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0DD" w:rsidRPr="00C55FF5" w:rsidRDefault="006840DD" w:rsidP="00684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>ПАСПОРТ ИНВЕСТИЦИОННОЙ  ПЛОЩАДКИ №6</w:t>
      </w:r>
      <w:proofErr w:type="gramStart"/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В</w:t>
      </w:r>
      <w:proofErr w:type="gramEnd"/>
      <w:r w:rsidRPr="00C55FF5">
        <w:rPr>
          <w:rFonts w:ascii="Times New Roman" w:hAnsi="Times New Roman" w:cs="Times New Roman"/>
          <w:b/>
          <w:sz w:val="24"/>
          <w:szCs w:val="24"/>
          <w:u w:val="single"/>
        </w:rPr>
        <w:t xml:space="preserve"> С. РАЙГОРОД</w:t>
      </w:r>
    </w:p>
    <w:p w:rsidR="006840DD" w:rsidRPr="00C55FF5" w:rsidRDefault="006840DD" w:rsidP="00684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5FF5">
        <w:rPr>
          <w:rFonts w:ascii="Times New Roman" w:hAnsi="Times New Roman" w:cs="Times New Roman"/>
          <w:b/>
          <w:sz w:val="24"/>
          <w:szCs w:val="24"/>
        </w:rPr>
        <w:t xml:space="preserve">В 300м западнее с. </w:t>
      </w:r>
      <w:proofErr w:type="spellStart"/>
      <w:r w:rsidRPr="00C55FF5">
        <w:rPr>
          <w:rFonts w:ascii="Times New Roman" w:hAnsi="Times New Roman" w:cs="Times New Roman"/>
          <w:b/>
          <w:sz w:val="24"/>
          <w:szCs w:val="24"/>
        </w:rPr>
        <w:t>Райгород</w:t>
      </w:r>
      <w:proofErr w:type="spellEnd"/>
      <w:r w:rsidRPr="00C55FF5">
        <w:rPr>
          <w:rFonts w:ascii="Times New Roman" w:hAnsi="Times New Roman" w:cs="Times New Roman"/>
          <w:b/>
          <w:sz w:val="24"/>
          <w:szCs w:val="24"/>
        </w:rPr>
        <w:t>.</w:t>
      </w:r>
    </w:p>
    <w:p w:rsidR="006840DD" w:rsidRPr="00C55FF5" w:rsidRDefault="006840DD" w:rsidP="006840D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22"/>
        <w:gridCol w:w="2759"/>
        <w:gridCol w:w="3739"/>
      </w:tblGrid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6840D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23573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1.2. Расстояние до центра города,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для строительства малоэтажной жилой застройки </w:t>
            </w:r>
          </w:p>
        </w:tc>
      </w:tr>
      <w:tr w:rsidR="006840D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2.1.1. Близость к автомагистрали, 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федеральная трасса М-6«Каспий»</w:t>
            </w: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2.1.2. Наличие внутренних подъездных путей и автодорог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2.2.2. Наименование ближайшей ж/</w:t>
            </w:r>
            <w:proofErr w:type="spell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 станции, расстояние до ближайшей ж/</w:t>
            </w:r>
            <w:proofErr w:type="spell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промышленная зон</w:t>
            </w:r>
            <w:proofErr w:type="gram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 ООО</w:t>
            </w:r>
            <w:proofErr w:type="gram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Экотон</w:t>
            </w:r>
            <w:proofErr w:type="spellEnd"/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до берега р. Волга 4300м.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Светлоярского водоканала (300м)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3.5. Наличие электричества,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100м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200м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40DD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р.п</w:t>
            </w:r>
            <w:proofErr w:type="gramStart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ветлый Яр, ул.Спортивная, 5</w:t>
            </w: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земли сельскохозяйственного назначения, фонд перераспределения</w:t>
            </w:r>
          </w:p>
        </w:tc>
      </w:tr>
      <w:tr w:rsidR="006840DD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6840DD" w:rsidRPr="007C4CF1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40DD" w:rsidRPr="00C55FF5" w:rsidRDefault="006840DD" w:rsidP="00B459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6840DD" w:rsidRDefault="006840DD" w:rsidP="006840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  <w:sectPr w:rsidR="006840DD" w:rsidSect="006840DD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6840DD" w:rsidRPr="00C55FF5" w:rsidRDefault="006840DD" w:rsidP="006840D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701530" cy="6858550"/>
            <wp:effectExtent l="19050" t="0" r="0" b="0"/>
            <wp:docPr id="2" name="Рисунок 2" descr="C:\Documents and Settings\user\Local Settings\Temporary Internet Files\Content.Word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orary Internet Files\Content.Word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530" cy="685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40DD" w:rsidRPr="00C55FF5" w:rsidSect="006840DD">
      <w:pgSz w:w="16838" w:h="11906" w:orient="landscape"/>
      <w:pgMar w:top="1701" w:right="426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840DD"/>
    <w:rsid w:val="006840DD"/>
    <w:rsid w:val="00C7186E"/>
    <w:rsid w:val="00CB32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40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40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282</Words>
  <Characters>1611</Characters>
  <Application>Microsoft Office Word</Application>
  <DocSecurity>0</DocSecurity>
  <Lines>13</Lines>
  <Paragraphs>3</Paragraphs>
  <ScaleCrop>false</ScaleCrop>
  <Company>CtrlSoft</Company>
  <LinksUpToDate>false</LinksUpToDate>
  <CharactersWithSpaces>1890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</dc:creator>
  <cp:keywords/>
  <dc:description/>
  <cp:lastModifiedBy>oem</cp:lastModifiedBy>
  <cp:revision>1</cp:revision>
  <dcterms:created xsi:type="dcterms:W3CDTF">2016-02-05T11:03:00Z</dcterms:created>
  <dcterms:modified xsi:type="dcterms:W3CDTF">2016-02-05T11:05:00Z</dcterms:modified>
</cp:coreProperties>
</file>