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3B6EE6" w:rsidRPr="00335795" w:rsidRDefault="00335795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>
        <w:rPr>
          <w:rFonts w:ascii="Arial" w:hAnsi="Arial"/>
          <w:sz w:val="26"/>
          <w:szCs w:val="26"/>
          <w:lang w:val="ru-RU"/>
        </w:rPr>
        <w:t>публичного акционерного общества «РОССЕТИ ЮГ»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 xml:space="preserve">размещения объектов электросетевого хозяйства, их неотъемлемых технологических частей,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объект электрического хозяйства: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ВЛ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10 </w:t>
      </w:r>
      <w:proofErr w:type="spellStart"/>
      <w:r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>
        <w:rPr>
          <w:rFonts w:ascii="Arial" w:hAnsi="Arial"/>
          <w:b/>
          <w:bCs/>
          <w:sz w:val="26"/>
          <w:szCs w:val="26"/>
          <w:lang w:val="ru-RU"/>
        </w:rPr>
        <w:t xml:space="preserve"> № 2</w:t>
      </w:r>
      <w:r w:rsidR="009D538E">
        <w:rPr>
          <w:rFonts w:ascii="Arial" w:hAnsi="Arial"/>
          <w:b/>
          <w:bCs/>
          <w:sz w:val="26"/>
          <w:szCs w:val="26"/>
          <w:lang w:val="ru-RU"/>
        </w:rPr>
        <w:t>2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9D538E">
        <w:rPr>
          <w:rFonts w:ascii="Arial" w:hAnsi="Arial"/>
          <w:b/>
          <w:bCs/>
          <w:sz w:val="26"/>
          <w:szCs w:val="26"/>
          <w:lang w:val="ru-RU"/>
        </w:rPr>
        <w:t>от ПС «Ивановская»</w:t>
      </w:r>
      <w:r w:rsidR="000B5ECF">
        <w:rPr>
          <w:rFonts w:ascii="Arial" w:hAnsi="Arial"/>
          <w:b/>
          <w:bCs/>
          <w:sz w:val="26"/>
          <w:szCs w:val="26"/>
          <w:lang w:val="ru-RU"/>
        </w:rPr>
        <w:t xml:space="preserve"> (существующий , год постройки -1986 г</w:t>
      </w:r>
      <w:bookmarkStart w:id="0" w:name="_GoBack"/>
      <w:bookmarkEnd w:id="0"/>
      <w:r w:rsidR="000B5ECF">
        <w:rPr>
          <w:rFonts w:ascii="Arial" w:hAnsi="Arial"/>
          <w:b/>
          <w:bCs/>
          <w:sz w:val="26"/>
          <w:szCs w:val="26"/>
          <w:lang w:val="ru-RU"/>
        </w:rPr>
        <w:t>)</w:t>
      </w:r>
      <w:r w:rsidR="009D538E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Pr="00EF40EC" w:rsidRDefault="00D30D8C" w:rsidP="00EF40EC">
      <w:pPr>
        <w:ind w:firstLine="567"/>
        <w:jc w:val="both"/>
        <w:rPr>
          <w:rFonts w:ascii="Arial" w:hAnsi="Arial"/>
          <w:b/>
          <w:bCs/>
          <w:color w:val="343434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Волгоградская область, Светлоярский район, </w:t>
      </w:r>
      <w:r w:rsidR="00EF40EC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 административных границах </w:t>
      </w:r>
      <w:proofErr w:type="spellStart"/>
      <w:r w:rsidR="00EF40EC">
        <w:rPr>
          <w:rFonts w:ascii="Arial" w:hAnsi="Arial"/>
          <w:b/>
          <w:bCs/>
          <w:color w:val="343434"/>
          <w:sz w:val="26"/>
          <w:szCs w:val="26"/>
          <w:lang w:val="ru-RU"/>
        </w:rPr>
        <w:t>Червленовского</w:t>
      </w:r>
      <w:proofErr w:type="spellEnd"/>
      <w:r w:rsidR="009D538E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</w:t>
      </w:r>
      <w:r w:rsidR="00EF40EC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и </w:t>
      </w:r>
      <w:proofErr w:type="gramStart"/>
      <w:r w:rsidR="00EF40EC">
        <w:rPr>
          <w:rFonts w:ascii="Arial" w:hAnsi="Arial"/>
          <w:b/>
          <w:bCs/>
          <w:color w:val="343434"/>
          <w:sz w:val="26"/>
          <w:szCs w:val="26"/>
          <w:lang w:val="ru-RU"/>
        </w:rPr>
        <w:t>Кировского</w:t>
      </w:r>
      <w:proofErr w:type="gramEnd"/>
      <w:r w:rsidR="00EF40EC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сельских поселений</w:t>
      </w:r>
      <w:r w:rsidR="00AA2D84">
        <w:rPr>
          <w:rFonts w:ascii="Arial" w:hAnsi="Arial"/>
          <w:b/>
          <w:bCs/>
          <w:color w:val="343434"/>
          <w:sz w:val="26"/>
          <w:szCs w:val="26"/>
          <w:lang w:val="ru-RU"/>
        </w:rPr>
        <w:t>.</w:t>
      </w:r>
    </w:p>
    <w:p w:rsidR="003B6EE6" w:rsidRPr="00D30D8C" w:rsidRDefault="00D30D8C">
      <w:pPr>
        <w:ind w:firstLine="567"/>
        <w:jc w:val="both"/>
        <w:rPr>
          <w:lang w:val="ru-RU"/>
        </w:rPr>
      </w:pPr>
      <w:proofErr w:type="gramStart"/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9D538E">
        <w:rPr>
          <w:rFonts w:ascii="Arial" w:hAnsi="Arial"/>
          <w:b/>
          <w:bCs/>
          <w:sz w:val="26"/>
          <w:szCs w:val="26"/>
          <w:lang w:val="ru-RU"/>
        </w:rPr>
        <w:t>34:26:000000:2358, 34:26:000000:2447, 34:26:000000:2478, 34:26:000000:2246, 34:26:031401:2, 34:26:050201:1, 34:26:050801:1</w:t>
      </w:r>
      <w:r w:rsidR="008D4A8D">
        <w:rPr>
          <w:rFonts w:ascii="Arial" w:hAnsi="Arial"/>
          <w:b/>
          <w:bCs/>
          <w:sz w:val="26"/>
          <w:szCs w:val="26"/>
          <w:lang w:val="ru-RU"/>
        </w:rPr>
        <w:t>, 34:26:000000:2489, 3</w:t>
      </w:r>
      <w:r w:rsidR="00A917F2">
        <w:rPr>
          <w:rFonts w:ascii="Arial" w:hAnsi="Arial"/>
          <w:b/>
          <w:bCs/>
          <w:sz w:val="26"/>
          <w:szCs w:val="26"/>
          <w:lang w:val="ru-RU"/>
        </w:rPr>
        <w:t>4</w:t>
      </w:r>
      <w:r w:rsidR="008D4A8D">
        <w:rPr>
          <w:rFonts w:ascii="Arial" w:hAnsi="Arial"/>
          <w:b/>
          <w:bCs/>
          <w:sz w:val="26"/>
          <w:szCs w:val="26"/>
          <w:lang w:val="ru-RU"/>
        </w:rPr>
        <w:t>:26:000000:2246, 34:26:030201:303, 34:26:000000:2491, 345:26:030201:81, 34:</w:t>
      </w:r>
      <w:r w:rsidR="0082485E">
        <w:rPr>
          <w:rFonts w:ascii="Arial" w:hAnsi="Arial"/>
          <w:b/>
          <w:bCs/>
          <w:sz w:val="26"/>
          <w:szCs w:val="26"/>
          <w:lang w:val="ru-RU"/>
        </w:rPr>
        <w:t>2</w:t>
      </w:r>
      <w:r w:rsidR="008D4A8D">
        <w:rPr>
          <w:rFonts w:ascii="Arial" w:hAnsi="Arial"/>
          <w:b/>
          <w:bCs/>
          <w:sz w:val="26"/>
          <w:szCs w:val="26"/>
          <w:lang w:val="ru-RU"/>
        </w:rPr>
        <w:t>6</w:t>
      </w:r>
      <w:proofErr w:type="gramEnd"/>
      <w:r w:rsidR="008D4A8D">
        <w:rPr>
          <w:rFonts w:ascii="Arial" w:hAnsi="Arial"/>
          <w:b/>
          <w:bCs/>
          <w:sz w:val="26"/>
          <w:szCs w:val="26"/>
          <w:lang w:val="ru-RU"/>
        </w:rPr>
        <w:t>:</w:t>
      </w:r>
      <w:proofErr w:type="gramStart"/>
      <w:r w:rsidR="0082485E">
        <w:rPr>
          <w:rFonts w:ascii="Arial" w:hAnsi="Arial"/>
          <w:b/>
          <w:bCs/>
          <w:sz w:val="26"/>
          <w:szCs w:val="26"/>
          <w:lang w:val="ru-RU"/>
        </w:rPr>
        <w:t>030201:68, 34:26:000000:2520, 34:26:000000:2470, 34:26:030701:412</w:t>
      </w:r>
      <w:r w:rsidR="0004581F">
        <w:rPr>
          <w:rFonts w:ascii="Arial" w:hAnsi="Arial"/>
          <w:b/>
          <w:bCs/>
          <w:sz w:val="26"/>
          <w:szCs w:val="26"/>
          <w:lang w:val="ru-RU"/>
        </w:rPr>
        <w:t>, 34:26:</w:t>
      </w:r>
      <w:r w:rsidR="00AA2D84">
        <w:rPr>
          <w:rFonts w:ascii="Arial" w:hAnsi="Arial"/>
          <w:b/>
          <w:bCs/>
          <w:sz w:val="26"/>
          <w:szCs w:val="26"/>
          <w:lang w:val="ru-RU"/>
        </w:rPr>
        <w:t>030701:42, 34:26:040101:54, 34:26:040101:69, 34:26:042701:45, 34:26:042701:38, 34:26:042701:24, 34:26:042701:15, 34:26:042701:39,</w:t>
      </w:r>
      <w:r w:rsidR="00AA2D84" w:rsidRPr="00AA2D84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AA2D84">
        <w:rPr>
          <w:rFonts w:ascii="Arial" w:hAnsi="Arial"/>
          <w:b/>
          <w:bCs/>
          <w:sz w:val="26"/>
          <w:szCs w:val="26"/>
          <w:lang w:val="ru-RU"/>
        </w:rPr>
        <w:t>34:26:042701:</w:t>
      </w:r>
      <w:r w:rsidR="00AA2D84">
        <w:rPr>
          <w:rFonts w:ascii="Arial" w:hAnsi="Arial"/>
          <w:b/>
          <w:bCs/>
          <w:sz w:val="26"/>
          <w:szCs w:val="26"/>
          <w:lang w:val="ru-RU"/>
        </w:rPr>
        <w:t xml:space="preserve">40, </w:t>
      </w:r>
      <w:r w:rsidR="00AA2D84">
        <w:rPr>
          <w:rFonts w:ascii="Arial" w:hAnsi="Arial"/>
          <w:b/>
          <w:bCs/>
          <w:sz w:val="26"/>
          <w:szCs w:val="26"/>
          <w:lang w:val="ru-RU"/>
        </w:rPr>
        <w:t>34:26:042701:</w:t>
      </w:r>
      <w:r w:rsidR="00AA2D84">
        <w:rPr>
          <w:rFonts w:ascii="Arial" w:hAnsi="Arial"/>
          <w:b/>
          <w:bCs/>
          <w:sz w:val="26"/>
          <w:szCs w:val="26"/>
          <w:lang w:val="ru-RU"/>
        </w:rPr>
        <w:t xml:space="preserve">46, </w:t>
      </w:r>
      <w:r w:rsidR="00AA2D84">
        <w:rPr>
          <w:rFonts w:ascii="Arial" w:hAnsi="Arial"/>
          <w:b/>
          <w:bCs/>
          <w:sz w:val="26"/>
          <w:szCs w:val="26"/>
          <w:lang w:val="ru-RU"/>
        </w:rPr>
        <w:t>34:26:042701:</w:t>
      </w:r>
      <w:r w:rsidR="00AA2D84">
        <w:rPr>
          <w:rFonts w:ascii="Arial" w:hAnsi="Arial"/>
          <w:b/>
          <w:bCs/>
          <w:sz w:val="26"/>
          <w:szCs w:val="26"/>
          <w:lang w:val="ru-RU"/>
        </w:rPr>
        <w:t xml:space="preserve">4, </w:t>
      </w:r>
      <w:r w:rsidR="00AA2D84">
        <w:rPr>
          <w:rFonts w:ascii="Arial" w:hAnsi="Arial"/>
          <w:b/>
          <w:bCs/>
          <w:sz w:val="26"/>
          <w:szCs w:val="26"/>
          <w:lang w:val="ru-RU"/>
        </w:rPr>
        <w:t>34:26</w:t>
      </w:r>
      <w:proofErr w:type="gramEnd"/>
      <w:r w:rsidR="00AA2D84">
        <w:rPr>
          <w:rFonts w:ascii="Arial" w:hAnsi="Arial"/>
          <w:b/>
          <w:bCs/>
          <w:sz w:val="26"/>
          <w:szCs w:val="26"/>
          <w:lang w:val="ru-RU"/>
        </w:rPr>
        <w:t>:</w:t>
      </w:r>
      <w:proofErr w:type="gramStart"/>
      <w:r w:rsidR="00AA2D84">
        <w:rPr>
          <w:rFonts w:ascii="Arial" w:hAnsi="Arial"/>
          <w:b/>
          <w:bCs/>
          <w:sz w:val="26"/>
          <w:szCs w:val="26"/>
          <w:lang w:val="ru-RU"/>
        </w:rPr>
        <w:t>042701:</w:t>
      </w:r>
      <w:r w:rsidR="00AA2D84">
        <w:rPr>
          <w:rFonts w:ascii="Arial" w:hAnsi="Arial"/>
          <w:b/>
          <w:bCs/>
          <w:sz w:val="26"/>
          <w:szCs w:val="26"/>
          <w:lang w:val="ru-RU"/>
        </w:rPr>
        <w:t xml:space="preserve">49, </w:t>
      </w:r>
      <w:r w:rsidR="00AA2D84">
        <w:rPr>
          <w:rFonts w:ascii="Arial" w:hAnsi="Arial"/>
          <w:b/>
          <w:bCs/>
          <w:sz w:val="26"/>
          <w:szCs w:val="26"/>
          <w:lang w:val="ru-RU"/>
        </w:rPr>
        <w:t>34:26:042701:</w:t>
      </w:r>
      <w:r w:rsidR="00AA2D84">
        <w:rPr>
          <w:rFonts w:ascii="Arial" w:hAnsi="Arial"/>
          <w:b/>
          <w:bCs/>
          <w:sz w:val="26"/>
          <w:szCs w:val="26"/>
          <w:lang w:val="ru-RU"/>
        </w:rPr>
        <w:t xml:space="preserve">41, </w:t>
      </w:r>
      <w:r w:rsidR="00AA2D84">
        <w:rPr>
          <w:rFonts w:ascii="Arial" w:hAnsi="Arial"/>
          <w:b/>
          <w:bCs/>
          <w:sz w:val="26"/>
          <w:szCs w:val="26"/>
          <w:lang w:val="ru-RU"/>
        </w:rPr>
        <w:t>34:26:042701:</w:t>
      </w:r>
      <w:r w:rsidR="00AA2D84">
        <w:rPr>
          <w:rFonts w:ascii="Arial" w:hAnsi="Arial"/>
          <w:b/>
          <w:bCs/>
          <w:sz w:val="26"/>
          <w:szCs w:val="26"/>
          <w:lang w:val="ru-RU"/>
        </w:rPr>
        <w:t>16,</w:t>
      </w:r>
      <w:r w:rsidR="00AA2D84" w:rsidRPr="00AA2D84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AA2D84">
        <w:rPr>
          <w:rFonts w:ascii="Arial" w:hAnsi="Arial"/>
          <w:b/>
          <w:bCs/>
          <w:sz w:val="26"/>
          <w:szCs w:val="26"/>
          <w:lang w:val="ru-RU"/>
        </w:rPr>
        <w:t>34:26:042701:</w:t>
      </w:r>
      <w:r w:rsidR="00AA2D84">
        <w:rPr>
          <w:rFonts w:ascii="Arial" w:hAnsi="Arial"/>
          <w:b/>
          <w:bCs/>
          <w:sz w:val="26"/>
          <w:szCs w:val="26"/>
          <w:lang w:val="ru-RU"/>
        </w:rPr>
        <w:t xml:space="preserve">13, </w:t>
      </w:r>
      <w:r w:rsidR="00AA2D84">
        <w:rPr>
          <w:rFonts w:ascii="Arial" w:hAnsi="Arial"/>
          <w:b/>
          <w:bCs/>
          <w:sz w:val="26"/>
          <w:szCs w:val="26"/>
          <w:lang w:val="ru-RU"/>
        </w:rPr>
        <w:t>34:26:042701:</w:t>
      </w:r>
      <w:r w:rsidR="00AA2D84">
        <w:rPr>
          <w:rFonts w:ascii="Arial" w:hAnsi="Arial"/>
          <w:b/>
          <w:bCs/>
          <w:sz w:val="26"/>
          <w:szCs w:val="26"/>
          <w:lang w:val="ru-RU"/>
        </w:rPr>
        <w:t xml:space="preserve">7, </w:t>
      </w:r>
      <w:r w:rsidR="00AA2D84">
        <w:rPr>
          <w:rFonts w:ascii="Arial" w:hAnsi="Arial"/>
          <w:b/>
          <w:bCs/>
          <w:sz w:val="26"/>
          <w:szCs w:val="26"/>
          <w:lang w:val="ru-RU"/>
        </w:rPr>
        <w:t>34:26:042701:</w:t>
      </w:r>
      <w:r w:rsidR="00AA2D84">
        <w:rPr>
          <w:rFonts w:ascii="Arial" w:hAnsi="Arial"/>
          <w:b/>
          <w:bCs/>
          <w:sz w:val="26"/>
          <w:szCs w:val="26"/>
          <w:lang w:val="ru-RU"/>
        </w:rPr>
        <w:t xml:space="preserve">5, </w:t>
      </w:r>
      <w:r w:rsidR="00AA2D84">
        <w:rPr>
          <w:rFonts w:ascii="Arial" w:hAnsi="Arial"/>
          <w:b/>
          <w:bCs/>
          <w:sz w:val="26"/>
          <w:szCs w:val="26"/>
          <w:lang w:val="ru-RU"/>
        </w:rPr>
        <w:t>34:26:042701:</w:t>
      </w:r>
      <w:r w:rsidR="00AA2D84">
        <w:rPr>
          <w:rFonts w:ascii="Arial" w:hAnsi="Arial"/>
          <w:b/>
          <w:bCs/>
          <w:sz w:val="26"/>
          <w:szCs w:val="26"/>
          <w:lang w:val="ru-RU"/>
        </w:rPr>
        <w:t xml:space="preserve">89, </w:t>
      </w:r>
      <w:r w:rsidR="00AA2D84">
        <w:rPr>
          <w:rFonts w:ascii="Arial" w:hAnsi="Arial"/>
          <w:b/>
          <w:bCs/>
          <w:sz w:val="26"/>
          <w:szCs w:val="26"/>
          <w:lang w:val="ru-RU"/>
        </w:rPr>
        <w:t>34:26:042701:</w:t>
      </w:r>
      <w:r w:rsidR="00AA2D84">
        <w:rPr>
          <w:rFonts w:ascii="Arial" w:hAnsi="Arial"/>
          <w:b/>
          <w:bCs/>
          <w:sz w:val="26"/>
          <w:szCs w:val="26"/>
          <w:lang w:val="ru-RU"/>
        </w:rPr>
        <w:t xml:space="preserve">27, </w:t>
      </w:r>
      <w:r w:rsidR="00AA2D84">
        <w:rPr>
          <w:rFonts w:ascii="Arial" w:hAnsi="Arial"/>
          <w:b/>
          <w:bCs/>
          <w:sz w:val="26"/>
          <w:szCs w:val="26"/>
          <w:lang w:val="ru-RU"/>
        </w:rPr>
        <w:t>34:26:042701:</w:t>
      </w:r>
      <w:r w:rsidR="00AA2D84">
        <w:rPr>
          <w:rFonts w:ascii="Arial" w:hAnsi="Arial"/>
          <w:b/>
          <w:bCs/>
          <w:sz w:val="26"/>
          <w:szCs w:val="26"/>
          <w:lang w:val="ru-RU"/>
        </w:rPr>
        <w:t xml:space="preserve">59, </w:t>
      </w:r>
      <w:r w:rsidR="00AA2D84">
        <w:rPr>
          <w:rFonts w:ascii="Arial" w:hAnsi="Arial"/>
          <w:b/>
          <w:bCs/>
          <w:sz w:val="26"/>
          <w:szCs w:val="26"/>
          <w:lang w:val="ru-RU"/>
        </w:rPr>
        <w:t>34:26:042701:</w:t>
      </w:r>
      <w:r w:rsidR="00AA2D84">
        <w:rPr>
          <w:rFonts w:ascii="Arial" w:hAnsi="Arial"/>
          <w:b/>
          <w:bCs/>
          <w:sz w:val="26"/>
          <w:szCs w:val="26"/>
          <w:lang w:val="ru-RU"/>
        </w:rPr>
        <w:t xml:space="preserve">10, </w:t>
      </w:r>
      <w:r w:rsidR="00AA2D84">
        <w:rPr>
          <w:rFonts w:ascii="Arial" w:hAnsi="Arial"/>
          <w:b/>
          <w:bCs/>
          <w:sz w:val="26"/>
          <w:szCs w:val="26"/>
          <w:lang w:val="ru-RU"/>
        </w:rPr>
        <w:t>34:26:042701:</w:t>
      </w:r>
      <w:r w:rsidR="00AA2D84">
        <w:rPr>
          <w:rFonts w:ascii="Arial" w:hAnsi="Arial"/>
          <w:b/>
          <w:bCs/>
          <w:sz w:val="26"/>
          <w:szCs w:val="26"/>
          <w:lang w:val="ru-RU"/>
        </w:rPr>
        <w:t>8, 34:26:044301:114, 34:26:044301:554, 34:26:044301:771, 34:26:042901:602, 34:26</w:t>
      </w:r>
      <w:proofErr w:type="gramEnd"/>
      <w:r w:rsidR="00AA2D84">
        <w:rPr>
          <w:rFonts w:ascii="Arial" w:hAnsi="Arial"/>
          <w:b/>
          <w:bCs/>
          <w:sz w:val="26"/>
          <w:szCs w:val="26"/>
          <w:lang w:val="ru-RU"/>
        </w:rPr>
        <w:t>:</w:t>
      </w:r>
      <w:proofErr w:type="gramStart"/>
      <w:r w:rsidR="00AA2D84">
        <w:rPr>
          <w:rFonts w:ascii="Arial" w:hAnsi="Arial"/>
          <w:b/>
          <w:bCs/>
          <w:sz w:val="26"/>
          <w:szCs w:val="26"/>
          <w:lang w:val="ru-RU"/>
        </w:rPr>
        <w:t xml:space="preserve">042901:55, 34:26:050302:81, 34:26:050302:63 (обособленные участки 34:26:050302:61, 34:26:050302:62), </w:t>
      </w:r>
      <w:r w:rsidR="00A917F2">
        <w:rPr>
          <w:rFonts w:ascii="Arial" w:hAnsi="Arial"/>
          <w:b/>
          <w:bCs/>
          <w:sz w:val="26"/>
          <w:szCs w:val="26"/>
          <w:lang w:val="ru-RU"/>
        </w:rPr>
        <w:t xml:space="preserve">34:26:050302:79, 34:26:050302:254, 34:26:000000:259, 34:26:000000:4187, 34:26:050302:171, 34:26:050301:134, 34:26:050601:18, 34:26:050601:60, </w:t>
      </w:r>
      <w:r w:rsidR="00A917F2">
        <w:rPr>
          <w:rFonts w:ascii="Arial" w:hAnsi="Arial"/>
          <w:b/>
          <w:bCs/>
          <w:sz w:val="26"/>
          <w:szCs w:val="26"/>
          <w:lang w:val="ru-RU"/>
        </w:rPr>
        <w:t>34:26:050601:</w:t>
      </w:r>
      <w:r w:rsidR="00A917F2">
        <w:rPr>
          <w:rFonts w:ascii="Arial" w:hAnsi="Arial"/>
          <w:b/>
          <w:bCs/>
          <w:sz w:val="26"/>
          <w:szCs w:val="26"/>
          <w:lang w:val="ru-RU"/>
        </w:rPr>
        <w:t xml:space="preserve">692, </w:t>
      </w:r>
      <w:r w:rsidR="00A917F2">
        <w:rPr>
          <w:rFonts w:ascii="Arial" w:hAnsi="Arial"/>
          <w:b/>
          <w:bCs/>
          <w:sz w:val="26"/>
          <w:szCs w:val="26"/>
          <w:lang w:val="ru-RU"/>
        </w:rPr>
        <w:t>34:26:050601:</w:t>
      </w:r>
      <w:r w:rsidR="00A917F2">
        <w:rPr>
          <w:rFonts w:ascii="Arial" w:hAnsi="Arial"/>
          <w:b/>
          <w:bCs/>
          <w:sz w:val="26"/>
          <w:szCs w:val="26"/>
          <w:lang w:val="ru-RU"/>
        </w:rPr>
        <w:t>691</w:t>
      </w:r>
      <w:proofErr w:type="gramEnd"/>
      <w:r w:rsidR="00A917F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A917F2">
        <w:rPr>
          <w:rFonts w:ascii="Arial" w:hAnsi="Arial"/>
          <w:b/>
          <w:bCs/>
          <w:sz w:val="26"/>
          <w:szCs w:val="26"/>
          <w:lang w:val="ru-RU"/>
        </w:rPr>
        <w:t>34:26:050601:</w:t>
      </w:r>
      <w:r w:rsidR="00A917F2">
        <w:rPr>
          <w:rFonts w:ascii="Arial" w:hAnsi="Arial"/>
          <w:b/>
          <w:bCs/>
          <w:sz w:val="26"/>
          <w:szCs w:val="26"/>
          <w:lang w:val="ru-RU"/>
        </w:rPr>
        <w:t xml:space="preserve">123, </w:t>
      </w:r>
      <w:r w:rsidR="00A917F2">
        <w:rPr>
          <w:rFonts w:ascii="Arial" w:hAnsi="Arial"/>
          <w:b/>
          <w:bCs/>
          <w:sz w:val="26"/>
          <w:szCs w:val="26"/>
          <w:lang w:val="ru-RU"/>
        </w:rPr>
        <w:t>34:26:050601:</w:t>
      </w:r>
      <w:r w:rsidR="00A917F2">
        <w:rPr>
          <w:rFonts w:ascii="Arial" w:hAnsi="Arial"/>
          <w:b/>
          <w:bCs/>
          <w:sz w:val="26"/>
          <w:szCs w:val="26"/>
          <w:lang w:val="ru-RU"/>
        </w:rPr>
        <w:t xml:space="preserve">240, </w:t>
      </w:r>
      <w:r w:rsidR="00A917F2">
        <w:rPr>
          <w:rFonts w:ascii="Arial" w:hAnsi="Arial"/>
          <w:b/>
          <w:bCs/>
          <w:sz w:val="26"/>
          <w:szCs w:val="26"/>
          <w:lang w:val="ru-RU"/>
        </w:rPr>
        <w:t>34:26:050601:</w:t>
      </w:r>
      <w:r w:rsidR="00A917F2">
        <w:rPr>
          <w:rFonts w:ascii="Arial" w:hAnsi="Arial"/>
          <w:b/>
          <w:bCs/>
          <w:sz w:val="26"/>
          <w:szCs w:val="26"/>
          <w:lang w:val="ru-RU"/>
        </w:rPr>
        <w:t xml:space="preserve">1244, </w:t>
      </w:r>
      <w:r w:rsidR="00A917F2">
        <w:rPr>
          <w:rFonts w:ascii="Arial" w:hAnsi="Arial"/>
          <w:b/>
          <w:bCs/>
          <w:sz w:val="26"/>
          <w:szCs w:val="26"/>
          <w:lang w:val="ru-RU"/>
        </w:rPr>
        <w:t>34:26:050601:</w:t>
      </w:r>
      <w:r w:rsidR="00A917F2">
        <w:rPr>
          <w:rFonts w:ascii="Arial" w:hAnsi="Arial"/>
          <w:b/>
          <w:bCs/>
          <w:sz w:val="26"/>
          <w:szCs w:val="26"/>
          <w:lang w:val="ru-RU"/>
        </w:rPr>
        <w:t xml:space="preserve">810, </w:t>
      </w:r>
      <w:r w:rsidR="00A917F2">
        <w:rPr>
          <w:rFonts w:ascii="Arial" w:hAnsi="Arial"/>
          <w:b/>
          <w:bCs/>
          <w:sz w:val="26"/>
          <w:szCs w:val="26"/>
          <w:lang w:val="ru-RU"/>
        </w:rPr>
        <w:t>34:26:050601:</w:t>
      </w:r>
      <w:r w:rsidR="00A917F2">
        <w:rPr>
          <w:rFonts w:ascii="Arial" w:hAnsi="Arial"/>
          <w:b/>
          <w:bCs/>
          <w:sz w:val="26"/>
          <w:szCs w:val="26"/>
          <w:lang w:val="ru-RU"/>
        </w:rPr>
        <w:t xml:space="preserve">262, </w:t>
      </w:r>
      <w:r w:rsidR="00A917F2">
        <w:rPr>
          <w:rFonts w:ascii="Arial" w:hAnsi="Arial"/>
          <w:b/>
          <w:bCs/>
          <w:sz w:val="26"/>
          <w:szCs w:val="26"/>
          <w:lang w:val="ru-RU"/>
        </w:rPr>
        <w:t>34:26:050601:</w:t>
      </w:r>
      <w:r w:rsidR="00A917F2">
        <w:rPr>
          <w:rFonts w:ascii="Arial" w:hAnsi="Arial"/>
          <w:b/>
          <w:bCs/>
          <w:sz w:val="26"/>
          <w:szCs w:val="26"/>
          <w:lang w:val="ru-RU"/>
        </w:rPr>
        <w:t xml:space="preserve">268, </w:t>
      </w:r>
      <w:r w:rsidR="00A917F2">
        <w:rPr>
          <w:rFonts w:ascii="Arial" w:hAnsi="Arial"/>
          <w:b/>
          <w:bCs/>
          <w:sz w:val="26"/>
          <w:szCs w:val="26"/>
          <w:lang w:val="ru-RU"/>
        </w:rPr>
        <w:t>34:26:050601:</w:t>
      </w:r>
      <w:r w:rsidR="00A917F2">
        <w:rPr>
          <w:rFonts w:ascii="Arial" w:hAnsi="Arial"/>
          <w:b/>
          <w:bCs/>
          <w:sz w:val="26"/>
          <w:szCs w:val="26"/>
          <w:lang w:val="ru-RU"/>
        </w:rPr>
        <w:t xml:space="preserve">30, </w:t>
      </w:r>
      <w:r w:rsidR="00A917F2">
        <w:rPr>
          <w:rFonts w:ascii="Arial" w:hAnsi="Arial"/>
          <w:b/>
          <w:bCs/>
          <w:sz w:val="26"/>
          <w:szCs w:val="26"/>
          <w:lang w:val="ru-RU"/>
        </w:rPr>
        <w:t>34:26:050601:</w:t>
      </w:r>
      <w:r w:rsidR="00A917F2">
        <w:rPr>
          <w:rFonts w:ascii="Arial" w:hAnsi="Arial"/>
          <w:b/>
          <w:bCs/>
          <w:sz w:val="26"/>
          <w:szCs w:val="26"/>
          <w:lang w:val="ru-RU"/>
        </w:rPr>
        <w:t xml:space="preserve">67, </w:t>
      </w:r>
      <w:r w:rsidR="00A917F2">
        <w:rPr>
          <w:rFonts w:ascii="Arial" w:hAnsi="Arial"/>
          <w:b/>
          <w:bCs/>
          <w:sz w:val="26"/>
          <w:szCs w:val="26"/>
          <w:lang w:val="ru-RU"/>
        </w:rPr>
        <w:t>34:26:050601:</w:t>
      </w:r>
      <w:r w:rsidR="00A917F2">
        <w:rPr>
          <w:rFonts w:ascii="Arial" w:hAnsi="Arial"/>
          <w:b/>
          <w:bCs/>
          <w:sz w:val="26"/>
          <w:szCs w:val="26"/>
          <w:lang w:val="ru-RU"/>
        </w:rPr>
        <w:t xml:space="preserve">843, </w:t>
      </w:r>
      <w:r w:rsidR="00A917F2">
        <w:rPr>
          <w:rFonts w:ascii="Arial" w:hAnsi="Arial"/>
          <w:b/>
          <w:bCs/>
          <w:sz w:val="26"/>
          <w:szCs w:val="26"/>
          <w:lang w:val="ru-RU"/>
        </w:rPr>
        <w:t>34:26:050601:</w:t>
      </w:r>
      <w:r w:rsidR="00A917F2">
        <w:rPr>
          <w:rFonts w:ascii="Arial" w:hAnsi="Arial"/>
          <w:b/>
          <w:bCs/>
          <w:sz w:val="26"/>
          <w:szCs w:val="26"/>
          <w:lang w:val="ru-RU"/>
        </w:rPr>
        <w:t>252, 34:26:042701:12</w:t>
      </w:r>
      <w:r w:rsidR="008D4A8D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EF40EC" w:rsidRPr="00EF40EC" w:rsidRDefault="00FF567F" w:rsidP="00EF40EC">
      <w:pPr>
        <w:overflowPunct w:val="0"/>
        <w:autoSpaceDE w:val="0"/>
        <w:autoSpaceDN w:val="0"/>
        <w:ind w:firstLine="567"/>
        <w:jc w:val="both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EF40EC" w:rsidRPr="00EF40EC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</w:t>
      </w:r>
      <w:r w:rsidR="00EF40EC" w:rsidRPr="00EF40EC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>Генеральный план Кировского сельского поселения</w:t>
      </w:r>
      <w:r w:rsidR="00EF40EC" w:rsidRPr="00EF40EC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решением </w:t>
      </w:r>
      <w:proofErr w:type="spellStart"/>
      <w:r w:rsidR="00EF40EC" w:rsidRPr="00EF40EC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>Светлоярской</w:t>
      </w:r>
      <w:proofErr w:type="spellEnd"/>
      <w:r w:rsidR="00EF40EC" w:rsidRPr="00EF40EC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районной Думы Волгоградской области от 27.10.2016 г. №33/188.</w:t>
      </w:r>
      <w:r w:rsidR="00EF40EC" w:rsidRPr="00EF40EC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</w:t>
      </w:r>
    </w:p>
    <w:p w:rsidR="00EF40EC" w:rsidRPr="00EF40EC" w:rsidRDefault="00EF40EC" w:rsidP="00EF40EC">
      <w:pPr>
        <w:overflowPunct w:val="0"/>
        <w:autoSpaceDE w:val="0"/>
        <w:autoSpaceDN w:val="0"/>
        <w:spacing w:before="0" w:after="0"/>
        <w:ind w:firstLine="567"/>
        <w:jc w:val="both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  <w:r w:rsidRPr="00EF40EC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Генеральный план </w:t>
      </w:r>
      <w:proofErr w:type="spellStart"/>
      <w:r w:rsidRPr="00EF40EC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>Червленовского</w:t>
      </w:r>
      <w:proofErr w:type="spellEnd"/>
      <w:r w:rsidRPr="00EF40EC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сельского поселения</w:t>
      </w:r>
      <w:r w:rsidRPr="00EF40EC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решением Совета </w:t>
      </w:r>
      <w:r w:rsidRPr="00EF40EC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lastRenderedPageBreak/>
        <w:t xml:space="preserve">депутатов </w:t>
      </w:r>
      <w:proofErr w:type="spellStart"/>
      <w:r w:rsidRPr="00EF40EC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>Червленовского</w:t>
      </w:r>
      <w:proofErr w:type="spellEnd"/>
      <w:r w:rsidRPr="00EF40EC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сельского поселения Светлоярского муниципального района Волгоградской области от 08.12.2015 №26/51</w:t>
      </w:r>
      <w:r w:rsidRPr="00EF40EC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>.</w:t>
      </w:r>
    </w:p>
    <w:p w:rsidR="00EF40EC" w:rsidRPr="00234D3F" w:rsidRDefault="00EF40EC" w:rsidP="00EF40EC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 xml:space="preserve">Решение размещено на официальных сайтах в информационно-телекоммуникационной сети «Интернет»:  </w:t>
      </w:r>
      <w:hyperlink r:id="rId5" w:history="1">
        <w:r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>
        <w:rPr>
          <w:rFonts w:ascii="Arial" w:hAnsi="Arial"/>
          <w:bCs/>
          <w:sz w:val="26"/>
          <w:szCs w:val="26"/>
          <w:lang w:val="ru-RU"/>
        </w:rPr>
        <w:t xml:space="preserve">, </w:t>
      </w:r>
      <w:r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Публичное акционерное общество «РОССЕТИ ЮГ», тел. 8 (8442) 48-64-01.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proofErr w:type="gramStart"/>
      <w:r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</w:hyperlink>
      <w:r w:rsidR="00252213">
        <w:rPr>
          <w:rFonts w:ascii="Arial" w:hAnsi="Arial"/>
          <w:sz w:val="26"/>
          <w:szCs w:val="26"/>
          <w:lang w:val="ru-RU"/>
        </w:rPr>
        <w:t xml:space="preserve">, на официальном сайте </w:t>
      </w:r>
      <w:proofErr w:type="spellStart"/>
      <w:r w:rsidR="00A917F2">
        <w:rPr>
          <w:rFonts w:ascii="Arial" w:hAnsi="Arial"/>
          <w:sz w:val="26"/>
          <w:szCs w:val="26"/>
          <w:lang w:val="ru-RU"/>
        </w:rPr>
        <w:t>Червленовского</w:t>
      </w:r>
      <w:proofErr w:type="spellEnd"/>
      <w:r w:rsidR="00252213">
        <w:rPr>
          <w:rFonts w:ascii="Arial" w:hAnsi="Arial"/>
          <w:sz w:val="26"/>
          <w:szCs w:val="26"/>
          <w:lang w:val="ru-RU"/>
        </w:rPr>
        <w:t xml:space="preserve"> сельского поселения Светлоярского муниципального района Волгоградской области </w:t>
      </w:r>
      <w:hyperlink r:id="rId7" w:history="1">
        <w:r w:rsidR="00A917F2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A917F2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A917F2" w:rsidRPr="003B68D7">
          <w:rPr>
            <w:rStyle w:val="ab"/>
            <w:rFonts w:ascii="Arial" w:hAnsi="Arial"/>
            <w:sz w:val="26"/>
            <w:szCs w:val="26"/>
          </w:rPr>
          <w:t>chervlenoe</w:t>
        </w:r>
        <w:r w:rsidR="00A917F2" w:rsidRPr="003B68D7">
          <w:rPr>
            <w:rStyle w:val="ab"/>
            <w:rFonts w:ascii="Arial" w:hAnsi="Arial"/>
            <w:sz w:val="26"/>
            <w:szCs w:val="26"/>
            <w:lang w:val="ru-RU"/>
          </w:rPr>
          <w:t>-</w:t>
        </w:r>
        <w:r w:rsidR="00A917F2" w:rsidRPr="003B68D7">
          <w:rPr>
            <w:rStyle w:val="ab"/>
            <w:rFonts w:ascii="Arial" w:hAnsi="Arial"/>
            <w:sz w:val="26"/>
            <w:szCs w:val="26"/>
          </w:rPr>
          <w:t>sp</w:t>
        </w:r>
        <w:r w:rsidR="00A917F2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A917F2" w:rsidRPr="003B68D7">
          <w:rPr>
            <w:rStyle w:val="ab"/>
            <w:rFonts w:ascii="Arial" w:hAnsi="Arial"/>
            <w:sz w:val="26"/>
            <w:szCs w:val="26"/>
          </w:rPr>
          <w:t>ru</w:t>
        </w:r>
      </w:hyperlink>
      <w:r w:rsidR="00FF567F">
        <w:rPr>
          <w:rFonts w:ascii="Arial" w:hAnsi="Arial"/>
          <w:sz w:val="26"/>
          <w:szCs w:val="26"/>
          <w:lang w:val="ru-RU"/>
        </w:rPr>
        <w:t>,</w:t>
      </w:r>
      <w:r w:rsidR="00A917F2">
        <w:rPr>
          <w:rFonts w:ascii="Arial" w:hAnsi="Arial"/>
          <w:sz w:val="26"/>
          <w:szCs w:val="26"/>
          <w:lang w:val="ru-RU"/>
        </w:rPr>
        <w:t xml:space="preserve"> </w:t>
      </w:r>
      <w:r w:rsidR="00A917F2">
        <w:rPr>
          <w:rFonts w:ascii="Arial" w:hAnsi="Arial"/>
          <w:sz w:val="26"/>
          <w:szCs w:val="26"/>
          <w:lang w:val="ru-RU"/>
        </w:rPr>
        <w:t xml:space="preserve">на официальном сайте </w:t>
      </w:r>
      <w:r w:rsidR="00A917F2">
        <w:rPr>
          <w:rFonts w:ascii="Arial" w:hAnsi="Arial"/>
          <w:sz w:val="26"/>
          <w:szCs w:val="26"/>
          <w:lang w:val="ru-RU"/>
        </w:rPr>
        <w:t>Кировское</w:t>
      </w:r>
      <w:r w:rsidR="00A917F2">
        <w:rPr>
          <w:rFonts w:ascii="Arial" w:hAnsi="Arial"/>
          <w:sz w:val="26"/>
          <w:szCs w:val="26"/>
          <w:lang w:val="ru-RU"/>
        </w:rPr>
        <w:t xml:space="preserve"> сельского поселения Светлоярского муниципального района Волгоградской области </w:t>
      </w:r>
      <w:hyperlink w:history="1">
        <w:r w:rsidR="00A917F2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A917F2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A917F2" w:rsidRPr="003B68D7">
          <w:rPr>
            <w:rStyle w:val="ab"/>
            <w:rFonts w:ascii="Arial" w:hAnsi="Arial"/>
            <w:sz w:val="26"/>
            <w:szCs w:val="26"/>
          </w:rPr>
          <w:t>kirovoadmin</w:t>
        </w:r>
        <w:r w:rsidR="00A917F2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A917F2" w:rsidRPr="003B68D7">
          <w:rPr>
            <w:rStyle w:val="ab"/>
            <w:rFonts w:ascii="Arial" w:hAnsi="Arial"/>
            <w:sz w:val="26"/>
            <w:szCs w:val="26"/>
          </w:rPr>
          <w:t>ru</w:t>
        </w:r>
        <w:r w:rsidR="00A917F2" w:rsidRPr="003B68D7">
          <w:rPr>
            <w:rStyle w:val="ab"/>
            <w:rFonts w:ascii="Arial" w:hAnsi="Arial"/>
            <w:sz w:val="26"/>
            <w:szCs w:val="26"/>
            <w:lang w:val="ru-RU"/>
          </w:rPr>
          <w:t xml:space="preserve"> </w:t>
        </w:r>
      </w:hyperlink>
      <w:r w:rsidR="00FF567F">
        <w:rPr>
          <w:rFonts w:ascii="Arial" w:hAnsi="Arial"/>
          <w:sz w:val="26"/>
          <w:szCs w:val="26"/>
          <w:lang w:val="ru-RU"/>
        </w:rPr>
        <w:t xml:space="preserve"> 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04581F"/>
    <w:rsid w:val="000B5ECF"/>
    <w:rsid w:val="00252213"/>
    <w:rsid w:val="00335795"/>
    <w:rsid w:val="003B6EE6"/>
    <w:rsid w:val="00805FEE"/>
    <w:rsid w:val="0082485E"/>
    <w:rsid w:val="008D4A8D"/>
    <w:rsid w:val="009D538E"/>
    <w:rsid w:val="00A917F2"/>
    <w:rsid w:val="00AA2D84"/>
    <w:rsid w:val="00C87C38"/>
    <w:rsid w:val="00D30D8C"/>
    <w:rsid w:val="00EF40EC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rvlenoe-s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4</cp:revision>
  <cp:lastPrinted>2019-11-23T14:24:00Z</cp:lastPrinted>
  <dcterms:created xsi:type="dcterms:W3CDTF">2020-03-24T04:21:00Z</dcterms:created>
  <dcterms:modified xsi:type="dcterms:W3CDTF">2020-03-24T07:02:00Z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