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626B12" w:rsidRDefault="00335795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BF5D26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</w:t>
      </w:r>
      <w:r w:rsidR="00BF5D26" w:rsidRPr="0074204B">
        <w:rPr>
          <w:rFonts w:ascii="Arial" w:hAnsi="Arial"/>
          <w:b/>
          <w:sz w:val="26"/>
          <w:szCs w:val="26"/>
          <w:lang w:val="ru-RU"/>
        </w:rPr>
        <w:t xml:space="preserve"> для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46D48" w:rsidRPr="00D46D48">
        <w:rPr>
          <w:rFonts w:ascii="Arial" w:hAnsi="Arial"/>
          <w:b/>
          <w:sz w:val="26"/>
          <w:szCs w:val="26"/>
          <w:lang w:val="ru-RU"/>
        </w:rPr>
        <w:t>размещени</w:t>
      </w:r>
      <w:r w:rsidR="00BF5D26">
        <w:rPr>
          <w:rFonts w:ascii="Arial" w:hAnsi="Arial"/>
          <w:b/>
          <w:sz w:val="26"/>
          <w:szCs w:val="26"/>
          <w:lang w:val="ru-RU"/>
        </w:rPr>
        <w:t>я</w:t>
      </w:r>
      <w:bookmarkStart w:id="0" w:name="_GoBack"/>
      <w:bookmarkEnd w:id="0"/>
      <w:r w:rsidR="00D46D48" w:rsidRPr="00D46D48">
        <w:rPr>
          <w:rFonts w:ascii="Arial" w:hAnsi="Arial"/>
          <w:b/>
          <w:sz w:val="26"/>
          <w:szCs w:val="26"/>
          <w:lang w:val="ru-RU"/>
        </w:rPr>
        <w:t xml:space="preserve"> объектов электросетевого хозяйства и их неотъемлемых технологических частей и инженерных сооружений ЛЭП-10кВ "Насосная-4" (от ГПП-3, ГПП-4 до "Насосная-4") </w:t>
      </w:r>
      <w:r w:rsidR="00626B12">
        <w:rPr>
          <w:rFonts w:ascii="Arial" w:hAnsi="Arial"/>
          <w:b/>
          <w:sz w:val="26"/>
          <w:szCs w:val="26"/>
          <w:lang w:val="ru-RU"/>
        </w:rPr>
        <w:t xml:space="preserve"> 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>(год постройки - 19</w:t>
      </w:r>
      <w:r w:rsidR="00D46D48">
        <w:rPr>
          <w:rFonts w:ascii="Arial" w:hAnsi="Arial"/>
          <w:b/>
          <w:sz w:val="26"/>
          <w:szCs w:val="26"/>
          <w:lang w:val="ru-RU"/>
        </w:rPr>
        <w:t>70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 xml:space="preserve"> г.)</w:t>
      </w:r>
      <w:r w:rsidR="009879CE">
        <w:rPr>
          <w:rFonts w:ascii="Arial" w:hAnsi="Arial"/>
          <w:b/>
          <w:sz w:val="26"/>
          <w:szCs w:val="26"/>
          <w:lang w:val="ru-RU"/>
        </w:rPr>
        <w:t>.</w:t>
      </w:r>
      <w:r w:rsidR="00626B12">
        <w:rPr>
          <w:rFonts w:ascii="Arial" w:hAnsi="Arial"/>
          <w:b/>
          <w:sz w:val="26"/>
          <w:szCs w:val="26"/>
          <w:lang w:val="ru-RU"/>
        </w:rPr>
        <w:t xml:space="preserve"> </w:t>
      </w:r>
      <w:proofErr w:type="gramEnd"/>
    </w:p>
    <w:p w:rsidR="009708A5" w:rsidRDefault="00626B12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b/>
          <w:sz w:val="26"/>
          <w:szCs w:val="26"/>
          <w:lang w:val="ru-RU"/>
        </w:rPr>
        <w:t>Срок публичного сервитута – 49 лет.</w:t>
      </w:r>
    </w:p>
    <w:p w:rsidR="00BC3EB3" w:rsidRDefault="00D30D8C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D46D48">
        <w:rPr>
          <w:rFonts w:ascii="Arial" w:hAnsi="Arial"/>
          <w:b/>
          <w:bCs/>
          <w:color w:val="343434"/>
          <w:sz w:val="26"/>
          <w:szCs w:val="26"/>
          <w:lang w:val="ru-RU"/>
        </w:rPr>
        <w:t>Большечапурниковского сельского поселения Светлоярского муниципального района Волгоградской области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708A5" w:rsidRDefault="00D30D8C" w:rsidP="00D46D48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46D48" w:rsidRPr="00D46D48">
        <w:rPr>
          <w:rFonts w:ascii="Arial" w:hAnsi="Arial"/>
          <w:b/>
          <w:bCs/>
          <w:sz w:val="26"/>
          <w:szCs w:val="26"/>
          <w:lang w:val="ru-RU"/>
        </w:rPr>
        <w:t>34:26:061102:106</w:t>
      </w:r>
      <w:r w:rsidR="00D46D4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46D48" w:rsidRPr="00D46D48">
        <w:rPr>
          <w:rFonts w:ascii="Arial" w:hAnsi="Arial"/>
          <w:b/>
          <w:bCs/>
          <w:sz w:val="26"/>
          <w:szCs w:val="26"/>
          <w:lang w:val="ru-RU"/>
        </w:rPr>
        <w:t>34:26:061102:114</w:t>
      </w:r>
      <w:r w:rsidR="00D46D4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46D48" w:rsidRPr="00D46D48">
        <w:rPr>
          <w:rFonts w:ascii="Arial" w:hAnsi="Arial"/>
          <w:b/>
          <w:bCs/>
          <w:sz w:val="26"/>
          <w:szCs w:val="26"/>
          <w:lang w:val="ru-RU"/>
        </w:rPr>
        <w:t>34:26:061102:2</w:t>
      </w:r>
      <w:r w:rsidR="00D46D4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46D48" w:rsidRPr="00D46D48">
        <w:rPr>
          <w:rFonts w:ascii="Arial" w:hAnsi="Arial"/>
          <w:b/>
          <w:bCs/>
          <w:sz w:val="26"/>
          <w:szCs w:val="26"/>
          <w:lang w:val="ru-RU"/>
        </w:rPr>
        <w:t>34:26:061102:31</w:t>
      </w:r>
      <w:r w:rsidR="00D46D4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46D48" w:rsidRPr="00D46D48">
        <w:rPr>
          <w:rFonts w:ascii="Arial" w:hAnsi="Arial"/>
          <w:b/>
          <w:bCs/>
          <w:sz w:val="26"/>
          <w:szCs w:val="26"/>
          <w:lang w:val="ru-RU"/>
        </w:rPr>
        <w:t>34:26:061102:4</w:t>
      </w:r>
      <w:r w:rsidR="00D46D4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46D48" w:rsidRPr="00D46D48">
        <w:rPr>
          <w:rFonts w:ascii="Arial" w:hAnsi="Arial"/>
          <w:b/>
          <w:bCs/>
          <w:sz w:val="26"/>
          <w:szCs w:val="26"/>
          <w:lang w:val="ru-RU"/>
        </w:rPr>
        <w:t>34:26:061102:53</w:t>
      </w:r>
      <w:r w:rsidR="00D46D4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46D48" w:rsidRPr="00D46D48">
        <w:rPr>
          <w:rFonts w:ascii="Arial" w:hAnsi="Arial"/>
          <w:b/>
          <w:bCs/>
          <w:sz w:val="26"/>
          <w:szCs w:val="26"/>
          <w:lang w:val="ru-RU"/>
        </w:rPr>
        <w:t>34:26:061102:71</w:t>
      </w:r>
      <w:r w:rsidR="00D46D48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D46D48" w:rsidRPr="00D46D48">
        <w:rPr>
          <w:rFonts w:ascii="Arial" w:hAnsi="Arial"/>
          <w:b/>
          <w:bCs/>
          <w:sz w:val="26"/>
          <w:szCs w:val="26"/>
          <w:lang w:val="ru-RU"/>
        </w:rPr>
        <w:t>34:26:061102:73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708A5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</w:p>
    <w:p w:rsidR="00D46D48" w:rsidRPr="00BC3EB3" w:rsidRDefault="00D46D48" w:rsidP="00D46D48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3A23"/>
    <w:rsid w:val="003B6EE6"/>
    <w:rsid w:val="004551E0"/>
    <w:rsid w:val="004D79FE"/>
    <w:rsid w:val="00626B12"/>
    <w:rsid w:val="006B2858"/>
    <w:rsid w:val="007114C8"/>
    <w:rsid w:val="0074204B"/>
    <w:rsid w:val="007B48DB"/>
    <w:rsid w:val="00805FEE"/>
    <w:rsid w:val="008647E0"/>
    <w:rsid w:val="00904D39"/>
    <w:rsid w:val="009708A5"/>
    <w:rsid w:val="009879CE"/>
    <w:rsid w:val="00994601"/>
    <w:rsid w:val="009F7D5B"/>
    <w:rsid w:val="00A51269"/>
    <w:rsid w:val="00BC3EB3"/>
    <w:rsid w:val="00BF5D26"/>
    <w:rsid w:val="00C90744"/>
    <w:rsid w:val="00D30D8C"/>
    <w:rsid w:val="00D46D48"/>
    <w:rsid w:val="00D57FBB"/>
    <w:rsid w:val="00F46661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26</cp:revision>
  <cp:lastPrinted>2019-11-23T14:24:00Z</cp:lastPrinted>
  <dcterms:created xsi:type="dcterms:W3CDTF">2020-03-24T04:04:00Z</dcterms:created>
  <dcterms:modified xsi:type="dcterms:W3CDTF">2021-11-15T06:37:00Z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