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10060" w:type="dxa"/>
        <w:jc w:val="center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09"/>
        <w:gridCol w:w="123"/>
        <w:gridCol w:w="271"/>
        <w:gridCol w:w="2050"/>
        <w:gridCol w:w="709"/>
        <w:gridCol w:w="33"/>
        <w:gridCol w:w="1505"/>
        <w:gridCol w:w="1584"/>
        <w:gridCol w:w="273"/>
        <w:gridCol w:w="193"/>
        <w:gridCol w:w="280"/>
        <w:gridCol w:w="56"/>
        <w:gridCol w:w="252"/>
        <w:gridCol w:w="1008"/>
        <w:gridCol w:w="112"/>
        <w:gridCol w:w="511"/>
        <w:gridCol w:w="21"/>
        <w:gridCol w:w="370"/>
      </w:tblGrid>
      <w:tr w:rsidR="00C435CF" w:rsidRPr="006C7530" w14:paraId="1DFE3A16" w14:textId="77777777" w:rsidTr="00237A9D">
        <w:trPr>
          <w:trHeight w:val="480"/>
          <w:jc w:val="center"/>
        </w:trPr>
        <w:tc>
          <w:tcPr>
            <w:tcW w:w="10060" w:type="dxa"/>
            <w:gridSpan w:val="18"/>
            <w:vAlign w:val="center"/>
          </w:tcPr>
          <w:p w14:paraId="3B3FE9EF" w14:textId="0DA63314" w:rsidR="005C1E32" w:rsidRPr="005C1E32" w:rsidRDefault="00C435CF" w:rsidP="005C1E32">
            <w:pPr>
              <w:jc w:val="center"/>
              <w:rPr>
                <w:sz w:val="22"/>
                <w:szCs w:val="22"/>
              </w:rPr>
            </w:pPr>
            <w:r w:rsidRPr="006C7530">
              <w:rPr>
                <w:b/>
                <w:sz w:val="22"/>
                <w:szCs w:val="22"/>
              </w:rPr>
              <w:t>Ходатайство об установлении публичного сервитута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BC5E1D" w:rsidRPr="006C7530" w14:paraId="40CD4855" w14:textId="77777777" w:rsidTr="00FD6120">
        <w:trPr>
          <w:jc w:val="center"/>
        </w:trPr>
        <w:tc>
          <w:tcPr>
            <w:tcW w:w="709" w:type="dxa"/>
          </w:tcPr>
          <w:p w14:paraId="3D0723AD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1</w:t>
            </w:r>
          </w:p>
        </w:tc>
        <w:tc>
          <w:tcPr>
            <w:tcW w:w="394" w:type="dxa"/>
            <w:gridSpan w:val="2"/>
            <w:tcBorders>
              <w:bottom w:val="nil"/>
              <w:right w:val="nil"/>
            </w:tcBorders>
          </w:tcPr>
          <w:p w14:paraId="55F07AD7" w14:textId="77777777" w:rsidR="00BC5E1D" w:rsidRPr="006C7530" w:rsidRDefault="00BC5E1D" w:rsidP="009B1028">
            <w:pPr>
              <w:rPr>
                <w:sz w:val="22"/>
                <w:szCs w:val="22"/>
              </w:rPr>
            </w:pPr>
          </w:p>
        </w:tc>
        <w:tc>
          <w:tcPr>
            <w:tcW w:w="8566" w:type="dxa"/>
            <w:gridSpan w:val="13"/>
            <w:tcBorders>
              <w:left w:val="nil"/>
              <w:right w:val="nil"/>
            </w:tcBorders>
            <w:vAlign w:val="center"/>
          </w:tcPr>
          <w:p w14:paraId="05A55F87" w14:textId="4F92C2C7" w:rsidR="00BC5E1D" w:rsidRPr="006C7530" w:rsidRDefault="00852DBC" w:rsidP="009B1028">
            <w:pPr>
              <w:jc w:val="center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852DBC">
              <w:rPr>
                <w:sz w:val="22"/>
                <w:szCs w:val="22"/>
              </w:rPr>
              <w:t>Светлоярского</w:t>
            </w:r>
            <w:proofErr w:type="spellEnd"/>
            <w:r w:rsidRPr="00852DBC">
              <w:rPr>
                <w:sz w:val="22"/>
                <w:szCs w:val="22"/>
              </w:rPr>
              <w:t xml:space="preserve"> муниципального района Волгоградской области</w:t>
            </w:r>
          </w:p>
        </w:tc>
        <w:tc>
          <w:tcPr>
            <w:tcW w:w="391" w:type="dxa"/>
            <w:gridSpan w:val="2"/>
            <w:tcBorders>
              <w:left w:val="nil"/>
              <w:bottom w:val="nil"/>
            </w:tcBorders>
          </w:tcPr>
          <w:p w14:paraId="344E7438" w14:textId="77777777" w:rsidR="00BC5E1D" w:rsidRPr="006C7530" w:rsidRDefault="00BC5E1D" w:rsidP="009B1028">
            <w:pPr>
              <w:rPr>
                <w:sz w:val="22"/>
                <w:szCs w:val="22"/>
              </w:rPr>
            </w:pPr>
          </w:p>
        </w:tc>
      </w:tr>
      <w:tr w:rsidR="00BC5E1D" w:rsidRPr="006C7530" w14:paraId="79EA47F1" w14:textId="77777777" w:rsidTr="00FD6120">
        <w:trPr>
          <w:jc w:val="center"/>
        </w:trPr>
        <w:tc>
          <w:tcPr>
            <w:tcW w:w="709" w:type="dxa"/>
          </w:tcPr>
          <w:p w14:paraId="771BD98C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</w:t>
            </w:r>
          </w:p>
        </w:tc>
        <w:tc>
          <w:tcPr>
            <w:tcW w:w="9351" w:type="dxa"/>
            <w:gridSpan w:val="17"/>
          </w:tcPr>
          <w:p w14:paraId="0275BD42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Сведения о лице, представившем ходатайство об установлении публичного сервитута</w:t>
            </w:r>
            <w:r>
              <w:rPr>
                <w:sz w:val="22"/>
                <w:szCs w:val="22"/>
              </w:rPr>
              <w:br/>
            </w:r>
            <w:r w:rsidRPr="006C7530">
              <w:rPr>
                <w:sz w:val="22"/>
                <w:szCs w:val="22"/>
              </w:rPr>
              <w:t>(далее – заявитель):</w:t>
            </w:r>
          </w:p>
        </w:tc>
      </w:tr>
      <w:tr w:rsidR="00BC5E1D" w:rsidRPr="006C7530" w14:paraId="548D20A0" w14:textId="77777777" w:rsidTr="00FD6120">
        <w:trPr>
          <w:jc w:val="center"/>
        </w:trPr>
        <w:tc>
          <w:tcPr>
            <w:tcW w:w="709" w:type="dxa"/>
          </w:tcPr>
          <w:p w14:paraId="2BD6E6E2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2.1</w:t>
            </w:r>
          </w:p>
        </w:tc>
        <w:tc>
          <w:tcPr>
            <w:tcW w:w="3186" w:type="dxa"/>
            <w:gridSpan w:val="5"/>
          </w:tcPr>
          <w:p w14:paraId="6E644018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6165" w:type="dxa"/>
            <w:gridSpan w:val="12"/>
          </w:tcPr>
          <w:p w14:paraId="16FBCA50" w14:textId="77777777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Акционерное общество «КАУСТИК»</w:t>
            </w:r>
          </w:p>
        </w:tc>
      </w:tr>
      <w:tr w:rsidR="00BC5E1D" w:rsidRPr="006C7530" w14:paraId="4E5420BC" w14:textId="77777777" w:rsidTr="00FD6120">
        <w:trPr>
          <w:jc w:val="center"/>
        </w:trPr>
        <w:tc>
          <w:tcPr>
            <w:tcW w:w="709" w:type="dxa"/>
          </w:tcPr>
          <w:p w14:paraId="4529717E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2.2</w:t>
            </w:r>
          </w:p>
        </w:tc>
        <w:tc>
          <w:tcPr>
            <w:tcW w:w="3186" w:type="dxa"/>
            <w:gridSpan w:val="5"/>
          </w:tcPr>
          <w:p w14:paraId="61F3C0AB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6165" w:type="dxa"/>
            <w:gridSpan w:val="12"/>
          </w:tcPr>
          <w:p w14:paraId="5F334E6A" w14:textId="77777777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 «КАУСТИК»</w:t>
            </w:r>
          </w:p>
        </w:tc>
      </w:tr>
      <w:tr w:rsidR="00BC5E1D" w:rsidRPr="006C7530" w14:paraId="2E9A9F35" w14:textId="77777777" w:rsidTr="00FD6120">
        <w:trPr>
          <w:jc w:val="center"/>
        </w:trPr>
        <w:tc>
          <w:tcPr>
            <w:tcW w:w="709" w:type="dxa"/>
          </w:tcPr>
          <w:p w14:paraId="0C78992D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2.3</w:t>
            </w:r>
          </w:p>
        </w:tc>
        <w:tc>
          <w:tcPr>
            <w:tcW w:w="3186" w:type="dxa"/>
            <w:gridSpan w:val="5"/>
          </w:tcPr>
          <w:p w14:paraId="099914C4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Организационно-правовая форма</w:t>
            </w:r>
          </w:p>
        </w:tc>
        <w:tc>
          <w:tcPr>
            <w:tcW w:w="6165" w:type="dxa"/>
            <w:gridSpan w:val="12"/>
          </w:tcPr>
          <w:p w14:paraId="50BE4645" w14:textId="77777777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Акционерное общество</w:t>
            </w:r>
          </w:p>
        </w:tc>
      </w:tr>
      <w:tr w:rsidR="00BC5E1D" w:rsidRPr="006C7530" w14:paraId="0E059F74" w14:textId="77777777" w:rsidTr="00FD6120">
        <w:trPr>
          <w:jc w:val="center"/>
        </w:trPr>
        <w:tc>
          <w:tcPr>
            <w:tcW w:w="709" w:type="dxa"/>
          </w:tcPr>
          <w:p w14:paraId="7CDA7B6F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2.4</w:t>
            </w:r>
          </w:p>
        </w:tc>
        <w:tc>
          <w:tcPr>
            <w:tcW w:w="3186" w:type="dxa"/>
            <w:gridSpan w:val="5"/>
          </w:tcPr>
          <w:p w14:paraId="64BE4097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Почтовый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71C0D704" w14:textId="6EED92CF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400097, г. Волгоград, РФ, ул. 40</w:t>
            </w:r>
            <w:r w:rsidR="00D74ECE" w:rsidRPr="00D74ECE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Лет ВЛКСМ, 57</w:t>
            </w:r>
          </w:p>
        </w:tc>
      </w:tr>
      <w:tr w:rsidR="00BC5E1D" w:rsidRPr="006C7530" w14:paraId="33DE4E6E" w14:textId="77777777" w:rsidTr="00FD6120">
        <w:trPr>
          <w:jc w:val="center"/>
        </w:trPr>
        <w:tc>
          <w:tcPr>
            <w:tcW w:w="709" w:type="dxa"/>
          </w:tcPr>
          <w:p w14:paraId="08C2E74E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2.5</w:t>
            </w:r>
          </w:p>
        </w:tc>
        <w:tc>
          <w:tcPr>
            <w:tcW w:w="3186" w:type="dxa"/>
            <w:gridSpan w:val="5"/>
          </w:tcPr>
          <w:p w14:paraId="38305DB9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Фактический адрес (индекс, субъект Российской Федерации, населенный пункт, улица, дом)</w:t>
            </w:r>
          </w:p>
        </w:tc>
        <w:tc>
          <w:tcPr>
            <w:tcW w:w="6165" w:type="dxa"/>
            <w:gridSpan w:val="12"/>
          </w:tcPr>
          <w:p w14:paraId="32885980" w14:textId="6B4A577A" w:rsidR="00BC5E1D" w:rsidRPr="006C7530" w:rsidRDefault="00BC5E1D" w:rsidP="009B1028">
            <w:pPr>
              <w:ind w:left="57" w:right="57"/>
              <w:rPr>
                <w:sz w:val="22"/>
                <w:szCs w:val="22"/>
              </w:rPr>
            </w:pPr>
            <w:r w:rsidRPr="005E39FD">
              <w:rPr>
                <w:sz w:val="22"/>
                <w:szCs w:val="22"/>
              </w:rPr>
              <w:t>400097, г. Волгоград, РФ, ул. 40</w:t>
            </w:r>
            <w:r w:rsidR="00D74ECE" w:rsidRPr="00D74ECE">
              <w:rPr>
                <w:sz w:val="22"/>
                <w:szCs w:val="22"/>
              </w:rPr>
              <w:t xml:space="preserve"> </w:t>
            </w:r>
            <w:r w:rsidRPr="005E39FD">
              <w:rPr>
                <w:sz w:val="22"/>
                <w:szCs w:val="22"/>
              </w:rPr>
              <w:t>- Лет ВЛКСМ, 57</w:t>
            </w:r>
          </w:p>
        </w:tc>
      </w:tr>
      <w:tr w:rsidR="00BC5E1D" w:rsidRPr="005E39FD" w14:paraId="47CAD909" w14:textId="77777777" w:rsidTr="00FD6120">
        <w:trPr>
          <w:jc w:val="center"/>
        </w:trPr>
        <w:tc>
          <w:tcPr>
            <w:tcW w:w="709" w:type="dxa"/>
          </w:tcPr>
          <w:p w14:paraId="72739E03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2.6</w:t>
            </w:r>
          </w:p>
        </w:tc>
        <w:tc>
          <w:tcPr>
            <w:tcW w:w="3186" w:type="dxa"/>
            <w:gridSpan w:val="5"/>
          </w:tcPr>
          <w:p w14:paraId="5881C0F0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04D3AE1A" w14:textId="1E277899" w:rsidR="00BC5E1D" w:rsidRPr="005E39FD" w:rsidRDefault="00A037FA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hyperlink r:id="rId5" w:history="1">
              <w:r w:rsidR="00D74ECE" w:rsidRPr="00FF057D">
                <w:rPr>
                  <w:rStyle w:val="a5"/>
                  <w:sz w:val="22"/>
                  <w:szCs w:val="22"/>
                  <w:lang w:val="en-US"/>
                </w:rPr>
                <w:t>nesterov@kaustik.ru</w:t>
              </w:r>
            </w:hyperlink>
          </w:p>
        </w:tc>
      </w:tr>
      <w:tr w:rsidR="00BC5E1D" w:rsidRPr="005E39FD" w14:paraId="4879C42F" w14:textId="77777777" w:rsidTr="00FD6120">
        <w:trPr>
          <w:jc w:val="center"/>
        </w:trPr>
        <w:tc>
          <w:tcPr>
            <w:tcW w:w="709" w:type="dxa"/>
          </w:tcPr>
          <w:p w14:paraId="4BF513F2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2.7</w:t>
            </w:r>
          </w:p>
        </w:tc>
        <w:tc>
          <w:tcPr>
            <w:tcW w:w="3186" w:type="dxa"/>
            <w:gridSpan w:val="5"/>
          </w:tcPr>
          <w:p w14:paraId="140B176A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ОГРН</w:t>
            </w:r>
          </w:p>
        </w:tc>
        <w:tc>
          <w:tcPr>
            <w:tcW w:w="6165" w:type="dxa"/>
            <w:gridSpan w:val="12"/>
          </w:tcPr>
          <w:p w14:paraId="088DF196" w14:textId="77777777" w:rsidR="00BC5E1D" w:rsidRPr="005E39FD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1023404355666</w:t>
            </w:r>
          </w:p>
        </w:tc>
      </w:tr>
      <w:tr w:rsidR="00BC5E1D" w:rsidRPr="005E39FD" w14:paraId="10374C8F" w14:textId="77777777" w:rsidTr="00FD6120">
        <w:trPr>
          <w:jc w:val="center"/>
        </w:trPr>
        <w:tc>
          <w:tcPr>
            <w:tcW w:w="709" w:type="dxa"/>
          </w:tcPr>
          <w:p w14:paraId="02681DDD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2.8</w:t>
            </w:r>
          </w:p>
        </w:tc>
        <w:tc>
          <w:tcPr>
            <w:tcW w:w="3186" w:type="dxa"/>
            <w:gridSpan w:val="5"/>
          </w:tcPr>
          <w:p w14:paraId="6F4E5224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ИНН</w:t>
            </w:r>
          </w:p>
        </w:tc>
        <w:tc>
          <w:tcPr>
            <w:tcW w:w="6165" w:type="dxa"/>
            <w:gridSpan w:val="12"/>
          </w:tcPr>
          <w:p w14:paraId="2AB22B63" w14:textId="77777777" w:rsidR="00BC5E1D" w:rsidRPr="005E39FD" w:rsidRDefault="00BC5E1D" w:rsidP="009B1028">
            <w:pPr>
              <w:ind w:left="57" w:right="57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3448003962</w:t>
            </w:r>
          </w:p>
        </w:tc>
      </w:tr>
      <w:tr w:rsidR="00BC5E1D" w:rsidRPr="006C7530" w14:paraId="15AB4F8B" w14:textId="77777777" w:rsidTr="00FD6120">
        <w:trPr>
          <w:trHeight w:val="400"/>
          <w:jc w:val="center"/>
        </w:trPr>
        <w:tc>
          <w:tcPr>
            <w:tcW w:w="709" w:type="dxa"/>
            <w:vAlign w:val="center"/>
          </w:tcPr>
          <w:p w14:paraId="3480CA63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3</w:t>
            </w:r>
          </w:p>
        </w:tc>
        <w:tc>
          <w:tcPr>
            <w:tcW w:w="9351" w:type="dxa"/>
            <w:gridSpan w:val="17"/>
            <w:vAlign w:val="center"/>
          </w:tcPr>
          <w:p w14:paraId="4BE119E5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Сведения о представителе заявителя:</w:t>
            </w:r>
          </w:p>
        </w:tc>
      </w:tr>
      <w:tr w:rsidR="00852DBC" w:rsidRPr="005E39FD" w14:paraId="58F4F29C" w14:textId="77777777" w:rsidTr="00FD6120">
        <w:trPr>
          <w:jc w:val="center"/>
        </w:trPr>
        <w:tc>
          <w:tcPr>
            <w:tcW w:w="709" w:type="dxa"/>
            <w:vMerge w:val="restart"/>
          </w:tcPr>
          <w:p w14:paraId="681749CE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3.1</w:t>
            </w:r>
          </w:p>
        </w:tc>
        <w:tc>
          <w:tcPr>
            <w:tcW w:w="3186" w:type="dxa"/>
            <w:gridSpan w:val="5"/>
          </w:tcPr>
          <w:p w14:paraId="60775A85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Фамилия</w:t>
            </w:r>
          </w:p>
        </w:tc>
        <w:tc>
          <w:tcPr>
            <w:tcW w:w="6165" w:type="dxa"/>
            <w:gridSpan w:val="12"/>
          </w:tcPr>
          <w:p w14:paraId="5DD895BA" w14:textId="118F0C6E" w:rsidR="00852DBC" w:rsidRPr="005E39FD" w:rsidRDefault="00852DBC" w:rsidP="00852DBC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Заруцкий</w:t>
            </w:r>
          </w:p>
        </w:tc>
      </w:tr>
      <w:tr w:rsidR="00852DBC" w:rsidRPr="006C7530" w14:paraId="7AAA999A" w14:textId="77777777" w:rsidTr="00FD6120">
        <w:trPr>
          <w:jc w:val="center"/>
        </w:trPr>
        <w:tc>
          <w:tcPr>
            <w:tcW w:w="709" w:type="dxa"/>
            <w:vMerge/>
          </w:tcPr>
          <w:p w14:paraId="480C360B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17822901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Имя</w:t>
            </w:r>
          </w:p>
        </w:tc>
        <w:tc>
          <w:tcPr>
            <w:tcW w:w="6165" w:type="dxa"/>
            <w:gridSpan w:val="12"/>
          </w:tcPr>
          <w:p w14:paraId="776BB924" w14:textId="222621A3" w:rsidR="00852DBC" w:rsidRPr="006C7530" w:rsidRDefault="00852DBC" w:rsidP="00852DBC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Петр </w:t>
            </w:r>
          </w:p>
        </w:tc>
      </w:tr>
      <w:tr w:rsidR="00852DBC" w:rsidRPr="006C7530" w14:paraId="4FE99353" w14:textId="77777777" w:rsidTr="00FD6120">
        <w:trPr>
          <w:jc w:val="center"/>
        </w:trPr>
        <w:tc>
          <w:tcPr>
            <w:tcW w:w="709" w:type="dxa"/>
            <w:vMerge/>
          </w:tcPr>
          <w:p w14:paraId="7DD3AF23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86" w:type="dxa"/>
            <w:gridSpan w:val="5"/>
          </w:tcPr>
          <w:p w14:paraId="3CF2DE35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 w:rsidRPr="006C7530">
              <w:rPr>
                <w:sz w:val="22"/>
                <w:szCs w:val="22"/>
              </w:rPr>
              <w:t>Отчество (при наличии)</w:t>
            </w:r>
          </w:p>
        </w:tc>
        <w:tc>
          <w:tcPr>
            <w:tcW w:w="6165" w:type="dxa"/>
            <w:gridSpan w:val="12"/>
          </w:tcPr>
          <w:p w14:paraId="4C4360E8" w14:textId="14A767D0" w:rsidR="00852DBC" w:rsidRPr="006C7530" w:rsidRDefault="00852DBC" w:rsidP="00852DBC">
            <w:pPr>
              <w:ind w:left="57" w:righ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</w:t>
            </w:r>
          </w:p>
        </w:tc>
      </w:tr>
      <w:tr w:rsidR="00852DBC" w:rsidRPr="006C7530" w14:paraId="5EE0D46E" w14:textId="77777777" w:rsidTr="00FD6120">
        <w:trPr>
          <w:jc w:val="center"/>
        </w:trPr>
        <w:tc>
          <w:tcPr>
            <w:tcW w:w="709" w:type="dxa"/>
          </w:tcPr>
          <w:p w14:paraId="4EC5B855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3186" w:type="dxa"/>
            <w:gridSpan w:val="5"/>
          </w:tcPr>
          <w:p w14:paraId="123D8546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 электронной почты</w:t>
            </w:r>
          </w:p>
        </w:tc>
        <w:tc>
          <w:tcPr>
            <w:tcW w:w="6165" w:type="dxa"/>
            <w:gridSpan w:val="12"/>
          </w:tcPr>
          <w:p w14:paraId="5D2E9396" w14:textId="277E91AF" w:rsidR="00852DBC" w:rsidRPr="00AA465A" w:rsidRDefault="00852DBC" w:rsidP="00852DBC">
            <w:pPr>
              <w:ind w:left="57" w:right="57"/>
              <w:rPr>
                <w:sz w:val="22"/>
                <w:szCs w:val="22"/>
                <w:lang w:val="en-US"/>
              </w:rPr>
            </w:pPr>
            <w:r w:rsidRPr="0017492F">
              <w:t>Zarutskiy@kaustik.ru</w:t>
            </w:r>
          </w:p>
        </w:tc>
      </w:tr>
      <w:tr w:rsidR="00852DBC" w:rsidRPr="006C7530" w14:paraId="3AC646C8" w14:textId="77777777" w:rsidTr="00FD6120">
        <w:trPr>
          <w:jc w:val="center"/>
        </w:trPr>
        <w:tc>
          <w:tcPr>
            <w:tcW w:w="709" w:type="dxa"/>
          </w:tcPr>
          <w:p w14:paraId="72427239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</w:t>
            </w:r>
          </w:p>
        </w:tc>
        <w:tc>
          <w:tcPr>
            <w:tcW w:w="3186" w:type="dxa"/>
            <w:gridSpan w:val="5"/>
          </w:tcPr>
          <w:p w14:paraId="7A24F4FB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Телефон</w:t>
            </w:r>
          </w:p>
        </w:tc>
        <w:tc>
          <w:tcPr>
            <w:tcW w:w="6165" w:type="dxa"/>
            <w:gridSpan w:val="12"/>
          </w:tcPr>
          <w:p w14:paraId="76D7402F" w14:textId="6229B241" w:rsidR="00852DBC" w:rsidRPr="00AA465A" w:rsidRDefault="00852DBC" w:rsidP="00852DBC">
            <w:pPr>
              <w:ind w:left="57" w:right="57"/>
              <w:rPr>
                <w:sz w:val="22"/>
                <w:szCs w:val="22"/>
                <w:lang w:val="en-US"/>
              </w:rPr>
            </w:pPr>
            <w:r w:rsidRPr="009A1516">
              <w:rPr>
                <w:sz w:val="22"/>
                <w:szCs w:val="22"/>
                <w:lang w:val="en-US"/>
              </w:rPr>
              <w:t>+7(961)6</w:t>
            </w:r>
            <w:r>
              <w:rPr>
                <w:sz w:val="22"/>
                <w:szCs w:val="22"/>
                <w:lang w:val="en-US"/>
              </w:rPr>
              <w:t>60</w:t>
            </w:r>
            <w:r w:rsidRPr="009A1516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67</w:t>
            </w:r>
            <w:r w:rsidRPr="009A1516">
              <w:rPr>
                <w:sz w:val="22"/>
                <w:szCs w:val="22"/>
                <w:lang w:val="en-US"/>
              </w:rPr>
              <w:t>-</w:t>
            </w:r>
            <w:r>
              <w:rPr>
                <w:sz w:val="22"/>
                <w:szCs w:val="22"/>
                <w:lang w:val="en-US"/>
              </w:rPr>
              <w:t>77</w:t>
            </w:r>
          </w:p>
        </w:tc>
      </w:tr>
      <w:tr w:rsidR="00852DBC" w:rsidRPr="006C7530" w14:paraId="0E7B2ABB" w14:textId="77777777" w:rsidTr="00FD6120">
        <w:trPr>
          <w:jc w:val="center"/>
        </w:trPr>
        <w:tc>
          <w:tcPr>
            <w:tcW w:w="709" w:type="dxa"/>
            <w:tcBorders>
              <w:bottom w:val="single" w:sz="4" w:space="0" w:color="auto"/>
            </w:tcBorders>
          </w:tcPr>
          <w:p w14:paraId="63963C4C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</w:t>
            </w:r>
          </w:p>
        </w:tc>
        <w:tc>
          <w:tcPr>
            <w:tcW w:w="3186" w:type="dxa"/>
            <w:gridSpan w:val="5"/>
            <w:tcBorders>
              <w:bottom w:val="single" w:sz="4" w:space="0" w:color="auto"/>
            </w:tcBorders>
          </w:tcPr>
          <w:p w14:paraId="1594210E" w14:textId="77777777" w:rsidR="00852DBC" w:rsidRPr="006C7530" w:rsidRDefault="00852DBC" w:rsidP="00852DB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6165" w:type="dxa"/>
            <w:gridSpan w:val="12"/>
            <w:tcBorders>
              <w:bottom w:val="single" w:sz="4" w:space="0" w:color="auto"/>
            </w:tcBorders>
          </w:tcPr>
          <w:p w14:paraId="790E6C57" w14:textId="77777777" w:rsidR="00852DBC" w:rsidRPr="009A1516" w:rsidRDefault="00852DBC" w:rsidP="00852DBC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Доверенность на </w:t>
            </w:r>
            <w:proofErr w:type="spellStart"/>
            <w:r>
              <w:rPr>
                <w:sz w:val="22"/>
                <w:szCs w:val="22"/>
              </w:rPr>
              <w:t>Заруцкого</w:t>
            </w:r>
            <w:proofErr w:type="spellEnd"/>
            <w:r>
              <w:rPr>
                <w:sz w:val="22"/>
                <w:szCs w:val="22"/>
              </w:rPr>
              <w:t xml:space="preserve"> Петра Викторовича </w:t>
            </w:r>
            <w:r w:rsidRPr="009A1516">
              <w:rPr>
                <w:sz w:val="22"/>
                <w:szCs w:val="22"/>
              </w:rPr>
              <w:t>от 2</w:t>
            </w:r>
            <w:r>
              <w:rPr>
                <w:sz w:val="22"/>
                <w:szCs w:val="22"/>
              </w:rPr>
              <w:t>7</w:t>
            </w:r>
            <w:r w:rsidRPr="009A1516">
              <w:rPr>
                <w:sz w:val="22"/>
                <w:szCs w:val="22"/>
              </w:rPr>
              <w:t>.09.202</w:t>
            </w:r>
            <w:r>
              <w:rPr>
                <w:sz w:val="22"/>
                <w:szCs w:val="22"/>
              </w:rPr>
              <w:t>1</w:t>
            </w:r>
            <w:r w:rsidRPr="009A1516">
              <w:rPr>
                <w:sz w:val="22"/>
                <w:szCs w:val="22"/>
              </w:rPr>
              <w:t xml:space="preserve">г. </w:t>
            </w:r>
          </w:p>
          <w:p w14:paraId="6EC4C9B6" w14:textId="395F3A1F" w:rsidR="00852DBC" w:rsidRPr="00AA465A" w:rsidRDefault="00852DBC" w:rsidP="00852DBC">
            <w:pPr>
              <w:ind w:left="57" w:righ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Зарегистрировано в реестре 34/98-н/34-202</w:t>
            </w:r>
            <w:r>
              <w:rPr>
                <w:sz w:val="22"/>
                <w:szCs w:val="22"/>
              </w:rPr>
              <w:t>1</w:t>
            </w:r>
            <w:r w:rsidRPr="009A1516">
              <w:rPr>
                <w:sz w:val="22"/>
                <w:szCs w:val="22"/>
              </w:rPr>
              <w:t>-2-13</w:t>
            </w:r>
            <w:r>
              <w:rPr>
                <w:sz w:val="22"/>
                <w:szCs w:val="22"/>
              </w:rPr>
              <w:t>9</w:t>
            </w:r>
            <w:r w:rsidRPr="009A1516">
              <w:rPr>
                <w:sz w:val="22"/>
                <w:szCs w:val="22"/>
              </w:rPr>
              <w:t xml:space="preserve">5. </w:t>
            </w:r>
          </w:p>
        </w:tc>
      </w:tr>
      <w:tr w:rsidR="00BC5E1D" w:rsidRPr="00C07A99" w14:paraId="0E3CD522" w14:textId="77777777" w:rsidTr="00FD6120">
        <w:trPr>
          <w:jc w:val="center"/>
        </w:trPr>
        <w:tc>
          <w:tcPr>
            <w:tcW w:w="709" w:type="dxa"/>
          </w:tcPr>
          <w:p w14:paraId="2622F2B8" w14:textId="77777777" w:rsidR="00BC5E1D" w:rsidRPr="006C7530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351" w:type="dxa"/>
            <w:gridSpan w:val="17"/>
          </w:tcPr>
          <w:p w14:paraId="43577C00" w14:textId="5B3EF855" w:rsidR="00BC5E1D" w:rsidRPr="00C07A99" w:rsidRDefault="00BC5E1D" w:rsidP="00401A90">
            <w:pPr>
              <w:ind w:left="57" w:right="57"/>
              <w:jc w:val="both"/>
              <w:rPr>
                <w:sz w:val="2"/>
                <w:szCs w:val="2"/>
              </w:rPr>
            </w:pPr>
            <w:r>
              <w:rPr>
                <w:sz w:val="22"/>
                <w:szCs w:val="22"/>
              </w:rPr>
              <w:t>Прошу установить публичный сервитут в отношении земель и земельных участков в целях (указываются цели, предусмотренные статьей 39.37 Земельного кодекса Российской Федерации или статьей 3.6 Федерального закона от 25 октября 2001 г. № 137-ФЗ «О введении в действие Земельного кодекса Российской Федерации»):</w:t>
            </w:r>
            <w:r>
              <w:t xml:space="preserve"> </w:t>
            </w:r>
            <w:r w:rsidRPr="002A5E88">
              <w:rPr>
                <w:sz w:val="22"/>
                <w:szCs w:val="22"/>
              </w:rPr>
              <w:t>размещение объектов электросетевого хозяйства</w:t>
            </w:r>
            <w:r w:rsidR="00401A90" w:rsidRPr="002A5E88">
              <w:rPr>
                <w:sz w:val="22"/>
                <w:szCs w:val="22"/>
              </w:rPr>
              <w:t xml:space="preserve"> и</w:t>
            </w:r>
            <w:r w:rsidRPr="002A5E88">
              <w:rPr>
                <w:sz w:val="22"/>
                <w:szCs w:val="22"/>
              </w:rPr>
              <w:t xml:space="preserve"> их неотъемлемых технологических частей</w:t>
            </w:r>
            <w:r w:rsidR="00FD50D1" w:rsidRPr="002A5E88">
              <w:rPr>
                <w:sz w:val="22"/>
                <w:szCs w:val="22"/>
              </w:rPr>
              <w:t xml:space="preserve"> и</w:t>
            </w:r>
            <w:r w:rsidRPr="002A5E88">
              <w:rPr>
                <w:sz w:val="22"/>
                <w:szCs w:val="22"/>
              </w:rPr>
              <w:t xml:space="preserve"> инженерны</w:t>
            </w:r>
            <w:r w:rsidR="00C52704" w:rsidRPr="002A5E88">
              <w:rPr>
                <w:sz w:val="22"/>
                <w:szCs w:val="22"/>
              </w:rPr>
              <w:t>х</w:t>
            </w:r>
            <w:r w:rsidRPr="002A5E88">
              <w:rPr>
                <w:sz w:val="22"/>
                <w:szCs w:val="22"/>
              </w:rPr>
              <w:t xml:space="preserve"> сооружени</w:t>
            </w:r>
            <w:r w:rsidR="00C52704" w:rsidRPr="002A5E88">
              <w:rPr>
                <w:sz w:val="22"/>
                <w:szCs w:val="22"/>
              </w:rPr>
              <w:t>й</w:t>
            </w:r>
            <w:r w:rsidR="00684182">
              <w:rPr>
                <w:sz w:val="22"/>
                <w:szCs w:val="22"/>
              </w:rPr>
              <w:t xml:space="preserve"> </w:t>
            </w:r>
            <w:r w:rsidR="007142B0" w:rsidRPr="007142B0">
              <w:rPr>
                <w:sz w:val="22"/>
                <w:szCs w:val="22"/>
              </w:rPr>
              <w:t xml:space="preserve">ЛЭП-10 </w:t>
            </w:r>
            <w:proofErr w:type="spellStart"/>
            <w:r w:rsidR="007142B0" w:rsidRPr="007142B0">
              <w:rPr>
                <w:sz w:val="22"/>
                <w:szCs w:val="22"/>
              </w:rPr>
              <w:t>кВ</w:t>
            </w:r>
            <w:proofErr w:type="spellEnd"/>
            <w:r w:rsidR="007142B0" w:rsidRPr="007142B0">
              <w:rPr>
                <w:sz w:val="22"/>
                <w:szCs w:val="22"/>
              </w:rPr>
              <w:t xml:space="preserve"> "</w:t>
            </w:r>
            <w:proofErr w:type="spellStart"/>
            <w:r w:rsidR="007142B0" w:rsidRPr="007142B0">
              <w:rPr>
                <w:sz w:val="22"/>
                <w:szCs w:val="22"/>
              </w:rPr>
              <w:t>Рассолопромысел</w:t>
            </w:r>
            <w:proofErr w:type="spellEnd"/>
            <w:r w:rsidR="007142B0" w:rsidRPr="007142B0">
              <w:rPr>
                <w:sz w:val="22"/>
                <w:szCs w:val="22"/>
              </w:rPr>
              <w:t>"</w:t>
            </w:r>
            <w:r w:rsidR="00684182">
              <w:rPr>
                <w:sz w:val="22"/>
                <w:szCs w:val="22"/>
              </w:rPr>
              <w:t xml:space="preserve"> </w:t>
            </w:r>
            <w:r w:rsidR="005C1E32" w:rsidRPr="002A5E88">
              <w:rPr>
                <w:sz w:val="22"/>
                <w:szCs w:val="22"/>
              </w:rPr>
              <w:t xml:space="preserve"> (далее –</w:t>
            </w:r>
            <w:r w:rsidR="000634CF">
              <w:rPr>
                <w:sz w:val="22"/>
                <w:szCs w:val="22"/>
              </w:rPr>
              <w:t>ЛЭП</w:t>
            </w:r>
            <w:r w:rsidR="005C1E32" w:rsidRPr="002A5E88">
              <w:rPr>
                <w:sz w:val="22"/>
                <w:szCs w:val="22"/>
              </w:rPr>
              <w:t>).</w:t>
            </w:r>
          </w:p>
        </w:tc>
      </w:tr>
      <w:tr w:rsidR="00BC5E1D" w:rsidRPr="00C07A99" w14:paraId="55A8D395" w14:textId="77777777" w:rsidTr="00FD6120">
        <w:trPr>
          <w:jc w:val="center"/>
        </w:trPr>
        <w:tc>
          <w:tcPr>
            <w:tcW w:w="709" w:type="dxa"/>
          </w:tcPr>
          <w:p w14:paraId="4EC9379E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351" w:type="dxa"/>
            <w:gridSpan w:val="17"/>
          </w:tcPr>
          <w:p w14:paraId="18678011" w14:textId="77777777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Испрашиваемый срок публичного сервитута 49 лет</w:t>
            </w:r>
          </w:p>
        </w:tc>
      </w:tr>
      <w:tr w:rsidR="00BC5E1D" w:rsidRPr="00C07A99" w14:paraId="7C17A2B9" w14:textId="77777777" w:rsidTr="00FD6120">
        <w:trPr>
          <w:jc w:val="center"/>
        </w:trPr>
        <w:tc>
          <w:tcPr>
            <w:tcW w:w="709" w:type="dxa"/>
          </w:tcPr>
          <w:p w14:paraId="48C9D8F0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351" w:type="dxa"/>
            <w:gridSpan w:val="17"/>
          </w:tcPr>
          <w:p w14:paraId="029458EA" w14:textId="77777777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Срок, в течение которого в соответствии с расчетом заявителя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(при возникновении таких обстоятельств).</w:t>
            </w:r>
          </w:p>
          <w:p w14:paraId="1023C7CD" w14:textId="05F914FF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Так как </w:t>
            </w:r>
            <w:r w:rsidR="000634CF">
              <w:rPr>
                <w:sz w:val="22"/>
                <w:szCs w:val="22"/>
              </w:rPr>
              <w:t>ЛЭП</w:t>
            </w:r>
            <w:r w:rsidR="001C157F">
              <w:rPr>
                <w:sz w:val="22"/>
                <w:szCs w:val="22"/>
              </w:rPr>
              <w:t xml:space="preserve"> объект </w:t>
            </w:r>
            <w:r>
              <w:rPr>
                <w:sz w:val="22"/>
                <w:szCs w:val="22"/>
              </w:rPr>
              <w:t>существующий (год постройки - 19</w:t>
            </w:r>
            <w:r w:rsidR="007142B0">
              <w:rPr>
                <w:sz w:val="22"/>
                <w:szCs w:val="22"/>
              </w:rPr>
              <w:t>71</w:t>
            </w:r>
            <w:r>
              <w:rPr>
                <w:sz w:val="22"/>
                <w:szCs w:val="22"/>
              </w:rPr>
              <w:t xml:space="preserve"> г.), использование земельного участка (его части) и (или) планируемого к расположению на нем объекта недвижимости будет затруднено только</w:t>
            </w:r>
            <w:r w:rsidR="00D028B4">
              <w:rPr>
                <w:sz w:val="22"/>
                <w:szCs w:val="22"/>
              </w:rPr>
              <w:t xml:space="preserve"> на период реконструкции</w:t>
            </w:r>
            <w:r w:rsidR="00FE5A55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 при предотвращении и устранении аварийных ситуаций. </w:t>
            </w:r>
          </w:p>
          <w:p w14:paraId="47B4BF31" w14:textId="77777777" w:rsidR="00BC5E1D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Капитальный ремонт объекта электрохозяйства производиться с уведомления собственников (землепользователей, землевладельцев, арендаторов) земельных участков 1 раз в 12 лет (продолжительность не превышает один год</w:t>
            </w:r>
            <w:r w:rsidR="00D028B4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. </w:t>
            </w:r>
          </w:p>
        </w:tc>
      </w:tr>
      <w:tr w:rsidR="00BC5E1D" w:rsidRPr="00C07A99" w14:paraId="5E6B0B3E" w14:textId="77777777" w:rsidTr="00FD6120">
        <w:trPr>
          <w:jc w:val="center"/>
        </w:trPr>
        <w:tc>
          <w:tcPr>
            <w:tcW w:w="709" w:type="dxa"/>
          </w:tcPr>
          <w:p w14:paraId="31CA90F0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351" w:type="dxa"/>
            <w:gridSpan w:val="17"/>
          </w:tcPr>
          <w:p w14:paraId="4327193C" w14:textId="77777777" w:rsidR="00BC5E1D" w:rsidRPr="005E71C3" w:rsidRDefault="00BC5E1D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5E71C3">
              <w:rPr>
                <w:sz w:val="22"/>
                <w:szCs w:val="22"/>
              </w:rPr>
              <w:t>Обоснование необходимости установления публичного сервитута</w:t>
            </w:r>
            <w:r w:rsidR="005E71C3" w:rsidRPr="005E71C3">
              <w:rPr>
                <w:sz w:val="22"/>
                <w:szCs w:val="22"/>
              </w:rPr>
              <w:t>:</w:t>
            </w:r>
          </w:p>
          <w:p w14:paraId="610B951E" w14:textId="77777777" w:rsidR="000634CF" w:rsidRDefault="005E71C3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917B59">
              <w:rPr>
                <w:sz w:val="22"/>
                <w:szCs w:val="22"/>
              </w:rPr>
              <w:t xml:space="preserve">Реквизиты правоустанавливающих или </w:t>
            </w:r>
            <w:proofErr w:type="spellStart"/>
            <w:r w:rsidRPr="00917B59">
              <w:rPr>
                <w:sz w:val="22"/>
                <w:szCs w:val="22"/>
              </w:rPr>
              <w:t>правоудостоверяющих</w:t>
            </w:r>
            <w:proofErr w:type="spellEnd"/>
            <w:r w:rsidRPr="00917B59">
              <w:rPr>
                <w:sz w:val="22"/>
                <w:szCs w:val="22"/>
              </w:rPr>
              <w:t xml:space="preserve"> документов на объект электрохозяйства и планируемое сооружение в целях установления публичного сервитута в отношении существующего объекта для его реконструкции и эксплуатации – </w:t>
            </w:r>
          </w:p>
          <w:p w14:paraId="3CA08BBB" w14:textId="56FD2154" w:rsidR="000634CF" w:rsidRDefault="000634CF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0634CF">
              <w:rPr>
                <w:sz w:val="22"/>
                <w:szCs w:val="22"/>
              </w:rPr>
              <w:t xml:space="preserve">Выписка из ЕГРН кадастровый </w:t>
            </w:r>
            <w:r>
              <w:rPr>
                <w:sz w:val="22"/>
                <w:szCs w:val="22"/>
              </w:rPr>
              <w:t>№34:26:000000:</w:t>
            </w:r>
            <w:r w:rsidR="007142B0">
              <w:rPr>
                <w:sz w:val="22"/>
                <w:szCs w:val="22"/>
              </w:rPr>
              <w:t>2410</w:t>
            </w:r>
            <w:r>
              <w:rPr>
                <w:sz w:val="22"/>
                <w:szCs w:val="22"/>
              </w:rPr>
              <w:t xml:space="preserve"> </w:t>
            </w:r>
            <w:r w:rsidR="007142B0" w:rsidRPr="007142B0">
              <w:rPr>
                <w:sz w:val="22"/>
                <w:szCs w:val="22"/>
              </w:rPr>
              <w:t xml:space="preserve">ЛЭП-10 </w:t>
            </w:r>
            <w:proofErr w:type="spellStart"/>
            <w:r w:rsidR="007142B0" w:rsidRPr="007142B0">
              <w:rPr>
                <w:sz w:val="22"/>
                <w:szCs w:val="22"/>
              </w:rPr>
              <w:t>кВ</w:t>
            </w:r>
            <w:proofErr w:type="spellEnd"/>
            <w:r w:rsidR="007142B0" w:rsidRPr="007142B0">
              <w:rPr>
                <w:sz w:val="22"/>
                <w:szCs w:val="22"/>
              </w:rPr>
              <w:t xml:space="preserve"> "</w:t>
            </w:r>
            <w:proofErr w:type="spellStart"/>
            <w:r w:rsidR="007142B0" w:rsidRPr="007142B0">
              <w:rPr>
                <w:sz w:val="22"/>
                <w:szCs w:val="22"/>
              </w:rPr>
              <w:t>Рассолопромысел</w:t>
            </w:r>
            <w:proofErr w:type="spellEnd"/>
            <w:r w:rsidR="007142B0" w:rsidRPr="007142B0">
              <w:rPr>
                <w:sz w:val="22"/>
                <w:szCs w:val="22"/>
              </w:rPr>
              <w:t>"</w:t>
            </w:r>
            <w:r w:rsidRPr="000634CF">
              <w:rPr>
                <w:sz w:val="22"/>
                <w:szCs w:val="22"/>
              </w:rPr>
              <w:t>.</w:t>
            </w:r>
          </w:p>
          <w:p w14:paraId="6D8DA1BD" w14:textId="7D302FA3" w:rsidR="001B0C8C" w:rsidRPr="005E71C3" w:rsidRDefault="001B0C8C" w:rsidP="009B1028">
            <w:pPr>
              <w:ind w:left="57" w:right="57"/>
              <w:jc w:val="both"/>
              <w:rPr>
                <w:sz w:val="22"/>
                <w:szCs w:val="22"/>
              </w:rPr>
            </w:pPr>
            <w:r w:rsidRPr="001B0C8C">
              <w:rPr>
                <w:sz w:val="22"/>
                <w:szCs w:val="22"/>
                <w:u w:val="single"/>
              </w:rPr>
              <w:t>Необходимость обеспечения безопасной эксплуатации объектов электрохозяйства и инженерных сооружений, в целях размещения которого подано ходатайство об установление публичного сервитута, обеспечения безопасности населения, существующих объектов</w:t>
            </w:r>
            <w:r>
              <w:rPr>
                <w:sz w:val="22"/>
                <w:szCs w:val="22"/>
              </w:rPr>
              <w:t>.</w:t>
            </w:r>
          </w:p>
          <w:p w14:paraId="01BF35DF" w14:textId="50571EA2" w:rsidR="001B0C8C" w:rsidRDefault="00000C17" w:rsidP="00000C17">
            <w:pPr>
              <w:ind w:left="57" w:right="57"/>
              <w:jc w:val="both"/>
              <w:rPr>
                <w:sz w:val="22"/>
                <w:szCs w:val="22"/>
              </w:rPr>
            </w:pPr>
            <w:r w:rsidRPr="00000C17">
              <w:rPr>
                <w:sz w:val="22"/>
                <w:szCs w:val="22"/>
              </w:rPr>
              <w:t>Федеральный закон от 03.08.2018 N 341-ФЗ</w:t>
            </w:r>
            <w:r>
              <w:rPr>
                <w:sz w:val="22"/>
                <w:szCs w:val="22"/>
              </w:rPr>
              <w:t xml:space="preserve"> </w:t>
            </w:r>
            <w:r w:rsidRPr="00000C17">
              <w:rPr>
                <w:sz w:val="22"/>
                <w:szCs w:val="22"/>
              </w:rPr>
              <w:t xml:space="preserve">"О внесении изменений в Земельный кодекс Российской Федерации и отдельные законодательные акты Российской Федерации в части </w:t>
            </w:r>
            <w:r w:rsidRPr="00000C17">
              <w:rPr>
                <w:sz w:val="22"/>
                <w:szCs w:val="22"/>
              </w:rPr>
              <w:lastRenderedPageBreak/>
              <w:t>упрощения размещения линейных объектов"</w:t>
            </w:r>
            <w:r>
              <w:rPr>
                <w:sz w:val="22"/>
                <w:szCs w:val="22"/>
              </w:rPr>
              <w:t xml:space="preserve"> (далее</w:t>
            </w:r>
            <w:r w:rsidR="00FE5A5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- 341-ФЗ) введена в действие ст. 3.6 Федерального закона от 25.10.2001 №137-ФЗ «О введении в действие Земельного кодекса Российской Федерации» (далее – 137-ФЗ).</w:t>
            </w:r>
          </w:p>
          <w:p w14:paraId="1F82670F" w14:textId="77777777" w:rsidR="00000C17" w:rsidRDefault="00206716" w:rsidP="00000C17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Пунктом 3 ст. 3.6 137-ФЗ предусмотрено, что ю</w:t>
            </w:r>
            <w:r w:rsidRPr="00206716">
              <w:rPr>
                <w:sz w:val="22"/>
                <w:szCs w:val="22"/>
              </w:rPr>
              <w:t>ридические лица, право собственности, право хозяйственного ведения или право оперативного управления которых на сооружения, которые в соответствии с Земельным кодексом Российской Федерации могут размещаться на земельном участке и (или) землях на основании публичного сервитута, возникло в порядке, установленном законодательством Российской Федерации, до 1 сентября 2018 года и у которых отсутствуют права на земельный участок, на котором находятся такие сооружения, вправе оформить публичный сервитут в порядке, установленном главой V.7 Земельного кодекса Российской Федерации, в целях размещения таких сооружений или приобрести соответствующий земельный участок в аренду до 1 января 2022 года.</w:t>
            </w:r>
          </w:p>
          <w:p w14:paraId="68B86305" w14:textId="168C256C" w:rsidR="00206716" w:rsidRPr="00C435CF" w:rsidRDefault="00206716" w:rsidP="00000C17">
            <w:pPr>
              <w:ind w:left="57" w:right="57"/>
              <w:jc w:val="both"/>
              <w:rPr>
                <w:sz w:val="22"/>
                <w:szCs w:val="22"/>
              </w:rPr>
            </w:pPr>
            <w:r w:rsidRPr="00C435CF">
              <w:rPr>
                <w:sz w:val="22"/>
                <w:szCs w:val="22"/>
              </w:rPr>
              <w:t xml:space="preserve">Объект </w:t>
            </w:r>
            <w:r w:rsidR="000634CF">
              <w:rPr>
                <w:sz w:val="22"/>
                <w:szCs w:val="22"/>
              </w:rPr>
              <w:t>ЛЭП</w:t>
            </w:r>
            <w:r w:rsidRPr="00C435CF">
              <w:rPr>
                <w:sz w:val="22"/>
                <w:szCs w:val="22"/>
              </w:rPr>
              <w:t xml:space="preserve"> существующий (год постройки – 19</w:t>
            </w:r>
            <w:r w:rsidR="007142B0">
              <w:rPr>
                <w:sz w:val="22"/>
                <w:szCs w:val="22"/>
              </w:rPr>
              <w:t>71</w:t>
            </w:r>
            <w:r w:rsidRPr="00C435CF">
              <w:rPr>
                <w:sz w:val="22"/>
                <w:szCs w:val="22"/>
              </w:rPr>
              <w:t xml:space="preserve"> г.) право собственности на него возникло </w:t>
            </w:r>
            <w:r w:rsidR="00FE5A55" w:rsidRPr="00C435CF">
              <w:rPr>
                <w:sz w:val="22"/>
                <w:szCs w:val="22"/>
              </w:rPr>
              <w:t>после</w:t>
            </w:r>
            <w:r w:rsidRPr="00C435CF">
              <w:rPr>
                <w:sz w:val="22"/>
                <w:szCs w:val="22"/>
              </w:rPr>
              <w:t xml:space="preserve"> строительства (постройки) (в силу Гражданского кодекса РСФСР, отв. ВС РСФСР 11.06.1964</w:t>
            </w:r>
            <w:r w:rsidR="00D74ECE" w:rsidRPr="00D67BC3">
              <w:rPr>
                <w:sz w:val="22"/>
                <w:szCs w:val="22"/>
              </w:rPr>
              <w:t xml:space="preserve"> </w:t>
            </w:r>
            <w:r w:rsidR="00D74ECE">
              <w:rPr>
                <w:sz w:val="22"/>
                <w:szCs w:val="22"/>
              </w:rPr>
              <w:t>г.</w:t>
            </w:r>
            <w:r w:rsidRPr="00C435CF">
              <w:rPr>
                <w:sz w:val="22"/>
                <w:szCs w:val="22"/>
              </w:rPr>
              <w:t>).</w:t>
            </w:r>
          </w:p>
          <w:p w14:paraId="2EE7DDD2" w14:textId="77777777" w:rsidR="005E71C3" w:rsidRDefault="008C6522" w:rsidP="00261381">
            <w:pPr>
              <w:ind w:left="57" w:right="57"/>
              <w:jc w:val="both"/>
              <w:rPr>
                <w:sz w:val="22"/>
                <w:szCs w:val="22"/>
              </w:rPr>
            </w:pPr>
            <w:r w:rsidRPr="008C6522">
              <w:rPr>
                <w:sz w:val="22"/>
                <w:szCs w:val="22"/>
              </w:rPr>
              <w:t xml:space="preserve">В соответствии с п. 6 ст. 39.41 ЗК РФ </w:t>
            </w:r>
            <w:r>
              <w:rPr>
                <w:sz w:val="22"/>
                <w:szCs w:val="22"/>
              </w:rPr>
              <w:t>г</w:t>
            </w:r>
            <w:r w:rsidRPr="008C6522">
              <w:rPr>
                <w:sz w:val="22"/>
                <w:szCs w:val="22"/>
              </w:rPr>
              <w:t xml:space="preserve">раницы публичного сервитута в целях, предусмотренных подпунктами 1, 3 и 4 статьи 39.37 настоящего Кодекса,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 </w:t>
            </w:r>
          </w:p>
          <w:p w14:paraId="10358374" w14:textId="03268E44" w:rsidR="008C6522" w:rsidRPr="00C435CF" w:rsidRDefault="00D22AAE" w:rsidP="00261381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Учитывая вышеизложенное, размер публичного сервитута для эксплуатации кабельной линии  электропередачи соответствует охранной зоны, установленной согласно </w:t>
            </w:r>
            <w:r w:rsidRPr="00D22AAE">
              <w:rPr>
                <w:sz w:val="22"/>
                <w:szCs w:val="22"/>
              </w:rPr>
              <w:t>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      </w:r>
            <w:r>
              <w:rPr>
                <w:sz w:val="22"/>
                <w:szCs w:val="22"/>
              </w:rPr>
              <w:t>, утвержденным постановление</w:t>
            </w:r>
            <w:r w:rsidR="00804E4F">
              <w:rPr>
                <w:sz w:val="22"/>
                <w:szCs w:val="22"/>
              </w:rPr>
              <w:t>м</w:t>
            </w:r>
            <w:r>
              <w:rPr>
                <w:sz w:val="22"/>
                <w:szCs w:val="22"/>
              </w:rPr>
              <w:t xml:space="preserve">  </w:t>
            </w:r>
            <w:r w:rsidR="00804E4F">
              <w:rPr>
                <w:sz w:val="22"/>
                <w:szCs w:val="22"/>
              </w:rPr>
              <w:t xml:space="preserve">Правительства </w:t>
            </w:r>
            <w:r>
              <w:rPr>
                <w:sz w:val="22"/>
                <w:szCs w:val="22"/>
              </w:rPr>
              <w:t>РФ от 24.02.2009 г. №160.</w:t>
            </w:r>
          </w:p>
          <w:p w14:paraId="0D7E6131" w14:textId="77777777" w:rsidR="003966B4" w:rsidRPr="003966B4" w:rsidRDefault="003966B4" w:rsidP="003966B4">
            <w:pPr>
              <w:ind w:left="57" w:right="57"/>
              <w:jc w:val="both"/>
              <w:rPr>
                <w:sz w:val="22"/>
                <w:szCs w:val="22"/>
              </w:rPr>
            </w:pPr>
            <w:r w:rsidRPr="003966B4">
              <w:rPr>
                <w:sz w:val="22"/>
                <w:szCs w:val="22"/>
              </w:rPr>
              <w:t xml:space="preserve">В соответствии с п. 6 ст. 39.41 ЗК РФ границы публичного сервитута в целях, предусмотренных подпунктами 1, 3 и 4 статьи 39.37 настоящего Кодекса, определяются в соответствии с установленными документацией по планировке территории границами зон планируемого размещения объектов, а в случае, если для размещения инженерных сооружений, автомобильных дорог, железнодорожных путей разработка документации по планировке территории не требуется, в пределах, не превышающих размеров соответствующих охранных зон. </w:t>
            </w:r>
          </w:p>
          <w:p w14:paraId="67270155" w14:textId="6B6B326E" w:rsidR="00FE572F" w:rsidRPr="005E71C3" w:rsidRDefault="003966B4" w:rsidP="003966B4">
            <w:pPr>
              <w:ind w:left="57" w:right="57"/>
              <w:jc w:val="both"/>
              <w:rPr>
                <w:sz w:val="22"/>
                <w:szCs w:val="22"/>
              </w:rPr>
            </w:pPr>
            <w:r w:rsidRPr="003966B4">
              <w:rPr>
                <w:sz w:val="22"/>
                <w:szCs w:val="22"/>
              </w:rPr>
              <w:t xml:space="preserve">Учитывая вышеизложенное, размер публичного сервитута для эксплуатации </w:t>
            </w:r>
            <w:r>
              <w:rPr>
                <w:sz w:val="22"/>
                <w:szCs w:val="22"/>
              </w:rPr>
              <w:t>ЛЭП</w:t>
            </w:r>
            <w:r w:rsidRPr="003966B4">
              <w:rPr>
                <w:sz w:val="22"/>
                <w:szCs w:val="22"/>
              </w:rPr>
              <w:t xml:space="preserve"> соответствует охранной зоны, установленной согласно Правилам установления охранных зон объектов электросетевого хозяйства и особых условий использования земельных участков, расположенных в границах таких зон, утвержденным постановлением  Правительства РФ от 24.02.2009 г. №160.</w:t>
            </w:r>
          </w:p>
        </w:tc>
      </w:tr>
      <w:tr w:rsidR="00BC5E1D" w:rsidRPr="00C07A99" w14:paraId="7DD8C6F8" w14:textId="77777777" w:rsidTr="00FD6120">
        <w:trPr>
          <w:jc w:val="center"/>
        </w:trPr>
        <w:tc>
          <w:tcPr>
            <w:tcW w:w="709" w:type="dxa"/>
          </w:tcPr>
          <w:p w14:paraId="4B9B42E8" w14:textId="77777777" w:rsidR="00BC5E1D" w:rsidRDefault="00BC5E1D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9351" w:type="dxa"/>
            <w:gridSpan w:val="17"/>
          </w:tcPr>
          <w:p w14:paraId="1E62A203" w14:textId="77777777" w:rsidR="00BC5E1D" w:rsidRDefault="00D745D5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правообладателе инженерного сооружения, которое переносится в связи с изъятием земельного участка для государственных или муниципальных нужд в случае, если заявитель не является собственником указанного инженерного сооружения (в данном случае указываются сведения в объеме, предусмотренном пунктом 2 настоящей Формы) (заполняется в случае, если ходатайство об установлении публичного сервитута подается с целью установления сервитута в целях реконструкции инженерного сооружения, которое переносится в связи с изъятием такого земельного участка для государственных или муниципальных нужд)</w:t>
            </w:r>
          </w:p>
          <w:p w14:paraId="48EE1DDD" w14:textId="7570F107" w:rsidR="00D745D5" w:rsidRPr="00D745D5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 w:rsidRPr="00D745D5">
              <w:rPr>
                <w:sz w:val="22"/>
                <w:szCs w:val="22"/>
              </w:rPr>
              <w:t xml:space="preserve">Объект электрического хозяйства </w:t>
            </w:r>
            <w:r w:rsidR="003966B4">
              <w:rPr>
                <w:sz w:val="22"/>
                <w:szCs w:val="22"/>
              </w:rPr>
              <w:t xml:space="preserve">ЛЭП </w:t>
            </w:r>
            <w:r>
              <w:rPr>
                <w:sz w:val="22"/>
                <w:szCs w:val="22"/>
              </w:rPr>
              <w:t>введен в эксплуатацию (год завершения строительства 19</w:t>
            </w:r>
            <w:r w:rsidR="007142B0">
              <w:rPr>
                <w:sz w:val="22"/>
                <w:szCs w:val="22"/>
              </w:rPr>
              <w:t>71</w:t>
            </w:r>
            <w:r>
              <w:rPr>
                <w:sz w:val="22"/>
                <w:szCs w:val="22"/>
              </w:rPr>
              <w:t xml:space="preserve"> г.)</w:t>
            </w:r>
            <w:r w:rsidRPr="00D745D5">
              <w:rPr>
                <w:sz w:val="22"/>
                <w:szCs w:val="22"/>
              </w:rPr>
              <w:t>, право собственности на него возникло</w:t>
            </w:r>
            <w:r w:rsidR="00C435CF">
              <w:rPr>
                <w:sz w:val="22"/>
                <w:szCs w:val="22"/>
              </w:rPr>
              <w:t xml:space="preserve"> после завершения</w:t>
            </w:r>
            <w:r w:rsidRPr="00D745D5">
              <w:rPr>
                <w:sz w:val="22"/>
                <w:szCs w:val="22"/>
              </w:rPr>
              <w:t xml:space="preserve"> строительства (постройки) (в силу Гражданского кодекса РСФСР, отв. ВС РСФСР 11.06.1964).</w:t>
            </w:r>
          </w:p>
          <w:p w14:paraId="71FC79C7" w14:textId="507DFFF5" w:rsidR="00D745D5" w:rsidRDefault="00D745D5" w:rsidP="00D745D5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Так как объект</w:t>
            </w:r>
            <w:r w:rsidR="00FD612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существующий</w:t>
            </w:r>
            <w:r w:rsidR="00C435CF">
              <w:rPr>
                <w:sz w:val="22"/>
                <w:szCs w:val="22"/>
              </w:rPr>
              <w:t xml:space="preserve"> и</w:t>
            </w:r>
            <w:r>
              <w:rPr>
                <w:sz w:val="22"/>
                <w:szCs w:val="22"/>
              </w:rPr>
              <w:t xml:space="preserve"> реконструируется</w:t>
            </w:r>
            <w:r w:rsidR="00FD6120">
              <w:rPr>
                <w:sz w:val="22"/>
                <w:szCs w:val="22"/>
              </w:rPr>
              <w:t xml:space="preserve"> </w:t>
            </w:r>
            <w:r w:rsidR="001C157F">
              <w:rPr>
                <w:sz w:val="22"/>
                <w:szCs w:val="22"/>
              </w:rPr>
              <w:t>планируется</w:t>
            </w:r>
            <w:r>
              <w:rPr>
                <w:sz w:val="22"/>
                <w:szCs w:val="22"/>
              </w:rPr>
              <w:t xml:space="preserve"> по месту текущего местоположения, сведения указанные в </w:t>
            </w:r>
            <w:proofErr w:type="spellStart"/>
            <w:r>
              <w:rPr>
                <w:sz w:val="22"/>
                <w:szCs w:val="22"/>
              </w:rPr>
              <w:t>пп</w:t>
            </w:r>
            <w:proofErr w:type="spellEnd"/>
            <w:r>
              <w:rPr>
                <w:sz w:val="22"/>
                <w:szCs w:val="22"/>
              </w:rPr>
              <w:t xml:space="preserve">. 7 ст. 1 39.41 ЗК РФ, не </w:t>
            </w:r>
            <w:r w:rsidR="001C157F">
              <w:rPr>
                <w:sz w:val="22"/>
                <w:szCs w:val="22"/>
              </w:rPr>
              <w:t>приводятся</w:t>
            </w:r>
            <w:r w:rsidR="00C435CF">
              <w:rPr>
                <w:sz w:val="22"/>
                <w:szCs w:val="22"/>
              </w:rPr>
              <w:t>.</w:t>
            </w:r>
          </w:p>
        </w:tc>
      </w:tr>
      <w:tr w:rsidR="003966B4" w:rsidRPr="00C07A99" w14:paraId="6DD3DB13" w14:textId="77777777" w:rsidTr="003C24C0">
        <w:trPr>
          <w:jc w:val="center"/>
        </w:trPr>
        <w:tc>
          <w:tcPr>
            <w:tcW w:w="709" w:type="dxa"/>
          </w:tcPr>
          <w:p w14:paraId="005605B8" w14:textId="77777777" w:rsidR="003966B4" w:rsidRDefault="003966B4" w:rsidP="009B102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91" w:type="dxa"/>
            <w:gridSpan w:val="6"/>
          </w:tcPr>
          <w:p w14:paraId="7F260D6D" w14:textId="77777777" w:rsidR="003966B4" w:rsidRDefault="003966B4" w:rsidP="009B1028">
            <w:pPr>
              <w:ind w:left="57"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Кадастровые номера земельных участков (при их наличии), в отношении которых испрашивается публичный сервитут и границы которых внесены в Единый государственный реестр недвижимости</w:t>
            </w:r>
          </w:p>
        </w:tc>
        <w:tc>
          <w:tcPr>
            <w:tcW w:w="2330" w:type="dxa"/>
            <w:gridSpan w:val="4"/>
          </w:tcPr>
          <w:p w14:paraId="4760CEFC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34:26:000000:1492</w:t>
            </w:r>
          </w:p>
          <w:p w14:paraId="67F18059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34:26:000000:1516</w:t>
            </w:r>
          </w:p>
          <w:p w14:paraId="36D5B844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34:26:000000:2310</w:t>
            </w:r>
          </w:p>
          <w:p w14:paraId="400ACBB0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34:26:000000:2335</w:t>
            </w:r>
          </w:p>
          <w:p w14:paraId="7935079C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34:26:000000:2459</w:t>
            </w:r>
          </w:p>
          <w:p w14:paraId="0271E25D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34:26:000000:248</w:t>
            </w:r>
          </w:p>
          <w:p w14:paraId="6605B278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34:26:000000:2493</w:t>
            </w:r>
          </w:p>
          <w:p w14:paraId="039C97A4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34:26:000000:2498</w:t>
            </w:r>
          </w:p>
          <w:p w14:paraId="2972243A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34:26:000000:2524</w:t>
            </w:r>
          </w:p>
          <w:p w14:paraId="1AE4A103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lastRenderedPageBreak/>
              <w:t>34:26:000000:261</w:t>
            </w:r>
          </w:p>
          <w:p w14:paraId="50019EB2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34:26:000000:284</w:t>
            </w:r>
          </w:p>
          <w:p w14:paraId="6931EBC0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34:26:000000:4209</w:t>
            </w:r>
          </w:p>
          <w:p w14:paraId="3B2E23D4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34:26:000000:92</w:t>
            </w:r>
          </w:p>
          <w:p w14:paraId="74215840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34:26:090201:393</w:t>
            </w:r>
          </w:p>
          <w:p w14:paraId="3E438018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34:26:070103:58</w:t>
            </w:r>
          </w:p>
          <w:p w14:paraId="2AAC10BC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34:26:070103:66</w:t>
            </w:r>
          </w:p>
          <w:p w14:paraId="260AC5F4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34:26:070104:360</w:t>
            </w:r>
          </w:p>
          <w:p w14:paraId="0658EA53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34:26:090201:1856</w:t>
            </w:r>
          </w:p>
          <w:p w14:paraId="0C0B8BE8" w14:textId="292029FE" w:rsidR="003966B4" w:rsidRPr="003966B4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34:26:090201:501</w:t>
            </w:r>
            <w:r w:rsidR="00A037FA">
              <w:rPr>
                <w:sz w:val="22"/>
                <w:szCs w:val="22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330" w:type="dxa"/>
            <w:gridSpan w:val="7"/>
          </w:tcPr>
          <w:p w14:paraId="0D607A65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lastRenderedPageBreak/>
              <w:t>34:26:090201:564</w:t>
            </w:r>
          </w:p>
          <w:p w14:paraId="692B4107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34:26:090201:736</w:t>
            </w:r>
          </w:p>
          <w:p w14:paraId="3B6A961D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34:26:090201:8228</w:t>
            </w:r>
          </w:p>
          <w:p w14:paraId="030DB7F2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34:26:000000:50</w:t>
            </w:r>
          </w:p>
          <w:p w14:paraId="4056777C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34:26:000000:1492</w:t>
            </w:r>
          </w:p>
          <w:p w14:paraId="5032AF35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34:26:000000:1516</w:t>
            </w:r>
          </w:p>
          <w:p w14:paraId="437868F5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34:26:000000:2310</w:t>
            </w:r>
          </w:p>
          <w:p w14:paraId="7D5F5DA3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34:26:000000:2335</w:t>
            </w:r>
          </w:p>
          <w:p w14:paraId="4E981FDD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34:26:000000:2459</w:t>
            </w:r>
          </w:p>
          <w:p w14:paraId="3D0B3F9F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lastRenderedPageBreak/>
              <w:t>34:26:000000:248</w:t>
            </w:r>
          </w:p>
          <w:p w14:paraId="73948489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34:26:000000:2493</w:t>
            </w:r>
          </w:p>
          <w:p w14:paraId="23AD6A71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34:26:000000:2498</w:t>
            </w:r>
          </w:p>
          <w:p w14:paraId="4ED92F77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34:26:000000:2524</w:t>
            </w:r>
          </w:p>
          <w:p w14:paraId="7CFECDD4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34:26:000000:261</w:t>
            </w:r>
          </w:p>
          <w:p w14:paraId="562B49E8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34:26:000000:284</w:t>
            </w:r>
          </w:p>
          <w:p w14:paraId="55BF27EA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34:26:000000:4209</w:t>
            </w:r>
          </w:p>
          <w:p w14:paraId="216B25A9" w14:textId="77777777" w:rsidR="00852DBC" w:rsidRPr="00852DBC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34:26:000000:92</w:t>
            </w:r>
          </w:p>
          <w:p w14:paraId="71DE0788" w14:textId="26907C38" w:rsidR="003966B4" w:rsidRDefault="00852DBC" w:rsidP="00852DBC">
            <w:pPr>
              <w:ind w:left="57" w:right="57"/>
              <w:jc w:val="both"/>
              <w:rPr>
                <w:sz w:val="22"/>
                <w:szCs w:val="22"/>
              </w:rPr>
            </w:pPr>
            <w:r w:rsidRPr="00852DBC">
              <w:rPr>
                <w:sz w:val="22"/>
                <w:szCs w:val="22"/>
              </w:rPr>
              <w:t>34:26:090201:393</w:t>
            </w:r>
          </w:p>
        </w:tc>
      </w:tr>
      <w:tr w:rsidR="00852DBC" w:rsidRPr="009A1516" w14:paraId="170FF6D6" w14:textId="77777777" w:rsidTr="00A65764">
        <w:trPr>
          <w:jc w:val="center"/>
        </w:trPr>
        <w:tc>
          <w:tcPr>
            <w:tcW w:w="709" w:type="dxa"/>
          </w:tcPr>
          <w:p w14:paraId="5CA27EE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10</w:t>
            </w:r>
          </w:p>
        </w:tc>
        <w:tc>
          <w:tcPr>
            <w:tcW w:w="9351" w:type="dxa"/>
            <w:gridSpan w:val="17"/>
          </w:tcPr>
          <w:p w14:paraId="60EA85A8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Вид права, на котором инженерн</w:t>
            </w:r>
            <w:r>
              <w:rPr>
                <w:sz w:val="22"/>
                <w:szCs w:val="22"/>
              </w:rPr>
              <w:t>ые</w:t>
            </w:r>
            <w:r w:rsidRPr="009A1516">
              <w:rPr>
                <w:sz w:val="22"/>
                <w:szCs w:val="22"/>
              </w:rPr>
              <w:t xml:space="preserve"> сооружени</w:t>
            </w:r>
            <w:r>
              <w:rPr>
                <w:sz w:val="22"/>
                <w:szCs w:val="22"/>
              </w:rPr>
              <w:t>я</w:t>
            </w:r>
            <w:r w:rsidRPr="009A1516">
              <w:rPr>
                <w:sz w:val="22"/>
                <w:szCs w:val="22"/>
              </w:rPr>
              <w:t xml:space="preserve"> принадлежит заявителю (если подано ходатайство об установлении публичного сервитута в целях реконструкции или эксплуатации инженерного сооружения)</w:t>
            </w:r>
          </w:p>
          <w:p w14:paraId="20166AE8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Собственность </w:t>
            </w:r>
          </w:p>
        </w:tc>
      </w:tr>
      <w:tr w:rsidR="00852DBC" w:rsidRPr="009A1516" w14:paraId="36E2747B" w14:textId="77777777" w:rsidTr="00A65764">
        <w:trPr>
          <w:jc w:val="center"/>
        </w:trPr>
        <w:tc>
          <w:tcPr>
            <w:tcW w:w="709" w:type="dxa"/>
            <w:vMerge w:val="restart"/>
          </w:tcPr>
          <w:p w14:paraId="5A7D3E31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11</w:t>
            </w:r>
          </w:p>
        </w:tc>
        <w:tc>
          <w:tcPr>
            <w:tcW w:w="9351" w:type="dxa"/>
            <w:gridSpan w:val="17"/>
          </w:tcPr>
          <w:p w14:paraId="11C7BE76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Сведения о способах представления результатов рассмотрения ходатайства:</w:t>
            </w:r>
          </w:p>
        </w:tc>
      </w:tr>
      <w:tr w:rsidR="00852DBC" w:rsidRPr="009A1516" w14:paraId="2FEF3078" w14:textId="77777777" w:rsidTr="00A65764">
        <w:trPr>
          <w:jc w:val="center"/>
        </w:trPr>
        <w:tc>
          <w:tcPr>
            <w:tcW w:w="709" w:type="dxa"/>
            <w:vMerge/>
          </w:tcPr>
          <w:p w14:paraId="289B74B1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6ED87441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электронного документа, который направляется уполномоченным органом заявителю посредством электронной почты</w:t>
            </w:r>
          </w:p>
        </w:tc>
        <w:tc>
          <w:tcPr>
            <w:tcW w:w="4660" w:type="dxa"/>
            <w:gridSpan w:val="11"/>
            <w:vAlign w:val="center"/>
          </w:tcPr>
          <w:p w14:paraId="00F0C62C" w14:textId="77777777" w:rsidR="00852DBC" w:rsidRPr="009A1516" w:rsidRDefault="00852DBC" w:rsidP="00A65764">
            <w:pPr>
              <w:ind w:left="57" w:right="57"/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</w:t>
            </w:r>
          </w:p>
        </w:tc>
      </w:tr>
      <w:tr w:rsidR="00852DBC" w:rsidRPr="009A1516" w14:paraId="00543BFA" w14:textId="77777777" w:rsidTr="00A65764">
        <w:trPr>
          <w:jc w:val="center"/>
        </w:trPr>
        <w:tc>
          <w:tcPr>
            <w:tcW w:w="709" w:type="dxa"/>
            <w:vMerge/>
          </w:tcPr>
          <w:p w14:paraId="06234510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691" w:type="dxa"/>
            <w:gridSpan w:val="6"/>
          </w:tcPr>
          <w:p w14:paraId="121D3126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в виде бумажного документа, который заявитель получает непосредственно при личном обращении или посредством почтового отправления</w:t>
            </w:r>
          </w:p>
        </w:tc>
        <w:tc>
          <w:tcPr>
            <w:tcW w:w="4660" w:type="dxa"/>
            <w:gridSpan w:val="11"/>
            <w:vAlign w:val="center"/>
          </w:tcPr>
          <w:p w14:paraId="04F32EBA" w14:textId="77777777" w:rsidR="00852DBC" w:rsidRPr="009A1516" w:rsidRDefault="00852DBC" w:rsidP="00A65764">
            <w:pPr>
              <w:ind w:left="57" w:right="57"/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</w:t>
            </w:r>
          </w:p>
        </w:tc>
      </w:tr>
      <w:tr w:rsidR="00852DBC" w:rsidRPr="009A1516" w14:paraId="2D9FDE3E" w14:textId="77777777" w:rsidTr="00A65764">
        <w:trPr>
          <w:jc w:val="center"/>
        </w:trPr>
        <w:tc>
          <w:tcPr>
            <w:tcW w:w="709" w:type="dxa"/>
          </w:tcPr>
          <w:p w14:paraId="3A8D8999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12</w:t>
            </w:r>
          </w:p>
        </w:tc>
        <w:tc>
          <w:tcPr>
            <w:tcW w:w="9351" w:type="dxa"/>
            <w:gridSpan w:val="17"/>
          </w:tcPr>
          <w:p w14:paraId="62E49560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Документы, прилагаемые к ходатайству:</w:t>
            </w:r>
          </w:p>
          <w:p w14:paraId="76436BCC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Подготовленный в формате электронного документа сведения о границах публичного сервитута, включающие графическое описание местоположения границ публичного сервитута и перечень координат характерных точек этих границ в системе координат, установленной для ведения Единого государственного реестра невидимости (</w:t>
            </w:r>
            <w:proofErr w:type="spellStart"/>
            <w:r w:rsidRPr="009A1516">
              <w:rPr>
                <w:sz w:val="22"/>
                <w:szCs w:val="22"/>
              </w:rPr>
              <w:t>пп</w:t>
            </w:r>
            <w:proofErr w:type="spellEnd"/>
            <w:r w:rsidRPr="009A1516">
              <w:rPr>
                <w:sz w:val="22"/>
                <w:szCs w:val="22"/>
              </w:rPr>
              <w:t>. 1 п. 5 ст. 39.41 ЗК РФ)</w:t>
            </w:r>
          </w:p>
          <w:p w14:paraId="138B6ED8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Правоустанавливающие документы на объекты.</w:t>
            </w:r>
          </w:p>
          <w:p w14:paraId="67280026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ind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Копия Приказа ФАС о субъекте естественных монополий. </w:t>
            </w:r>
          </w:p>
          <w:p w14:paraId="049AAE0A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Доверенность на </w:t>
            </w:r>
            <w:proofErr w:type="spellStart"/>
            <w:r>
              <w:rPr>
                <w:sz w:val="22"/>
                <w:szCs w:val="22"/>
              </w:rPr>
              <w:t>Заруцкого</w:t>
            </w:r>
            <w:proofErr w:type="spellEnd"/>
            <w:r>
              <w:rPr>
                <w:sz w:val="22"/>
                <w:szCs w:val="22"/>
              </w:rPr>
              <w:t xml:space="preserve"> Петра Викторовича</w:t>
            </w:r>
            <w:r w:rsidRPr="009A1516">
              <w:rPr>
                <w:sz w:val="22"/>
                <w:szCs w:val="22"/>
              </w:rPr>
              <w:t>.</w:t>
            </w:r>
          </w:p>
          <w:p w14:paraId="3D136F41" w14:textId="77777777" w:rsidR="00852DBC" w:rsidRPr="009A1516" w:rsidRDefault="00852DBC" w:rsidP="00A65764">
            <w:pPr>
              <w:pStyle w:val="a4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 xml:space="preserve">Паспорт </w:t>
            </w:r>
            <w:proofErr w:type="spellStart"/>
            <w:r w:rsidRPr="0017492F">
              <w:rPr>
                <w:sz w:val="22"/>
                <w:szCs w:val="22"/>
              </w:rPr>
              <w:t>Заруцкого</w:t>
            </w:r>
            <w:proofErr w:type="spellEnd"/>
            <w:r w:rsidRPr="0017492F">
              <w:rPr>
                <w:sz w:val="22"/>
                <w:szCs w:val="22"/>
              </w:rPr>
              <w:t xml:space="preserve"> Петра Викторовича</w:t>
            </w:r>
            <w:r w:rsidRPr="009A1516">
              <w:rPr>
                <w:sz w:val="22"/>
                <w:szCs w:val="22"/>
              </w:rPr>
              <w:t>.</w:t>
            </w:r>
          </w:p>
        </w:tc>
      </w:tr>
      <w:tr w:rsidR="00852DBC" w:rsidRPr="009A1516" w14:paraId="3D7C5ED1" w14:textId="77777777" w:rsidTr="00A65764">
        <w:trPr>
          <w:jc w:val="center"/>
        </w:trPr>
        <w:tc>
          <w:tcPr>
            <w:tcW w:w="709" w:type="dxa"/>
          </w:tcPr>
          <w:p w14:paraId="691DAAE4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13</w:t>
            </w:r>
          </w:p>
        </w:tc>
        <w:tc>
          <w:tcPr>
            <w:tcW w:w="9351" w:type="dxa"/>
            <w:gridSpan w:val="17"/>
          </w:tcPr>
          <w:p w14:paraId="3231D9C6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Подтверждаю согласие на обработку персональных данных (сбор,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иных действий, необходимых для обработки персональных данных в соответствии с законодательством Российской Федерации), в том числе в автоматизированном режиме</w:t>
            </w:r>
          </w:p>
        </w:tc>
      </w:tr>
      <w:tr w:rsidR="00852DBC" w:rsidRPr="009A1516" w14:paraId="6EFCD465" w14:textId="77777777" w:rsidTr="00A65764">
        <w:trPr>
          <w:jc w:val="center"/>
        </w:trPr>
        <w:tc>
          <w:tcPr>
            <w:tcW w:w="709" w:type="dxa"/>
          </w:tcPr>
          <w:p w14:paraId="674E4241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14</w:t>
            </w:r>
          </w:p>
        </w:tc>
        <w:tc>
          <w:tcPr>
            <w:tcW w:w="9351" w:type="dxa"/>
            <w:gridSpan w:val="17"/>
          </w:tcPr>
          <w:p w14:paraId="405098A5" w14:textId="77777777" w:rsidR="00852DBC" w:rsidRPr="009A1516" w:rsidRDefault="00852DBC" w:rsidP="00A65764">
            <w:pPr>
              <w:ind w:left="57" w:right="57"/>
              <w:jc w:val="both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Подтверждаю, что сведения, указанные в настоящем ходатайстве, на дату представления ходатайства достоверны; документы (копии документов) и содержащиеся в них сведения соответствуют требованиям, установленным статьей 39.41 Земельного кодекса Российской Федерации</w:t>
            </w:r>
          </w:p>
        </w:tc>
      </w:tr>
      <w:tr w:rsidR="00852DBC" w:rsidRPr="009A1516" w14:paraId="783E2E2C" w14:textId="77777777" w:rsidTr="00A65764">
        <w:tblPrEx>
          <w:jc w:val="left"/>
        </w:tblPrEx>
        <w:tc>
          <w:tcPr>
            <w:tcW w:w="709" w:type="dxa"/>
            <w:vMerge w:val="restart"/>
          </w:tcPr>
          <w:p w14:paraId="746D1A74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15</w:t>
            </w:r>
          </w:p>
        </w:tc>
        <w:tc>
          <w:tcPr>
            <w:tcW w:w="6548" w:type="dxa"/>
            <w:gridSpan w:val="8"/>
          </w:tcPr>
          <w:p w14:paraId="189CC669" w14:textId="77777777" w:rsidR="00852DBC" w:rsidRPr="009A1516" w:rsidRDefault="00852DBC" w:rsidP="00A65764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Подпись:</w:t>
            </w:r>
          </w:p>
        </w:tc>
        <w:tc>
          <w:tcPr>
            <w:tcW w:w="2803" w:type="dxa"/>
            <w:gridSpan w:val="9"/>
            <w:tcBorders>
              <w:top w:val="nil"/>
            </w:tcBorders>
          </w:tcPr>
          <w:p w14:paraId="51745DC5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Дата:</w:t>
            </w:r>
          </w:p>
        </w:tc>
      </w:tr>
      <w:tr w:rsidR="00852DBC" w:rsidRPr="009A1516" w14:paraId="7FAC5B06" w14:textId="77777777" w:rsidTr="00A65764">
        <w:tblPrEx>
          <w:jc w:val="left"/>
        </w:tblPrEx>
        <w:tc>
          <w:tcPr>
            <w:tcW w:w="709" w:type="dxa"/>
            <w:vMerge/>
          </w:tcPr>
          <w:p w14:paraId="047E4580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bottom w:val="nil"/>
              <w:right w:val="nil"/>
            </w:tcBorders>
          </w:tcPr>
          <w:p w14:paraId="7B3CE82F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A4451D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AFC550F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57ED06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3" w:type="dxa"/>
            <w:tcBorders>
              <w:left w:val="nil"/>
              <w:bottom w:val="nil"/>
            </w:tcBorders>
          </w:tcPr>
          <w:p w14:paraId="312CF17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3" w:type="dxa"/>
            <w:gridSpan w:val="9"/>
            <w:tcBorders>
              <w:top w:val="nil"/>
              <w:bottom w:val="nil"/>
            </w:tcBorders>
          </w:tcPr>
          <w:p w14:paraId="24377C68" w14:textId="77777777" w:rsidR="00852DBC" w:rsidRPr="009A1516" w:rsidRDefault="00852DBC" w:rsidP="00A65764">
            <w:pPr>
              <w:ind w:left="57"/>
              <w:rPr>
                <w:sz w:val="22"/>
                <w:szCs w:val="22"/>
              </w:rPr>
            </w:pPr>
          </w:p>
        </w:tc>
      </w:tr>
      <w:tr w:rsidR="00852DBC" w:rsidRPr="009A1516" w14:paraId="4F41FBF8" w14:textId="77777777" w:rsidTr="00A65764">
        <w:tblPrEx>
          <w:jc w:val="left"/>
        </w:tblPrEx>
        <w:tc>
          <w:tcPr>
            <w:tcW w:w="709" w:type="dxa"/>
            <w:vMerge/>
          </w:tcPr>
          <w:p w14:paraId="122CECB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top w:val="nil"/>
              <w:bottom w:val="nil"/>
              <w:right w:val="nil"/>
            </w:tcBorders>
          </w:tcPr>
          <w:p w14:paraId="60811159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top w:val="nil"/>
              <w:left w:val="nil"/>
              <w:right w:val="nil"/>
            </w:tcBorders>
          </w:tcPr>
          <w:p w14:paraId="5283755F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183AA8E3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top w:val="nil"/>
              <w:left w:val="nil"/>
              <w:right w:val="nil"/>
            </w:tcBorders>
          </w:tcPr>
          <w:p w14:paraId="1D6DCB1B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П.В. Заруцкий</w:t>
            </w:r>
          </w:p>
        </w:tc>
        <w:tc>
          <w:tcPr>
            <w:tcW w:w="273" w:type="dxa"/>
            <w:tcBorders>
              <w:top w:val="nil"/>
              <w:left w:val="nil"/>
              <w:bottom w:val="nil"/>
            </w:tcBorders>
          </w:tcPr>
          <w:p w14:paraId="18159EF5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3" w:type="dxa"/>
            <w:tcBorders>
              <w:top w:val="nil"/>
              <w:bottom w:val="nil"/>
              <w:right w:val="nil"/>
            </w:tcBorders>
          </w:tcPr>
          <w:p w14:paraId="107FCFCF" w14:textId="77777777" w:rsidR="00852DBC" w:rsidRPr="009A1516" w:rsidRDefault="00852DBC" w:rsidP="00A65764">
            <w:pPr>
              <w:jc w:val="right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«</w:t>
            </w:r>
          </w:p>
        </w:tc>
        <w:tc>
          <w:tcPr>
            <w:tcW w:w="336" w:type="dxa"/>
            <w:gridSpan w:val="2"/>
            <w:tcBorders>
              <w:top w:val="nil"/>
              <w:left w:val="nil"/>
              <w:right w:val="nil"/>
            </w:tcBorders>
          </w:tcPr>
          <w:p w14:paraId="1253F186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</w:tcPr>
          <w:p w14:paraId="3965536F" w14:textId="77777777" w:rsidR="00852DBC" w:rsidRPr="009A1516" w:rsidRDefault="00852DBC" w:rsidP="00A65764">
            <w:pPr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»</w:t>
            </w:r>
          </w:p>
        </w:tc>
        <w:tc>
          <w:tcPr>
            <w:tcW w:w="1008" w:type="dxa"/>
            <w:tcBorders>
              <w:top w:val="nil"/>
              <w:left w:val="nil"/>
              <w:right w:val="nil"/>
            </w:tcBorders>
          </w:tcPr>
          <w:p w14:paraId="7F3E942D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ноября</w:t>
            </w:r>
          </w:p>
        </w:tc>
        <w:tc>
          <w:tcPr>
            <w:tcW w:w="112" w:type="dxa"/>
            <w:tcBorders>
              <w:top w:val="nil"/>
              <w:left w:val="nil"/>
              <w:bottom w:val="nil"/>
              <w:right w:val="nil"/>
            </w:tcBorders>
          </w:tcPr>
          <w:p w14:paraId="1EC76DCC" w14:textId="77777777" w:rsidR="00852DBC" w:rsidRPr="009A1516" w:rsidRDefault="00852DBC" w:rsidP="00A65764">
            <w:pPr>
              <w:rPr>
                <w:sz w:val="22"/>
                <w:szCs w:val="22"/>
              </w:rPr>
            </w:pPr>
          </w:p>
        </w:tc>
        <w:tc>
          <w:tcPr>
            <w:tcW w:w="532" w:type="dxa"/>
            <w:gridSpan w:val="2"/>
            <w:tcBorders>
              <w:top w:val="nil"/>
              <w:left w:val="nil"/>
              <w:right w:val="nil"/>
            </w:tcBorders>
          </w:tcPr>
          <w:p w14:paraId="63CBF0DE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370" w:type="dxa"/>
            <w:tcBorders>
              <w:top w:val="nil"/>
              <w:left w:val="nil"/>
              <w:bottom w:val="nil"/>
            </w:tcBorders>
          </w:tcPr>
          <w:p w14:paraId="21E4529C" w14:textId="77777777" w:rsidR="00852DBC" w:rsidRPr="009A1516" w:rsidRDefault="00852DBC" w:rsidP="00A65764">
            <w:pPr>
              <w:ind w:left="57"/>
              <w:rPr>
                <w:sz w:val="22"/>
                <w:szCs w:val="22"/>
              </w:rPr>
            </w:pPr>
            <w:r w:rsidRPr="009A1516">
              <w:rPr>
                <w:sz w:val="22"/>
                <w:szCs w:val="22"/>
              </w:rPr>
              <w:t>г.</w:t>
            </w:r>
          </w:p>
        </w:tc>
      </w:tr>
      <w:tr w:rsidR="00852DBC" w:rsidRPr="009A1516" w14:paraId="0F8ACE03" w14:textId="77777777" w:rsidTr="00A65764">
        <w:tblPrEx>
          <w:jc w:val="left"/>
        </w:tblPrEx>
        <w:tc>
          <w:tcPr>
            <w:tcW w:w="709" w:type="dxa"/>
            <w:vMerge/>
          </w:tcPr>
          <w:p w14:paraId="316C360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3" w:type="dxa"/>
            <w:tcBorders>
              <w:top w:val="nil"/>
              <w:right w:val="nil"/>
            </w:tcBorders>
          </w:tcPr>
          <w:p w14:paraId="1F60A732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21" w:type="dxa"/>
            <w:gridSpan w:val="2"/>
            <w:tcBorders>
              <w:left w:val="nil"/>
              <w:right w:val="nil"/>
            </w:tcBorders>
          </w:tcPr>
          <w:p w14:paraId="59FAF30B" w14:textId="77777777" w:rsidR="00852DBC" w:rsidRPr="009A1516" w:rsidRDefault="00852DBC" w:rsidP="00A65764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(подпись)</w:t>
            </w:r>
          </w:p>
        </w:tc>
        <w:tc>
          <w:tcPr>
            <w:tcW w:w="709" w:type="dxa"/>
            <w:tcBorders>
              <w:top w:val="nil"/>
              <w:left w:val="nil"/>
              <w:right w:val="nil"/>
            </w:tcBorders>
          </w:tcPr>
          <w:p w14:paraId="0B4ACA96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22" w:type="dxa"/>
            <w:gridSpan w:val="3"/>
            <w:tcBorders>
              <w:left w:val="nil"/>
              <w:right w:val="nil"/>
            </w:tcBorders>
          </w:tcPr>
          <w:p w14:paraId="4F4A8AF2" w14:textId="77777777" w:rsidR="00852DBC" w:rsidRPr="009A1516" w:rsidRDefault="00852DBC" w:rsidP="00A65764">
            <w:pPr>
              <w:jc w:val="center"/>
              <w:rPr>
                <w:sz w:val="18"/>
                <w:szCs w:val="18"/>
              </w:rPr>
            </w:pPr>
            <w:r w:rsidRPr="009A1516">
              <w:rPr>
                <w:sz w:val="18"/>
                <w:szCs w:val="18"/>
              </w:rPr>
              <w:t>(инициалы, фамилия)</w:t>
            </w:r>
          </w:p>
        </w:tc>
        <w:tc>
          <w:tcPr>
            <w:tcW w:w="273" w:type="dxa"/>
            <w:tcBorders>
              <w:top w:val="nil"/>
              <w:left w:val="nil"/>
            </w:tcBorders>
          </w:tcPr>
          <w:p w14:paraId="79C1576D" w14:textId="77777777" w:rsidR="00852DBC" w:rsidRPr="009A1516" w:rsidRDefault="00852DBC" w:rsidP="00A657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03" w:type="dxa"/>
            <w:gridSpan w:val="9"/>
            <w:tcBorders>
              <w:top w:val="nil"/>
            </w:tcBorders>
          </w:tcPr>
          <w:p w14:paraId="0943F7EC" w14:textId="77777777" w:rsidR="00852DBC" w:rsidRPr="009A1516" w:rsidRDefault="00852DBC" w:rsidP="00A65764">
            <w:pPr>
              <w:rPr>
                <w:sz w:val="22"/>
                <w:szCs w:val="22"/>
              </w:rPr>
            </w:pPr>
          </w:p>
        </w:tc>
      </w:tr>
    </w:tbl>
    <w:p w14:paraId="5B0E022F" w14:textId="77777777" w:rsidR="00852DBC" w:rsidRDefault="00852DBC" w:rsidP="00852DBC"/>
    <w:p w14:paraId="14A02C5E" w14:textId="77777777" w:rsidR="007463A0" w:rsidRDefault="00A037FA" w:rsidP="007142B0"/>
    <w:sectPr w:rsidR="007463A0" w:rsidSect="007142B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9F6631"/>
    <w:multiLevelType w:val="hybridMultilevel"/>
    <w:tmpl w:val="B4DE4580"/>
    <w:lvl w:ilvl="0" w:tplc="F768E1EC">
      <w:start w:val="1"/>
      <w:numFmt w:val="decimal"/>
      <w:lvlText w:val="%1)"/>
      <w:lvlJc w:val="left"/>
      <w:pPr>
        <w:ind w:left="4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E1D"/>
    <w:rsid w:val="00000C17"/>
    <w:rsid w:val="000634CF"/>
    <w:rsid w:val="000A34BE"/>
    <w:rsid w:val="001B0C8C"/>
    <w:rsid w:val="001C157F"/>
    <w:rsid w:val="00206716"/>
    <w:rsid w:val="00261381"/>
    <w:rsid w:val="00274CF1"/>
    <w:rsid w:val="002A5E88"/>
    <w:rsid w:val="003966B4"/>
    <w:rsid w:val="003A79E5"/>
    <w:rsid w:val="003E7AFA"/>
    <w:rsid w:val="00401A90"/>
    <w:rsid w:val="004B1427"/>
    <w:rsid w:val="004C724A"/>
    <w:rsid w:val="00580234"/>
    <w:rsid w:val="005C1E32"/>
    <w:rsid w:val="005E71C3"/>
    <w:rsid w:val="00684182"/>
    <w:rsid w:val="007142B0"/>
    <w:rsid w:val="00770E96"/>
    <w:rsid w:val="00804E4F"/>
    <w:rsid w:val="00852DBC"/>
    <w:rsid w:val="008C6522"/>
    <w:rsid w:val="008E789E"/>
    <w:rsid w:val="00917B59"/>
    <w:rsid w:val="009D136E"/>
    <w:rsid w:val="00A037FA"/>
    <w:rsid w:val="00A12CC0"/>
    <w:rsid w:val="00AA465A"/>
    <w:rsid w:val="00AE0796"/>
    <w:rsid w:val="00BC5E1D"/>
    <w:rsid w:val="00C435CF"/>
    <w:rsid w:val="00C442B8"/>
    <w:rsid w:val="00C52704"/>
    <w:rsid w:val="00D028B4"/>
    <w:rsid w:val="00D22AAE"/>
    <w:rsid w:val="00D67BC3"/>
    <w:rsid w:val="00D745D5"/>
    <w:rsid w:val="00D74ECE"/>
    <w:rsid w:val="00FD50D1"/>
    <w:rsid w:val="00FD6120"/>
    <w:rsid w:val="00FE572F"/>
    <w:rsid w:val="00FE5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EE386"/>
  <w15:chartTrackingRefBased/>
  <w15:docId w15:val="{B31C25D3-542C-42BF-A8AF-41C1A40F7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C5E1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D612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D74ECE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74ECE"/>
    <w:rPr>
      <w:color w:val="605E5C"/>
      <w:shd w:val="clear" w:color="auto" w:fill="E1DFDD"/>
    </w:rPr>
  </w:style>
  <w:style w:type="character" w:customStyle="1" w:styleId="itemtext1">
    <w:name w:val="itemtext1"/>
    <w:basedOn w:val="a0"/>
    <w:rsid w:val="003966B4"/>
    <w:rPr>
      <w:rFonts w:ascii="Segoe UI" w:hAnsi="Segoe UI" w:cs="Segoe UI" w:hint="default"/>
      <w:color w:val="000000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A037F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A037F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497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esterov@kausti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Nesterov Aleksandr</dc:creator>
  <cp:keywords/>
  <dc:description/>
  <cp:lastModifiedBy>Nesterov Aleksandr</cp:lastModifiedBy>
  <cp:revision>3</cp:revision>
  <cp:lastPrinted>2021-11-09T11:58:00Z</cp:lastPrinted>
  <dcterms:created xsi:type="dcterms:W3CDTF">2021-11-09T11:58:00Z</dcterms:created>
  <dcterms:modified xsi:type="dcterms:W3CDTF">2021-11-09T11:59:00Z</dcterms:modified>
</cp:coreProperties>
</file>