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Зарегистрировано в ГУ Минюста России по Южному федеральному округу 28 октября 2005 г. № RU345260002005001</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Зарегистрировано в Администрации Волгоградской обл. 30 июня 2005 г. № РН-70-05</w:t>
      </w:r>
    </w:p>
    <w:p w:rsidR="00D404DE" w:rsidRPr="00D404DE" w:rsidRDefault="00D404DE" w:rsidP="00D404DE">
      <w:pPr>
        <w:shd w:val="clear" w:color="auto" w:fill="FFFFFF"/>
        <w:spacing w:before="100" w:beforeAutospacing="1" w:after="100" w:afterAutospacing="1" w:line="240" w:lineRule="auto"/>
        <w:jc w:val="right"/>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Принят</w:t>
      </w:r>
    </w:p>
    <w:p w:rsidR="00D404DE" w:rsidRPr="00D404DE" w:rsidRDefault="00D404DE" w:rsidP="00D404DE">
      <w:pPr>
        <w:shd w:val="clear" w:color="auto" w:fill="FFFFFF"/>
        <w:spacing w:before="100" w:beforeAutospacing="1" w:after="100" w:afterAutospacing="1" w:line="240" w:lineRule="auto"/>
        <w:jc w:val="right"/>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решением</w:t>
      </w:r>
    </w:p>
    <w:p w:rsidR="00D404DE" w:rsidRPr="00D404DE" w:rsidRDefault="00D404DE" w:rsidP="00D404DE">
      <w:pPr>
        <w:shd w:val="clear" w:color="auto" w:fill="FFFFFF"/>
        <w:spacing w:before="100" w:beforeAutospacing="1" w:after="100" w:afterAutospacing="1" w:line="240" w:lineRule="auto"/>
        <w:jc w:val="right"/>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Светлоярского районного</w:t>
      </w:r>
    </w:p>
    <w:p w:rsidR="00D404DE" w:rsidRPr="00D404DE" w:rsidRDefault="00D404DE" w:rsidP="00D404DE">
      <w:pPr>
        <w:shd w:val="clear" w:color="auto" w:fill="FFFFFF"/>
        <w:spacing w:before="100" w:beforeAutospacing="1" w:after="100" w:afterAutospacing="1" w:line="240" w:lineRule="auto"/>
        <w:jc w:val="right"/>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Совета народных депутатов</w:t>
      </w:r>
    </w:p>
    <w:p w:rsidR="00D404DE" w:rsidRPr="00D404DE" w:rsidRDefault="00D404DE" w:rsidP="00D404DE">
      <w:pPr>
        <w:shd w:val="clear" w:color="auto" w:fill="FFFFFF"/>
        <w:spacing w:before="100" w:beforeAutospacing="1" w:after="100" w:afterAutospacing="1" w:line="240" w:lineRule="auto"/>
        <w:jc w:val="right"/>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Волгоградской области</w:t>
      </w:r>
    </w:p>
    <w:p w:rsidR="00D404DE" w:rsidRPr="00D404DE" w:rsidRDefault="00D404DE" w:rsidP="00D404DE">
      <w:pPr>
        <w:shd w:val="clear" w:color="auto" w:fill="FFFFFF"/>
        <w:spacing w:before="100" w:beforeAutospacing="1" w:after="100" w:afterAutospacing="1" w:line="240" w:lineRule="auto"/>
        <w:jc w:val="right"/>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от 29 июня 2005 г. № 66/321</w:t>
      </w:r>
    </w:p>
    <w:p w:rsidR="00D404DE" w:rsidRPr="00D404DE" w:rsidRDefault="00D404DE" w:rsidP="00D404DE">
      <w:pPr>
        <w:shd w:val="clear" w:color="auto" w:fill="FFFFFF"/>
        <w:spacing w:before="100" w:beforeAutospacing="1" w:after="100" w:afterAutospacing="1" w:line="450" w:lineRule="atLeast"/>
        <w:jc w:val="center"/>
        <w:outlineLvl w:val="2"/>
        <w:rPr>
          <w:rFonts w:ascii="Arial" w:eastAsia="Times New Roman" w:hAnsi="Arial" w:cs="Arial"/>
          <w:b/>
          <w:bCs/>
          <w:color w:val="1C1C1C"/>
          <w:sz w:val="33"/>
          <w:szCs w:val="33"/>
          <w:lang w:eastAsia="ru-RU"/>
        </w:rPr>
      </w:pPr>
      <w:r w:rsidRPr="00D404DE">
        <w:rPr>
          <w:rFonts w:ascii="Arial" w:eastAsia="Times New Roman" w:hAnsi="Arial" w:cs="Arial"/>
          <w:b/>
          <w:bCs/>
          <w:color w:val="1C1C1C"/>
          <w:sz w:val="33"/>
          <w:szCs w:val="33"/>
          <w:lang w:eastAsia="ru-RU"/>
        </w:rPr>
        <w:t>УСТАВ</w:t>
      </w:r>
    </w:p>
    <w:p w:rsidR="00D404DE" w:rsidRPr="00D404DE" w:rsidRDefault="00D404DE" w:rsidP="00D404DE">
      <w:pPr>
        <w:shd w:val="clear" w:color="auto" w:fill="FFFFFF"/>
        <w:spacing w:before="100" w:beforeAutospacing="1" w:after="100" w:afterAutospacing="1" w:line="450" w:lineRule="atLeast"/>
        <w:jc w:val="center"/>
        <w:outlineLvl w:val="2"/>
        <w:rPr>
          <w:rFonts w:ascii="Arial" w:eastAsia="Times New Roman" w:hAnsi="Arial" w:cs="Arial"/>
          <w:b/>
          <w:bCs/>
          <w:color w:val="1C1C1C"/>
          <w:sz w:val="33"/>
          <w:szCs w:val="33"/>
          <w:lang w:eastAsia="ru-RU"/>
        </w:rPr>
      </w:pPr>
      <w:r w:rsidRPr="00D404DE">
        <w:rPr>
          <w:rFonts w:ascii="Arial" w:eastAsia="Times New Roman" w:hAnsi="Arial" w:cs="Arial"/>
          <w:b/>
          <w:bCs/>
          <w:color w:val="1C1C1C"/>
          <w:sz w:val="33"/>
          <w:szCs w:val="33"/>
          <w:lang w:eastAsia="ru-RU"/>
        </w:rPr>
        <w:t>СВЕТЛОЯРСКОГО МУНИЦИПАЛЬНОГО РАЙОНА ВОЛГОГРАДСКОЙ ОБЛАСТИ</w:t>
      </w:r>
    </w:p>
    <w:p w:rsidR="00D404DE" w:rsidRPr="00D404DE" w:rsidRDefault="00D404DE" w:rsidP="00D404DE">
      <w:pPr>
        <w:shd w:val="clear" w:color="auto" w:fill="FFFFFF"/>
        <w:spacing w:before="100" w:beforeAutospacing="1" w:after="100" w:afterAutospacing="1" w:line="240" w:lineRule="auto"/>
        <w:jc w:val="center"/>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Список изменяющих документов</w:t>
      </w:r>
    </w:p>
    <w:p w:rsidR="00D404DE" w:rsidRPr="00D404DE" w:rsidRDefault="00D404DE" w:rsidP="00D404DE">
      <w:pPr>
        <w:shd w:val="clear" w:color="auto" w:fill="FFFFFF"/>
        <w:spacing w:before="100" w:beforeAutospacing="1" w:after="100" w:afterAutospacing="1" w:line="240" w:lineRule="auto"/>
        <w:jc w:val="center"/>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(в ред. решений Светлоярской районной Думы Волгоградской обл.</w:t>
      </w:r>
    </w:p>
    <w:p w:rsidR="00D404DE" w:rsidRPr="00D404DE" w:rsidRDefault="00D404DE" w:rsidP="00D404DE">
      <w:pPr>
        <w:shd w:val="clear" w:color="auto" w:fill="FFFFFF"/>
        <w:spacing w:before="100" w:beforeAutospacing="1" w:after="100" w:afterAutospacing="1" w:line="240" w:lineRule="auto"/>
        <w:jc w:val="center"/>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от 13.10.2015 </w:t>
      </w:r>
      <w:hyperlink r:id="rId5" w:history="1">
        <w:r w:rsidRPr="00D404DE">
          <w:rPr>
            <w:rFonts w:ascii="Arial" w:eastAsia="Times New Roman" w:hAnsi="Arial" w:cs="Arial"/>
            <w:color w:val="157FC4"/>
            <w:sz w:val="24"/>
            <w:szCs w:val="24"/>
            <w:u w:val="single"/>
            <w:lang w:eastAsia="ru-RU"/>
          </w:rPr>
          <w:t>N 17/98</w:t>
        </w:r>
      </w:hyperlink>
      <w:r w:rsidRPr="00D404DE">
        <w:rPr>
          <w:rFonts w:ascii="Arial" w:eastAsia="Times New Roman" w:hAnsi="Arial" w:cs="Arial"/>
          <w:color w:val="828282"/>
          <w:sz w:val="24"/>
          <w:szCs w:val="24"/>
          <w:lang w:eastAsia="ru-RU"/>
        </w:rPr>
        <w:t>, от 31.03.2016 </w:t>
      </w:r>
      <w:hyperlink r:id="rId6" w:history="1">
        <w:r w:rsidRPr="00D404DE">
          <w:rPr>
            <w:rFonts w:ascii="Arial" w:eastAsia="Times New Roman" w:hAnsi="Arial" w:cs="Arial"/>
            <w:color w:val="157FC4"/>
            <w:sz w:val="24"/>
            <w:szCs w:val="24"/>
            <w:u w:val="single"/>
            <w:lang w:eastAsia="ru-RU"/>
          </w:rPr>
          <w:t>N 26/141</w:t>
        </w:r>
      </w:hyperlink>
      <w:r w:rsidRPr="00D404DE">
        <w:rPr>
          <w:rFonts w:ascii="Arial" w:eastAsia="Times New Roman" w:hAnsi="Arial" w:cs="Arial"/>
          <w:color w:val="828282"/>
          <w:sz w:val="24"/>
          <w:szCs w:val="24"/>
          <w:lang w:eastAsia="ru-RU"/>
        </w:rPr>
        <w:t>, от 24.11.2016 </w:t>
      </w:r>
      <w:hyperlink r:id="rId7" w:history="1">
        <w:r w:rsidRPr="00D404DE">
          <w:rPr>
            <w:rFonts w:ascii="Arial" w:eastAsia="Times New Roman" w:hAnsi="Arial" w:cs="Arial"/>
            <w:color w:val="157FC4"/>
            <w:sz w:val="24"/>
            <w:szCs w:val="24"/>
            <w:u w:val="single"/>
            <w:lang w:eastAsia="ru-RU"/>
          </w:rPr>
          <w:t>N 35/196</w:t>
        </w:r>
      </w:hyperlink>
      <w:r w:rsidRPr="00D404DE">
        <w:rPr>
          <w:rFonts w:ascii="Arial" w:eastAsia="Times New Roman" w:hAnsi="Arial" w:cs="Arial"/>
          <w:color w:val="828282"/>
          <w:sz w:val="24"/>
          <w:szCs w:val="24"/>
          <w:lang w:eastAsia="ru-RU"/>
        </w:rPr>
        <w:t>,</w:t>
      </w:r>
    </w:p>
    <w:p w:rsidR="00D404DE" w:rsidRPr="00D404DE" w:rsidRDefault="00D404DE" w:rsidP="00D404DE">
      <w:pPr>
        <w:shd w:val="clear" w:color="auto" w:fill="FFFFFF"/>
        <w:spacing w:before="100" w:beforeAutospacing="1" w:after="100" w:afterAutospacing="1" w:line="240" w:lineRule="auto"/>
        <w:jc w:val="center"/>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от 29.03.2017 </w:t>
      </w:r>
      <w:hyperlink r:id="rId8" w:history="1">
        <w:r w:rsidRPr="00D404DE">
          <w:rPr>
            <w:rFonts w:ascii="Arial" w:eastAsia="Times New Roman" w:hAnsi="Arial" w:cs="Arial"/>
            <w:color w:val="157FC4"/>
            <w:sz w:val="24"/>
            <w:szCs w:val="24"/>
            <w:u w:val="single"/>
            <w:lang w:eastAsia="ru-RU"/>
          </w:rPr>
          <w:t>N 47/253</w:t>
        </w:r>
      </w:hyperlink>
      <w:r w:rsidRPr="00D404DE">
        <w:rPr>
          <w:rFonts w:ascii="Arial" w:eastAsia="Times New Roman" w:hAnsi="Arial" w:cs="Arial"/>
          <w:color w:val="828282"/>
          <w:sz w:val="24"/>
          <w:szCs w:val="24"/>
          <w:lang w:eastAsia="ru-RU"/>
        </w:rPr>
        <w:t>, от 01.08.2017 </w:t>
      </w:r>
      <w:hyperlink r:id="rId9" w:history="1">
        <w:r w:rsidRPr="00D404DE">
          <w:rPr>
            <w:rFonts w:ascii="Arial" w:eastAsia="Times New Roman" w:hAnsi="Arial" w:cs="Arial"/>
            <w:color w:val="157FC4"/>
            <w:sz w:val="24"/>
            <w:szCs w:val="24"/>
            <w:u w:val="single"/>
            <w:lang w:eastAsia="ru-RU"/>
          </w:rPr>
          <w:t>N 54/281</w:t>
        </w:r>
      </w:hyperlink>
      <w:r w:rsidRPr="00D404DE">
        <w:rPr>
          <w:rFonts w:ascii="Arial" w:eastAsia="Times New Roman" w:hAnsi="Arial" w:cs="Arial"/>
          <w:color w:val="828282"/>
          <w:sz w:val="24"/>
          <w:szCs w:val="24"/>
          <w:lang w:eastAsia="ru-RU"/>
        </w:rPr>
        <w:t>, от 26.10.2017 </w:t>
      </w:r>
      <w:hyperlink r:id="rId10" w:history="1">
        <w:r w:rsidRPr="00D404DE">
          <w:rPr>
            <w:rFonts w:ascii="Arial" w:eastAsia="Times New Roman" w:hAnsi="Arial" w:cs="Arial"/>
            <w:color w:val="157FC4"/>
            <w:sz w:val="24"/>
            <w:szCs w:val="24"/>
            <w:u w:val="single"/>
            <w:lang w:eastAsia="ru-RU"/>
          </w:rPr>
          <w:t>N 57/293</w:t>
        </w:r>
      </w:hyperlink>
      <w:r w:rsidRPr="00D404DE">
        <w:rPr>
          <w:rFonts w:ascii="Arial" w:eastAsia="Times New Roman" w:hAnsi="Arial" w:cs="Arial"/>
          <w:color w:val="828282"/>
          <w:sz w:val="24"/>
          <w:szCs w:val="24"/>
          <w:lang w:eastAsia="ru-RU"/>
        </w:rPr>
        <w:t>)</w:t>
      </w:r>
    </w:p>
    <w:p w:rsidR="00D404DE" w:rsidRPr="00D404DE" w:rsidRDefault="00D404DE" w:rsidP="00D404DE">
      <w:pPr>
        <w:shd w:val="clear" w:color="auto" w:fill="FFFFFF"/>
        <w:spacing w:before="240" w:after="240" w:line="450" w:lineRule="atLeast"/>
        <w:jc w:val="center"/>
        <w:outlineLvl w:val="2"/>
        <w:rPr>
          <w:rFonts w:ascii="Arial" w:eastAsia="Times New Roman" w:hAnsi="Arial" w:cs="Arial"/>
          <w:b/>
          <w:bCs/>
          <w:caps/>
          <w:color w:val="1C1C1C"/>
          <w:sz w:val="24"/>
          <w:szCs w:val="24"/>
          <w:lang w:eastAsia="ru-RU"/>
        </w:rPr>
      </w:pPr>
    </w:p>
    <w:p w:rsidR="00D404DE" w:rsidRPr="00D404DE" w:rsidRDefault="00D404DE" w:rsidP="00D404DE">
      <w:pPr>
        <w:shd w:val="clear" w:color="auto" w:fill="FFFFFF"/>
        <w:spacing w:before="240" w:after="240" w:line="450" w:lineRule="atLeast"/>
        <w:jc w:val="center"/>
        <w:outlineLvl w:val="2"/>
        <w:rPr>
          <w:rFonts w:ascii="Arial" w:eastAsia="Times New Roman" w:hAnsi="Arial" w:cs="Arial"/>
          <w:b/>
          <w:bCs/>
          <w:caps/>
          <w:color w:val="1C1C1C"/>
          <w:sz w:val="24"/>
          <w:szCs w:val="24"/>
          <w:lang w:eastAsia="ru-RU"/>
        </w:rPr>
      </w:pPr>
    </w:p>
    <w:p w:rsidR="00D404DE" w:rsidRPr="00D404DE" w:rsidRDefault="00D404DE" w:rsidP="00D404DE">
      <w:pPr>
        <w:shd w:val="clear" w:color="auto" w:fill="FFFFFF"/>
        <w:spacing w:before="240" w:after="240" w:line="450" w:lineRule="atLeast"/>
        <w:jc w:val="center"/>
        <w:outlineLvl w:val="2"/>
        <w:rPr>
          <w:rFonts w:ascii="Arial" w:eastAsia="Times New Roman" w:hAnsi="Arial" w:cs="Arial"/>
          <w:b/>
          <w:bCs/>
          <w:caps/>
          <w:color w:val="1C1C1C"/>
          <w:sz w:val="24"/>
          <w:szCs w:val="24"/>
          <w:lang w:eastAsia="ru-RU"/>
        </w:rPr>
      </w:pPr>
      <w:r w:rsidRPr="00D404DE">
        <w:rPr>
          <w:rFonts w:ascii="Arial" w:eastAsia="Times New Roman" w:hAnsi="Arial" w:cs="Arial"/>
          <w:b/>
          <w:bCs/>
          <w:caps/>
          <w:color w:val="1C1C1C"/>
          <w:sz w:val="24"/>
          <w:szCs w:val="24"/>
          <w:lang w:eastAsia="ru-RU"/>
        </w:rPr>
        <w:br/>
        <w:t>ГЛАВА I. ОБЩИЕ ПОЛОЖЕНИЯ</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240" w:after="240" w:line="450" w:lineRule="atLeast"/>
        <w:outlineLvl w:val="2"/>
        <w:rPr>
          <w:rFonts w:ascii="Arial" w:eastAsia="Times New Roman" w:hAnsi="Arial" w:cs="Arial"/>
          <w:b/>
          <w:bCs/>
          <w:caps/>
          <w:color w:val="1C1C1C"/>
          <w:sz w:val="24"/>
          <w:szCs w:val="24"/>
          <w:lang w:eastAsia="ru-RU"/>
        </w:rPr>
      </w:pPr>
      <w:r w:rsidRPr="00D404DE">
        <w:rPr>
          <w:rFonts w:ascii="Arial" w:eastAsia="Times New Roman" w:hAnsi="Arial" w:cs="Arial"/>
          <w:b/>
          <w:bCs/>
          <w:caps/>
          <w:color w:val="1C1C1C"/>
          <w:sz w:val="24"/>
          <w:szCs w:val="24"/>
          <w:lang w:eastAsia="ru-RU"/>
        </w:rPr>
        <w:t>СТАТЬЯ 1. УСТАВ СВЕТЛОЯРСКОГО МУНИЦИПАЛЬНОГО РАЙОНА ВОЛГОГРАДСКОЙ ОБЛАСТИ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xml:space="preserve">1. Устав Светлоярского муниципального района Волгоградской области (далее по тексту настоящего Устава - Устав) определяет вопросы местного значения, </w:t>
      </w:r>
      <w:r w:rsidRPr="00D404DE">
        <w:rPr>
          <w:rFonts w:ascii="Arial" w:eastAsia="Times New Roman" w:hAnsi="Arial" w:cs="Arial"/>
          <w:color w:val="828282"/>
          <w:sz w:val="24"/>
          <w:szCs w:val="24"/>
          <w:lang w:eastAsia="ru-RU"/>
        </w:rPr>
        <w:lastRenderedPageBreak/>
        <w:t>формы, порядок и гарантии участия населения в решении вопросов местного значения, структуру, порядок формирования и полномочия органов местного самоуправления, должностных лиц местного самоуправления, экономические и финансовые основы местного самоуправления и гарантии их исполнения на территории Светлоярского муниципального района Волгоградской области.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2. Устав является актом высшей юридической силы в системе муниципальных правовых актов Светлоярского муниципального района Волгоградской области, имеет прямое действие и применяется на всей территории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240" w:after="240" w:line="450" w:lineRule="atLeast"/>
        <w:outlineLvl w:val="2"/>
        <w:rPr>
          <w:rFonts w:ascii="Arial" w:eastAsia="Times New Roman" w:hAnsi="Arial" w:cs="Arial"/>
          <w:b/>
          <w:bCs/>
          <w:caps/>
          <w:color w:val="1C1C1C"/>
          <w:sz w:val="24"/>
          <w:szCs w:val="24"/>
          <w:lang w:eastAsia="ru-RU"/>
        </w:rPr>
      </w:pPr>
      <w:r w:rsidRPr="00D404DE">
        <w:rPr>
          <w:rFonts w:ascii="Arial" w:eastAsia="Times New Roman" w:hAnsi="Arial" w:cs="Arial"/>
          <w:b/>
          <w:bCs/>
          <w:caps/>
          <w:color w:val="1C1C1C"/>
          <w:sz w:val="24"/>
          <w:szCs w:val="24"/>
          <w:lang w:eastAsia="ru-RU"/>
        </w:rPr>
        <w:t>СТАТЬЯ 2. НАИМЕНОВАНИЕ И СТАТУС СВЕТЛОЯРСКОГО МУНИЦИПАЛЬНОГО РАЙОНА ВОЛГОГРАДСКОЙ ОБЛАСТИ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 Светлоярский муниципальный район Волгоградской области является муниципальным образованием, которое образовано и наделено статусом муниципального района </w:t>
      </w:r>
      <w:hyperlink r:id="rId11" w:history="1">
        <w:r w:rsidRPr="00D404DE">
          <w:rPr>
            <w:rFonts w:ascii="Arial" w:eastAsia="Times New Roman" w:hAnsi="Arial" w:cs="Arial"/>
            <w:color w:val="0000FF"/>
            <w:sz w:val="24"/>
            <w:szCs w:val="24"/>
            <w:u w:val="single"/>
            <w:lang w:eastAsia="ru-RU"/>
          </w:rPr>
          <w:t>Законом</w:t>
        </w:r>
      </w:hyperlink>
      <w:r w:rsidRPr="00D404DE">
        <w:rPr>
          <w:rFonts w:ascii="Arial" w:eastAsia="Times New Roman" w:hAnsi="Arial" w:cs="Arial"/>
          <w:color w:val="828282"/>
          <w:sz w:val="24"/>
          <w:szCs w:val="24"/>
          <w:lang w:eastAsia="ru-RU"/>
        </w:rPr>
        <w:t>Волгоградской области от 14 мая 2005 г. N 1059-ОД "Об установлении границ и наделении статусом Светлоярского района и муниципальных образований в его составе".</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2. Официальное наименование муниципального образования - Светлоярский муниципальный район Волгоградской области (далее по тексту настоящего Устава - Светлоярский муниципальный район).</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3. Административным центром Светлоярского муниципального района является рабочий поселок Светлый Яр.</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240" w:after="240" w:line="450" w:lineRule="atLeast"/>
        <w:outlineLvl w:val="2"/>
        <w:rPr>
          <w:rFonts w:ascii="Arial" w:eastAsia="Times New Roman" w:hAnsi="Arial" w:cs="Arial"/>
          <w:b/>
          <w:bCs/>
          <w:caps/>
          <w:color w:val="1C1C1C"/>
          <w:sz w:val="24"/>
          <w:szCs w:val="24"/>
          <w:lang w:eastAsia="ru-RU"/>
        </w:rPr>
      </w:pPr>
      <w:r w:rsidRPr="00D404DE">
        <w:rPr>
          <w:rFonts w:ascii="Arial" w:eastAsia="Times New Roman" w:hAnsi="Arial" w:cs="Arial"/>
          <w:b/>
          <w:bCs/>
          <w:caps/>
          <w:color w:val="1C1C1C"/>
          <w:sz w:val="24"/>
          <w:szCs w:val="24"/>
          <w:lang w:eastAsia="ru-RU"/>
        </w:rPr>
        <w:t>СТАТЬЯ 3. ГРАНИЦЫ И СОСТАВ ТЕРРИТОРИИ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 Территорию Светлоярского муниципального района составляют земли городского и сельских поселений, входящих в состав Светлоярского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Светлоярское городское поселение, в состав которого входят рабочий поселок Светлый Яр, поселки Краснофлотский и Садовый, хутора Барбаши и Громки, с административным центром - рабочий поселок Светлый Яр;</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Большечапурниковское сельское поселение, в состав которого входят села Большие Чапурники и Малые Чапурники, с административным центром - село Большие Чапурники;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lastRenderedPageBreak/>
        <w:t>- Дубовоовражное сельское поселение, в состав которого входит село Дубовый Овраг;</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Кировское сельское поселение, в состав которого входят поселок Кирова, село Ивановка, железнодорожный разъезд Инга, железнодорожная станция Чапурники, с административным центром - поселок Кирова;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Наримановское сельское поселение, в состав которого входят поселки Нариман, Прудовый и Северный, железнодорожная станция Тингута, с административным центром - поселок Нариман;</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Приволжское сельское поселение, в состав которого входят поселки Приволжский, Краснопартизанский, Луговой и Новосад, с административным центром - поселок Приволжский;</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Привольненское сельское поселение, в состав которого входят поселки Привольный и Дубовое, железнодорожная станция Абганерово, с административным центром - поселок Привольный;</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Райгородское сельское поселение, в состав которого входят села Райгород и Трудолюбие, с административным центром - село Райгород;</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Цацинское сельское поселение, в состав которого входит село Цаца;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Червленовское сельское поселение, в состав которого входят села Червленое и Солянка, железнодорожная станция Канальная, с административным центром - село Червленое.</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2. Границы Светлоярского муниципального района установлены </w:t>
      </w:r>
      <w:hyperlink r:id="rId12" w:history="1">
        <w:r w:rsidRPr="00D404DE">
          <w:rPr>
            <w:rFonts w:ascii="Arial" w:eastAsia="Times New Roman" w:hAnsi="Arial" w:cs="Arial"/>
            <w:color w:val="0000FF"/>
            <w:sz w:val="24"/>
            <w:szCs w:val="24"/>
            <w:u w:val="single"/>
            <w:lang w:eastAsia="ru-RU"/>
          </w:rPr>
          <w:t>Законом</w:t>
        </w:r>
      </w:hyperlink>
      <w:r w:rsidRPr="00D404DE">
        <w:rPr>
          <w:rFonts w:ascii="Arial" w:eastAsia="Times New Roman" w:hAnsi="Arial" w:cs="Arial"/>
          <w:color w:val="828282"/>
          <w:sz w:val="24"/>
          <w:szCs w:val="24"/>
          <w:lang w:eastAsia="ru-RU"/>
        </w:rPr>
        <w:t> Волгоградской области от 14 мая 2005 г. N 1059-ОД "Об установлении границ и наделении статусом Светлоярского района и муниципальных образований в его составе".</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3. Изменение границ Светлоярского муниципального района осуществляется законом Волгоградской области по инициативе населения, органов местного самоуправления Светлоярского муниципального района, органов государственной власти Российской Федерации и Волгоградской области в порядке, установленном федеральным законодательством.</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240" w:after="240" w:line="450" w:lineRule="atLeast"/>
        <w:outlineLvl w:val="2"/>
        <w:rPr>
          <w:rFonts w:ascii="Arial" w:eastAsia="Times New Roman" w:hAnsi="Arial" w:cs="Arial"/>
          <w:b/>
          <w:bCs/>
          <w:caps/>
          <w:color w:val="1C1C1C"/>
          <w:sz w:val="24"/>
          <w:szCs w:val="24"/>
          <w:lang w:eastAsia="ru-RU"/>
        </w:rPr>
      </w:pPr>
      <w:r w:rsidRPr="00D404DE">
        <w:rPr>
          <w:rFonts w:ascii="Arial" w:eastAsia="Times New Roman" w:hAnsi="Arial" w:cs="Arial"/>
          <w:b/>
          <w:bCs/>
          <w:caps/>
          <w:color w:val="1C1C1C"/>
          <w:sz w:val="24"/>
          <w:szCs w:val="24"/>
          <w:lang w:eastAsia="ru-RU"/>
        </w:rPr>
        <w:t>СТАТЬЯ 4. СИМВОЛИКА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 Официальными символами Светлоярского муниципального района являются герб Светлоярского муниципального района и флаг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lastRenderedPageBreak/>
        <w:t>2. Описание и порядок официального использования символов Светлоярского муниципального района устанавливается решением Светлоярской районной Думы Волгоградской области.</w:t>
      </w:r>
    </w:p>
    <w:p w:rsidR="00D404DE" w:rsidRPr="00D404DE" w:rsidRDefault="00D404DE" w:rsidP="00D404DE">
      <w:pPr>
        <w:shd w:val="clear" w:color="auto" w:fill="FFFFFF"/>
        <w:spacing w:before="100" w:beforeAutospacing="1" w:after="100" w:afterAutospacing="1" w:line="450" w:lineRule="atLeast"/>
        <w:outlineLvl w:val="3"/>
        <w:rPr>
          <w:rFonts w:ascii="Arial" w:eastAsia="Times New Roman" w:hAnsi="Arial" w:cs="Arial"/>
          <w:b/>
          <w:bCs/>
          <w:caps/>
          <w:color w:val="1C1C1C"/>
          <w:sz w:val="24"/>
          <w:szCs w:val="24"/>
          <w:lang w:eastAsia="ru-RU"/>
        </w:rPr>
      </w:pPr>
      <w:r w:rsidRPr="00D404DE">
        <w:rPr>
          <w:rFonts w:ascii="Arial" w:eastAsia="Times New Roman" w:hAnsi="Arial" w:cs="Arial"/>
          <w:b/>
          <w:bCs/>
          <w:caps/>
          <w:color w:val="1C1C1C"/>
          <w:sz w:val="24"/>
          <w:szCs w:val="24"/>
          <w:lang w:eastAsia="ru-RU"/>
        </w:rPr>
        <w:t> </w:t>
      </w:r>
    </w:p>
    <w:p w:rsidR="00D404DE" w:rsidRPr="00D404DE" w:rsidRDefault="00D404DE" w:rsidP="00D404DE">
      <w:pPr>
        <w:shd w:val="clear" w:color="auto" w:fill="FFFFFF"/>
        <w:spacing w:before="100" w:beforeAutospacing="1" w:after="100" w:afterAutospacing="1" w:line="450" w:lineRule="atLeast"/>
        <w:outlineLvl w:val="3"/>
        <w:rPr>
          <w:rFonts w:ascii="Arial" w:eastAsia="Times New Roman" w:hAnsi="Arial" w:cs="Arial"/>
          <w:b/>
          <w:bCs/>
          <w:caps/>
          <w:color w:val="1C1C1C"/>
          <w:sz w:val="24"/>
          <w:szCs w:val="24"/>
          <w:lang w:eastAsia="ru-RU"/>
        </w:rPr>
      </w:pPr>
      <w:r w:rsidRPr="00D404DE">
        <w:rPr>
          <w:rFonts w:ascii="Arial" w:eastAsia="Times New Roman" w:hAnsi="Arial" w:cs="Arial"/>
          <w:b/>
          <w:bCs/>
          <w:caps/>
          <w:color w:val="1C1C1C"/>
          <w:sz w:val="24"/>
          <w:szCs w:val="24"/>
          <w:lang w:eastAsia="ru-RU"/>
        </w:rPr>
        <w:t>СТАТЬЯ 5. ВОПРОСЫ МЕСТНОГО ЗНАЧЕНИЯ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 К вопросам местного значения Светлоярского муниципального района относятся:</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 составление и рассмотрение проекта бюджета Светлоярского муниципального района, утверждение и исполнение бюджета Светлоярского муниципального района, осуществление контроля за его исполнением, составление и утверждение отчета об исполнении бюджета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2) установление, изменение и отмена местных налогов и сборов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3) владение, пользование и распоряжение имуществом, находящимся в муниципальной собственности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4) организация в границах Светлоярского муниципального района электро- и газоснабжения поселений в пределах полномочий, установленных законодательством Российской Федерации;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5) дорожная деятельность в отношении автомобильных дорог местного значения вне границ населенных пунктов в границах Светлоярского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Светлоярского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Светлоярского муниципального района, реализацию прав национальных </w:t>
      </w:r>
      <w:r w:rsidRPr="00D404DE">
        <w:rPr>
          <w:rFonts w:ascii="Arial" w:eastAsia="Times New Roman" w:hAnsi="Arial" w:cs="Arial"/>
          <w:color w:val="828282"/>
          <w:sz w:val="24"/>
          <w:szCs w:val="24"/>
          <w:lang w:eastAsia="ru-RU"/>
        </w:rPr>
        <w:lastRenderedPageBreak/>
        <w:t>меньшинств, обеспечение социальной и культурной адаптации мигрантов, профилактику межнациональных (межэтнических) конфликтов;</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9) участие в предупреждении и ликвидации последствий чрезвычайных ситуаций на территории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10) осуществление мер по противодействию коррупции в границах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11) организация охраны общественного порядка на территории Светлоярского муниципального района муниципальной милицией;</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12) предоставление помещения для работы на обслуживаемом административном участке Светлоярского муниципального района сотруднику, замещающему должность участкового уполномоченного полиции;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14) организация мероприятий межпоселенческого характера по охране окружающей среды;</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(в ред. </w:t>
      </w:r>
      <w:hyperlink r:id="rId13" w:history="1">
        <w:r w:rsidRPr="00D404DE">
          <w:rPr>
            <w:rFonts w:ascii="Arial" w:eastAsia="Times New Roman" w:hAnsi="Arial" w:cs="Arial"/>
            <w:color w:val="0000FF"/>
            <w:sz w:val="24"/>
            <w:szCs w:val="24"/>
            <w:u w:val="single"/>
            <w:lang w:eastAsia="ru-RU"/>
          </w:rPr>
          <w:t>решения</w:t>
        </w:r>
      </w:hyperlink>
      <w:r w:rsidRPr="00D404DE">
        <w:rPr>
          <w:rFonts w:ascii="Arial" w:eastAsia="Times New Roman" w:hAnsi="Arial" w:cs="Arial"/>
          <w:color w:val="828282"/>
          <w:sz w:val="24"/>
          <w:szCs w:val="24"/>
          <w:lang w:eastAsia="ru-RU"/>
        </w:rPr>
        <w:t> Светлоярской районной Думы Волгоградской обл. от 29.03.2017 N 47/253)</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16) создание условий для оказания медицинской помощи населению на территории Светлоярского муниципального района в соответствии с территориальной программой государственных гарантий бесплатного оказания гражданам медицинской помощи;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17) действовал до 31 декабря 2015 года. - </w:t>
      </w:r>
      <w:hyperlink r:id="rId14" w:history="1">
        <w:r w:rsidRPr="00D404DE">
          <w:rPr>
            <w:rFonts w:ascii="Arial" w:eastAsia="Times New Roman" w:hAnsi="Arial" w:cs="Arial"/>
            <w:color w:val="0000FF"/>
            <w:sz w:val="24"/>
            <w:szCs w:val="24"/>
            <w:u w:val="single"/>
            <w:lang w:eastAsia="ru-RU"/>
          </w:rPr>
          <w:t>Решение</w:t>
        </w:r>
      </w:hyperlink>
      <w:r w:rsidRPr="00D404DE">
        <w:rPr>
          <w:rFonts w:ascii="Arial" w:eastAsia="Times New Roman" w:hAnsi="Arial" w:cs="Arial"/>
          <w:color w:val="828282"/>
          <w:sz w:val="24"/>
          <w:szCs w:val="24"/>
          <w:lang w:eastAsia="ru-RU"/>
        </w:rPr>
        <w:t> Светлоярской районной Думы Волгоградской обл. от 13.10.2015 N 17/98;</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xml:space="preserve">17.1) участие в организации деятельности по сбору (в том числе раздельному сбору), транспортированию, обработке, утилизации, обезвреживанию, </w:t>
      </w:r>
      <w:r w:rsidRPr="00D404DE">
        <w:rPr>
          <w:rFonts w:ascii="Arial" w:eastAsia="Times New Roman" w:hAnsi="Arial" w:cs="Arial"/>
          <w:color w:val="828282"/>
          <w:sz w:val="24"/>
          <w:szCs w:val="24"/>
          <w:lang w:eastAsia="ru-RU"/>
        </w:rPr>
        <w:lastRenderedPageBreak/>
        <w:t>захоронению твердых коммунальных отходов на территории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18) утверждение схем территориального планирования Светлоярского муниципального района, утверждение подготовленной на основе схемы территориального планирования Светлоярского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Светлоярского муниципального района, резервирование и изъятие земельных участков в границах Светлоярского муниципального района для муниципальных нужд;</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19) утверждение схемы размещения рекламных конструкций, выдача разрешений на установку и эксплуатацию рекламных конструкций на территории Светлоярского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5" w:history="1">
        <w:r w:rsidRPr="00D404DE">
          <w:rPr>
            <w:rFonts w:ascii="Arial" w:eastAsia="Times New Roman" w:hAnsi="Arial" w:cs="Arial"/>
            <w:color w:val="0000FF"/>
            <w:sz w:val="24"/>
            <w:szCs w:val="24"/>
            <w:u w:val="single"/>
            <w:lang w:eastAsia="ru-RU"/>
          </w:rPr>
          <w:t>законом</w:t>
        </w:r>
      </w:hyperlink>
      <w:r w:rsidRPr="00D404DE">
        <w:rPr>
          <w:rFonts w:ascii="Arial" w:eastAsia="Times New Roman" w:hAnsi="Arial" w:cs="Arial"/>
          <w:color w:val="828282"/>
          <w:sz w:val="24"/>
          <w:szCs w:val="24"/>
          <w:lang w:eastAsia="ru-RU"/>
        </w:rPr>
        <w:t> от 13 марта 2006 года N 38-ФЗ "О рекламе";</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20) формирование и содержание муниципального архива, включая хранение архивных фондов поселений;</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21) содержание на территории Светлоярского муниципального района межпоселенческих мест захоронения, организация ритуальных услуг;</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22) создание условий для обеспечения поселений, входящих в состав Светлоярского муниципального района, услугами связи, общественного питания, торговли и бытового обслуживания;</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23)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24) создание условий для обеспечения поселений, входящих в состав Светлоярского муниципального района, услугами по организации досуга и услугами организаций культуры;</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25) создание условий для развития местного традиционного народного художественного творчества в поселениях, входящих в состав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26) выравнивание уровня бюджетной обеспеченности поселений, входящих в состав Светлоярского муниципального района, за счет средств бюджета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27) организация и осуществление мероприятий по территориальной обороне и гражданской обороне, защите населения и территории Светлоярского муниципального района от чрезвычайных ситуаций природного и техногенного характера;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xml:space="preserve">28) создание, развитие и обеспечение охраны лечебно-оздоровительных местностей и курортов местного значения на территории Светлоярского </w:t>
      </w:r>
      <w:r w:rsidRPr="00D404DE">
        <w:rPr>
          <w:rFonts w:ascii="Arial" w:eastAsia="Times New Roman" w:hAnsi="Arial" w:cs="Arial"/>
          <w:color w:val="828282"/>
          <w:sz w:val="24"/>
          <w:szCs w:val="24"/>
          <w:lang w:eastAsia="ru-RU"/>
        </w:rPr>
        <w:lastRenderedPageBreak/>
        <w:t>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29) организация и осуществление мероприятий по мобилизационной подготовке муниципальных предприятий и учреждений, находящихся на территории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30) осуществление мероприятий по обеспечению безопасности людей на водных объектах, охране их жизни и здоровья;</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32) обеспечение условий для развития на территории Светлоярского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33) организация и осуществление мероприятий межпоселенческого характера по работе с детьми и молодежью;</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35) осуществление муниципального лесного контроля;</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36) обеспечение выполнения работ, необходимых для создания искусственных земельных участков для нужд Светлоярского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Светлоярского муниципального района, изменение, аннулирование таких наименований, размещение информации в государственном адресном реестре;</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38) организация в соответствии с Федеральным </w:t>
      </w:r>
      <w:hyperlink r:id="rId16" w:history="1">
        <w:r w:rsidRPr="00D404DE">
          <w:rPr>
            <w:rFonts w:ascii="Arial" w:eastAsia="Times New Roman" w:hAnsi="Arial" w:cs="Arial"/>
            <w:color w:val="0000FF"/>
            <w:sz w:val="24"/>
            <w:szCs w:val="24"/>
            <w:u w:val="single"/>
            <w:lang w:eastAsia="ru-RU"/>
          </w:rPr>
          <w:t>законом</w:t>
        </w:r>
      </w:hyperlink>
      <w:r w:rsidRPr="00D404DE">
        <w:rPr>
          <w:rFonts w:ascii="Arial" w:eastAsia="Times New Roman" w:hAnsi="Arial" w:cs="Arial"/>
          <w:color w:val="828282"/>
          <w:sz w:val="24"/>
          <w:szCs w:val="24"/>
          <w:lang w:eastAsia="ru-RU"/>
        </w:rPr>
        <w:t>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xml:space="preserve">39) сохранение, использование и популяризация объектов культурного наследия (памятников истории и культуры), находящихся в собственности муниципального </w:t>
      </w:r>
      <w:r w:rsidRPr="00D404DE">
        <w:rPr>
          <w:rFonts w:ascii="Arial" w:eastAsia="Times New Roman" w:hAnsi="Arial" w:cs="Arial"/>
          <w:color w:val="828282"/>
          <w:sz w:val="24"/>
          <w:szCs w:val="24"/>
          <w:lang w:eastAsia="ru-RU"/>
        </w:rPr>
        <w:lastRenderedPageBreak/>
        <w:t>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2. Вопросы местного значения, решаемые органами местного самоуправления Светлоярского муниципального района Волгоградской области на территориях сельских поселений, входящих в состав Светлоярского муниципального района Волгоградской области: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 организация в границах сельских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2) создание условий для предоставления транспортных услуг населению и организация транспортного обслуживания населения в границах сельских поселений;</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3)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разрешений на строительство (за исключением случаев, предусмотренных Градостроительным </w:t>
      </w:r>
      <w:hyperlink r:id="rId17" w:history="1">
        <w:r w:rsidRPr="00D404DE">
          <w:rPr>
            <w:rFonts w:ascii="Arial" w:eastAsia="Times New Roman" w:hAnsi="Arial" w:cs="Arial"/>
            <w:color w:val="0000FF"/>
            <w:sz w:val="24"/>
            <w:szCs w:val="24"/>
            <w:u w:val="single"/>
            <w:lang w:eastAsia="ru-RU"/>
          </w:rPr>
          <w:t>кодексом</w:t>
        </w:r>
      </w:hyperlink>
      <w:r w:rsidRPr="00D404DE">
        <w:rPr>
          <w:rFonts w:ascii="Arial" w:eastAsia="Times New Roman" w:hAnsi="Arial" w:cs="Arial"/>
          <w:color w:val="828282"/>
          <w:sz w:val="24"/>
          <w:szCs w:val="24"/>
          <w:lang w:eastAsia="ru-RU"/>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 сельских поселений, резервирование земель и изъятие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Градостроительным </w:t>
      </w:r>
      <w:hyperlink r:id="rId18" w:history="1">
        <w:r w:rsidRPr="00D404DE">
          <w:rPr>
            <w:rFonts w:ascii="Arial" w:eastAsia="Times New Roman" w:hAnsi="Arial" w:cs="Arial"/>
            <w:color w:val="0000FF"/>
            <w:sz w:val="24"/>
            <w:szCs w:val="24"/>
            <w:u w:val="single"/>
            <w:lang w:eastAsia="ru-RU"/>
          </w:rPr>
          <w:t>кодексом</w:t>
        </w:r>
      </w:hyperlink>
      <w:r w:rsidRPr="00D404DE">
        <w:rPr>
          <w:rFonts w:ascii="Arial" w:eastAsia="Times New Roman" w:hAnsi="Arial" w:cs="Arial"/>
          <w:color w:val="828282"/>
          <w:sz w:val="24"/>
          <w:szCs w:val="24"/>
          <w:lang w:eastAsia="ru-RU"/>
        </w:rPr>
        <w:t> Российской Федерации, осмотров зданий, сооружений и выдача рекомендаций об устранении выявленных в ходе таких осмотров нарушений;</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5) создание, развитие и обеспечение охраны лечебно-оздоровительных местностей и курортов местного значения на территории сельских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6) осуществление муниципального лесного контроля;</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7) оказание поддержки социально ориентированным некоммерческим организациям в пределах полномочий, установленных </w:t>
      </w:r>
      <w:hyperlink r:id="rId19" w:history="1">
        <w:r w:rsidRPr="00D404DE">
          <w:rPr>
            <w:rFonts w:ascii="Arial" w:eastAsia="Times New Roman" w:hAnsi="Arial" w:cs="Arial"/>
            <w:color w:val="0000FF"/>
            <w:sz w:val="24"/>
            <w:szCs w:val="24"/>
            <w:u w:val="single"/>
            <w:lang w:eastAsia="ru-RU"/>
          </w:rPr>
          <w:t>статьями 31.1</w:t>
        </w:r>
      </w:hyperlink>
      <w:r w:rsidRPr="00D404DE">
        <w:rPr>
          <w:rFonts w:ascii="Arial" w:eastAsia="Times New Roman" w:hAnsi="Arial" w:cs="Arial"/>
          <w:color w:val="828282"/>
          <w:sz w:val="24"/>
          <w:szCs w:val="24"/>
          <w:lang w:eastAsia="ru-RU"/>
        </w:rPr>
        <w:t> и </w:t>
      </w:r>
      <w:hyperlink r:id="rId20" w:history="1">
        <w:r w:rsidRPr="00D404DE">
          <w:rPr>
            <w:rFonts w:ascii="Arial" w:eastAsia="Times New Roman" w:hAnsi="Arial" w:cs="Arial"/>
            <w:color w:val="0000FF"/>
            <w:sz w:val="24"/>
            <w:szCs w:val="24"/>
            <w:u w:val="single"/>
            <w:lang w:eastAsia="ru-RU"/>
          </w:rPr>
          <w:t>31.3</w:t>
        </w:r>
      </w:hyperlink>
      <w:r w:rsidRPr="00D404DE">
        <w:rPr>
          <w:rFonts w:ascii="Arial" w:eastAsia="Times New Roman" w:hAnsi="Arial" w:cs="Arial"/>
          <w:color w:val="828282"/>
          <w:sz w:val="24"/>
          <w:szCs w:val="24"/>
          <w:lang w:eastAsia="ru-RU"/>
        </w:rPr>
        <w:t> Федерального закона от 12 января 1996 года N 7-ФЗ "О некоммерческих организациях";</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xml:space="preserve">8) обеспечение выполнения работ, необходимых для создания искусственных земельных участков для нужд сельских поселений, проведение открытого </w:t>
      </w:r>
      <w:r w:rsidRPr="00D404DE">
        <w:rPr>
          <w:rFonts w:ascii="Arial" w:eastAsia="Times New Roman" w:hAnsi="Arial" w:cs="Arial"/>
          <w:color w:val="828282"/>
          <w:sz w:val="24"/>
          <w:szCs w:val="24"/>
          <w:lang w:eastAsia="ru-RU"/>
        </w:rPr>
        <w:lastRenderedPageBreak/>
        <w:t>аукциона на право заключить договор о создании искусственного земельного участка в соответствии с федеральным законом;</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9) участие в соответствии с Федеральным </w:t>
      </w:r>
      <w:hyperlink r:id="rId21" w:history="1">
        <w:r w:rsidRPr="00D404DE">
          <w:rPr>
            <w:rFonts w:ascii="Arial" w:eastAsia="Times New Roman" w:hAnsi="Arial" w:cs="Arial"/>
            <w:color w:val="0000FF"/>
            <w:sz w:val="24"/>
            <w:szCs w:val="24"/>
            <w:u w:val="single"/>
            <w:lang w:eastAsia="ru-RU"/>
          </w:rPr>
          <w:t>законом</w:t>
        </w:r>
      </w:hyperlink>
      <w:r w:rsidRPr="00D404DE">
        <w:rPr>
          <w:rFonts w:ascii="Arial" w:eastAsia="Times New Roman" w:hAnsi="Arial" w:cs="Arial"/>
          <w:color w:val="828282"/>
          <w:sz w:val="24"/>
          <w:szCs w:val="24"/>
          <w:lang w:eastAsia="ru-RU"/>
        </w:rPr>
        <w:t> от 24 июля 2007 года N 221-ФЗ "О государственном кадастре недвижимости" в выполнении комплексных кадастровых работ;</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10)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2" w:history="1">
        <w:r w:rsidRPr="00D404DE">
          <w:rPr>
            <w:rFonts w:ascii="Arial" w:eastAsia="Times New Roman" w:hAnsi="Arial" w:cs="Arial"/>
            <w:color w:val="0000FF"/>
            <w:sz w:val="24"/>
            <w:szCs w:val="24"/>
            <w:u w:val="single"/>
            <w:lang w:eastAsia="ru-RU"/>
          </w:rPr>
          <w:t>законом</w:t>
        </w:r>
      </w:hyperlink>
      <w:r w:rsidRPr="00D404DE">
        <w:rPr>
          <w:rFonts w:ascii="Arial" w:eastAsia="Times New Roman" w:hAnsi="Arial" w:cs="Arial"/>
          <w:color w:val="828282"/>
          <w:sz w:val="24"/>
          <w:szCs w:val="24"/>
          <w:lang w:eastAsia="ru-RU"/>
        </w:rPr>
        <w:t> "О теплоснабжении".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(п. 10 введен </w:t>
      </w:r>
      <w:hyperlink r:id="rId23" w:history="1">
        <w:r w:rsidRPr="00D404DE">
          <w:rPr>
            <w:rFonts w:ascii="Arial" w:eastAsia="Times New Roman" w:hAnsi="Arial" w:cs="Arial"/>
            <w:color w:val="0000FF"/>
            <w:sz w:val="24"/>
            <w:szCs w:val="24"/>
            <w:u w:val="single"/>
            <w:lang w:eastAsia="ru-RU"/>
          </w:rPr>
          <w:t>решением</w:t>
        </w:r>
      </w:hyperlink>
      <w:r w:rsidRPr="00D404DE">
        <w:rPr>
          <w:rFonts w:ascii="Arial" w:eastAsia="Times New Roman" w:hAnsi="Arial" w:cs="Arial"/>
          <w:color w:val="828282"/>
          <w:sz w:val="24"/>
          <w:szCs w:val="24"/>
          <w:lang w:eastAsia="ru-RU"/>
        </w:rPr>
        <w:t> Светлоярской районной Думы Волгоградской обл. от 26.10.2017 N 57/293)</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(часть 2 в ред. </w:t>
      </w:r>
      <w:hyperlink r:id="rId24" w:history="1">
        <w:r w:rsidRPr="00D404DE">
          <w:rPr>
            <w:rFonts w:ascii="Arial" w:eastAsia="Times New Roman" w:hAnsi="Arial" w:cs="Arial"/>
            <w:color w:val="0000FF"/>
            <w:sz w:val="24"/>
            <w:szCs w:val="24"/>
            <w:u w:val="single"/>
            <w:lang w:eastAsia="ru-RU"/>
          </w:rPr>
          <w:t>решения</w:t>
        </w:r>
      </w:hyperlink>
      <w:r w:rsidRPr="00D404DE">
        <w:rPr>
          <w:rFonts w:ascii="Arial" w:eastAsia="Times New Roman" w:hAnsi="Arial" w:cs="Arial"/>
          <w:color w:val="828282"/>
          <w:sz w:val="24"/>
          <w:szCs w:val="24"/>
          <w:lang w:eastAsia="ru-RU"/>
        </w:rPr>
        <w:t> Светлоярской районной Думы Волгоградской обл. от 31.03.2016 N 26/141)</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3. Полномочия по решению вопросов местного значения, предусмотренных </w:t>
      </w:r>
      <w:hyperlink r:id="rId25" w:anchor="P55" w:history="1">
        <w:r w:rsidRPr="00D404DE">
          <w:rPr>
            <w:rFonts w:ascii="Arial" w:eastAsia="Times New Roman" w:hAnsi="Arial" w:cs="Arial"/>
            <w:color w:val="0000FF"/>
            <w:sz w:val="24"/>
            <w:szCs w:val="24"/>
            <w:u w:val="single"/>
            <w:lang w:eastAsia="ru-RU"/>
          </w:rPr>
          <w:t>частями 1</w:t>
        </w:r>
      </w:hyperlink>
      <w:r w:rsidRPr="00D404DE">
        <w:rPr>
          <w:rFonts w:ascii="Arial" w:eastAsia="Times New Roman" w:hAnsi="Arial" w:cs="Arial"/>
          <w:color w:val="828282"/>
          <w:sz w:val="24"/>
          <w:szCs w:val="24"/>
          <w:lang w:eastAsia="ru-RU"/>
        </w:rPr>
        <w:t> и </w:t>
      </w:r>
      <w:hyperlink r:id="rId26" w:anchor="P98" w:history="1">
        <w:r w:rsidRPr="00D404DE">
          <w:rPr>
            <w:rFonts w:ascii="Arial" w:eastAsia="Times New Roman" w:hAnsi="Arial" w:cs="Arial"/>
            <w:color w:val="0000FF"/>
            <w:sz w:val="24"/>
            <w:szCs w:val="24"/>
            <w:u w:val="single"/>
            <w:lang w:eastAsia="ru-RU"/>
          </w:rPr>
          <w:t>2</w:t>
        </w:r>
      </w:hyperlink>
      <w:r w:rsidRPr="00D404DE">
        <w:rPr>
          <w:rFonts w:ascii="Arial" w:eastAsia="Times New Roman" w:hAnsi="Arial" w:cs="Arial"/>
          <w:color w:val="828282"/>
          <w:sz w:val="24"/>
          <w:szCs w:val="24"/>
          <w:lang w:eastAsia="ru-RU"/>
        </w:rPr>
        <w:t> настоящей статьи, осуществляются органами местного самоуправления Светлоярского муниципального района, если в соответствии с законами Волгоградской области указанные полномочия не перераспределены между органами местного самоуправления Светлоярского муниципального района и органами государственной власти Волгоградской области.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(часть 3 введена </w:t>
      </w:r>
      <w:hyperlink r:id="rId27" w:history="1">
        <w:r w:rsidRPr="00D404DE">
          <w:rPr>
            <w:rFonts w:ascii="Arial" w:eastAsia="Times New Roman" w:hAnsi="Arial" w:cs="Arial"/>
            <w:color w:val="0000FF"/>
            <w:sz w:val="24"/>
            <w:szCs w:val="24"/>
            <w:u w:val="single"/>
            <w:lang w:eastAsia="ru-RU"/>
          </w:rPr>
          <w:t>решением</w:t>
        </w:r>
      </w:hyperlink>
      <w:r w:rsidRPr="00D404DE">
        <w:rPr>
          <w:rFonts w:ascii="Arial" w:eastAsia="Times New Roman" w:hAnsi="Arial" w:cs="Arial"/>
          <w:color w:val="828282"/>
          <w:sz w:val="24"/>
          <w:szCs w:val="24"/>
          <w:lang w:eastAsia="ru-RU"/>
        </w:rPr>
        <w:t> Светлоярской районной Думы Волгоградской обл. от 31.03.2016 N 26/141)</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240" w:after="240" w:line="450" w:lineRule="atLeast"/>
        <w:outlineLvl w:val="2"/>
        <w:rPr>
          <w:rFonts w:ascii="Arial" w:eastAsia="Times New Roman" w:hAnsi="Arial" w:cs="Arial"/>
          <w:b/>
          <w:bCs/>
          <w:caps/>
          <w:color w:val="1C1C1C"/>
          <w:sz w:val="24"/>
          <w:szCs w:val="24"/>
          <w:lang w:eastAsia="ru-RU"/>
        </w:rPr>
      </w:pPr>
      <w:r w:rsidRPr="00D404DE">
        <w:rPr>
          <w:rFonts w:ascii="Arial" w:eastAsia="Times New Roman" w:hAnsi="Arial" w:cs="Arial"/>
          <w:b/>
          <w:bCs/>
          <w:caps/>
          <w:color w:val="1C1C1C"/>
          <w:sz w:val="24"/>
          <w:szCs w:val="24"/>
          <w:lang w:eastAsia="ru-RU"/>
        </w:rPr>
        <w:t>СТАТЬЯ 5.1. ВОПРОСЫ МЕСТНОГО ЗНАЧЕНИЯ, ЗАКРЕПЛЕННЫЕ ЗА СЕЛЬСКИМИ ПОСЕЛЕНИЯМИ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(в ред. </w:t>
      </w:r>
      <w:hyperlink r:id="rId28" w:history="1">
        <w:r w:rsidRPr="00D404DE">
          <w:rPr>
            <w:rFonts w:ascii="Arial" w:eastAsia="Times New Roman" w:hAnsi="Arial" w:cs="Arial"/>
            <w:color w:val="0000FF"/>
            <w:sz w:val="24"/>
            <w:szCs w:val="24"/>
            <w:u w:val="single"/>
            <w:lang w:eastAsia="ru-RU"/>
          </w:rPr>
          <w:t>решения</w:t>
        </w:r>
      </w:hyperlink>
      <w:r w:rsidRPr="00D404DE">
        <w:rPr>
          <w:rFonts w:ascii="Arial" w:eastAsia="Times New Roman" w:hAnsi="Arial" w:cs="Arial"/>
          <w:color w:val="828282"/>
          <w:sz w:val="24"/>
          <w:szCs w:val="24"/>
          <w:lang w:eastAsia="ru-RU"/>
        </w:rPr>
        <w:t> Светлоярской районной Думы Волгоградской обл. от 31.03.2016 N 26/141)</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К закрепленным за сельскими поселениями Светлоярского муниципального района вопросам местного значения из числа предусмотренных </w:t>
      </w:r>
      <w:hyperlink r:id="rId29" w:history="1">
        <w:r w:rsidRPr="00D404DE">
          <w:rPr>
            <w:rFonts w:ascii="Arial" w:eastAsia="Times New Roman" w:hAnsi="Arial" w:cs="Arial"/>
            <w:color w:val="0000FF"/>
            <w:sz w:val="24"/>
            <w:szCs w:val="24"/>
            <w:u w:val="single"/>
            <w:lang w:eastAsia="ru-RU"/>
          </w:rPr>
          <w:t>частью 1 статьи 14</w:t>
        </w:r>
      </w:hyperlink>
      <w:r w:rsidRPr="00D404DE">
        <w:rPr>
          <w:rFonts w:ascii="Arial" w:eastAsia="Times New Roman" w:hAnsi="Arial" w:cs="Arial"/>
          <w:color w:val="828282"/>
          <w:sz w:val="24"/>
          <w:szCs w:val="24"/>
          <w:lang w:eastAsia="ru-RU"/>
        </w:rPr>
        <w:t> Федерального закона от 06.10.2003 N 131-ФЗ "Об общих принципах организации местного самоуправления в Российской Федерации" вопросов местного значения городских поселений относятся:</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xml:space="preserve">1) 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 включая создание и обеспечение функционирования </w:t>
      </w:r>
      <w:r w:rsidRPr="00D404DE">
        <w:rPr>
          <w:rFonts w:ascii="Arial" w:eastAsia="Times New Roman" w:hAnsi="Arial" w:cs="Arial"/>
          <w:color w:val="828282"/>
          <w:sz w:val="24"/>
          <w:szCs w:val="24"/>
          <w:lang w:eastAsia="ru-RU"/>
        </w:rPr>
        <w:lastRenderedPageBreak/>
        <w:t>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сельских поселений,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2) обеспечение проживающих в сельских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сельских поселений;</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сельских поселений, социальную и культурную адаптацию мигрантов, профилактику межнациональных (межэтнических) конфликтов;</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5) участие в предупреждении и ликвидации последствий чрезвычайных ситуаций в границах сельских поселений;</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6)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7)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охрана объектов культурного наследия (памятников истории и культуры) местного (муниципального) значения, расположенных на территории сельских поселений;</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сельских поселениях;</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9) создание условий для массового отдыха жителей сельских поселений и организация обустройства мест массового отдыха сельских поселений, включая обеспечение свободного доступа граждан к водным объектам общего пользования и их береговым полосам;</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10) участие в организации деятельности по сбору (в том числе раздельному сбору) и транспортированию твердых коммунальных отходов;</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поселений;</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12) организация ритуальных услуг и содержание мест захоронения;</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lastRenderedPageBreak/>
        <w:t>13)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14) осуществление мероприятий по обеспечению безопасности людей на водных объектах, охране их жизни и здоровья;</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16) предоставление помещения для работы на обслуживаемом административном участке сельских поселений сотруднику, замещающему должность участкового уполномоченного полиции;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18) осуществление мер по противодействию коррупции в границах сельских поселений.</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100" w:beforeAutospacing="1" w:after="100" w:afterAutospacing="1" w:line="450" w:lineRule="atLeast"/>
        <w:jc w:val="center"/>
        <w:outlineLvl w:val="3"/>
        <w:rPr>
          <w:rFonts w:ascii="Arial" w:eastAsia="Times New Roman" w:hAnsi="Arial" w:cs="Arial"/>
          <w:b/>
          <w:bCs/>
          <w:caps/>
          <w:color w:val="1C1C1C"/>
          <w:sz w:val="24"/>
          <w:szCs w:val="24"/>
          <w:lang w:eastAsia="ru-RU"/>
        </w:rPr>
      </w:pPr>
      <w:r w:rsidRPr="00D404DE">
        <w:rPr>
          <w:rFonts w:ascii="Arial" w:eastAsia="Times New Roman" w:hAnsi="Arial" w:cs="Arial"/>
          <w:b/>
          <w:bCs/>
          <w:caps/>
          <w:color w:val="1C1C1C"/>
          <w:sz w:val="24"/>
          <w:szCs w:val="24"/>
          <w:lang w:eastAsia="ru-RU"/>
        </w:rPr>
        <w:t>ГЛАВА II. ФОРМЫ НЕПОСРЕДСТВЕННОГО ОСУЩЕСТВЛЕНИЯ НАСЕЛЕНИЕМ</w:t>
      </w:r>
    </w:p>
    <w:p w:rsidR="00D404DE" w:rsidRPr="00D404DE" w:rsidRDefault="00D404DE" w:rsidP="00D404DE">
      <w:pPr>
        <w:shd w:val="clear" w:color="auto" w:fill="FFFFFF"/>
        <w:spacing w:before="100" w:beforeAutospacing="1" w:after="100" w:afterAutospacing="1" w:line="450" w:lineRule="atLeast"/>
        <w:jc w:val="center"/>
        <w:outlineLvl w:val="3"/>
        <w:rPr>
          <w:rFonts w:ascii="Arial" w:eastAsia="Times New Roman" w:hAnsi="Arial" w:cs="Arial"/>
          <w:b/>
          <w:bCs/>
          <w:caps/>
          <w:color w:val="1C1C1C"/>
          <w:sz w:val="24"/>
          <w:szCs w:val="24"/>
          <w:lang w:eastAsia="ru-RU"/>
        </w:rPr>
      </w:pPr>
      <w:r w:rsidRPr="00D404DE">
        <w:rPr>
          <w:rFonts w:ascii="Arial" w:eastAsia="Times New Roman" w:hAnsi="Arial" w:cs="Arial"/>
          <w:b/>
          <w:bCs/>
          <w:caps/>
          <w:color w:val="1C1C1C"/>
          <w:sz w:val="24"/>
          <w:szCs w:val="24"/>
          <w:lang w:eastAsia="ru-RU"/>
        </w:rPr>
        <w:t>МЕСТНОГО САМОУПРАВЛЕНИЯ И УЧАСТИЯ НАСЕЛЕНИЯ В ОСУЩЕСТВЛЕНИИ</w:t>
      </w:r>
    </w:p>
    <w:p w:rsidR="00D404DE" w:rsidRPr="00D404DE" w:rsidRDefault="00D404DE" w:rsidP="00D404DE">
      <w:pPr>
        <w:shd w:val="clear" w:color="auto" w:fill="FFFFFF"/>
        <w:spacing w:before="100" w:beforeAutospacing="1" w:after="100" w:afterAutospacing="1" w:line="450" w:lineRule="atLeast"/>
        <w:jc w:val="center"/>
        <w:outlineLvl w:val="3"/>
        <w:rPr>
          <w:rFonts w:ascii="Arial" w:eastAsia="Times New Roman" w:hAnsi="Arial" w:cs="Arial"/>
          <w:b/>
          <w:bCs/>
          <w:caps/>
          <w:color w:val="1C1C1C"/>
          <w:sz w:val="24"/>
          <w:szCs w:val="24"/>
          <w:lang w:eastAsia="ru-RU"/>
        </w:rPr>
      </w:pPr>
      <w:r w:rsidRPr="00D404DE">
        <w:rPr>
          <w:rFonts w:ascii="Arial" w:eastAsia="Times New Roman" w:hAnsi="Arial" w:cs="Arial"/>
          <w:b/>
          <w:bCs/>
          <w:caps/>
          <w:color w:val="1C1C1C"/>
          <w:sz w:val="24"/>
          <w:szCs w:val="24"/>
          <w:lang w:eastAsia="ru-RU"/>
        </w:rPr>
        <w:t>МЕСТНОГО САМОУПРАВЛЕНИЯ</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240" w:after="240" w:line="450" w:lineRule="atLeast"/>
        <w:outlineLvl w:val="2"/>
        <w:rPr>
          <w:rFonts w:ascii="Arial" w:eastAsia="Times New Roman" w:hAnsi="Arial" w:cs="Arial"/>
          <w:b/>
          <w:bCs/>
          <w:caps/>
          <w:color w:val="1C1C1C"/>
          <w:sz w:val="24"/>
          <w:szCs w:val="24"/>
          <w:lang w:eastAsia="ru-RU"/>
        </w:rPr>
      </w:pPr>
      <w:r w:rsidRPr="00D404DE">
        <w:rPr>
          <w:rFonts w:ascii="Arial" w:eastAsia="Times New Roman" w:hAnsi="Arial" w:cs="Arial"/>
          <w:b/>
          <w:bCs/>
          <w:caps/>
          <w:color w:val="1C1C1C"/>
          <w:sz w:val="24"/>
          <w:szCs w:val="24"/>
          <w:lang w:eastAsia="ru-RU"/>
        </w:rPr>
        <w:t>СТАТЬЯ 6. МЕСТНЫЙ РЕФЕРЕНДУМ</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 В целях решения непосредственно населением вопросов местного значения проводится местный референдум.</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2. Местный референдум проводится на всей территории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Волгоградской области.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240" w:after="240" w:line="450" w:lineRule="atLeast"/>
        <w:outlineLvl w:val="2"/>
        <w:rPr>
          <w:rFonts w:ascii="Arial" w:eastAsia="Times New Roman" w:hAnsi="Arial" w:cs="Arial"/>
          <w:b/>
          <w:bCs/>
          <w:caps/>
          <w:color w:val="1C1C1C"/>
          <w:sz w:val="24"/>
          <w:szCs w:val="24"/>
          <w:lang w:eastAsia="ru-RU"/>
        </w:rPr>
      </w:pPr>
      <w:r w:rsidRPr="00D404DE">
        <w:rPr>
          <w:rFonts w:ascii="Arial" w:eastAsia="Times New Roman" w:hAnsi="Arial" w:cs="Arial"/>
          <w:b/>
          <w:bCs/>
          <w:caps/>
          <w:color w:val="1C1C1C"/>
          <w:sz w:val="24"/>
          <w:szCs w:val="24"/>
          <w:lang w:eastAsia="ru-RU"/>
        </w:rPr>
        <w:lastRenderedPageBreak/>
        <w:t>СТАТЬЯ 7.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РАЙОНА, ПРЕОБРАЗОВАНИЯ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Волгоградской области для проведения местного референдума, с учетом особенностей, предусмотренных Федеральным </w:t>
      </w:r>
      <w:hyperlink r:id="rId30" w:history="1">
        <w:r w:rsidRPr="00D404DE">
          <w:rPr>
            <w:rFonts w:ascii="Arial" w:eastAsia="Times New Roman" w:hAnsi="Arial" w:cs="Arial"/>
            <w:color w:val="0000FF"/>
            <w:sz w:val="24"/>
            <w:szCs w:val="24"/>
            <w:u w:val="single"/>
            <w:lang w:eastAsia="ru-RU"/>
          </w:rPr>
          <w:t>законом</w:t>
        </w:r>
      </w:hyperlink>
      <w:r w:rsidRPr="00D404DE">
        <w:rPr>
          <w:rFonts w:ascii="Arial" w:eastAsia="Times New Roman" w:hAnsi="Arial" w:cs="Arial"/>
          <w:color w:val="828282"/>
          <w:sz w:val="24"/>
          <w:szCs w:val="24"/>
          <w:lang w:eastAsia="ru-RU"/>
        </w:rPr>
        <w:t> "Об общих принципах организации местного самоуправления в Российской Федерации".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Основаниями для отзыва депутата Светлоярской районной Думы могут служить только его конкретные противоправные решения или действия (бездействие) в случае их подтверждения в судебном порядке.</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2. Отзыв депутата Светлоярской районной Думы, являющегося главой поселения, входящего в состав Светлоярского муниципального района, осуществляется путем отзыва его как главы поселения по процедуре, предусмотренной уставом соответствующего поселения для отзыва главы поселения.</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3. Отзыв депутата Светлоярской районной Думы, являющегося депутатом представительного органа поселения, входящего в состав Светлоярского муниципального района, главы Светлоярского муниципального района осуществляется по следующей процедуре.</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Основаниями для отзыва депутата являются установленные в судебном порядке:</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 нарушение им законодательства Российской Федерации, Волгоградской области, настоящего Устава и иных нормативных правовых актов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2) принятие им конкретных противоправных решений или действий (бездействия).</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Основаниями для отзыва главы Светлоярского муниципального района являются:</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 нанесение его действиями (бездействием) существенного материального вреда населению Светлоярского муниципального района, если данный факт подтвержден вступившим в законную силу решением суда;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xml:space="preserve">2) систематическое неисполнение главой Светлоярского муниципального района своих правомочий, которое создает препятствия для надлежащего исполнения полномочий по решению вопросов местного значения иными органами местного самоуправления Светлоярского муниципального района, а равно для участия населения Светлоярского муниципального района в осуществлении местного </w:t>
      </w:r>
      <w:r w:rsidRPr="00D404DE">
        <w:rPr>
          <w:rFonts w:ascii="Arial" w:eastAsia="Times New Roman" w:hAnsi="Arial" w:cs="Arial"/>
          <w:color w:val="828282"/>
          <w:sz w:val="24"/>
          <w:szCs w:val="24"/>
          <w:lang w:eastAsia="ru-RU"/>
        </w:rPr>
        <w:lastRenderedPageBreak/>
        <w:t>самоуправления, если данные факты установлены вступившим в законную силу решением суда;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3) в случае нарушения установленного законодательством Российской Федерации и (или) законами Волгоградской области, настоящим Уставом срока издания муниципального правового акта, если данное нарушение установлено вступившим в законную силу решением суда.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(часть 3 в ред. </w:t>
      </w:r>
      <w:hyperlink r:id="rId31" w:history="1">
        <w:r w:rsidRPr="00D404DE">
          <w:rPr>
            <w:rFonts w:ascii="Arial" w:eastAsia="Times New Roman" w:hAnsi="Arial" w:cs="Arial"/>
            <w:color w:val="0000FF"/>
            <w:sz w:val="24"/>
            <w:szCs w:val="24"/>
            <w:u w:val="single"/>
            <w:lang w:eastAsia="ru-RU"/>
          </w:rPr>
          <w:t>решения</w:t>
        </w:r>
      </w:hyperlink>
      <w:r w:rsidRPr="00D404DE">
        <w:rPr>
          <w:rFonts w:ascii="Arial" w:eastAsia="Times New Roman" w:hAnsi="Arial" w:cs="Arial"/>
          <w:color w:val="828282"/>
          <w:sz w:val="24"/>
          <w:szCs w:val="24"/>
          <w:lang w:eastAsia="ru-RU"/>
        </w:rPr>
        <w:t> Светлоярской районной Думы Волгоградской обл. от 31.03.2016 N 26/141)</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4. Условием для назначения голосования по отзыву депутата, главы Светлоярского муниципального района является сбор инициативной группой подписей граждан Российской Федерации, имеющих право на участие в местном референдуме на территории Светлоярского муниципального района. Количество собранных подписей должно составлять не менее 4 процентов от числа избирателей, зарегистрированных в соответствии с Федеральным </w:t>
      </w:r>
      <w:hyperlink r:id="rId32" w:history="1">
        <w:r w:rsidRPr="00D404DE">
          <w:rPr>
            <w:rFonts w:ascii="Arial" w:eastAsia="Times New Roman" w:hAnsi="Arial" w:cs="Arial"/>
            <w:color w:val="0000FF"/>
            <w:sz w:val="24"/>
            <w:szCs w:val="24"/>
            <w:u w:val="single"/>
            <w:lang w:eastAsia="ru-RU"/>
          </w:rPr>
          <w:t>законом</w:t>
        </w:r>
      </w:hyperlink>
      <w:r w:rsidRPr="00D404DE">
        <w:rPr>
          <w:rFonts w:ascii="Arial" w:eastAsia="Times New Roman" w:hAnsi="Arial" w:cs="Arial"/>
          <w:color w:val="828282"/>
          <w:sz w:val="24"/>
          <w:szCs w:val="24"/>
          <w:lang w:eastAsia="ru-RU"/>
        </w:rPr>
        <w:t> "Об основных гарантиях избирательных прав и права на участие в референдуме граждан Российской Федерации" на территории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5. Решение о назначении голосования по отзыву депутата, главы Светлоярского муниципального района принимается Светлоярской районной Думой. Лицо, в отношении которого выдвинута инициатива отзыва, вправе присутствовать на соответствующем заседании Светлоярской районной Думы, представлять депутатам Светлоярской районной Думы письменные возражения, а также давать устные пояснения по поводу обстоятельств, послуживших основанием для отзыва. О заседании Светлоярской районной Думы указанное лицо извещается не позднее чем за три дня до его проведения.</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Решение о назначении голосования по отзыву депутата, главы Светлоярского муниципального района подлежит опубликованию (обнародованию) в течение пяти дней со дня принятия.</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Одновременно с публикацией (обнародованием) решения Светлоярской районной Думы о назначении голосования по отзыву депутата, главы Светлоярского муниципального района должны быть опубликованы (обнародованы) объяснения отзываемого лица.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6. Депутат, глава Светлоярского муниципального района считается отозванным, если за его отзыв проголосовало не менее половины избирателей, зарегистрированных на территории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Итоги голосования по отзыву депутата, главы Светлоярского муниципального района и принятые решения подлежат официальному опубликованию (обнародованию).</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7. В случаях и порядке, предусмотренных Федеральным </w:t>
      </w:r>
      <w:hyperlink r:id="rId33" w:history="1">
        <w:r w:rsidRPr="00D404DE">
          <w:rPr>
            <w:rFonts w:ascii="Arial" w:eastAsia="Times New Roman" w:hAnsi="Arial" w:cs="Arial"/>
            <w:color w:val="0000FF"/>
            <w:sz w:val="24"/>
            <w:szCs w:val="24"/>
            <w:u w:val="single"/>
            <w:lang w:eastAsia="ru-RU"/>
          </w:rPr>
          <w:t>законом</w:t>
        </w:r>
      </w:hyperlink>
      <w:r w:rsidRPr="00D404DE">
        <w:rPr>
          <w:rFonts w:ascii="Arial" w:eastAsia="Times New Roman" w:hAnsi="Arial" w:cs="Arial"/>
          <w:color w:val="828282"/>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района, преобразовании района проводится голосование по вопросам изменения границ муниципального района, преобразования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lastRenderedPageBreak/>
        <w:t> </w:t>
      </w:r>
    </w:p>
    <w:p w:rsidR="00D404DE" w:rsidRPr="00D404DE" w:rsidRDefault="00D404DE" w:rsidP="00D404DE">
      <w:pPr>
        <w:shd w:val="clear" w:color="auto" w:fill="FFFFFF"/>
        <w:spacing w:before="240" w:after="240" w:line="450" w:lineRule="atLeast"/>
        <w:outlineLvl w:val="2"/>
        <w:rPr>
          <w:rFonts w:ascii="Arial" w:eastAsia="Times New Roman" w:hAnsi="Arial" w:cs="Arial"/>
          <w:b/>
          <w:bCs/>
          <w:caps/>
          <w:color w:val="1C1C1C"/>
          <w:sz w:val="24"/>
          <w:szCs w:val="24"/>
          <w:lang w:eastAsia="ru-RU"/>
        </w:rPr>
      </w:pPr>
      <w:r w:rsidRPr="00D404DE">
        <w:rPr>
          <w:rFonts w:ascii="Arial" w:eastAsia="Times New Roman" w:hAnsi="Arial" w:cs="Arial"/>
          <w:b/>
          <w:bCs/>
          <w:caps/>
          <w:color w:val="1C1C1C"/>
          <w:sz w:val="24"/>
          <w:szCs w:val="24"/>
          <w:lang w:eastAsia="ru-RU"/>
        </w:rPr>
        <w:t>СТАТЬЯ 8. СХОД ГРАЖДАН</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 В случаях и порядке, предусмотренных Федеральным </w:t>
      </w:r>
      <w:hyperlink r:id="rId34" w:history="1">
        <w:r w:rsidRPr="00D404DE">
          <w:rPr>
            <w:rFonts w:ascii="Arial" w:eastAsia="Times New Roman" w:hAnsi="Arial" w:cs="Arial"/>
            <w:color w:val="0000FF"/>
            <w:sz w:val="24"/>
            <w:szCs w:val="24"/>
            <w:u w:val="single"/>
            <w:lang w:eastAsia="ru-RU"/>
          </w:rPr>
          <w:t>законом</w:t>
        </w:r>
      </w:hyperlink>
      <w:r w:rsidRPr="00D404DE">
        <w:rPr>
          <w:rFonts w:ascii="Arial" w:eastAsia="Times New Roman" w:hAnsi="Arial" w:cs="Arial"/>
          <w:color w:val="828282"/>
          <w:sz w:val="24"/>
          <w:szCs w:val="24"/>
          <w:lang w:eastAsia="ru-RU"/>
        </w:rPr>
        <w:t>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(в ред. </w:t>
      </w:r>
      <w:hyperlink r:id="rId35" w:history="1">
        <w:r w:rsidRPr="00D404DE">
          <w:rPr>
            <w:rFonts w:ascii="Arial" w:eastAsia="Times New Roman" w:hAnsi="Arial" w:cs="Arial"/>
            <w:color w:val="0000FF"/>
            <w:sz w:val="24"/>
            <w:szCs w:val="24"/>
            <w:u w:val="single"/>
            <w:lang w:eastAsia="ru-RU"/>
          </w:rPr>
          <w:t>решения</w:t>
        </w:r>
      </w:hyperlink>
      <w:r w:rsidRPr="00D404DE">
        <w:rPr>
          <w:rFonts w:ascii="Arial" w:eastAsia="Times New Roman" w:hAnsi="Arial" w:cs="Arial"/>
          <w:color w:val="828282"/>
          <w:sz w:val="24"/>
          <w:szCs w:val="24"/>
          <w:lang w:eastAsia="ru-RU"/>
        </w:rPr>
        <w:t> Светлоярской районной Думы Волгоградской обл. от 31.03.2016 N 26/141)</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240" w:after="240" w:line="450" w:lineRule="atLeast"/>
        <w:outlineLvl w:val="2"/>
        <w:rPr>
          <w:rFonts w:ascii="Arial" w:eastAsia="Times New Roman" w:hAnsi="Arial" w:cs="Arial"/>
          <w:b/>
          <w:bCs/>
          <w:caps/>
          <w:color w:val="1C1C1C"/>
          <w:sz w:val="24"/>
          <w:szCs w:val="24"/>
          <w:lang w:eastAsia="ru-RU"/>
        </w:rPr>
      </w:pPr>
      <w:r w:rsidRPr="00D404DE">
        <w:rPr>
          <w:rFonts w:ascii="Arial" w:eastAsia="Times New Roman" w:hAnsi="Arial" w:cs="Arial"/>
          <w:b/>
          <w:bCs/>
          <w:caps/>
          <w:color w:val="1C1C1C"/>
          <w:sz w:val="24"/>
          <w:szCs w:val="24"/>
          <w:lang w:eastAsia="ru-RU"/>
        </w:rPr>
        <w:t>СТАТЬЯ 9. ПРАВОТВОРЧЕСКАЯ ИНИЦИАТИВА ГРАЖДАН</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Светлоярской районной Думы.</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района, обладающих избирательным правом.</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240" w:after="240" w:line="450" w:lineRule="atLeast"/>
        <w:outlineLvl w:val="2"/>
        <w:rPr>
          <w:rFonts w:ascii="Arial" w:eastAsia="Times New Roman" w:hAnsi="Arial" w:cs="Arial"/>
          <w:b/>
          <w:bCs/>
          <w:caps/>
          <w:color w:val="1C1C1C"/>
          <w:sz w:val="24"/>
          <w:szCs w:val="24"/>
          <w:lang w:eastAsia="ru-RU"/>
        </w:rPr>
      </w:pPr>
      <w:r w:rsidRPr="00D404DE">
        <w:rPr>
          <w:rFonts w:ascii="Arial" w:eastAsia="Times New Roman" w:hAnsi="Arial" w:cs="Arial"/>
          <w:b/>
          <w:bCs/>
          <w:caps/>
          <w:color w:val="1C1C1C"/>
          <w:sz w:val="24"/>
          <w:szCs w:val="24"/>
          <w:lang w:eastAsia="ru-RU"/>
        </w:rPr>
        <w:t>СТАТЬЯ 10. ПУБЛИЧНЫЕ СЛУШАНИЯ</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 Публичные слушания проводятся для обсуждения проектов муниципальных правовых актов по вопросам местного значения Светлоярской районной Думой, главой Светлоярского муниципального района с участием жителей поселения.</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xml:space="preserve">2. Порядок организации и проведения публичных слушаний определяется нормативными правовыми актами Светлоярской районной Думы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w:t>
      </w:r>
      <w:r w:rsidRPr="00D404DE">
        <w:rPr>
          <w:rFonts w:ascii="Arial" w:eastAsia="Times New Roman" w:hAnsi="Arial" w:cs="Arial"/>
          <w:color w:val="828282"/>
          <w:sz w:val="24"/>
          <w:szCs w:val="24"/>
          <w:lang w:eastAsia="ru-RU"/>
        </w:rPr>
        <w:lastRenderedPageBreak/>
        <w:t>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240" w:after="240" w:line="450" w:lineRule="atLeast"/>
        <w:outlineLvl w:val="2"/>
        <w:rPr>
          <w:rFonts w:ascii="Arial" w:eastAsia="Times New Roman" w:hAnsi="Arial" w:cs="Arial"/>
          <w:b/>
          <w:bCs/>
          <w:caps/>
          <w:color w:val="1C1C1C"/>
          <w:sz w:val="24"/>
          <w:szCs w:val="24"/>
          <w:lang w:eastAsia="ru-RU"/>
        </w:rPr>
      </w:pPr>
      <w:r w:rsidRPr="00D404DE">
        <w:rPr>
          <w:rFonts w:ascii="Arial" w:eastAsia="Times New Roman" w:hAnsi="Arial" w:cs="Arial"/>
          <w:b/>
          <w:bCs/>
          <w:caps/>
          <w:color w:val="1C1C1C"/>
          <w:sz w:val="24"/>
          <w:szCs w:val="24"/>
          <w:lang w:eastAsia="ru-RU"/>
        </w:rPr>
        <w:t>СТАТЬЯ 11. СОБРАНИЕ ГРАЖДАН</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собрания граждан.</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2. Собрание граждан проводится по инициативе населения, Светлоярской районной Думы, главы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Собрание граждан, проводимое по инициативе населения, назначается Светлоярской районной Думой на основании соответствующего обращения инициативной группы граждан, состоящей не менее чем из 150 человек, в течение 30 календарных дней после дня регистрации поступившего обращения. При этом обращение должно содержать вопрос, по которому инициируется проведение собрания граждан.</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3. Порядок назначения и проведения собрания граждан, а также полномочия собрания граждан определяются федеральным законом и нормативными правовыми актами Светлоярской районной Думы, уставом территориального общественного самоуправления.</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240" w:after="240" w:line="450" w:lineRule="atLeast"/>
        <w:outlineLvl w:val="2"/>
        <w:rPr>
          <w:rFonts w:ascii="Arial" w:eastAsia="Times New Roman" w:hAnsi="Arial" w:cs="Arial"/>
          <w:b/>
          <w:bCs/>
          <w:caps/>
          <w:color w:val="1C1C1C"/>
          <w:sz w:val="24"/>
          <w:szCs w:val="24"/>
          <w:lang w:eastAsia="ru-RU"/>
        </w:rPr>
      </w:pPr>
      <w:r w:rsidRPr="00D404DE">
        <w:rPr>
          <w:rFonts w:ascii="Arial" w:eastAsia="Times New Roman" w:hAnsi="Arial" w:cs="Arial"/>
          <w:b/>
          <w:bCs/>
          <w:caps/>
          <w:color w:val="1C1C1C"/>
          <w:sz w:val="24"/>
          <w:szCs w:val="24"/>
          <w:lang w:eastAsia="ru-RU"/>
        </w:rPr>
        <w:t>СТАТЬЯ 12. КОНФЕРЕНЦИЯ ГРАЖДАН (СОБРАНИЕ ДЕЛЕГАТОВ)</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 В случаях, предусмотренных нормативными правовыми актами Светлоярской районной Думы, полномочия собрания граждан могут осуществляться конференцией граждан (собранием делегатов).</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Светлоярской районной Думы, уставом территориального общественного самоуправления.</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240" w:after="240" w:line="450" w:lineRule="atLeast"/>
        <w:outlineLvl w:val="2"/>
        <w:rPr>
          <w:rFonts w:ascii="Arial" w:eastAsia="Times New Roman" w:hAnsi="Arial" w:cs="Arial"/>
          <w:b/>
          <w:bCs/>
          <w:caps/>
          <w:color w:val="1C1C1C"/>
          <w:sz w:val="24"/>
          <w:szCs w:val="24"/>
          <w:lang w:eastAsia="ru-RU"/>
        </w:rPr>
      </w:pPr>
      <w:r w:rsidRPr="00D404DE">
        <w:rPr>
          <w:rFonts w:ascii="Arial" w:eastAsia="Times New Roman" w:hAnsi="Arial" w:cs="Arial"/>
          <w:b/>
          <w:bCs/>
          <w:caps/>
          <w:color w:val="1C1C1C"/>
          <w:sz w:val="24"/>
          <w:szCs w:val="24"/>
          <w:lang w:eastAsia="ru-RU"/>
        </w:rPr>
        <w:t>СТАТЬЯ 13. ОПРОС ГРАЖДАН</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lastRenderedPageBreak/>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2. Порядок назначения и проведения опроса граждан определяется нормативными правовыми актами Светлоярской районной Думы в соответствии с законом Волгоградской области.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240" w:after="240" w:line="450" w:lineRule="atLeast"/>
        <w:outlineLvl w:val="2"/>
        <w:rPr>
          <w:rFonts w:ascii="Arial" w:eastAsia="Times New Roman" w:hAnsi="Arial" w:cs="Arial"/>
          <w:b/>
          <w:bCs/>
          <w:caps/>
          <w:color w:val="1C1C1C"/>
          <w:sz w:val="24"/>
          <w:szCs w:val="24"/>
          <w:lang w:eastAsia="ru-RU"/>
        </w:rPr>
      </w:pPr>
      <w:r w:rsidRPr="00D404DE">
        <w:rPr>
          <w:rFonts w:ascii="Arial" w:eastAsia="Times New Roman" w:hAnsi="Arial" w:cs="Arial"/>
          <w:b/>
          <w:bCs/>
          <w:caps/>
          <w:color w:val="1C1C1C"/>
          <w:sz w:val="24"/>
          <w:szCs w:val="24"/>
          <w:lang w:eastAsia="ru-RU"/>
        </w:rPr>
        <w:t>СТАТЬЯ 14. ОБРАЩЕНИЯ ГРАЖДАН В ОРГАНЫ МЕСТНОГО САМОУПРАВЛЕНИЯ</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 Обращения граждан подлежат рассмотрению в порядке и сроки, установленные Федеральным </w:t>
      </w:r>
      <w:hyperlink r:id="rId36" w:history="1">
        <w:r w:rsidRPr="00D404DE">
          <w:rPr>
            <w:rFonts w:ascii="Arial" w:eastAsia="Times New Roman" w:hAnsi="Arial" w:cs="Arial"/>
            <w:color w:val="0000FF"/>
            <w:sz w:val="24"/>
            <w:szCs w:val="24"/>
            <w:u w:val="single"/>
            <w:lang w:eastAsia="ru-RU"/>
          </w:rPr>
          <w:t>законом</w:t>
        </w:r>
      </w:hyperlink>
      <w:r w:rsidRPr="00D404DE">
        <w:rPr>
          <w:rFonts w:ascii="Arial" w:eastAsia="Times New Roman" w:hAnsi="Arial" w:cs="Arial"/>
          <w:color w:val="828282"/>
          <w:sz w:val="24"/>
          <w:szCs w:val="24"/>
          <w:lang w:eastAsia="ru-RU"/>
        </w:rPr>
        <w:t> "О порядке рассмотрения обращений граждан Российской Федерации".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100" w:beforeAutospacing="1" w:after="100" w:afterAutospacing="1" w:line="450" w:lineRule="atLeast"/>
        <w:jc w:val="center"/>
        <w:outlineLvl w:val="3"/>
        <w:rPr>
          <w:rFonts w:ascii="Arial" w:eastAsia="Times New Roman" w:hAnsi="Arial" w:cs="Arial"/>
          <w:b/>
          <w:bCs/>
          <w:caps/>
          <w:color w:val="1C1C1C"/>
          <w:sz w:val="24"/>
          <w:szCs w:val="24"/>
          <w:lang w:eastAsia="ru-RU"/>
        </w:rPr>
      </w:pPr>
      <w:r w:rsidRPr="00D404DE">
        <w:rPr>
          <w:rFonts w:ascii="Arial" w:eastAsia="Times New Roman" w:hAnsi="Arial" w:cs="Arial"/>
          <w:b/>
          <w:bCs/>
          <w:caps/>
          <w:color w:val="1C1C1C"/>
          <w:sz w:val="24"/>
          <w:szCs w:val="24"/>
          <w:lang w:eastAsia="ru-RU"/>
        </w:rPr>
        <w:t>ГЛАВА III. ОРГАНЫ МЕСТНОГО САМОУПРАВЛЕНИЯ И ДОЛЖНОСТНЫЕ ЛИЦА</w:t>
      </w:r>
    </w:p>
    <w:p w:rsidR="00D404DE" w:rsidRPr="00D404DE" w:rsidRDefault="00D404DE" w:rsidP="00D404DE">
      <w:pPr>
        <w:shd w:val="clear" w:color="auto" w:fill="FFFFFF"/>
        <w:spacing w:before="100" w:beforeAutospacing="1" w:after="100" w:afterAutospacing="1" w:line="450" w:lineRule="atLeast"/>
        <w:jc w:val="center"/>
        <w:outlineLvl w:val="3"/>
        <w:rPr>
          <w:rFonts w:ascii="Arial" w:eastAsia="Times New Roman" w:hAnsi="Arial" w:cs="Arial"/>
          <w:b/>
          <w:bCs/>
          <w:caps/>
          <w:color w:val="1C1C1C"/>
          <w:sz w:val="24"/>
          <w:szCs w:val="24"/>
          <w:lang w:eastAsia="ru-RU"/>
        </w:rPr>
      </w:pPr>
      <w:r w:rsidRPr="00D404DE">
        <w:rPr>
          <w:rFonts w:ascii="Arial" w:eastAsia="Times New Roman" w:hAnsi="Arial" w:cs="Arial"/>
          <w:b/>
          <w:bCs/>
          <w:caps/>
          <w:color w:val="1C1C1C"/>
          <w:sz w:val="24"/>
          <w:szCs w:val="24"/>
          <w:lang w:eastAsia="ru-RU"/>
        </w:rPr>
        <w:t>МЕСТНОГО САМОУПРАВЛЕНИЯ</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240" w:after="240" w:line="450" w:lineRule="atLeast"/>
        <w:outlineLvl w:val="2"/>
        <w:rPr>
          <w:rFonts w:ascii="Arial" w:eastAsia="Times New Roman" w:hAnsi="Arial" w:cs="Arial"/>
          <w:b/>
          <w:bCs/>
          <w:caps/>
          <w:color w:val="1C1C1C"/>
          <w:sz w:val="24"/>
          <w:szCs w:val="24"/>
          <w:lang w:eastAsia="ru-RU"/>
        </w:rPr>
      </w:pPr>
      <w:r w:rsidRPr="00D404DE">
        <w:rPr>
          <w:rFonts w:ascii="Arial" w:eastAsia="Times New Roman" w:hAnsi="Arial" w:cs="Arial"/>
          <w:b/>
          <w:bCs/>
          <w:caps/>
          <w:color w:val="1C1C1C"/>
          <w:sz w:val="24"/>
          <w:szCs w:val="24"/>
          <w:lang w:eastAsia="ru-RU"/>
        </w:rPr>
        <w:t>СТАТЬЯ 15. ОРГАНЫ МЕСТНОГО САМОУПРАВЛЕНИЯ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 Структуру органов местного самоуправления Светлоярского муниципального района составляют:</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 Светлоярская районная Дума Волгоградской области (далее по тексту настоящего Устава - Светлоярская районная Дума);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2) глава Светлоярского муниципального района Волгоградской области (далее по тексту настоящего Устава - глава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3) администрация Светлоярского муниципального района Волгоградской области (далее по тексту настоящего Устава - администрация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lastRenderedPageBreak/>
        <w:t>4) контрольно-счетная палата Светлоярского муниципального района Волгоградской области (далее по тексту настоящего Устава - контрольно-счетная палата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2. Порядок формирования, полномочия, срок полномочий, подотчетность, подконтрольность органов местного самоуправления Светлоярского муниципального района, а также иные вопросы организации и деятельности указанных органов определяются настоящим Уставом в соответствии с законом Волгоградской области.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3. Органы местного самоуправления Светлоярского муниципального района не входят в систему органов государственной власти.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4. Изменение структуры органов местного самоуправления Светлоярского муниципального района осуществляется не иначе как путем внесения изменений в настоящий Устав.</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5. Финансовое обеспечение деятельности органов местного самоуправления осуществляется исключительно за счет собственных доходов бюджета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240" w:after="240" w:line="450" w:lineRule="atLeast"/>
        <w:outlineLvl w:val="2"/>
        <w:rPr>
          <w:rFonts w:ascii="Arial" w:eastAsia="Times New Roman" w:hAnsi="Arial" w:cs="Arial"/>
          <w:b/>
          <w:bCs/>
          <w:caps/>
          <w:color w:val="1C1C1C"/>
          <w:sz w:val="24"/>
          <w:szCs w:val="24"/>
          <w:lang w:eastAsia="ru-RU"/>
        </w:rPr>
      </w:pPr>
      <w:r w:rsidRPr="00D404DE">
        <w:rPr>
          <w:rFonts w:ascii="Arial" w:eastAsia="Times New Roman" w:hAnsi="Arial" w:cs="Arial"/>
          <w:b/>
          <w:bCs/>
          <w:caps/>
          <w:color w:val="1C1C1C"/>
          <w:sz w:val="24"/>
          <w:szCs w:val="24"/>
          <w:lang w:eastAsia="ru-RU"/>
        </w:rPr>
        <w:t>СТАТЬЯ 16. СВЕТЛОЯРСКАЯ РАЙОННАЯ ДУМА, ЕГО СТАТУС, ПОРЯДОК ФОРМИРОВАНИЯ И ПРЕКРАЩЕНИЯ ПОЛНОМОЧИЙ</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 Светлоярская районная Дума является представительным органом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Светлоярская районная Дума подотчетна и подконтрольна населению.</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2. Светлоярская районная Дума обладает правами юридического лица.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3. Светлоярская районная Дума состоит из депутатов представительных органов поселений, входящих в состав муниципального района, избираемых представительными органами указанных поселений из своего состава в соответствии с равной нормой представительства: по одному депутату от поселения, и глав поселений, входящих в состав муниципального района, избранных на муниципальных выборах либо представительным органом указанного поселения из своего состава.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Численность депутатов Светлоярской районной Думы составляет 20 человек.</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Срок полномочий депутатов составляет пять лет.</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(часть 3 в ред. </w:t>
      </w:r>
      <w:hyperlink r:id="rId37" w:history="1">
        <w:r w:rsidRPr="00D404DE">
          <w:rPr>
            <w:rFonts w:ascii="Arial" w:eastAsia="Times New Roman" w:hAnsi="Arial" w:cs="Arial"/>
            <w:color w:val="0000FF"/>
            <w:sz w:val="24"/>
            <w:szCs w:val="24"/>
            <w:u w:val="single"/>
            <w:lang w:eastAsia="ru-RU"/>
          </w:rPr>
          <w:t>решения</w:t>
        </w:r>
      </w:hyperlink>
      <w:r w:rsidRPr="00D404DE">
        <w:rPr>
          <w:rFonts w:ascii="Arial" w:eastAsia="Times New Roman" w:hAnsi="Arial" w:cs="Arial"/>
          <w:color w:val="828282"/>
          <w:sz w:val="24"/>
          <w:szCs w:val="24"/>
          <w:lang w:eastAsia="ru-RU"/>
        </w:rPr>
        <w:t> Светлоярской районной Думы Волгоградской обл. от 31.03.2016 N 26/141)</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4. Полномочия Светлоярской районной Думы прекращаются:</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lastRenderedPageBreak/>
        <w:t>1) в случае принятия Светлоярской районной Думой решения о самороспуске.</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Решение Светлоярской районной Думы о самороспуске принимается не менее чем 2/3 голосов от установленного числа депутатов Светлоярской районной Думы. Указанное решение вступает в силу со дня официального опубликования (обнародования) и направляется в Избирательную комиссию Волгоградской области;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2) в случае вступления в силу решения Волгоградского областного суда о неправомочности данного состава депутатов Светлоярской районной Думы, в том числе в связи со сложением депутатами своих полномочий;</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3) в случае преобразования Светлоярского муниципального района, осуществляемого в соответствии с Федеральным </w:t>
      </w:r>
      <w:hyperlink r:id="rId38" w:history="1">
        <w:r w:rsidRPr="00D404DE">
          <w:rPr>
            <w:rFonts w:ascii="Arial" w:eastAsia="Times New Roman" w:hAnsi="Arial" w:cs="Arial"/>
            <w:color w:val="0000FF"/>
            <w:sz w:val="24"/>
            <w:szCs w:val="24"/>
            <w:u w:val="single"/>
            <w:lang w:eastAsia="ru-RU"/>
          </w:rPr>
          <w:t>законом</w:t>
        </w:r>
      </w:hyperlink>
      <w:r w:rsidRPr="00D404DE">
        <w:rPr>
          <w:rFonts w:ascii="Arial" w:eastAsia="Times New Roman" w:hAnsi="Arial" w:cs="Arial"/>
          <w:color w:val="828282"/>
          <w:sz w:val="24"/>
          <w:szCs w:val="24"/>
          <w:lang w:eastAsia="ru-RU"/>
        </w:rPr>
        <w:t> "Об общих принципах организации местного самоуправления в Российской Федерации", а также в случае упразднения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4) в случае увеличения численности избирателей Светлоярского муниципального района более чем на 25 процентов, произошедшего вследствие изменения границ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Полномочия Светлоярской районной Думы могут быть прекращены досрочно законом Волгоградской области о роспуске Светлоярской районной Думы в порядке и по основаниям, предусмотренным </w:t>
      </w:r>
      <w:hyperlink r:id="rId39" w:history="1">
        <w:r w:rsidRPr="00D404DE">
          <w:rPr>
            <w:rFonts w:ascii="Arial" w:eastAsia="Times New Roman" w:hAnsi="Arial" w:cs="Arial"/>
            <w:color w:val="0000FF"/>
            <w:sz w:val="24"/>
            <w:szCs w:val="24"/>
            <w:u w:val="single"/>
            <w:lang w:eastAsia="ru-RU"/>
          </w:rPr>
          <w:t>статьей 73</w:t>
        </w:r>
      </w:hyperlink>
      <w:r w:rsidRPr="00D404DE">
        <w:rPr>
          <w:rFonts w:ascii="Arial" w:eastAsia="Times New Roman" w:hAnsi="Arial" w:cs="Arial"/>
          <w:color w:val="828282"/>
          <w:sz w:val="24"/>
          <w:szCs w:val="24"/>
          <w:lang w:eastAsia="ru-RU"/>
        </w:rPr>
        <w:t> Федерального закона "Об общих принципах организации местного самоуправления в Российской Федерации".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5. Досрочное прекращение полномочий Светлоярской районной Думы влечет досрочное прекращение полномочий его депутатов.</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6. Полномочия депутата Светлоярской районной Думы прекращаются досрочно в случае:</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 смерти;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2) отставки по собственному желанию;</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3) признания судом недееспособным или ограниченно дееспособным;</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4) признания судом безвестно отсутствующим или объявления умершим;</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5) вступления в отношении его в законную силу обвинительного приговора суда;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6) выезда за пределы Российской Федерации на постоянное место жительства;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w:t>
      </w:r>
      <w:r w:rsidRPr="00D404DE">
        <w:rPr>
          <w:rFonts w:ascii="Arial" w:eastAsia="Times New Roman" w:hAnsi="Arial" w:cs="Arial"/>
          <w:color w:val="828282"/>
          <w:sz w:val="24"/>
          <w:szCs w:val="24"/>
          <w:lang w:eastAsia="ru-RU"/>
        </w:rPr>
        <w:lastRenderedPageBreak/>
        <w:t>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8) отзыва избирателями;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9) досрочного прекращения полномочий Светлоярской районной Думы;</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10) призыва на военную службу или направления на заменяющую ее альтернативную гражданскую службу;</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11) несоблюдения депутатом ограничений, запретов, неисполнения обязанностей, установленных Федеральным </w:t>
      </w:r>
      <w:hyperlink r:id="rId40" w:history="1">
        <w:r w:rsidRPr="00D404DE">
          <w:rPr>
            <w:rFonts w:ascii="Arial" w:eastAsia="Times New Roman" w:hAnsi="Arial" w:cs="Arial"/>
            <w:color w:val="0000FF"/>
            <w:sz w:val="24"/>
            <w:szCs w:val="24"/>
            <w:u w:val="single"/>
            <w:lang w:eastAsia="ru-RU"/>
          </w:rPr>
          <w:t>законом</w:t>
        </w:r>
      </w:hyperlink>
      <w:r w:rsidRPr="00D404DE">
        <w:rPr>
          <w:rFonts w:ascii="Arial" w:eastAsia="Times New Roman" w:hAnsi="Arial" w:cs="Arial"/>
          <w:color w:val="828282"/>
          <w:sz w:val="24"/>
          <w:szCs w:val="24"/>
          <w:lang w:eastAsia="ru-RU"/>
        </w:rPr>
        <w:t> "О противодействии коррупции", Федеральным </w:t>
      </w:r>
      <w:hyperlink r:id="rId41" w:history="1">
        <w:r w:rsidRPr="00D404DE">
          <w:rPr>
            <w:rFonts w:ascii="Arial" w:eastAsia="Times New Roman" w:hAnsi="Arial" w:cs="Arial"/>
            <w:color w:val="0000FF"/>
            <w:sz w:val="24"/>
            <w:szCs w:val="24"/>
            <w:u w:val="single"/>
            <w:lang w:eastAsia="ru-RU"/>
          </w:rPr>
          <w:t>законом</w:t>
        </w:r>
      </w:hyperlink>
      <w:r w:rsidRPr="00D404DE">
        <w:rPr>
          <w:rFonts w:ascii="Arial" w:eastAsia="Times New Roman" w:hAnsi="Arial" w:cs="Arial"/>
          <w:color w:val="828282"/>
          <w:sz w:val="24"/>
          <w:szCs w:val="24"/>
          <w:lang w:eastAsia="ru-RU"/>
        </w:rPr>
        <w:t> "О контроле за соответствием расходов лиц, замещающих государственные должности, и иных лиц их доходам", Федеральным </w:t>
      </w:r>
      <w:hyperlink r:id="rId42" w:history="1">
        <w:r w:rsidRPr="00D404DE">
          <w:rPr>
            <w:rFonts w:ascii="Arial" w:eastAsia="Times New Roman" w:hAnsi="Arial" w:cs="Arial"/>
            <w:color w:val="0000FF"/>
            <w:sz w:val="24"/>
            <w:szCs w:val="24"/>
            <w:u w:val="single"/>
            <w:lang w:eastAsia="ru-RU"/>
          </w:rPr>
          <w:t>законом</w:t>
        </w:r>
      </w:hyperlink>
      <w:r w:rsidRPr="00D404DE">
        <w:rPr>
          <w:rFonts w:ascii="Arial" w:eastAsia="Times New Roman" w:hAnsi="Arial" w:cs="Arial"/>
          <w:color w:val="828282"/>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(п. 11 в ред. </w:t>
      </w:r>
      <w:hyperlink r:id="rId43" w:history="1">
        <w:r w:rsidRPr="00D404DE">
          <w:rPr>
            <w:rFonts w:ascii="Arial" w:eastAsia="Times New Roman" w:hAnsi="Arial" w:cs="Arial"/>
            <w:color w:val="0000FF"/>
            <w:sz w:val="24"/>
            <w:szCs w:val="24"/>
            <w:u w:val="single"/>
            <w:lang w:eastAsia="ru-RU"/>
          </w:rPr>
          <w:t>решения</w:t>
        </w:r>
      </w:hyperlink>
      <w:r w:rsidRPr="00D404DE">
        <w:rPr>
          <w:rFonts w:ascii="Arial" w:eastAsia="Times New Roman" w:hAnsi="Arial" w:cs="Arial"/>
          <w:color w:val="828282"/>
          <w:sz w:val="24"/>
          <w:szCs w:val="24"/>
          <w:lang w:eastAsia="ru-RU"/>
        </w:rPr>
        <w:t> Светлоярской районной Думы Волгоградской обл. от 31.03.2016 N 26/141)</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12) в случае прекращения его полномочий в качестве главы поселения или депутата представительного органа поселения в составе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13) в иных случаях, установленных федеральными законами.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7. Решение Светлоярской районной Думы о досрочном прекращении полномочий депутата Светлоярской районной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Решение Светлоярской районной Думы о досрочном прекращении полномочий депутата Светлоярской районной Думы направляется в избирательную комиссию, проводившую выборы.</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В случае отставки по собственному желанию соответствующее заявление подается депутатом в Светлоярскую районную Думу.</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Депутатские полномочия прекращаются со дня, следующего за днем появления основания для досрочного прекращения полномочий.</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(часть 7 в ред. </w:t>
      </w:r>
      <w:hyperlink r:id="rId44" w:history="1">
        <w:r w:rsidRPr="00D404DE">
          <w:rPr>
            <w:rFonts w:ascii="Arial" w:eastAsia="Times New Roman" w:hAnsi="Arial" w:cs="Arial"/>
            <w:color w:val="0000FF"/>
            <w:sz w:val="24"/>
            <w:szCs w:val="24"/>
            <w:u w:val="single"/>
            <w:lang w:eastAsia="ru-RU"/>
          </w:rPr>
          <w:t>решения</w:t>
        </w:r>
      </w:hyperlink>
      <w:r w:rsidRPr="00D404DE">
        <w:rPr>
          <w:rFonts w:ascii="Arial" w:eastAsia="Times New Roman" w:hAnsi="Arial" w:cs="Arial"/>
          <w:color w:val="828282"/>
          <w:sz w:val="24"/>
          <w:szCs w:val="24"/>
          <w:lang w:eastAsia="ru-RU"/>
        </w:rPr>
        <w:t> Светлоярской районной Думы Волгоградской обл. от 31.03.2016 N 26/141)</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8. Исключена. - </w:t>
      </w:r>
      <w:hyperlink r:id="rId45" w:history="1">
        <w:r w:rsidRPr="00D404DE">
          <w:rPr>
            <w:rFonts w:ascii="Arial" w:eastAsia="Times New Roman" w:hAnsi="Arial" w:cs="Arial"/>
            <w:color w:val="0000FF"/>
            <w:sz w:val="24"/>
            <w:szCs w:val="24"/>
            <w:u w:val="single"/>
            <w:lang w:eastAsia="ru-RU"/>
          </w:rPr>
          <w:t>Решение</w:t>
        </w:r>
      </w:hyperlink>
      <w:r w:rsidRPr="00D404DE">
        <w:rPr>
          <w:rFonts w:ascii="Arial" w:eastAsia="Times New Roman" w:hAnsi="Arial" w:cs="Arial"/>
          <w:color w:val="828282"/>
          <w:sz w:val="24"/>
          <w:szCs w:val="24"/>
          <w:lang w:eastAsia="ru-RU"/>
        </w:rPr>
        <w:t> Светлоярской районной Думы Волгоградской обл. от 31.03.2016 N 26/141.</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lastRenderedPageBreak/>
        <w:t> </w:t>
      </w:r>
    </w:p>
    <w:p w:rsidR="00D404DE" w:rsidRPr="00D404DE" w:rsidRDefault="00D404DE" w:rsidP="00D404DE">
      <w:pPr>
        <w:shd w:val="clear" w:color="auto" w:fill="FFFFFF"/>
        <w:spacing w:before="240" w:after="240" w:line="450" w:lineRule="atLeast"/>
        <w:outlineLvl w:val="2"/>
        <w:rPr>
          <w:rFonts w:ascii="Arial" w:eastAsia="Times New Roman" w:hAnsi="Arial" w:cs="Arial"/>
          <w:b/>
          <w:bCs/>
          <w:caps/>
          <w:color w:val="1C1C1C"/>
          <w:sz w:val="24"/>
          <w:szCs w:val="24"/>
          <w:lang w:eastAsia="ru-RU"/>
        </w:rPr>
      </w:pPr>
      <w:r w:rsidRPr="00D404DE">
        <w:rPr>
          <w:rFonts w:ascii="Arial" w:eastAsia="Times New Roman" w:hAnsi="Arial" w:cs="Arial"/>
          <w:b/>
          <w:bCs/>
          <w:caps/>
          <w:color w:val="1C1C1C"/>
          <w:sz w:val="24"/>
          <w:szCs w:val="24"/>
          <w:lang w:eastAsia="ru-RU"/>
        </w:rPr>
        <w:t>СТАТЬЯ 17. ОРГАНИЗАЦИЯ РАБОТЫ СВЕТЛОЯРСКОЙ РАЙОННОЙ ДУМЫ</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 Светлоярская районная Дума приступает к исполнению своих полномочий после избрания не менее 2/3 от установленной численности депутатов.</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Вновь избранная Светлоярская районная Дума собирается на первое заседание на 15 день со дня избрания в правомочном составе.</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2. Полномочия Светлоярской районной Думы начинаются в день первого заседания и прекращаются в день первого заседания Светлоярской районной Думы нового созыва.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Заседание Светлоярской районной Думы считается правомочным, если на нем присутствует не менее чем 50 процентов от числа избранных депутатов.</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3. Порядок деятельности Светлоярской районной Думы определяется настоящим Уставом и </w:t>
      </w:r>
      <w:hyperlink r:id="rId46" w:history="1">
        <w:r w:rsidRPr="00D404DE">
          <w:rPr>
            <w:rFonts w:ascii="Arial" w:eastAsia="Times New Roman" w:hAnsi="Arial" w:cs="Arial"/>
            <w:color w:val="0000FF"/>
            <w:sz w:val="24"/>
            <w:szCs w:val="24"/>
            <w:u w:val="single"/>
            <w:lang w:eastAsia="ru-RU"/>
          </w:rPr>
          <w:t>регламентом</w:t>
        </w:r>
      </w:hyperlink>
      <w:r w:rsidRPr="00D404DE">
        <w:rPr>
          <w:rFonts w:ascii="Arial" w:eastAsia="Times New Roman" w:hAnsi="Arial" w:cs="Arial"/>
          <w:color w:val="828282"/>
          <w:sz w:val="24"/>
          <w:szCs w:val="24"/>
          <w:lang w:eastAsia="ru-RU"/>
        </w:rPr>
        <w:t> Светлоярской районной Думы, утверждаемым решением Светлоярской районной Думы.</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4. Возглавляет и организует работу Светлоярской районной Думы председатель Светлоярской районной Думы, избираемый Светлоярской районной Думой из своего состава.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Порядок избрания председателя Светлоярской районной Думы и освобождения его от должности определяется </w:t>
      </w:r>
      <w:hyperlink r:id="rId47" w:history="1">
        <w:r w:rsidRPr="00D404DE">
          <w:rPr>
            <w:rFonts w:ascii="Arial" w:eastAsia="Times New Roman" w:hAnsi="Arial" w:cs="Arial"/>
            <w:color w:val="0000FF"/>
            <w:sz w:val="24"/>
            <w:szCs w:val="24"/>
            <w:u w:val="single"/>
            <w:lang w:eastAsia="ru-RU"/>
          </w:rPr>
          <w:t>регламентом</w:t>
        </w:r>
      </w:hyperlink>
      <w:r w:rsidRPr="00D404DE">
        <w:rPr>
          <w:rFonts w:ascii="Arial" w:eastAsia="Times New Roman" w:hAnsi="Arial" w:cs="Arial"/>
          <w:color w:val="828282"/>
          <w:sz w:val="24"/>
          <w:szCs w:val="24"/>
          <w:lang w:eastAsia="ru-RU"/>
        </w:rPr>
        <w:t> Светлоярской районной Думы, утверждаемым решением Светлоярской районной Думы.</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5. Председатель Светлоярской районной Думы издает постановления и распоряжения председателя Светлоярской районной Думы - по вопросам организации деятельности Светлоярской районной Думы, и подписывает решения Светлоярской районной Думы.</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6. Расходы на обеспечение деятельности Светлоярской районной Думы предусматриваются в бюджете муниципального района отдельной строкой в соответствии с классификацией расходов бюджетов Российской Федерации.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240" w:after="240" w:line="450" w:lineRule="atLeast"/>
        <w:outlineLvl w:val="2"/>
        <w:rPr>
          <w:rFonts w:ascii="Arial" w:eastAsia="Times New Roman" w:hAnsi="Arial" w:cs="Arial"/>
          <w:b/>
          <w:bCs/>
          <w:caps/>
          <w:color w:val="1C1C1C"/>
          <w:sz w:val="24"/>
          <w:szCs w:val="24"/>
          <w:lang w:eastAsia="ru-RU"/>
        </w:rPr>
      </w:pPr>
      <w:r w:rsidRPr="00D404DE">
        <w:rPr>
          <w:rFonts w:ascii="Arial" w:eastAsia="Times New Roman" w:hAnsi="Arial" w:cs="Arial"/>
          <w:b/>
          <w:bCs/>
          <w:caps/>
          <w:color w:val="1C1C1C"/>
          <w:sz w:val="24"/>
          <w:szCs w:val="24"/>
          <w:lang w:eastAsia="ru-RU"/>
        </w:rPr>
        <w:t>СТАТЬЯ 18. КОМПЕТЕНЦИЯ СВЕТЛОЯРСКОЙ РАЙОННОЙ ДУМЫ</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 К компетенции Светлоярской районной Думы относится:</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 принятие Устава Светлоярского муниципального района и внесение в него изменений и дополнений;</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lastRenderedPageBreak/>
        <w:t>2) утверждение бюджета Светлоярского муниципального района и отчета о его исполнении;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4) принятие планов и программ развития Светлоярского муниципального района, утверждение отчетов об их исполнении;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5) определение порядка управления и распоряжения имуществом, находящимся в собственности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7) определение порядка участия Светлоярского муниципального района в организациях межмуниципального сотрудничества;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9) контроль за исполнением органами местного самоуправления и должностными лицами местного самоуправления Светлоярского муниципального района полномочий по решению вопросов местного значения;</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10) принятие решения об удалении главы Светлоярского муниципального района в отставку;</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11) установление описания и порядка официального использования символов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12) утверждение схемы территориального планирования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13) установление порядка реализации правотворческой инициативы;</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14) установление порядка организации и проведения публичных слушаний, собрания граждан, конференции граждан (собрания делегатов), опроса граждан;</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15) утверждение регламента Светлоярской районной Думы;</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16) утверждение структуры администрации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17) принятие решения об учреждении органа администрации Светлоярского муниципального района в качестве юридического лица и утверждение положения о нем;</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lastRenderedPageBreak/>
        <w:t>18) установление порядка предоставления гарантий, предоставляемых настоящим Уставом депутатам, выборным должностным лицам местного самоуправления, осуществляющим свои полномочия на постоянной основе;</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19) установление порядка и размеров оплаты труда муниципальных служащих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20) установление условий предоставления права на пенсию за выслугу лет муниципальным служащим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21) принятие решения о самороспуске;</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22) утверждение реестра должностей муниципальной службы в Светлоярском муниципальном районе;</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23) утверждение порядка планирования приватизации муниципального имущества, находящегося в собственности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24) утверждение порядка принятия решений об условиях приватизации муниципального имущества;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25) утверждение порядка заключения с покупателем договора купли-продажи муниципального имущества без объявления цены;</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26) утверждение порядка осуществления контроля за исполнением условий эксплуатационных обязательств при приватизации муниципального имущества;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27) утверждение порядка оплаты муниципального имущества при приватизации;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28) утверждение порядка осуществления контроля в сфере закупок в соответствии с Федеральным </w:t>
      </w:r>
      <w:hyperlink r:id="rId48" w:history="1">
        <w:r w:rsidRPr="00D404DE">
          <w:rPr>
            <w:rFonts w:ascii="Arial" w:eastAsia="Times New Roman" w:hAnsi="Arial" w:cs="Arial"/>
            <w:color w:val="0000FF"/>
            <w:sz w:val="24"/>
            <w:szCs w:val="24"/>
            <w:u w:val="single"/>
            <w:lang w:eastAsia="ru-RU"/>
          </w:rPr>
          <w:t>законом</w:t>
        </w:r>
      </w:hyperlink>
      <w:r w:rsidRPr="00D404DE">
        <w:rPr>
          <w:rFonts w:ascii="Arial" w:eastAsia="Times New Roman" w:hAnsi="Arial" w:cs="Arial"/>
          <w:color w:val="828282"/>
          <w:sz w:val="24"/>
          <w:szCs w:val="24"/>
          <w:lang w:eastAsia="ru-RU"/>
        </w:rPr>
        <w:t> от 5 апреля 2013 г. N 44-ФЗ "О контрактной системе в сфере закупок товаров, работ, услуг для обеспечения государственных и муниципальных нужд";</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29) установление с учетом законодательства Российской Федерации порядка проведения конкурса по отбору кандидатур на должность главы Светлоярского муниципального района, общего числа членов конкурсной комиссии в Светлоярском муниципальном районе;</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30) утверждение полномочий, состава, порядка организации и деятельности контрольно-счетной палаты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31) осуществление иных полномочий, предусмотренных федеральным законодательством, законодательством Волгоградской области, настоящим Уставом.</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2. Светлоярская районная Дума по вопросам, отнесенным к его (ее) компетенции федеральными законами, законами Волгоградской области, настоящим Уставом, принимает:</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lastRenderedPageBreak/>
        <w:t>1) решения, устанавливающие правила, обязательные для исполнения на территории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2) решение об удалении главы Светлоярского муниципального района в отставку;</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3) решения по вопросам организации деятельности Светлоярской районной Думы;</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4) решения по иным вопросам, отнесенным к его (ее) компетенции федеральными законами, законами Волгоградской области, настоящим Уставом.</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3. Решения Светлоярской районной Думы, устанавливающие правила, обязательные для исполнения на территории Светлоярского муниципального района, принимаются большинством голосов от установленной численности депутатов Светлоярской районной Думы, если иное не установлено федеральным законом.</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4. Решения Светлоярской районной Думы подписывает председатель Светлоярской районной Думы.</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Решение Светлоярской районной Думы, носящее нормативный характер, в течение 10 дней со дня принятия направляется главе Светлоярского муниципального района для подписания и обнародования.</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Глава Светлоярского муниципального района имеет право отклонить указанное решение. В этом случае решение Светлоярской районной Думы, носящее нормативный характер, в течение 10 дней возвращается в Светлоярскую районную Думу с мотивированным обоснованием его отклонения либо с предложениями о внесении в него изменений и дополнений.</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Светлоярской районной Думы, оно подлежит подписанию главой Светлоярского муниципального района в течение семи дней и обнародованию.</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240" w:after="240" w:line="450" w:lineRule="atLeast"/>
        <w:outlineLvl w:val="2"/>
        <w:rPr>
          <w:rFonts w:ascii="Arial" w:eastAsia="Times New Roman" w:hAnsi="Arial" w:cs="Arial"/>
          <w:b/>
          <w:bCs/>
          <w:caps/>
          <w:color w:val="1C1C1C"/>
          <w:sz w:val="24"/>
          <w:szCs w:val="24"/>
          <w:lang w:eastAsia="ru-RU"/>
        </w:rPr>
      </w:pPr>
      <w:r w:rsidRPr="00D404DE">
        <w:rPr>
          <w:rFonts w:ascii="Arial" w:eastAsia="Times New Roman" w:hAnsi="Arial" w:cs="Arial"/>
          <w:b/>
          <w:bCs/>
          <w:caps/>
          <w:color w:val="1C1C1C"/>
          <w:sz w:val="24"/>
          <w:szCs w:val="24"/>
          <w:lang w:eastAsia="ru-RU"/>
        </w:rPr>
        <w:t>СТАТЬЯ 19. ГЛАВА СВЕТЛОЯРСКОГО МУНИЦИПАЛЬНОГО РАЙОНА, ЕГО СТАТУС, ПОРЯДОК ИЗБРАНИЯ И ПРЕКРАЩЕНИЯ ПОЛНОМОЧИЙ</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 Глава Светлоярского муниципального района является высшим должностным лицом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Глава Светлоярского муниципального района подконтролен и подотчетен населению и Светлоярской районной Думе.</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xml:space="preserve">2. Глава Светлоярского муниципального района избирается Светлоярской районной Думой из числа кандидатов, представленных конкурсной комиссией по </w:t>
      </w:r>
      <w:r w:rsidRPr="00D404DE">
        <w:rPr>
          <w:rFonts w:ascii="Arial" w:eastAsia="Times New Roman" w:hAnsi="Arial" w:cs="Arial"/>
          <w:color w:val="828282"/>
          <w:sz w:val="24"/>
          <w:szCs w:val="24"/>
          <w:lang w:eastAsia="ru-RU"/>
        </w:rPr>
        <w:lastRenderedPageBreak/>
        <w:t>результатам конкурса, и возглавляет администрацию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Срок полномочий главы Светлоярского муниципального района составляет пять лет.</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(в ред. </w:t>
      </w:r>
      <w:hyperlink r:id="rId49" w:history="1">
        <w:r w:rsidRPr="00D404DE">
          <w:rPr>
            <w:rFonts w:ascii="Arial" w:eastAsia="Times New Roman" w:hAnsi="Arial" w:cs="Arial"/>
            <w:color w:val="0000FF"/>
            <w:sz w:val="24"/>
            <w:szCs w:val="24"/>
            <w:u w:val="single"/>
            <w:lang w:eastAsia="ru-RU"/>
          </w:rPr>
          <w:t>решения</w:t>
        </w:r>
      </w:hyperlink>
      <w:r w:rsidRPr="00D404DE">
        <w:rPr>
          <w:rFonts w:ascii="Arial" w:eastAsia="Times New Roman" w:hAnsi="Arial" w:cs="Arial"/>
          <w:color w:val="828282"/>
          <w:sz w:val="24"/>
          <w:szCs w:val="24"/>
          <w:lang w:eastAsia="ru-RU"/>
        </w:rPr>
        <w:t> Светлоярской районной Думы Волгоградской обл. от 31.03.2016 N 26/141)</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Одно и то же лицо не может занимать должность главы Светлоярского муниципального района более двух сроков подряд.</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(абзац введен </w:t>
      </w:r>
      <w:hyperlink r:id="rId50" w:history="1">
        <w:r w:rsidRPr="00D404DE">
          <w:rPr>
            <w:rFonts w:ascii="Arial" w:eastAsia="Times New Roman" w:hAnsi="Arial" w:cs="Arial"/>
            <w:color w:val="0000FF"/>
            <w:sz w:val="24"/>
            <w:szCs w:val="24"/>
            <w:u w:val="single"/>
            <w:lang w:eastAsia="ru-RU"/>
          </w:rPr>
          <w:t>решением</w:t>
        </w:r>
      </w:hyperlink>
      <w:r w:rsidRPr="00D404DE">
        <w:rPr>
          <w:rFonts w:ascii="Arial" w:eastAsia="Times New Roman" w:hAnsi="Arial" w:cs="Arial"/>
          <w:color w:val="828282"/>
          <w:sz w:val="24"/>
          <w:szCs w:val="24"/>
          <w:lang w:eastAsia="ru-RU"/>
        </w:rPr>
        <w:t> Светлоярской районной Думы Волгоградской обл. от 24.11.2016 N 35/196)</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3. Порядок проведения конкурса по отбору кандидатур на должность главы Светлоярского муниципального района устанавливается Светлоярской районной Думой.</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Общее число членов конкурсной комиссии в Светлоярском муниципальном районе устанавливается Светлоярской районной Думой. Одна четвертая членов конкурсной комиссии назначается Светлоярской районной Думой, одна четвертая - Думой Светлоярского городского поселения, а половина - Губернатором Волгоградской области.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4. Главой Светлоярского муниципального района может быть избрано дееспособное лицо, имеющее гражданство Российской Федерации, гражданство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не имеющее в соответствии с Федеральным </w:t>
      </w:r>
      <w:hyperlink r:id="rId51" w:history="1">
        <w:r w:rsidRPr="00D404DE">
          <w:rPr>
            <w:rFonts w:ascii="Arial" w:eastAsia="Times New Roman" w:hAnsi="Arial" w:cs="Arial"/>
            <w:color w:val="0000FF"/>
            <w:sz w:val="24"/>
            <w:szCs w:val="24"/>
            <w:u w:val="single"/>
            <w:lang w:eastAsia="ru-RU"/>
          </w:rPr>
          <w:t>законом</w:t>
        </w:r>
      </w:hyperlink>
      <w:r w:rsidRPr="00D404DE">
        <w:rPr>
          <w:rFonts w:ascii="Arial" w:eastAsia="Times New Roman" w:hAnsi="Arial" w:cs="Arial"/>
          <w:color w:val="828282"/>
          <w:sz w:val="24"/>
          <w:szCs w:val="24"/>
          <w:lang w:eastAsia="ru-RU"/>
        </w:rPr>
        <w:t>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Глава Светлоярского муниципального района также должен соответствовать следующим требованиям:</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наличие высшего образования;</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стаж работы в качестве руководителя организации в сфере финансов, права, промышленного производства, иных отраслях экономики или социальной сферы не менее 5 лет, либо стаж муниципальной или государственной гражданской службы соответственно на высших или главных муниципальных (государственных гражданских) должностях муниципальной (государственной гражданской) службы не менее 5 лет, либо стаж работы на постоянной основе на выборных муниципальных (государственных) должностях не менее срока исполнения полномочий;</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отсутствие неснятой или непогашенной судимости;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lastRenderedPageBreak/>
        <w:t>- отсутствие в отношении главы муниципального образования вступившего в силу решения суда о лишении его права занимать государственные и (или) муниципальные должности (должности государственной (муниципальной) службы) в течение определенного срока.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Кандидатом на должность главы Светлоярского муниципального района не может быть выдвинуто лицо, в отношении которого имеется решение об удалении его в отставку в качестве главы Светлоярского муниципального района либо об отрешении его от должности главы Светлоярского муниципального района в связи с указанными обстоятельствами.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(п. 4 в ред. </w:t>
      </w:r>
      <w:hyperlink r:id="rId52" w:history="1">
        <w:r w:rsidRPr="00D404DE">
          <w:rPr>
            <w:rFonts w:ascii="Arial" w:eastAsia="Times New Roman" w:hAnsi="Arial" w:cs="Arial"/>
            <w:color w:val="0000FF"/>
            <w:sz w:val="24"/>
            <w:szCs w:val="24"/>
            <w:u w:val="single"/>
            <w:lang w:eastAsia="ru-RU"/>
          </w:rPr>
          <w:t>решения</w:t>
        </w:r>
      </w:hyperlink>
      <w:r w:rsidRPr="00D404DE">
        <w:rPr>
          <w:rFonts w:ascii="Arial" w:eastAsia="Times New Roman" w:hAnsi="Arial" w:cs="Arial"/>
          <w:color w:val="828282"/>
          <w:sz w:val="24"/>
          <w:szCs w:val="24"/>
          <w:lang w:eastAsia="ru-RU"/>
        </w:rPr>
        <w:t> Светлоярской районной Думы Волгоградской обл. от 01.08.2017 N 54/281)</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5. Глава Светлоярского муниципального района должен соблюдать ограничения, запреты, исполнять обязанности, которые установлены Федеральным </w:t>
      </w:r>
      <w:hyperlink r:id="rId53" w:history="1">
        <w:r w:rsidRPr="00D404DE">
          <w:rPr>
            <w:rFonts w:ascii="Arial" w:eastAsia="Times New Roman" w:hAnsi="Arial" w:cs="Arial"/>
            <w:color w:val="0000FF"/>
            <w:sz w:val="24"/>
            <w:szCs w:val="24"/>
            <w:u w:val="single"/>
            <w:lang w:eastAsia="ru-RU"/>
          </w:rPr>
          <w:t>законом</w:t>
        </w:r>
      </w:hyperlink>
      <w:r w:rsidRPr="00D404DE">
        <w:rPr>
          <w:rFonts w:ascii="Arial" w:eastAsia="Times New Roman" w:hAnsi="Arial" w:cs="Arial"/>
          <w:color w:val="828282"/>
          <w:sz w:val="24"/>
          <w:szCs w:val="24"/>
          <w:lang w:eastAsia="ru-RU"/>
        </w:rPr>
        <w:t> от 25 декабря 2008 года N 273-ФЗ "О противодействии коррупции", Федеральным </w:t>
      </w:r>
      <w:hyperlink r:id="rId54" w:history="1">
        <w:r w:rsidRPr="00D404DE">
          <w:rPr>
            <w:rFonts w:ascii="Arial" w:eastAsia="Times New Roman" w:hAnsi="Arial" w:cs="Arial"/>
            <w:color w:val="0000FF"/>
            <w:sz w:val="24"/>
            <w:szCs w:val="24"/>
            <w:u w:val="single"/>
            <w:lang w:eastAsia="ru-RU"/>
          </w:rPr>
          <w:t>законом</w:t>
        </w:r>
      </w:hyperlink>
      <w:r w:rsidRPr="00D404DE">
        <w:rPr>
          <w:rFonts w:ascii="Arial" w:eastAsia="Times New Roman" w:hAnsi="Arial" w:cs="Arial"/>
          <w:color w:val="828282"/>
          <w:sz w:val="24"/>
          <w:szCs w:val="24"/>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5" w:history="1">
        <w:r w:rsidRPr="00D404DE">
          <w:rPr>
            <w:rFonts w:ascii="Arial" w:eastAsia="Times New Roman" w:hAnsi="Arial" w:cs="Arial"/>
            <w:color w:val="0000FF"/>
            <w:sz w:val="24"/>
            <w:szCs w:val="24"/>
            <w:u w:val="single"/>
            <w:lang w:eastAsia="ru-RU"/>
          </w:rPr>
          <w:t>законом</w:t>
        </w:r>
      </w:hyperlink>
      <w:r w:rsidRPr="00D404DE">
        <w:rPr>
          <w:rFonts w:ascii="Arial" w:eastAsia="Times New Roman" w:hAnsi="Arial" w:cs="Arial"/>
          <w:color w:val="828282"/>
          <w:sz w:val="24"/>
          <w:szCs w:val="24"/>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(в ред. </w:t>
      </w:r>
      <w:hyperlink r:id="rId56" w:history="1">
        <w:r w:rsidRPr="00D404DE">
          <w:rPr>
            <w:rFonts w:ascii="Arial" w:eastAsia="Times New Roman" w:hAnsi="Arial" w:cs="Arial"/>
            <w:color w:val="0000FF"/>
            <w:sz w:val="24"/>
            <w:szCs w:val="24"/>
            <w:u w:val="single"/>
            <w:lang w:eastAsia="ru-RU"/>
          </w:rPr>
          <w:t>решения</w:t>
        </w:r>
      </w:hyperlink>
      <w:r w:rsidRPr="00D404DE">
        <w:rPr>
          <w:rFonts w:ascii="Arial" w:eastAsia="Times New Roman" w:hAnsi="Arial" w:cs="Arial"/>
          <w:color w:val="828282"/>
          <w:sz w:val="24"/>
          <w:szCs w:val="24"/>
          <w:lang w:eastAsia="ru-RU"/>
        </w:rPr>
        <w:t> Светлоярской районной Думы Волгоградской обл. от 01.08.2017 N 54/281)</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Глава Светлоярского муниципального района представляет Светлоярской районной Думе ежегодные отчеты о результатах своей деятельности, деятельности администрации Светлоярского муниципального района, в том числе о решении вопросов, поставленных Светлоярской районной Думой.</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6. В случаях, когда глава Светлоярского муниципального района временно (в связи с болезнью, отпуском или командировкой) не может исполнять свои обязанности, их исполняет один из заместителей главы Светлоярского муниципального района или управляющий делами администрации Светлоярского муниципального района. Временное исполнение обязанностей главы Светлоярского муниципального района возлагается распоряжением главы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В случае невозможности издания главой Светлоярского муниципального района указанного распоряжения или в случае временного отстранения его от должности в установленном законом порядке либо применения к нему по решению суда мер процессуального принуждения в виде заключения под стражу временное исполнение обязанностей главы Светлоярского муниципального района возлагается решением Светлоярской районной Думы на одного из заместителей главы Светлоярского муниципального района, а при их отсутствии - иное должностное лицо администрации Светлоярского муниципального района в соответствии с распределением должностных обязанностей в администрации Светлоярского муниципального района или депутата Светлоярской районной Думы в течение 10 дней со дня наступления данных событий.</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lastRenderedPageBreak/>
        <w:t>(часть 6 в ред. </w:t>
      </w:r>
      <w:hyperlink r:id="rId57" w:history="1">
        <w:r w:rsidRPr="00D404DE">
          <w:rPr>
            <w:rFonts w:ascii="Arial" w:eastAsia="Times New Roman" w:hAnsi="Arial" w:cs="Arial"/>
            <w:color w:val="0000FF"/>
            <w:sz w:val="24"/>
            <w:szCs w:val="24"/>
            <w:u w:val="single"/>
            <w:lang w:eastAsia="ru-RU"/>
          </w:rPr>
          <w:t>решения</w:t>
        </w:r>
      </w:hyperlink>
      <w:r w:rsidRPr="00D404DE">
        <w:rPr>
          <w:rFonts w:ascii="Arial" w:eastAsia="Times New Roman" w:hAnsi="Arial" w:cs="Arial"/>
          <w:color w:val="828282"/>
          <w:sz w:val="24"/>
          <w:szCs w:val="24"/>
          <w:lang w:eastAsia="ru-RU"/>
        </w:rPr>
        <w:t> Светлоярской районной Думы Волгоградской обл. от 29.03.2017 N 47/253)</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7. Полномочия главы Светлоярского муниципального района прекращаются досрочно в случае:</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 смерти;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2) отставки по собственному желанию;</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3) признания судом недееспособным или ограниченно дееспособным;</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4) признания судом безвестно отсутствующим или объявления умершим;</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5) вступления в отношении его в законную силу обвинительного приговора суда;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6) выезда за пределы Российской Федерации на постоянное место жительства;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8) отзыва избирателями;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9) призыва на военную службу или направления на заменяющую ее альтернативную гражданскую службу;</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10) несоблюдения главой Светлоярского муниципального района ограничений, запретов, неисполнения обязанностей, установленных Федеральным </w:t>
      </w:r>
      <w:hyperlink r:id="rId58" w:history="1">
        <w:r w:rsidRPr="00D404DE">
          <w:rPr>
            <w:rFonts w:ascii="Arial" w:eastAsia="Times New Roman" w:hAnsi="Arial" w:cs="Arial"/>
            <w:color w:val="0000FF"/>
            <w:sz w:val="24"/>
            <w:szCs w:val="24"/>
            <w:u w:val="single"/>
            <w:lang w:eastAsia="ru-RU"/>
          </w:rPr>
          <w:t>законом</w:t>
        </w:r>
      </w:hyperlink>
      <w:r w:rsidRPr="00D404DE">
        <w:rPr>
          <w:rFonts w:ascii="Arial" w:eastAsia="Times New Roman" w:hAnsi="Arial" w:cs="Arial"/>
          <w:color w:val="828282"/>
          <w:sz w:val="24"/>
          <w:szCs w:val="24"/>
          <w:lang w:eastAsia="ru-RU"/>
        </w:rPr>
        <w:t> "О противодействии коррупции", Федеральным </w:t>
      </w:r>
      <w:hyperlink r:id="rId59" w:history="1">
        <w:r w:rsidRPr="00D404DE">
          <w:rPr>
            <w:rFonts w:ascii="Arial" w:eastAsia="Times New Roman" w:hAnsi="Arial" w:cs="Arial"/>
            <w:color w:val="0000FF"/>
            <w:sz w:val="24"/>
            <w:szCs w:val="24"/>
            <w:u w:val="single"/>
            <w:lang w:eastAsia="ru-RU"/>
          </w:rPr>
          <w:t>законом</w:t>
        </w:r>
      </w:hyperlink>
      <w:r w:rsidRPr="00D404DE">
        <w:rPr>
          <w:rFonts w:ascii="Arial" w:eastAsia="Times New Roman" w:hAnsi="Arial" w:cs="Arial"/>
          <w:color w:val="828282"/>
          <w:sz w:val="24"/>
          <w:szCs w:val="24"/>
          <w:lang w:eastAsia="ru-RU"/>
        </w:rPr>
        <w:t> "О контроле за соответствием расходов лиц, замещающих государственные должности, и иных лиц их доходам", Федеральным </w:t>
      </w:r>
      <w:hyperlink r:id="rId60" w:history="1">
        <w:r w:rsidRPr="00D404DE">
          <w:rPr>
            <w:rFonts w:ascii="Arial" w:eastAsia="Times New Roman" w:hAnsi="Arial" w:cs="Arial"/>
            <w:color w:val="0000FF"/>
            <w:sz w:val="24"/>
            <w:szCs w:val="24"/>
            <w:u w:val="single"/>
            <w:lang w:eastAsia="ru-RU"/>
          </w:rPr>
          <w:t>законом</w:t>
        </w:r>
      </w:hyperlink>
      <w:r w:rsidRPr="00D404DE">
        <w:rPr>
          <w:rFonts w:ascii="Arial" w:eastAsia="Times New Roman" w:hAnsi="Arial" w:cs="Arial"/>
          <w:color w:val="828282"/>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11) отрешения от должности в соответствии со </w:t>
      </w:r>
      <w:hyperlink r:id="rId61" w:history="1">
        <w:r w:rsidRPr="00D404DE">
          <w:rPr>
            <w:rFonts w:ascii="Arial" w:eastAsia="Times New Roman" w:hAnsi="Arial" w:cs="Arial"/>
            <w:color w:val="0000FF"/>
            <w:sz w:val="24"/>
            <w:szCs w:val="24"/>
            <w:u w:val="single"/>
            <w:lang w:eastAsia="ru-RU"/>
          </w:rPr>
          <w:t>статьей 74</w:t>
        </w:r>
      </w:hyperlink>
      <w:r w:rsidRPr="00D404DE">
        <w:rPr>
          <w:rFonts w:ascii="Arial" w:eastAsia="Times New Roman" w:hAnsi="Arial" w:cs="Arial"/>
          <w:color w:val="828282"/>
          <w:sz w:val="24"/>
          <w:szCs w:val="24"/>
          <w:lang w:eastAsia="ru-RU"/>
        </w:rPr>
        <w:t> Федерального закона "Об общих принципах организации местного самоуправления в Российской Федерации";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12) удаления в отставку в соответствии со </w:t>
      </w:r>
      <w:hyperlink r:id="rId62" w:history="1">
        <w:r w:rsidRPr="00D404DE">
          <w:rPr>
            <w:rFonts w:ascii="Arial" w:eastAsia="Times New Roman" w:hAnsi="Arial" w:cs="Arial"/>
            <w:color w:val="0000FF"/>
            <w:sz w:val="24"/>
            <w:szCs w:val="24"/>
            <w:u w:val="single"/>
            <w:lang w:eastAsia="ru-RU"/>
          </w:rPr>
          <w:t>статьей 74.1</w:t>
        </w:r>
      </w:hyperlink>
      <w:r w:rsidRPr="00D404DE">
        <w:rPr>
          <w:rFonts w:ascii="Arial" w:eastAsia="Times New Roman" w:hAnsi="Arial" w:cs="Arial"/>
          <w:color w:val="828282"/>
          <w:sz w:val="24"/>
          <w:szCs w:val="24"/>
          <w:lang w:eastAsia="ru-RU"/>
        </w:rPr>
        <w:t> Федерального закона "Об общих принципах организации местного самоуправления в Российской Федерации";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lastRenderedPageBreak/>
        <w:t>13) установленной в судебном порядке стойкой неспособности по состоянию здоровья осуществлять полномочия главы муниципального образования;</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14) преобразования Светлоярского муниципального района, осуществляемого в соответствии со </w:t>
      </w:r>
      <w:hyperlink r:id="rId63" w:history="1">
        <w:r w:rsidRPr="00D404DE">
          <w:rPr>
            <w:rFonts w:ascii="Arial" w:eastAsia="Times New Roman" w:hAnsi="Arial" w:cs="Arial"/>
            <w:color w:val="0000FF"/>
            <w:sz w:val="24"/>
            <w:szCs w:val="24"/>
            <w:u w:val="single"/>
            <w:lang w:eastAsia="ru-RU"/>
          </w:rPr>
          <w:t>статьей 13</w:t>
        </w:r>
      </w:hyperlink>
      <w:r w:rsidRPr="00D404DE">
        <w:rPr>
          <w:rFonts w:ascii="Arial" w:eastAsia="Times New Roman" w:hAnsi="Arial" w:cs="Arial"/>
          <w:color w:val="828282"/>
          <w:sz w:val="24"/>
          <w:szCs w:val="24"/>
          <w:lang w:eastAsia="ru-RU"/>
        </w:rPr>
        <w:t> Федерального закона "Об общих принципах организации местного самоуправления в Российской Федерации", а также в случае упразднения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15) увеличения численности избирателей Светлоярского муниципального района более чем на 25 процентов, произошедшего вследствие изменения границ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16) в связи с утратой доверия Президента Российской Федерации в случаях несоблюдения главой муниципального района, его супругом (супругой) и несовершеннолетними детьми запрета, установленного Федеральным </w:t>
      </w:r>
      <w:hyperlink r:id="rId64" w:history="1">
        <w:r w:rsidRPr="00D404DE">
          <w:rPr>
            <w:rFonts w:ascii="Arial" w:eastAsia="Times New Roman" w:hAnsi="Arial" w:cs="Arial"/>
            <w:color w:val="0000FF"/>
            <w:sz w:val="24"/>
            <w:szCs w:val="24"/>
            <w:u w:val="single"/>
            <w:lang w:eastAsia="ru-RU"/>
          </w:rPr>
          <w:t>законом</w:t>
        </w:r>
      </w:hyperlink>
      <w:r w:rsidRPr="00D404DE">
        <w:rPr>
          <w:rFonts w:ascii="Arial" w:eastAsia="Times New Roman" w:hAnsi="Arial" w:cs="Arial"/>
          <w:color w:val="828282"/>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17) в иных случаях, установленных федеральными законами.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(часть 7 в ред. </w:t>
      </w:r>
      <w:hyperlink r:id="rId65" w:history="1">
        <w:r w:rsidRPr="00D404DE">
          <w:rPr>
            <w:rFonts w:ascii="Arial" w:eastAsia="Times New Roman" w:hAnsi="Arial" w:cs="Arial"/>
            <w:color w:val="0000FF"/>
            <w:sz w:val="24"/>
            <w:szCs w:val="24"/>
            <w:u w:val="single"/>
            <w:lang w:eastAsia="ru-RU"/>
          </w:rPr>
          <w:t>решения</w:t>
        </w:r>
      </w:hyperlink>
      <w:r w:rsidRPr="00D404DE">
        <w:rPr>
          <w:rFonts w:ascii="Arial" w:eastAsia="Times New Roman" w:hAnsi="Arial" w:cs="Arial"/>
          <w:color w:val="828282"/>
          <w:sz w:val="24"/>
          <w:szCs w:val="24"/>
          <w:lang w:eastAsia="ru-RU"/>
        </w:rPr>
        <w:t> Светлоярской районной Думы Волгоградской обл. от 31.03.2016 N 26/141)</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8. Решение о досрочном прекращении полномочий главы Светлоярского муниципального района, возложении временного исполнения обязанностей главы Светлоярского муниципального района на заместителя главы Светлоярского муниципального района или иное должностное лицо, указанное в </w:t>
      </w:r>
      <w:hyperlink r:id="rId66" w:anchor="P339" w:history="1">
        <w:r w:rsidRPr="00D404DE">
          <w:rPr>
            <w:rFonts w:ascii="Arial" w:eastAsia="Times New Roman" w:hAnsi="Arial" w:cs="Arial"/>
            <w:color w:val="0000FF"/>
            <w:sz w:val="24"/>
            <w:szCs w:val="24"/>
            <w:u w:val="single"/>
            <w:lang w:eastAsia="ru-RU"/>
          </w:rPr>
          <w:t>части 6</w:t>
        </w:r>
      </w:hyperlink>
      <w:r w:rsidRPr="00D404DE">
        <w:rPr>
          <w:rFonts w:ascii="Arial" w:eastAsia="Times New Roman" w:hAnsi="Arial" w:cs="Arial"/>
          <w:color w:val="828282"/>
          <w:sz w:val="24"/>
          <w:szCs w:val="24"/>
          <w:lang w:eastAsia="ru-RU"/>
        </w:rPr>
        <w:t> настоящей статьи, или депутата Светлоярской районной Думы и назначении конкурса по отбору кандидатур на должность главы Светлоярского муниципального района принимается Светлоярской районной Думой в течение 10 дней после дня поступления в Светлоярскую районную Думу документов, свидетельствующих о появлении основания для досрочного прекращения полномочий главы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Полномочия главы Светлоярского муниципального района считаются прекращенными со дня наступления события, являющегося основанием для досрочного прекращения полномочий главы Светлоярского муниципального района, если иное не предусмотрено решением Светлоярской районной Думы о досрочном прекращении полномочий главы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В случае отставки главы Светлоярского муниципального района по собственному желанию, если Светлоярская районная Дума не примет решение о досрочном прекращении полномочий главы Светлоярского муниципального района и возложении его обязанностей на заместителя главы Светлоярского муниципального района или иное должностное лицо администрации Светлоярского муниципального района или депутата Светлоярской районной Думы в указанный срок, то полномочия главы Светлоярского муниципального района считаются прекращенными со следующего дня после истечения указанного срока.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lastRenderedPageBreak/>
        <w:t>(часть 8 в ред. </w:t>
      </w:r>
      <w:hyperlink r:id="rId67" w:history="1">
        <w:r w:rsidRPr="00D404DE">
          <w:rPr>
            <w:rFonts w:ascii="Arial" w:eastAsia="Times New Roman" w:hAnsi="Arial" w:cs="Arial"/>
            <w:color w:val="0000FF"/>
            <w:sz w:val="24"/>
            <w:szCs w:val="24"/>
            <w:u w:val="single"/>
            <w:lang w:eastAsia="ru-RU"/>
          </w:rPr>
          <w:t>решения</w:t>
        </w:r>
      </w:hyperlink>
      <w:r w:rsidRPr="00D404DE">
        <w:rPr>
          <w:rFonts w:ascii="Arial" w:eastAsia="Times New Roman" w:hAnsi="Arial" w:cs="Arial"/>
          <w:color w:val="828282"/>
          <w:sz w:val="24"/>
          <w:szCs w:val="24"/>
          <w:lang w:eastAsia="ru-RU"/>
        </w:rPr>
        <w:t> Светлоярской районной Думы Волгоградской обл. от 29.03.2017 N 47/253)</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9. В случае, если избранный Светлоярской районной Думой глава Светлоярского муниципального района, полномочия которого прекращены досрочно на основании решения Светлоярской районной Думы об удалении его в отставку, обжалует в судебном порядке указанное решение, Светлоярская районная Дума не вправе принимать решение об избрании главы Светлоярского муниципального района до вступления решения суда в законную силу.</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(часть 9 в ред. </w:t>
      </w:r>
      <w:hyperlink r:id="rId68" w:history="1">
        <w:r w:rsidRPr="00D404DE">
          <w:rPr>
            <w:rFonts w:ascii="Arial" w:eastAsia="Times New Roman" w:hAnsi="Arial" w:cs="Arial"/>
            <w:color w:val="0000FF"/>
            <w:sz w:val="24"/>
            <w:szCs w:val="24"/>
            <w:u w:val="single"/>
            <w:lang w:eastAsia="ru-RU"/>
          </w:rPr>
          <w:t>решения</w:t>
        </w:r>
      </w:hyperlink>
      <w:r w:rsidRPr="00D404DE">
        <w:rPr>
          <w:rFonts w:ascii="Arial" w:eastAsia="Times New Roman" w:hAnsi="Arial" w:cs="Arial"/>
          <w:color w:val="828282"/>
          <w:sz w:val="24"/>
          <w:szCs w:val="24"/>
          <w:lang w:eastAsia="ru-RU"/>
        </w:rPr>
        <w:t> Светлоярской районной Думы Волгоградской обл. от 31.03.2016 N 26/141)</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10. Исключена. - </w:t>
      </w:r>
      <w:hyperlink r:id="rId69" w:history="1">
        <w:r w:rsidRPr="00D404DE">
          <w:rPr>
            <w:rFonts w:ascii="Arial" w:eastAsia="Times New Roman" w:hAnsi="Arial" w:cs="Arial"/>
            <w:color w:val="0000FF"/>
            <w:sz w:val="24"/>
            <w:szCs w:val="24"/>
            <w:u w:val="single"/>
            <w:lang w:eastAsia="ru-RU"/>
          </w:rPr>
          <w:t>Решение</w:t>
        </w:r>
      </w:hyperlink>
      <w:r w:rsidRPr="00D404DE">
        <w:rPr>
          <w:rFonts w:ascii="Arial" w:eastAsia="Times New Roman" w:hAnsi="Arial" w:cs="Arial"/>
          <w:color w:val="828282"/>
          <w:sz w:val="24"/>
          <w:szCs w:val="24"/>
          <w:lang w:eastAsia="ru-RU"/>
        </w:rPr>
        <w:t> Светлоярской районной Думы Волгоградской обл. от 31.03.2016 N 26/141.</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240" w:after="240" w:line="450" w:lineRule="atLeast"/>
        <w:outlineLvl w:val="2"/>
        <w:rPr>
          <w:rFonts w:ascii="Arial" w:eastAsia="Times New Roman" w:hAnsi="Arial" w:cs="Arial"/>
          <w:b/>
          <w:bCs/>
          <w:caps/>
          <w:color w:val="1C1C1C"/>
          <w:sz w:val="24"/>
          <w:szCs w:val="24"/>
          <w:lang w:eastAsia="ru-RU"/>
        </w:rPr>
      </w:pPr>
      <w:r w:rsidRPr="00D404DE">
        <w:rPr>
          <w:rFonts w:ascii="Arial" w:eastAsia="Times New Roman" w:hAnsi="Arial" w:cs="Arial"/>
          <w:b/>
          <w:bCs/>
          <w:caps/>
          <w:color w:val="1C1C1C"/>
          <w:sz w:val="24"/>
          <w:szCs w:val="24"/>
          <w:lang w:eastAsia="ru-RU"/>
        </w:rPr>
        <w:t>СТАТЬЯ 20. КОМПЕТЕНЦИЯ ГЛАВЫ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 К компетенции главы Светлоярского муниципального района относится:</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 представление Светлоярского муниципального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2) осуществление без доверенности действий от имени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3) подписание и обнародование в порядке, установленном настоящим Уставом, нормативных правовых актов, принятых Светлоярской районной Думой;</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4) издание постановлений и распоряжений главы Светлоярского муниципального района по вопросам, отнесенным к его компетенции настоящим Уставом;</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5) требование созыва внеочередного заседания Светлоярской районной Думы;</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6) обеспечение осуществления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Светлоярского муниципального района федеральными законами и законами Волгоградской области;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7) организация выполнения решений Светлоярской районной Думы в пределах своих полномочий;</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xml:space="preserve">8) представление Светлоярской районной Думе ежегодных отчетов о результатах своей деятельности, о результатах деятельности администрации Светлоярского </w:t>
      </w:r>
      <w:r w:rsidRPr="00D404DE">
        <w:rPr>
          <w:rFonts w:ascii="Arial" w:eastAsia="Times New Roman" w:hAnsi="Arial" w:cs="Arial"/>
          <w:color w:val="828282"/>
          <w:sz w:val="24"/>
          <w:szCs w:val="24"/>
          <w:lang w:eastAsia="ru-RU"/>
        </w:rPr>
        <w:lastRenderedPageBreak/>
        <w:t>муниципального района, в том числе о решении вопросов, поставленных Светлоярской районной Думой;</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9) исполнение полномочий главы администрации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10) формирование администрации Светлоярского муниципального района и руководство ее деятельностью;</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11) осуществление полномочий представителя нанимателя (работодателя) для муниципальных служащих и иных работников администрации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12) представление на утверждение Светлоярской районной Думе проекта бюджета Светлоярского муниципального района, планов и программ социально-экономического развития Светлоярского муниципального района, отчетов об их исполнении;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13) осуществление личного приема и рассмотрение предложений, заявлений и жалоб граждан, принятие по ним решений;</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14) осуществление иных полномочий, предусмотренных федеральным законодательством, законодательством Волгоградской области, настоящим Уставом, решениями Светлоярской районной Думы.</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2. Глава Светлоярского муниципального района в пределах своих полномочий, установленных настоящим Уставом и решениями Светлоярской районной Думы, издает и подписывает:</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 постановления и распоряжения главы Светлоярского муниципального района - по вопросам, отнесенным к его компетенции федеральными законами и </w:t>
      </w:r>
      <w:hyperlink r:id="rId70" w:anchor="P371" w:history="1">
        <w:r w:rsidRPr="00D404DE">
          <w:rPr>
            <w:rFonts w:ascii="Arial" w:eastAsia="Times New Roman" w:hAnsi="Arial" w:cs="Arial"/>
            <w:color w:val="0000FF"/>
            <w:sz w:val="24"/>
            <w:szCs w:val="24"/>
            <w:u w:val="single"/>
            <w:lang w:eastAsia="ru-RU"/>
          </w:rPr>
          <w:t>частью 1</w:t>
        </w:r>
      </w:hyperlink>
      <w:r w:rsidRPr="00D404DE">
        <w:rPr>
          <w:rFonts w:ascii="Arial" w:eastAsia="Times New Roman" w:hAnsi="Arial" w:cs="Arial"/>
          <w:color w:val="828282"/>
          <w:sz w:val="24"/>
          <w:szCs w:val="24"/>
          <w:lang w:eastAsia="ru-RU"/>
        </w:rPr>
        <w:t> настоящей статьи;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2) постановления и распоряжения администрации Светлоярского муниципального района - по вопросам, решаемым в рамках исполнения полномочий руководителя администрации Светлоярского муниципального района в соответствии со </w:t>
      </w:r>
      <w:hyperlink r:id="rId71" w:anchor="P404" w:history="1">
        <w:r w:rsidRPr="00D404DE">
          <w:rPr>
            <w:rFonts w:ascii="Arial" w:eastAsia="Times New Roman" w:hAnsi="Arial" w:cs="Arial"/>
            <w:color w:val="0000FF"/>
            <w:sz w:val="24"/>
            <w:szCs w:val="24"/>
            <w:u w:val="single"/>
            <w:lang w:eastAsia="ru-RU"/>
          </w:rPr>
          <w:t>статьей 22</w:t>
        </w:r>
      </w:hyperlink>
      <w:r w:rsidRPr="00D404DE">
        <w:rPr>
          <w:rFonts w:ascii="Arial" w:eastAsia="Times New Roman" w:hAnsi="Arial" w:cs="Arial"/>
          <w:color w:val="828282"/>
          <w:sz w:val="24"/>
          <w:szCs w:val="24"/>
          <w:lang w:eastAsia="ru-RU"/>
        </w:rPr>
        <w:t> настоящего Устава.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240" w:after="240" w:line="450" w:lineRule="atLeast"/>
        <w:outlineLvl w:val="2"/>
        <w:rPr>
          <w:rFonts w:ascii="Arial" w:eastAsia="Times New Roman" w:hAnsi="Arial" w:cs="Arial"/>
          <w:b/>
          <w:bCs/>
          <w:caps/>
          <w:color w:val="1C1C1C"/>
          <w:sz w:val="24"/>
          <w:szCs w:val="24"/>
          <w:lang w:eastAsia="ru-RU"/>
        </w:rPr>
      </w:pPr>
      <w:r w:rsidRPr="00D404DE">
        <w:rPr>
          <w:rFonts w:ascii="Arial" w:eastAsia="Times New Roman" w:hAnsi="Arial" w:cs="Arial"/>
          <w:b/>
          <w:bCs/>
          <w:caps/>
          <w:color w:val="1C1C1C"/>
          <w:sz w:val="24"/>
          <w:szCs w:val="24"/>
          <w:lang w:eastAsia="ru-RU"/>
        </w:rPr>
        <w:t>СТАТЬЯ 21. АДМИНИСТРАЦИЯ СВЕТЛОЯРСКОГО МУНИЦИПАЛЬНОГО РАЙОНА, ЕЕ СТАТУС И СТРУКТУРА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 Администрация Светлоярского муниципального района является исполнительно-распорядительным органом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Администрация Светлоярского муниципального района подотчетна и подконтрольна Светлоярской районной Думе.</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lastRenderedPageBreak/>
        <w:t>Администрация Светлоярского муниципального района обладает правами юридического лица.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2. Администрацию Светлоярского муниципального района возглавляет глава Светлоярского муниципального района Волгоградской области, который руководит ею на принципах единоначалия.</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3. Структура и штатная численность работников администрации Светлоярского муниципального района утверждается Светлоярской районной Думой по представлению главы Светлоярского муниципального района. В структуру администрации Светлоярского муниципального района могут входить отраслевые (функциональные) и территориальные органы администрации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4. Глава Светлоярского муниципального района в рамках исполнения полномочий руководителя администрации Светлоярского муниципального района по вопросам, отнесенным федеральными законами, законами Волгоградской области, настоящим Уставом, нормативными правовыми актами Светлоярской районной Думы к компетенции администрации Светлоярского муниципального района, издает:</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 постановления администрации Светлоярского муниципального района -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Волгоградской области;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2) распоряжения администрации Светлоярского муниципального района - по вопросам организации работы администрации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4. Расходы на обеспечение деятельности администрации Светлоярского муниципального района предусматриваются в бюджете Светлоярского муниципального района отдельной строкой в соответствии с классификацией расходов бюджетов Российской Федерации.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240" w:after="240" w:line="450" w:lineRule="atLeast"/>
        <w:outlineLvl w:val="2"/>
        <w:rPr>
          <w:rFonts w:ascii="Arial" w:eastAsia="Times New Roman" w:hAnsi="Arial" w:cs="Arial"/>
          <w:b/>
          <w:bCs/>
          <w:caps/>
          <w:color w:val="1C1C1C"/>
          <w:sz w:val="24"/>
          <w:szCs w:val="24"/>
          <w:lang w:eastAsia="ru-RU"/>
        </w:rPr>
      </w:pPr>
      <w:r w:rsidRPr="00D404DE">
        <w:rPr>
          <w:rFonts w:ascii="Arial" w:eastAsia="Times New Roman" w:hAnsi="Arial" w:cs="Arial"/>
          <w:b/>
          <w:bCs/>
          <w:caps/>
          <w:color w:val="1C1C1C"/>
          <w:sz w:val="24"/>
          <w:szCs w:val="24"/>
          <w:lang w:eastAsia="ru-RU"/>
        </w:rPr>
        <w:t>СТАТЬЯ 22. КОМПЕТЕНЦИЯ АДМИНИСТРАЦИИ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К компетенции администрации Светлоярского муниципального района относится:</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 составление проекта бюджета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2) установление порядка принятия решений о разработке, формирования и реализации муниципальных программ;</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lastRenderedPageBreak/>
        <w:t>3) утверждение и реализация муниципальных программ;</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4) установление порядка ведения реестра расходных обязательств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5) установление порядка осуществления муниципальных заимствований;</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6) определение порядка формирования и ведения реестра муниципальных услуг, порядка разработки и утверждения административных регламентов предоставления муниципальных услуг, утверждение административных регламентов предоставления муниципальных услуг и осуществление предоставления муниципальных услуг в пределах своей компетенции;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7) определение видов обязательных работ и объектов, на которых они отбываются, определение мест для отбывания исправительных работ;</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8) утверждение перечня должностных лиц, уполномоченных составлять протоколы об административных правонарушениях в соответствии с полномочиями, предоставленными законодательством Российской Федерации и Волгоградской области;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9) утверждение положения об оплате труда работников администрации Светлоярского муниципального района, занимающих должности, не относящиеся к должностям муниципальной службы;</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10) принятие нормативных правовых актов, устанавливающих системы оплаты труда (в том числе тарифные системы оплаты труда) работников муниципальных учреждений, учредителем которых является Светлоярский муниципальный район;</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11) утверждение порядка использования бюджетных ассигнований резервного фонда администрации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12) управление муниципальным долгом;</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13) утверждение схемы размещения нестационарных торговых объектов;</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14) осуществление муниципального контроля;</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15) осуществление иных полномочий, предусмотренных федеральным законодательством, законодательством Волгоградской области, настоящим Уставом, решениями Светлоярской районной Думы.</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240" w:after="240" w:line="450" w:lineRule="atLeast"/>
        <w:outlineLvl w:val="2"/>
        <w:rPr>
          <w:rFonts w:ascii="Arial" w:eastAsia="Times New Roman" w:hAnsi="Arial" w:cs="Arial"/>
          <w:b/>
          <w:bCs/>
          <w:caps/>
          <w:color w:val="1C1C1C"/>
          <w:sz w:val="24"/>
          <w:szCs w:val="24"/>
          <w:lang w:eastAsia="ru-RU"/>
        </w:rPr>
      </w:pPr>
      <w:r w:rsidRPr="00D404DE">
        <w:rPr>
          <w:rFonts w:ascii="Arial" w:eastAsia="Times New Roman" w:hAnsi="Arial" w:cs="Arial"/>
          <w:b/>
          <w:bCs/>
          <w:caps/>
          <w:color w:val="1C1C1C"/>
          <w:sz w:val="24"/>
          <w:szCs w:val="24"/>
          <w:lang w:eastAsia="ru-RU"/>
        </w:rPr>
        <w:t>СТАТЬЯ 22.1. ИСПОЛНЕНИЕ АДМИНИСТРАЦИЕЙ СВЕТЛОЯРСКОГО МУНИЦИПАЛЬНОГО РАЙОНА ПОЛНОМОЧИЙ АДМИНИСТРАЦИИ СВЕТЛОЯРСКОГО ГОРОДСКОГО ПОСЕЛЕНИЯ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lastRenderedPageBreak/>
        <w:t>1. Администрация Светлоярского муниципального района в соответствии с </w:t>
      </w:r>
      <w:hyperlink r:id="rId72" w:history="1">
        <w:r w:rsidRPr="00D404DE">
          <w:rPr>
            <w:rFonts w:ascii="Arial" w:eastAsia="Times New Roman" w:hAnsi="Arial" w:cs="Arial"/>
            <w:color w:val="0000FF"/>
            <w:sz w:val="24"/>
            <w:szCs w:val="24"/>
            <w:u w:val="single"/>
            <w:lang w:eastAsia="ru-RU"/>
          </w:rPr>
          <w:t>частью 2 статьи 34</w:t>
        </w:r>
      </w:hyperlink>
      <w:r w:rsidRPr="00D404DE">
        <w:rPr>
          <w:rFonts w:ascii="Arial" w:eastAsia="Times New Roman" w:hAnsi="Arial" w:cs="Arial"/>
          <w:color w:val="828282"/>
          <w:sz w:val="24"/>
          <w:szCs w:val="24"/>
          <w:lang w:eastAsia="ru-RU"/>
        </w:rPr>
        <w:t>Федерального закона "Об общих принципах организации местного самоуправления в Российской Федерации", настоящим Уставом Светлоярского муниципального района и Уставом Светлоярского городского поселения Светлоярского муниципального района (далее - Светлоярское городское поселение) исполняет полномочия администрации Светлоярского городского поселения.</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2. Полномочия администрации Светлоярского муниципального района в части исполнения администрацией Светлоярского муниципального района полномочий администрации Светлоярского городского поселения определяются Уставом Светлоярского городского поселения и принятыми в соответствии с ним решениями Думы Светлоярского городского поселения.</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3. Администрация Светлоярского муниципального района в пределах своей компетенции организует и обеспечивает решение вопросов местного значения Светлоярского городского поселения, а также осуществление отдельных государственных полномочий, переданных органам местного самоуправления Светлоярского городского поселения федеральными законами и законами Волгоградской области.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В этих целях администрация Светлоярского муниципального района исполняет </w:t>
      </w:r>
      <w:hyperlink r:id="rId73" w:history="1">
        <w:r w:rsidRPr="00D404DE">
          <w:rPr>
            <w:rFonts w:ascii="Arial" w:eastAsia="Times New Roman" w:hAnsi="Arial" w:cs="Arial"/>
            <w:color w:val="0000FF"/>
            <w:sz w:val="24"/>
            <w:szCs w:val="24"/>
            <w:u w:val="single"/>
            <w:lang w:eastAsia="ru-RU"/>
          </w:rPr>
          <w:t>Конституцию</w:t>
        </w:r>
      </w:hyperlink>
      <w:r w:rsidRPr="00D404DE">
        <w:rPr>
          <w:rFonts w:ascii="Arial" w:eastAsia="Times New Roman" w:hAnsi="Arial" w:cs="Arial"/>
          <w:color w:val="828282"/>
          <w:sz w:val="24"/>
          <w:szCs w:val="24"/>
          <w:lang w:eastAsia="ru-RU"/>
        </w:rPr>
        <w:t>Российской Федерации,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w:t>
      </w:r>
      <w:hyperlink r:id="rId74" w:history="1">
        <w:r w:rsidRPr="00D404DE">
          <w:rPr>
            <w:rFonts w:ascii="Arial" w:eastAsia="Times New Roman" w:hAnsi="Arial" w:cs="Arial"/>
            <w:color w:val="0000FF"/>
            <w:sz w:val="24"/>
            <w:szCs w:val="24"/>
            <w:u w:val="single"/>
            <w:lang w:eastAsia="ru-RU"/>
          </w:rPr>
          <w:t>Устав</w:t>
        </w:r>
      </w:hyperlink>
      <w:r w:rsidRPr="00D404DE">
        <w:rPr>
          <w:rFonts w:ascii="Arial" w:eastAsia="Times New Roman" w:hAnsi="Arial" w:cs="Arial"/>
          <w:color w:val="828282"/>
          <w:sz w:val="24"/>
          <w:szCs w:val="24"/>
          <w:lang w:eastAsia="ru-RU"/>
        </w:rPr>
        <w:t>, законы и иные нормативные правовые акты Волгоградской области, а также исполняет Устав Светлоярского городского поселения, решения, принятые на местном референдуме Светлоярского городского поселения, договоры и соглашения, заключенные Светлоярским городским поселением, решения Думы Светлоярского городского поселения, постановления и распоряжения главы Светлоярского городского поселения.</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Администрация Светлоярского муниципального района выступает учредителем муниципальных предприятий, муниципальных учреждений,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типа существующего муниципального учреждения, учредителем которых являлась администрация Светлоярского городского поселения.</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4. Администрация Светлоярского муниципального района несет ответственность перед населением Светлоярского городского поселения, государством, физическими и юридическими лицами в соответствии с федеральными законами и законами Волгоградской области.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5. Администрация Светлоярского муниципального района осуществляет полномочия администрации Светлоярского городского поселения, являющегося административным центром Светлоярского муниципального района, за счет межбюджетных трансфертов, предоставленных из бюджета Светлоярского городского поселения по решению вопросов местного значения.</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xml:space="preserve">6. Глава администрации Светлоярского муниципального района в пределах своих полномочий, установленных федеральными законами, законами Волгоградской </w:t>
      </w:r>
      <w:r w:rsidRPr="00D404DE">
        <w:rPr>
          <w:rFonts w:ascii="Arial" w:eastAsia="Times New Roman" w:hAnsi="Arial" w:cs="Arial"/>
          <w:color w:val="828282"/>
          <w:sz w:val="24"/>
          <w:szCs w:val="24"/>
          <w:lang w:eastAsia="ru-RU"/>
        </w:rPr>
        <w:lastRenderedPageBreak/>
        <w:t>области, Уставом Светлоярского городского поселения, нормативными правовыми актами Думы Светлоярского городского поселения, издает постановления администрации Светлоярского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Светлоярского городского поселения федеральными законами и законами Волгоградской области, а также распоряжения администрации Светлоярского муниципального района по вопросам организации работы администрации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7. Глава администрации Светлоярского муниципального района представляет Думе Светлоярского городского поселения ежегодные отчеты о деятельности администрации Светлоярского муниципального района в части исполнения администрацией Светлоярского муниципального района полномочий администрации Светлоярского городского поселения, в том числе о решении вопросов, поставленных Думой Светлоярского городского поселения.</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100" w:beforeAutospacing="1" w:after="100" w:afterAutospacing="1" w:line="450" w:lineRule="atLeast"/>
        <w:outlineLvl w:val="3"/>
        <w:rPr>
          <w:rFonts w:ascii="Arial" w:eastAsia="Times New Roman" w:hAnsi="Arial" w:cs="Arial"/>
          <w:b/>
          <w:bCs/>
          <w:caps/>
          <w:color w:val="1C1C1C"/>
          <w:sz w:val="24"/>
          <w:szCs w:val="24"/>
          <w:lang w:eastAsia="ru-RU"/>
        </w:rPr>
      </w:pPr>
      <w:r w:rsidRPr="00D404DE">
        <w:rPr>
          <w:rFonts w:ascii="Arial" w:eastAsia="Times New Roman" w:hAnsi="Arial" w:cs="Arial"/>
          <w:b/>
          <w:bCs/>
          <w:caps/>
          <w:color w:val="1C1C1C"/>
          <w:sz w:val="24"/>
          <w:szCs w:val="24"/>
          <w:lang w:eastAsia="ru-RU"/>
        </w:rPr>
        <w:t>СТАТЬЯ 23. КОНТРОЛЬНО-СЧЕТНАЯ ПАЛАТА СВЕТЛОЯРСКОГО МУНИЦИПАЛЬНОГО РАЙОНА</w:t>
      </w:r>
    </w:p>
    <w:p w:rsidR="00D404DE" w:rsidRPr="00D404DE" w:rsidRDefault="00D404DE" w:rsidP="00D404DE">
      <w:pPr>
        <w:shd w:val="clear" w:color="auto" w:fill="FFFFFF"/>
        <w:spacing w:before="100" w:beforeAutospacing="1" w:after="100" w:afterAutospacing="1" w:line="450" w:lineRule="atLeast"/>
        <w:outlineLvl w:val="3"/>
        <w:rPr>
          <w:rFonts w:ascii="Arial" w:eastAsia="Times New Roman" w:hAnsi="Arial" w:cs="Arial"/>
          <w:b/>
          <w:bCs/>
          <w:caps/>
          <w:color w:val="1C1C1C"/>
          <w:sz w:val="24"/>
          <w:szCs w:val="24"/>
          <w:lang w:eastAsia="ru-RU"/>
        </w:rPr>
      </w:pPr>
      <w:r w:rsidRPr="00D404DE">
        <w:rPr>
          <w:rFonts w:ascii="Arial" w:eastAsia="Times New Roman" w:hAnsi="Arial" w:cs="Arial"/>
          <w:b/>
          <w:bCs/>
          <w:caps/>
          <w:color w:val="1C1C1C"/>
          <w:sz w:val="24"/>
          <w:szCs w:val="24"/>
          <w:lang w:eastAsia="ru-RU"/>
        </w:rPr>
        <w:t> </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 Контрольно-счетная палата Светлоярского муниципального района является постоянно действующим органом внешнего муниципального финансового контроля.</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2. Контрольно-счетная палата Светлоярского муниципального района образуется Светлоярской районной Думой.</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3. Полномочия, состав, порядок организации и деятельности контрольно-счетной палаты Светлоярского муниципального района определяются решением Светлоярской районной Думы в соответствии с Федеральным </w:t>
      </w:r>
      <w:hyperlink r:id="rId75" w:history="1">
        <w:r w:rsidRPr="00D404DE">
          <w:rPr>
            <w:rFonts w:ascii="Arial" w:eastAsia="Times New Roman" w:hAnsi="Arial" w:cs="Arial"/>
            <w:color w:val="0000FF"/>
            <w:sz w:val="24"/>
            <w:szCs w:val="24"/>
            <w:u w:val="single"/>
            <w:lang w:eastAsia="ru-RU"/>
          </w:rPr>
          <w:t>законом</w:t>
        </w:r>
      </w:hyperlink>
      <w:r w:rsidRPr="00D404DE">
        <w:rPr>
          <w:rFonts w:ascii="Arial" w:eastAsia="Times New Roman" w:hAnsi="Arial" w:cs="Arial"/>
          <w:color w:val="828282"/>
          <w:sz w:val="24"/>
          <w:szCs w:val="24"/>
          <w:lang w:eastAsia="ru-RU"/>
        </w:rPr>
        <w:t>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76" w:history="1">
        <w:r w:rsidRPr="00D404DE">
          <w:rPr>
            <w:rFonts w:ascii="Arial" w:eastAsia="Times New Roman" w:hAnsi="Arial" w:cs="Arial"/>
            <w:color w:val="0000FF"/>
            <w:sz w:val="24"/>
            <w:szCs w:val="24"/>
            <w:u w:val="single"/>
            <w:lang w:eastAsia="ru-RU"/>
          </w:rPr>
          <w:t>законом</w:t>
        </w:r>
      </w:hyperlink>
      <w:r w:rsidRPr="00D404DE">
        <w:rPr>
          <w:rFonts w:ascii="Arial" w:eastAsia="Times New Roman" w:hAnsi="Arial" w:cs="Arial"/>
          <w:color w:val="828282"/>
          <w:sz w:val="24"/>
          <w:szCs w:val="24"/>
          <w:lang w:eastAsia="ru-RU"/>
        </w:rPr>
        <w:t> "Об общих принципах организации местного самоуправления в Российской Федерации", Бюджетным </w:t>
      </w:r>
      <w:hyperlink r:id="rId77" w:history="1">
        <w:r w:rsidRPr="00D404DE">
          <w:rPr>
            <w:rFonts w:ascii="Arial" w:eastAsia="Times New Roman" w:hAnsi="Arial" w:cs="Arial"/>
            <w:color w:val="0000FF"/>
            <w:sz w:val="24"/>
            <w:szCs w:val="24"/>
            <w:u w:val="single"/>
            <w:lang w:eastAsia="ru-RU"/>
          </w:rPr>
          <w:t>кодексом</w:t>
        </w:r>
      </w:hyperlink>
      <w:r w:rsidRPr="00D404DE">
        <w:rPr>
          <w:rFonts w:ascii="Arial" w:eastAsia="Times New Roman" w:hAnsi="Arial" w:cs="Arial"/>
          <w:color w:val="828282"/>
          <w:sz w:val="24"/>
          <w:szCs w:val="24"/>
          <w:lang w:eastAsia="ru-RU"/>
        </w:rPr>
        <w:t>Российской Федерации, другими федеральными законами, иными нормативными правовыми актами Российской Федерации.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240" w:after="240" w:line="450" w:lineRule="atLeast"/>
        <w:outlineLvl w:val="2"/>
        <w:rPr>
          <w:rFonts w:ascii="Arial" w:eastAsia="Times New Roman" w:hAnsi="Arial" w:cs="Arial"/>
          <w:b/>
          <w:bCs/>
          <w:caps/>
          <w:color w:val="1C1C1C"/>
          <w:sz w:val="24"/>
          <w:szCs w:val="24"/>
          <w:lang w:eastAsia="ru-RU"/>
        </w:rPr>
      </w:pPr>
      <w:r w:rsidRPr="00D404DE">
        <w:rPr>
          <w:rFonts w:ascii="Arial" w:eastAsia="Times New Roman" w:hAnsi="Arial" w:cs="Arial"/>
          <w:b/>
          <w:bCs/>
          <w:caps/>
          <w:color w:val="1C1C1C"/>
          <w:sz w:val="24"/>
          <w:szCs w:val="24"/>
          <w:lang w:eastAsia="ru-RU"/>
        </w:rPr>
        <w:t>СТАТЬЯ 24. ГАРАНТИИ, ПРЕДОСТАВЛЯЕМЫЕ ДЕПУТАТУ, ВЫБОРНОМУ ДОЛЖНОСТНОМУ ЛИЦУ МЕСТНОГО САМОУПРАВЛЕНИЯ, ОСУЩЕСТВЛЯЮЩИМ СВОИ ПОЛНОМОЧИЯ НА ПОСТОЯННОЙ ОСНОВЕ</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lastRenderedPageBreak/>
        <w:t>1. Настоящим Уставом депутату, выборному должностному лицу местного самоуправления, замещающему должность на постоянной основе, за счет средств бюджета Светлоярского муниципального района гарантируются:</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 условия работы, обеспечивающие исполнение должностных полномочий в соответствии с правовыми актами органов местного самоуправления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2) своевременное и в полном объеме получение денежного вознаграждения;</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4) пенсионное обеспечение за выслугу лет.</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2. Гарантии, предусмотренные </w:t>
      </w:r>
      <w:hyperlink r:id="rId78" w:anchor="P447" w:history="1">
        <w:r w:rsidRPr="00D404DE">
          <w:rPr>
            <w:rFonts w:ascii="Arial" w:eastAsia="Times New Roman" w:hAnsi="Arial" w:cs="Arial"/>
            <w:color w:val="0000FF"/>
            <w:sz w:val="24"/>
            <w:szCs w:val="24"/>
            <w:u w:val="single"/>
            <w:lang w:eastAsia="ru-RU"/>
          </w:rPr>
          <w:t>пунктом 4 части первой</w:t>
        </w:r>
      </w:hyperlink>
      <w:r w:rsidRPr="00D404DE">
        <w:rPr>
          <w:rFonts w:ascii="Arial" w:eastAsia="Times New Roman" w:hAnsi="Arial" w:cs="Arial"/>
          <w:color w:val="828282"/>
          <w:sz w:val="24"/>
          <w:szCs w:val="24"/>
          <w:lang w:eastAsia="ru-RU"/>
        </w:rPr>
        <w:t> настоящей статьи, распространяются на лиц, осуществлявших полномочия депутата, выборного должностного лица местного самоуправления на постоянной основе и в этот период достигших пенсионного возраста, и не применяются в случае прекращения полномочий указанных лиц по основаниям, предусмотренным </w:t>
      </w:r>
      <w:hyperlink r:id="rId79" w:history="1">
        <w:r w:rsidRPr="00D404DE">
          <w:rPr>
            <w:rFonts w:ascii="Arial" w:eastAsia="Times New Roman" w:hAnsi="Arial" w:cs="Arial"/>
            <w:color w:val="0000FF"/>
            <w:sz w:val="24"/>
            <w:szCs w:val="24"/>
            <w:u w:val="single"/>
            <w:lang w:eastAsia="ru-RU"/>
          </w:rPr>
          <w:t>абзацем седьмым части 16 статьи 35</w:t>
        </w:r>
      </w:hyperlink>
      <w:r w:rsidRPr="00D404DE">
        <w:rPr>
          <w:rFonts w:ascii="Arial" w:eastAsia="Times New Roman" w:hAnsi="Arial" w:cs="Arial"/>
          <w:color w:val="828282"/>
          <w:sz w:val="24"/>
          <w:szCs w:val="24"/>
          <w:lang w:eastAsia="ru-RU"/>
        </w:rPr>
        <w:t>, </w:t>
      </w:r>
      <w:hyperlink r:id="rId80" w:history="1">
        <w:r w:rsidRPr="00D404DE">
          <w:rPr>
            <w:rFonts w:ascii="Arial" w:eastAsia="Times New Roman" w:hAnsi="Arial" w:cs="Arial"/>
            <w:color w:val="0000FF"/>
            <w:sz w:val="24"/>
            <w:szCs w:val="24"/>
            <w:u w:val="single"/>
            <w:lang w:eastAsia="ru-RU"/>
          </w:rPr>
          <w:t>пунктами 2.1</w:t>
        </w:r>
      </w:hyperlink>
      <w:r w:rsidRPr="00D404DE">
        <w:rPr>
          <w:rFonts w:ascii="Arial" w:eastAsia="Times New Roman" w:hAnsi="Arial" w:cs="Arial"/>
          <w:color w:val="828282"/>
          <w:sz w:val="24"/>
          <w:szCs w:val="24"/>
          <w:lang w:eastAsia="ru-RU"/>
        </w:rPr>
        <w:t>, </w:t>
      </w:r>
      <w:hyperlink r:id="rId81" w:history="1">
        <w:r w:rsidRPr="00D404DE">
          <w:rPr>
            <w:rFonts w:ascii="Arial" w:eastAsia="Times New Roman" w:hAnsi="Arial" w:cs="Arial"/>
            <w:color w:val="0000FF"/>
            <w:sz w:val="24"/>
            <w:szCs w:val="24"/>
            <w:u w:val="single"/>
            <w:lang w:eastAsia="ru-RU"/>
          </w:rPr>
          <w:t>3</w:t>
        </w:r>
      </w:hyperlink>
      <w:r w:rsidRPr="00D404DE">
        <w:rPr>
          <w:rFonts w:ascii="Arial" w:eastAsia="Times New Roman" w:hAnsi="Arial" w:cs="Arial"/>
          <w:color w:val="828282"/>
          <w:sz w:val="24"/>
          <w:szCs w:val="24"/>
          <w:lang w:eastAsia="ru-RU"/>
        </w:rPr>
        <w:t>, </w:t>
      </w:r>
      <w:hyperlink r:id="rId82" w:history="1">
        <w:r w:rsidRPr="00D404DE">
          <w:rPr>
            <w:rFonts w:ascii="Arial" w:eastAsia="Times New Roman" w:hAnsi="Arial" w:cs="Arial"/>
            <w:color w:val="0000FF"/>
            <w:sz w:val="24"/>
            <w:szCs w:val="24"/>
            <w:u w:val="single"/>
            <w:lang w:eastAsia="ru-RU"/>
          </w:rPr>
          <w:t>6</w:t>
        </w:r>
      </w:hyperlink>
      <w:r w:rsidRPr="00D404DE">
        <w:rPr>
          <w:rFonts w:ascii="Arial" w:eastAsia="Times New Roman" w:hAnsi="Arial" w:cs="Arial"/>
          <w:color w:val="828282"/>
          <w:sz w:val="24"/>
          <w:szCs w:val="24"/>
          <w:lang w:eastAsia="ru-RU"/>
        </w:rPr>
        <w:t> - </w:t>
      </w:r>
      <w:hyperlink r:id="rId83" w:history="1">
        <w:r w:rsidRPr="00D404DE">
          <w:rPr>
            <w:rFonts w:ascii="Arial" w:eastAsia="Times New Roman" w:hAnsi="Arial" w:cs="Arial"/>
            <w:color w:val="0000FF"/>
            <w:sz w:val="24"/>
            <w:szCs w:val="24"/>
            <w:u w:val="single"/>
            <w:lang w:eastAsia="ru-RU"/>
          </w:rPr>
          <w:t>9 части 6</w:t>
        </w:r>
      </w:hyperlink>
      <w:r w:rsidRPr="00D404DE">
        <w:rPr>
          <w:rFonts w:ascii="Arial" w:eastAsia="Times New Roman" w:hAnsi="Arial" w:cs="Arial"/>
          <w:color w:val="828282"/>
          <w:sz w:val="24"/>
          <w:szCs w:val="24"/>
          <w:lang w:eastAsia="ru-RU"/>
        </w:rPr>
        <w:t>, </w:t>
      </w:r>
      <w:hyperlink r:id="rId84" w:history="1">
        <w:r w:rsidRPr="00D404DE">
          <w:rPr>
            <w:rFonts w:ascii="Arial" w:eastAsia="Times New Roman" w:hAnsi="Arial" w:cs="Arial"/>
            <w:color w:val="0000FF"/>
            <w:sz w:val="24"/>
            <w:szCs w:val="24"/>
            <w:u w:val="single"/>
            <w:lang w:eastAsia="ru-RU"/>
          </w:rPr>
          <w:t>частью 6.1 статьи 36</w:t>
        </w:r>
      </w:hyperlink>
      <w:r w:rsidRPr="00D404DE">
        <w:rPr>
          <w:rFonts w:ascii="Arial" w:eastAsia="Times New Roman" w:hAnsi="Arial" w:cs="Arial"/>
          <w:color w:val="828282"/>
          <w:sz w:val="24"/>
          <w:szCs w:val="24"/>
          <w:lang w:eastAsia="ru-RU"/>
        </w:rPr>
        <w:t>, </w:t>
      </w:r>
      <w:hyperlink r:id="rId85" w:history="1">
        <w:r w:rsidRPr="00D404DE">
          <w:rPr>
            <w:rFonts w:ascii="Arial" w:eastAsia="Times New Roman" w:hAnsi="Arial" w:cs="Arial"/>
            <w:color w:val="0000FF"/>
            <w:sz w:val="24"/>
            <w:szCs w:val="24"/>
            <w:u w:val="single"/>
            <w:lang w:eastAsia="ru-RU"/>
          </w:rPr>
          <w:t>частью 7.1</w:t>
        </w:r>
      </w:hyperlink>
      <w:r w:rsidRPr="00D404DE">
        <w:rPr>
          <w:rFonts w:ascii="Arial" w:eastAsia="Times New Roman" w:hAnsi="Arial" w:cs="Arial"/>
          <w:color w:val="828282"/>
          <w:sz w:val="24"/>
          <w:szCs w:val="24"/>
          <w:lang w:eastAsia="ru-RU"/>
        </w:rPr>
        <w:t>, </w:t>
      </w:r>
      <w:hyperlink r:id="rId86" w:history="1">
        <w:r w:rsidRPr="00D404DE">
          <w:rPr>
            <w:rFonts w:ascii="Arial" w:eastAsia="Times New Roman" w:hAnsi="Arial" w:cs="Arial"/>
            <w:color w:val="0000FF"/>
            <w:sz w:val="24"/>
            <w:szCs w:val="24"/>
            <w:u w:val="single"/>
            <w:lang w:eastAsia="ru-RU"/>
          </w:rPr>
          <w:t>пунктами 5</w:t>
        </w:r>
      </w:hyperlink>
      <w:r w:rsidRPr="00D404DE">
        <w:rPr>
          <w:rFonts w:ascii="Arial" w:eastAsia="Times New Roman" w:hAnsi="Arial" w:cs="Arial"/>
          <w:color w:val="828282"/>
          <w:sz w:val="24"/>
          <w:szCs w:val="24"/>
          <w:lang w:eastAsia="ru-RU"/>
        </w:rPr>
        <w:t> - </w:t>
      </w:r>
      <w:hyperlink r:id="rId87" w:history="1">
        <w:r w:rsidRPr="00D404DE">
          <w:rPr>
            <w:rFonts w:ascii="Arial" w:eastAsia="Times New Roman" w:hAnsi="Arial" w:cs="Arial"/>
            <w:color w:val="0000FF"/>
            <w:sz w:val="24"/>
            <w:szCs w:val="24"/>
            <w:u w:val="single"/>
            <w:lang w:eastAsia="ru-RU"/>
          </w:rPr>
          <w:t>8 части 10</w:t>
        </w:r>
      </w:hyperlink>
      <w:r w:rsidRPr="00D404DE">
        <w:rPr>
          <w:rFonts w:ascii="Arial" w:eastAsia="Times New Roman" w:hAnsi="Arial" w:cs="Arial"/>
          <w:color w:val="828282"/>
          <w:sz w:val="24"/>
          <w:szCs w:val="24"/>
          <w:lang w:eastAsia="ru-RU"/>
        </w:rPr>
        <w:t>, </w:t>
      </w:r>
      <w:hyperlink r:id="rId88" w:history="1">
        <w:r w:rsidRPr="00D404DE">
          <w:rPr>
            <w:rFonts w:ascii="Arial" w:eastAsia="Times New Roman" w:hAnsi="Arial" w:cs="Arial"/>
            <w:color w:val="0000FF"/>
            <w:sz w:val="24"/>
            <w:szCs w:val="24"/>
            <w:u w:val="single"/>
            <w:lang w:eastAsia="ru-RU"/>
          </w:rPr>
          <w:t>частью 10.1 статьи 40</w:t>
        </w:r>
      </w:hyperlink>
      <w:r w:rsidRPr="00D404DE">
        <w:rPr>
          <w:rFonts w:ascii="Arial" w:eastAsia="Times New Roman" w:hAnsi="Arial" w:cs="Arial"/>
          <w:color w:val="828282"/>
          <w:sz w:val="24"/>
          <w:szCs w:val="24"/>
          <w:lang w:eastAsia="ru-RU"/>
        </w:rPr>
        <w:t>, </w:t>
      </w:r>
      <w:hyperlink r:id="rId89" w:history="1">
        <w:r w:rsidRPr="00D404DE">
          <w:rPr>
            <w:rFonts w:ascii="Arial" w:eastAsia="Times New Roman" w:hAnsi="Arial" w:cs="Arial"/>
            <w:color w:val="0000FF"/>
            <w:sz w:val="24"/>
            <w:szCs w:val="24"/>
            <w:u w:val="single"/>
            <w:lang w:eastAsia="ru-RU"/>
          </w:rPr>
          <w:t>частями 1</w:t>
        </w:r>
      </w:hyperlink>
      <w:r w:rsidRPr="00D404DE">
        <w:rPr>
          <w:rFonts w:ascii="Arial" w:eastAsia="Times New Roman" w:hAnsi="Arial" w:cs="Arial"/>
          <w:color w:val="828282"/>
          <w:sz w:val="24"/>
          <w:szCs w:val="24"/>
          <w:lang w:eastAsia="ru-RU"/>
        </w:rPr>
        <w:t> и </w:t>
      </w:r>
      <w:hyperlink r:id="rId90" w:history="1">
        <w:r w:rsidRPr="00D404DE">
          <w:rPr>
            <w:rFonts w:ascii="Arial" w:eastAsia="Times New Roman" w:hAnsi="Arial" w:cs="Arial"/>
            <w:color w:val="0000FF"/>
            <w:sz w:val="24"/>
            <w:szCs w:val="24"/>
            <w:u w:val="single"/>
            <w:lang w:eastAsia="ru-RU"/>
          </w:rPr>
          <w:t>2 статьи 73</w:t>
        </w:r>
      </w:hyperlink>
      <w:r w:rsidRPr="00D404DE">
        <w:rPr>
          <w:rFonts w:ascii="Arial" w:eastAsia="Times New Roman" w:hAnsi="Arial" w:cs="Arial"/>
          <w:color w:val="828282"/>
          <w:sz w:val="24"/>
          <w:szCs w:val="24"/>
          <w:lang w:eastAsia="ru-RU"/>
        </w:rPr>
        <w:t> Федерального закона "Об общих принципах организации местного самоуправления в Российской Федерации".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(часть 2 в ред. </w:t>
      </w:r>
      <w:hyperlink r:id="rId91" w:history="1">
        <w:r w:rsidRPr="00D404DE">
          <w:rPr>
            <w:rFonts w:ascii="Arial" w:eastAsia="Times New Roman" w:hAnsi="Arial" w:cs="Arial"/>
            <w:color w:val="0000FF"/>
            <w:sz w:val="24"/>
            <w:szCs w:val="24"/>
            <w:u w:val="single"/>
            <w:lang w:eastAsia="ru-RU"/>
          </w:rPr>
          <w:t>решения</w:t>
        </w:r>
      </w:hyperlink>
      <w:r w:rsidRPr="00D404DE">
        <w:rPr>
          <w:rFonts w:ascii="Arial" w:eastAsia="Times New Roman" w:hAnsi="Arial" w:cs="Arial"/>
          <w:color w:val="828282"/>
          <w:sz w:val="24"/>
          <w:szCs w:val="24"/>
          <w:lang w:eastAsia="ru-RU"/>
        </w:rPr>
        <w:t> Светлоярской районной Думы Волгоградской обл. от 31.03.2016 N 26/141)</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3. Порядок предоставления гарантий, определенных настоящей статьей, устанавливается решением Светлоярской районной Думы.</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(часть 3 введена </w:t>
      </w:r>
      <w:hyperlink r:id="rId92" w:history="1">
        <w:r w:rsidRPr="00D404DE">
          <w:rPr>
            <w:rFonts w:ascii="Arial" w:eastAsia="Times New Roman" w:hAnsi="Arial" w:cs="Arial"/>
            <w:color w:val="0000FF"/>
            <w:sz w:val="24"/>
            <w:szCs w:val="24"/>
            <w:u w:val="single"/>
            <w:lang w:eastAsia="ru-RU"/>
          </w:rPr>
          <w:t>решением</w:t>
        </w:r>
      </w:hyperlink>
      <w:r w:rsidRPr="00D404DE">
        <w:rPr>
          <w:rFonts w:ascii="Arial" w:eastAsia="Times New Roman" w:hAnsi="Arial" w:cs="Arial"/>
          <w:color w:val="828282"/>
          <w:sz w:val="24"/>
          <w:szCs w:val="24"/>
          <w:lang w:eastAsia="ru-RU"/>
        </w:rPr>
        <w:t> Светлоярской районной Думы Волгоградской обл. от 31.03.2016 N 26/141)</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240" w:after="240" w:line="450" w:lineRule="atLeast"/>
        <w:outlineLvl w:val="2"/>
        <w:rPr>
          <w:rFonts w:ascii="Arial" w:eastAsia="Times New Roman" w:hAnsi="Arial" w:cs="Arial"/>
          <w:b/>
          <w:bCs/>
          <w:caps/>
          <w:color w:val="1C1C1C"/>
          <w:sz w:val="24"/>
          <w:szCs w:val="24"/>
          <w:lang w:eastAsia="ru-RU"/>
        </w:rPr>
      </w:pPr>
      <w:r w:rsidRPr="00D404DE">
        <w:rPr>
          <w:rFonts w:ascii="Arial" w:eastAsia="Times New Roman" w:hAnsi="Arial" w:cs="Arial"/>
          <w:b/>
          <w:bCs/>
          <w:caps/>
          <w:color w:val="1C1C1C"/>
          <w:sz w:val="24"/>
          <w:szCs w:val="24"/>
          <w:lang w:eastAsia="ru-RU"/>
        </w:rPr>
        <w:t>СТАТЬЯ 25. МУНИЦИПАЛЬНАЯ СЛУЖБА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принимаемыми в соответствии с ними законами Волгоградской области, настоящим Уставом и иными муниципальными правовыми актами.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100" w:beforeAutospacing="1" w:after="100" w:afterAutospacing="1" w:line="450" w:lineRule="atLeast"/>
        <w:jc w:val="center"/>
        <w:outlineLvl w:val="3"/>
        <w:rPr>
          <w:rFonts w:ascii="Arial" w:eastAsia="Times New Roman" w:hAnsi="Arial" w:cs="Arial"/>
          <w:b/>
          <w:bCs/>
          <w:caps/>
          <w:color w:val="1C1C1C"/>
          <w:sz w:val="24"/>
          <w:szCs w:val="24"/>
          <w:lang w:eastAsia="ru-RU"/>
        </w:rPr>
      </w:pPr>
      <w:r w:rsidRPr="00D404DE">
        <w:rPr>
          <w:rFonts w:ascii="Arial" w:eastAsia="Times New Roman" w:hAnsi="Arial" w:cs="Arial"/>
          <w:b/>
          <w:bCs/>
          <w:caps/>
          <w:color w:val="1C1C1C"/>
          <w:sz w:val="24"/>
          <w:szCs w:val="24"/>
          <w:lang w:eastAsia="ru-RU"/>
        </w:rPr>
        <w:t>ГЛАВА IV. МУНИЦИПАЛЬНЫЕ ПРАВОВЫЕ АКТЫ СВЕТЛОЯРСКОГО</w:t>
      </w:r>
    </w:p>
    <w:p w:rsidR="00D404DE" w:rsidRPr="00D404DE" w:rsidRDefault="00D404DE" w:rsidP="00D404DE">
      <w:pPr>
        <w:shd w:val="clear" w:color="auto" w:fill="FFFFFF"/>
        <w:spacing w:before="100" w:beforeAutospacing="1" w:after="100" w:afterAutospacing="1" w:line="450" w:lineRule="atLeast"/>
        <w:jc w:val="center"/>
        <w:outlineLvl w:val="3"/>
        <w:rPr>
          <w:rFonts w:ascii="Arial" w:eastAsia="Times New Roman" w:hAnsi="Arial" w:cs="Arial"/>
          <w:b/>
          <w:bCs/>
          <w:caps/>
          <w:color w:val="1C1C1C"/>
          <w:sz w:val="24"/>
          <w:szCs w:val="24"/>
          <w:lang w:eastAsia="ru-RU"/>
        </w:rPr>
      </w:pPr>
      <w:r w:rsidRPr="00D404DE">
        <w:rPr>
          <w:rFonts w:ascii="Arial" w:eastAsia="Times New Roman" w:hAnsi="Arial" w:cs="Arial"/>
          <w:b/>
          <w:bCs/>
          <w:caps/>
          <w:color w:val="1C1C1C"/>
          <w:sz w:val="24"/>
          <w:szCs w:val="24"/>
          <w:lang w:eastAsia="ru-RU"/>
        </w:rPr>
        <w:lastRenderedPageBreak/>
        <w:t>МУНИЦИПАЛЬНОГО РАЙОНА</w:t>
      </w:r>
    </w:p>
    <w:p w:rsidR="00D404DE" w:rsidRPr="00D404DE" w:rsidRDefault="00D404DE" w:rsidP="00D404DE">
      <w:pPr>
        <w:shd w:val="clear" w:color="auto" w:fill="FFFFFF"/>
        <w:spacing w:before="100" w:beforeAutospacing="1" w:after="100" w:afterAutospacing="1" w:line="450" w:lineRule="atLeast"/>
        <w:outlineLvl w:val="3"/>
        <w:rPr>
          <w:rFonts w:ascii="Arial" w:eastAsia="Times New Roman" w:hAnsi="Arial" w:cs="Arial"/>
          <w:b/>
          <w:bCs/>
          <w:caps/>
          <w:color w:val="1C1C1C"/>
          <w:sz w:val="24"/>
          <w:szCs w:val="24"/>
          <w:lang w:eastAsia="ru-RU"/>
        </w:rPr>
      </w:pPr>
      <w:r w:rsidRPr="00D404DE">
        <w:rPr>
          <w:rFonts w:ascii="Arial" w:eastAsia="Times New Roman" w:hAnsi="Arial" w:cs="Arial"/>
          <w:b/>
          <w:bCs/>
          <w:caps/>
          <w:color w:val="1C1C1C"/>
          <w:sz w:val="24"/>
          <w:szCs w:val="24"/>
          <w:lang w:eastAsia="ru-RU"/>
        </w:rPr>
        <w:t> </w:t>
      </w:r>
    </w:p>
    <w:p w:rsidR="00D404DE" w:rsidRPr="00D404DE" w:rsidRDefault="00D404DE" w:rsidP="00D404DE">
      <w:pPr>
        <w:shd w:val="clear" w:color="auto" w:fill="FFFFFF"/>
        <w:spacing w:before="100" w:beforeAutospacing="1" w:after="100" w:afterAutospacing="1" w:line="450" w:lineRule="atLeast"/>
        <w:outlineLvl w:val="3"/>
        <w:rPr>
          <w:rFonts w:ascii="Arial" w:eastAsia="Times New Roman" w:hAnsi="Arial" w:cs="Arial"/>
          <w:b/>
          <w:bCs/>
          <w:caps/>
          <w:color w:val="1C1C1C"/>
          <w:sz w:val="24"/>
          <w:szCs w:val="24"/>
          <w:lang w:eastAsia="ru-RU"/>
        </w:rPr>
      </w:pPr>
      <w:r w:rsidRPr="00D404DE">
        <w:rPr>
          <w:rFonts w:ascii="Arial" w:eastAsia="Times New Roman" w:hAnsi="Arial" w:cs="Arial"/>
          <w:b/>
          <w:bCs/>
          <w:caps/>
          <w:color w:val="1C1C1C"/>
          <w:sz w:val="24"/>
          <w:szCs w:val="24"/>
          <w:lang w:eastAsia="ru-RU"/>
        </w:rPr>
        <w:t>СТАТЬЯ 26. СИСТЕМА МУНИЦИПАЛЬНЫХ ПРАВОВЫХ АКТОВ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 В систему муниципальных правовых актов Светлоярского муниципального района входят:</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 Устав Светлоярского муниципального района, правовые акты, принятые на местном референдуме;</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2) решения Светлоярской районной Думы;</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3) постановления и распоряжения председателя Светлоярской районной Думы по вопросам организации деятельности Светлоярской районной Думы;</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4) постановления и распоряжения главы Светлоярского муниципального района по вопросам, отнесенным к его компетенции настоящим Уставом;</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5) постановления и распоряжения администрации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6) распоряжения председателя контрольно-счетной палаты Светлоярского муниципального района по вопросам, отнесенным к его полномочиям решением Светлоярской районной Думы, указанным </w:t>
      </w:r>
      <w:hyperlink r:id="rId93" w:anchor="P435" w:history="1">
        <w:r w:rsidRPr="00D404DE">
          <w:rPr>
            <w:rFonts w:ascii="Arial" w:eastAsia="Times New Roman" w:hAnsi="Arial" w:cs="Arial"/>
            <w:color w:val="0000FF"/>
            <w:sz w:val="24"/>
            <w:szCs w:val="24"/>
            <w:u w:val="single"/>
            <w:lang w:eastAsia="ru-RU"/>
          </w:rPr>
          <w:t>статьей 23</w:t>
        </w:r>
      </w:hyperlink>
      <w:r w:rsidRPr="00D404DE">
        <w:rPr>
          <w:rFonts w:ascii="Arial" w:eastAsia="Times New Roman" w:hAnsi="Arial" w:cs="Arial"/>
          <w:color w:val="828282"/>
          <w:sz w:val="24"/>
          <w:szCs w:val="24"/>
          <w:lang w:eastAsia="ru-RU"/>
        </w:rPr>
        <w:t> настоящего Устава;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7) распоряжения и приказы руководителей органов администрации Светлоярского муниципального района, наделенных правами юридического лица, по вопросам, отнесенным к их компетенции соответствующими положениями об указанных органах.</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240" w:after="240" w:line="450" w:lineRule="atLeast"/>
        <w:outlineLvl w:val="2"/>
        <w:rPr>
          <w:rFonts w:ascii="Arial" w:eastAsia="Times New Roman" w:hAnsi="Arial" w:cs="Arial"/>
          <w:b/>
          <w:bCs/>
          <w:caps/>
          <w:color w:val="1C1C1C"/>
          <w:sz w:val="24"/>
          <w:szCs w:val="24"/>
          <w:lang w:eastAsia="ru-RU"/>
        </w:rPr>
      </w:pPr>
      <w:r w:rsidRPr="00D404DE">
        <w:rPr>
          <w:rFonts w:ascii="Arial" w:eastAsia="Times New Roman" w:hAnsi="Arial" w:cs="Arial"/>
          <w:b/>
          <w:bCs/>
          <w:caps/>
          <w:color w:val="1C1C1C"/>
          <w:sz w:val="24"/>
          <w:szCs w:val="24"/>
          <w:lang w:eastAsia="ru-RU"/>
        </w:rPr>
        <w:t>СТАТЬЯ 27. ПОРЯДОК ПРИНЯТИЯ УСТАВА СВЕТЛОЯРСКОГО МУНИЦИПАЛЬНОГО РАЙОНА, ПОРЯДОК ВНЕСЕНИЯ В НЕГО ИЗМЕНЕНИЙ И (ИЛИ) ДОПОЛНЕНИЙ</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 Устав является актом высшей юридической силы в системе муниципальных правовых актов, имеет прямое действие и применяется на всей территории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lastRenderedPageBreak/>
        <w:t>2. Проект устава, проект решения Светлоярской районной Думы о внесении изменений и (или) дополнений в Устав не позднее чем за 30 дней до дня рассмотрения вопроса о принятии Устава, внесении изменений и (или) дополнений в Устав подлежат официальному опубликованию с одновременным опубликованием установленного решением Светлоярской районной Думы порядка учета предложений по проекту устава, проекту решения Светлоярской районной Думы о внесении изменений и (или) дополнений в Устав, а также порядка участия граждан в его обсуждении.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3. Не требуется официальное опубликование порядка учета предложений по проекту решения Светлоярской районной Думы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w:t>
      </w:r>
      <w:hyperlink r:id="rId94" w:history="1">
        <w:r w:rsidRPr="00D404DE">
          <w:rPr>
            <w:rFonts w:ascii="Arial" w:eastAsia="Times New Roman" w:hAnsi="Arial" w:cs="Arial"/>
            <w:color w:val="0000FF"/>
            <w:sz w:val="24"/>
            <w:szCs w:val="24"/>
            <w:u w:val="single"/>
            <w:lang w:eastAsia="ru-RU"/>
          </w:rPr>
          <w:t>Конституции</w:t>
        </w:r>
      </w:hyperlink>
      <w:r w:rsidRPr="00D404DE">
        <w:rPr>
          <w:rFonts w:ascii="Arial" w:eastAsia="Times New Roman" w:hAnsi="Arial" w:cs="Arial"/>
          <w:color w:val="828282"/>
          <w:sz w:val="24"/>
          <w:szCs w:val="24"/>
          <w:lang w:eastAsia="ru-RU"/>
        </w:rPr>
        <w:t> Российской Федерации, федеральных законов, </w:t>
      </w:r>
      <w:hyperlink r:id="rId95" w:history="1">
        <w:r w:rsidRPr="00D404DE">
          <w:rPr>
            <w:rFonts w:ascii="Arial" w:eastAsia="Times New Roman" w:hAnsi="Arial" w:cs="Arial"/>
            <w:color w:val="0000FF"/>
            <w:sz w:val="24"/>
            <w:szCs w:val="24"/>
            <w:u w:val="single"/>
            <w:lang w:eastAsia="ru-RU"/>
          </w:rPr>
          <w:t>Устава</w:t>
        </w:r>
      </w:hyperlink>
      <w:r w:rsidRPr="00D404DE">
        <w:rPr>
          <w:rFonts w:ascii="Arial" w:eastAsia="Times New Roman" w:hAnsi="Arial" w:cs="Arial"/>
          <w:color w:val="828282"/>
          <w:sz w:val="24"/>
          <w:szCs w:val="24"/>
          <w:lang w:eastAsia="ru-RU"/>
        </w:rPr>
        <w:t> Волгоградской области или законов Волгоградской области в целях приведения данного устава в соответствие с этими нормативными правовыми актами.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(часть 3 в ред. </w:t>
      </w:r>
      <w:hyperlink r:id="rId96" w:history="1">
        <w:r w:rsidRPr="00D404DE">
          <w:rPr>
            <w:rFonts w:ascii="Arial" w:eastAsia="Times New Roman" w:hAnsi="Arial" w:cs="Arial"/>
            <w:color w:val="0000FF"/>
            <w:sz w:val="24"/>
            <w:szCs w:val="24"/>
            <w:u w:val="single"/>
            <w:lang w:eastAsia="ru-RU"/>
          </w:rPr>
          <w:t>решения</w:t>
        </w:r>
      </w:hyperlink>
      <w:r w:rsidRPr="00D404DE">
        <w:rPr>
          <w:rFonts w:ascii="Arial" w:eastAsia="Times New Roman" w:hAnsi="Arial" w:cs="Arial"/>
          <w:color w:val="828282"/>
          <w:sz w:val="24"/>
          <w:szCs w:val="24"/>
          <w:lang w:eastAsia="ru-RU"/>
        </w:rPr>
        <w:t> Светлоярской районной Думы Волгоградской обл. от 29.03.2017 N 47/253)</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4. Устав, решение Светлоярской районной Думы о внесении изменений и дополнений в Устав принимаются большинством в две трети голосов от установленной численности депутатов Светлоярской районной Думы.</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5. Устав, решение Светлоярской районной Думы о внесении изменений и (или)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6. Глава Светлоярского муниципального района обязан опубликовать зарегистрированные Устав, решение Светлоярской районной Думы о внесении изменений и (или)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240" w:after="240" w:line="450" w:lineRule="atLeast"/>
        <w:outlineLvl w:val="2"/>
        <w:rPr>
          <w:rFonts w:ascii="Arial" w:eastAsia="Times New Roman" w:hAnsi="Arial" w:cs="Arial"/>
          <w:b/>
          <w:bCs/>
          <w:caps/>
          <w:color w:val="1C1C1C"/>
          <w:sz w:val="24"/>
          <w:szCs w:val="24"/>
          <w:lang w:eastAsia="ru-RU"/>
        </w:rPr>
      </w:pPr>
      <w:r w:rsidRPr="00D404DE">
        <w:rPr>
          <w:rFonts w:ascii="Arial" w:eastAsia="Times New Roman" w:hAnsi="Arial" w:cs="Arial"/>
          <w:b/>
          <w:bCs/>
          <w:caps/>
          <w:color w:val="1C1C1C"/>
          <w:sz w:val="24"/>
          <w:szCs w:val="24"/>
          <w:lang w:eastAsia="ru-RU"/>
        </w:rPr>
        <w:t>СТАТЬЯ 28. ПОДГОТОВКА И ПРИНЯТИЕ (ИЗДАНИЕ) МУНИЦИПАЛЬНЫХ ПРАВОВЫХ АКТОВ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xml:space="preserve">1. Проекты муниципальных правовых актов Светлоярского муниципального района могут вноситься депутатами Светлоярской районной Думы, главой Светлоярского муниципального района, председателем контрольно-счетной палаты Светлоярского муниципального района, органами территориального общественного самоуправления, инициативными группами граждан, прокурором </w:t>
      </w:r>
      <w:r w:rsidRPr="00D404DE">
        <w:rPr>
          <w:rFonts w:ascii="Arial" w:eastAsia="Times New Roman" w:hAnsi="Arial" w:cs="Arial"/>
          <w:color w:val="828282"/>
          <w:sz w:val="24"/>
          <w:szCs w:val="24"/>
          <w:lang w:eastAsia="ru-RU"/>
        </w:rPr>
        <w:lastRenderedPageBreak/>
        <w:t>Светлоярского района Волгоградской области, Управлением Министерства юстиции Российской Федерации по Волгоградской области.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2. Порядок внесения проектов муниципальных правовых актов Светлоярского муниципального района, перечень и форма прилагаемых к ним документов, порядок принятия (издания) муниципальных правовых актов Светлоярского муниципального района устанавливаются настоящим Уставом и нормативным правовым актом органа местного самоуправления или должностного лица местного самоуправления Светлоярского муниципального района, на рассмотрение которых вносятся указанные проекты.</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3. Нормативные правовые акты Светлоярской районной Думы, предусматривающие установление, изменение и отмену местных налогов и сборов, осуществление расходов из средств бюджета Светлоярского муниципального района, могут быть внесены на рассмотрение Светлоярской районной Думы только по инициативе главы Светлоярского муниципального района или при наличии заключения главы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240" w:after="240" w:line="450" w:lineRule="atLeast"/>
        <w:outlineLvl w:val="2"/>
        <w:rPr>
          <w:rFonts w:ascii="Arial" w:eastAsia="Times New Roman" w:hAnsi="Arial" w:cs="Arial"/>
          <w:b/>
          <w:bCs/>
          <w:caps/>
          <w:color w:val="1C1C1C"/>
          <w:sz w:val="24"/>
          <w:szCs w:val="24"/>
          <w:lang w:eastAsia="ru-RU"/>
        </w:rPr>
      </w:pPr>
      <w:r w:rsidRPr="00D404DE">
        <w:rPr>
          <w:rFonts w:ascii="Arial" w:eastAsia="Times New Roman" w:hAnsi="Arial" w:cs="Arial"/>
          <w:b/>
          <w:bCs/>
          <w:caps/>
          <w:color w:val="1C1C1C"/>
          <w:sz w:val="24"/>
          <w:szCs w:val="24"/>
          <w:lang w:eastAsia="ru-RU"/>
        </w:rPr>
        <w:t>СТАТЬЯ 29. ПОРЯДОК ВСТУПЛЕНИЯ В СИЛУ МУНИЦИПАЛЬНЫХ ПРАВОВЫХ АКТОВ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 Муниципальные правовые акты Светлоярского муниципального района вступают в силу в порядке, установленном законодательством Российской Федерации, настоящим Уставом.</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2. Решения Светлоярской районной Думы о налогах и сборах вступают в силу в соответствии с Налоговым </w:t>
      </w:r>
      <w:hyperlink r:id="rId97" w:history="1">
        <w:r w:rsidRPr="00D404DE">
          <w:rPr>
            <w:rFonts w:ascii="Arial" w:eastAsia="Times New Roman" w:hAnsi="Arial" w:cs="Arial"/>
            <w:color w:val="0000FF"/>
            <w:sz w:val="24"/>
            <w:szCs w:val="24"/>
            <w:u w:val="single"/>
            <w:lang w:eastAsia="ru-RU"/>
          </w:rPr>
          <w:t>кодексом</w:t>
        </w:r>
      </w:hyperlink>
      <w:r w:rsidRPr="00D404DE">
        <w:rPr>
          <w:rFonts w:ascii="Arial" w:eastAsia="Times New Roman" w:hAnsi="Arial" w:cs="Arial"/>
          <w:color w:val="828282"/>
          <w:sz w:val="24"/>
          <w:szCs w:val="24"/>
          <w:lang w:eastAsia="ru-RU"/>
        </w:rPr>
        <w:t> Российской Федерации.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(часть 3 в ред. </w:t>
      </w:r>
      <w:hyperlink r:id="rId98" w:history="1">
        <w:r w:rsidRPr="00D404DE">
          <w:rPr>
            <w:rFonts w:ascii="Arial" w:eastAsia="Times New Roman" w:hAnsi="Arial" w:cs="Arial"/>
            <w:color w:val="0000FF"/>
            <w:sz w:val="24"/>
            <w:szCs w:val="24"/>
            <w:u w:val="single"/>
            <w:lang w:eastAsia="ru-RU"/>
          </w:rPr>
          <w:t>решения</w:t>
        </w:r>
      </w:hyperlink>
      <w:r w:rsidRPr="00D404DE">
        <w:rPr>
          <w:rFonts w:ascii="Arial" w:eastAsia="Times New Roman" w:hAnsi="Arial" w:cs="Arial"/>
          <w:color w:val="828282"/>
          <w:sz w:val="24"/>
          <w:szCs w:val="24"/>
          <w:lang w:eastAsia="ru-RU"/>
        </w:rPr>
        <w:t> Светлоярской районной Думы Волгоградской обл. от 26.10.2017 N 57/293)</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4. Устав, решение Светлоярской районной Думы о внесении изменений и (или) дополнений в Устав подлежат официальному опубликованию после их государственной регистрации и вступают в силу после их официального опубликования.</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xml:space="preserve">5. Изменения и (или) дополнения, внесенные в Устав и изменяющие структуру органов местного самоуправления Светлоярского муниципального района, полномочия органов местного самоуправления Светлоярского муниципального района (за исключением полномочий, срока полномочий и порядка избрания </w:t>
      </w:r>
      <w:r w:rsidRPr="00D404DE">
        <w:rPr>
          <w:rFonts w:ascii="Arial" w:eastAsia="Times New Roman" w:hAnsi="Arial" w:cs="Arial"/>
          <w:color w:val="828282"/>
          <w:sz w:val="24"/>
          <w:szCs w:val="24"/>
          <w:lang w:eastAsia="ru-RU"/>
        </w:rPr>
        <w:lastRenderedPageBreak/>
        <w:t>выборных должностных лиц местного самоуправления Светлоярского муниципального района), вступают в силу после истечения срока полномочий Светлоярской районной Думы, принявшей решение о внесении в Устав указанных изменений и дополнений.</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Изменения и (или) дополнения, внесенные в Устав и предусматривающие создание контрольно-счетной палаты Светлоярского муниципального района, вступают в силу в порядке, предусмотренном </w:t>
      </w:r>
      <w:hyperlink r:id="rId99" w:anchor="P493" w:history="1">
        <w:r w:rsidRPr="00D404DE">
          <w:rPr>
            <w:rFonts w:ascii="Arial" w:eastAsia="Times New Roman" w:hAnsi="Arial" w:cs="Arial"/>
            <w:color w:val="0000FF"/>
            <w:sz w:val="24"/>
            <w:szCs w:val="24"/>
            <w:u w:val="single"/>
            <w:lang w:eastAsia="ru-RU"/>
          </w:rPr>
          <w:t>частью 4</w:t>
        </w:r>
      </w:hyperlink>
      <w:r w:rsidRPr="00D404DE">
        <w:rPr>
          <w:rFonts w:ascii="Arial" w:eastAsia="Times New Roman" w:hAnsi="Arial" w:cs="Arial"/>
          <w:color w:val="828282"/>
          <w:sz w:val="24"/>
          <w:szCs w:val="24"/>
          <w:lang w:eastAsia="ru-RU"/>
        </w:rPr>
        <w:t>настоящей статьи.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6. Иные муниципальные правовые акты Светлоярского муниципального района вступают в силу со дня их подписания, если иное не устанавливается в самом муниципальном правовом акте.</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100" w:beforeAutospacing="1" w:after="100" w:afterAutospacing="1" w:line="450" w:lineRule="atLeast"/>
        <w:outlineLvl w:val="3"/>
        <w:rPr>
          <w:rFonts w:ascii="Arial" w:eastAsia="Times New Roman" w:hAnsi="Arial" w:cs="Arial"/>
          <w:b/>
          <w:bCs/>
          <w:caps/>
          <w:color w:val="1C1C1C"/>
          <w:sz w:val="24"/>
          <w:szCs w:val="24"/>
          <w:lang w:eastAsia="ru-RU"/>
        </w:rPr>
      </w:pPr>
      <w:r w:rsidRPr="00D404DE">
        <w:rPr>
          <w:rFonts w:ascii="Arial" w:eastAsia="Times New Roman" w:hAnsi="Arial" w:cs="Arial"/>
          <w:b/>
          <w:bCs/>
          <w:caps/>
          <w:color w:val="1C1C1C"/>
          <w:sz w:val="24"/>
          <w:szCs w:val="24"/>
          <w:lang w:eastAsia="ru-RU"/>
        </w:rPr>
        <w:t>СТАТЬЯ 30. ОТМЕНА МУНИЦИПАЛЬНЫХ ПРАВОВЫХ АКТОВ СВЕТЛОЯРСКОГО МУНИЦИПАЛЬНОГО РАЙОНА И ПРИОСТАНОВЛЕНИЕ ИХ ДЕЙСТВИЯ</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 Муниципальные правовые акты Светлоярского муниципального района могут быть отменены или их действие может быть приостановлено органами местного самоуправления или должностными лицами местного самоуправления Светлоярского муниципального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Волгоградской области, - уполномоченным органом государственной власти Российской Федерации (уполномоченным органом государственной власти Волгоградской области).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Светлоярского муниципального района или должностным лицом местного самоуправления Светлоярского 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xml:space="preserve">Об исполнении полученного предписания администрация Светлоярского муниципального района или должностные лица местного самоуправления обязаны сообщить Уполномоченному при Президенте Российской Федерации по </w:t>
      </w:r>
      <w:r w:rsidRPr="00D404DE">
        <w:rPr>
          <w:rFonts w:ascii="Arial" w:eastAsia="Times New Roman" w:hAnsi="Arial" w:cs="Arial"/>
          <w:color w:val="828282"/>
          <w:sz w:val="24"/>
          <w:szCs w:val="24"/>
          <w:lang w:eastAsia="ru-RU"/>
        </w:rPr>
        <w:lastRenderedPageBreak/>
        <w:t>защите прав предпринимателей в трехдневный срок, а Светлоярская районная Дума - не позднее трех дней со дня принятия решения.</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240" w:after="240" w:line="450" w:lineRule="atLeast"/>
        <w:outlineLvl w:val="2"/>
        <w:rPr>
          <w:rFonts w:ascii="Arial" w:eastAsia="Times New Roman" w:hAnsi="Arial" w:cs="Arial"/>
          <w:b/>
          <w:bCs/>
          <w:caps/>
          <w:color w:val="1C1C1C"/>
          <w:sz w:val="24"/>
          <w:szCs w:val="24"/>
          <w:lang w:eastAsia="ru-RU"/>
        </w:rPr>
      </w:pPr>
      <w:r w:rsidRPr="00D404DE">
        <w:rPr>
          <w:rFonts w:ascii="Arial" w:eastAsia="Times New Roman" w:hAnsi="Arial" w:cs="Arial"/>
          <w:b/>
          <w:bCs/>
          <w:caps/>
          <w:color w:val="1C1C1C"/>
          <w:sz w:val="24"/>
          <w:szCs w:val="24"/>
          <w:lang w:eastAsia="ru-RU"/>
        </w:rPr>
        <w:t>СТАТЬЯ 31. ОПУБЛИКОВАНИЕ МУНИЦИПАЛЬНЫХ ПРАВОВЫХ АКТОВ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 Официальному опубликованию подлежат:</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 Устав, решение Светлоярской районной Думы о внесении изменений и дополнений в Устав;</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2) муниципальные нормативные правовые акты Светлоярского муниципального района, затрагивающие права, свободы и обязанности человека и гражданина;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3) решения Светлоярской районной Думы о налогах и сборах;</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4) решение Светлоярской районной Думы об удалении главы Светлоярского муниципального района в отставку;</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5) решение о бюджете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2. Официальное опубликование муниципальных правовых актов осуществляется в районной газете "Восход" в течение пятнадцати дней со дня их принятия (издания), если иное не предусмотрено федеральным законом.</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240" w:after="240" w:line="450" w:lineRule="atLeast"/>
        <w:jc w:val="center"/>
        <w:outlineLvl w:val="2"/>
        <w:rPr>
          <w:rFonts w:ascii="Arial" w:eastAsia="Times New Roman" w:hAnsi="Arial" w:cs="Arial"/>
          <w:b/>
          <w:bCs/>
          <w:caps/>
          <w:color w:val="1C1C1C"/>
          <w:sz w:val="24"/>
          <w:szCs w:val="24"/>
          <w:lang w:eastAsia="ru-RU"/>
        </w:rPr>
      </w:pPr>
      <w:r w:rsidRPr="00D404DE">
        <w:rPr>
          <w:rFonts w:ascii="Arial" w:eastAsia="Times New Roman" w:hAnsi="Arial" w:cs="Arial"/>
          <w:b/>
          <w:bCs/>
          <w:caps/>
          <w:color w:val="1C1C1C"/>
          <w:sz w:val="24"/>
          <w:szCs w:val="24"/>
          <w:lang w:eastAsia="ru-RU"/>
        </w:rPr>
        <w:t>ГЛАВА V. ЭКОНОМИЧЕСКАЯ ОСНОВА МЕСТНОГО САМОУПРАВЛЕНИЯ</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240" w:after="240" w:line="450" w:lineRule="atLeast"/>
        <w:outlineLvl w:val="2"/>
        <w:rPr>
          <w:rFonts w:ascii="Arial" w:eastAsia="Times New Roman" w:hAnsi="Arial" w:cs="Arial"/>
          <w:b/>
          <w:bCs/>
          <w:caps/>
          <w:color w:val="1C1C1C"/>
          <w:sz w:val="24"/>
          <w:szCs w:val="24"/>
          <w:lang w:eastAsia="ru-RU"/>
        </w:rPr>
      </w:pPr>
      <w:r w:rsidRPr="00D404DE">
        <w:rPr>
          <w:rFonts w:ascii="Arial" w:eastAsia="Times New Roman" w:hAnsi="Arial" w:cs="Arial"/>
          <w:b/>
          <w:bCs/>
          <w:caps/>
          <w:color w:val="1C1C1C"/>
          <w:sz w:val="24"/>
          <w:szCs w:val="24"/>
          <w:lang w:eastAsia="ru-RU"/>
        </w:rPr>
        <w:t>СТАТЬЯ 32. ЭКОНОМИЧЕСКАЯ ОСНОВА МЕСТНОГО САМОУПРАВЛЕНИЯ В СВЕТЛОЯРСКОМ МУНИЦИПАЛЬНОМ РАЙОНЕ</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 Экономическую основу местного самоуправления в Светлоярском муниципальном районе составляют находящееся в муниципальной собственности Светлоярского муниципального района имущество, средства бюджета Светлоярского муниципального района, а также имущественные права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2. Виды имущества, которое может находиться в собственности Светлоярского муниципального района, устанавливаются Федеральным </w:t>
      </w:r>
      <w:hyperlink r:id="rId100" w:history="1">
        <w:r w:rsidRPr="00D404DE">
          <w:rPr>
            <w:rFonts w:ascii="Arial" w:eastAsia="Times New Roman" w:hAnsi="Arial" w:cs="Arial"/>
            <w:color w:val="0000FF"/>
            <w:sz w:val="24"/>
            <w:szCs w:val="24"/>
            <w:u w:val="single"/>
            <w:lang w:eastAsia="ru-RU"/>
          </w:rPr>
          <w:t>законом</w:t>
        </w:r>
      </w:hyperlink>
      <w:r w:rsidRPr="00D404DE">
        <w:rPr>
          <w:rFonts w:ascii="Arial" w:eastAsia="Times New Roman" w:hAnsi="Arial" w:cs="Arial"/>
          <w:color w:val="828282"/>
          <w:sz w:val="24"/>
          <w:szCs w:val="24"/>
          <w:lang w:eastAsia="ru-RU"/>
        </w:rPr>
        <w:t> "Об общих принципах организации местного самоуправления в Российской Федерации".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lastRenderedPageBreak/>
        <w:t>3. Органы местного самоуправления Светлоярского муниципального района от имени Светлоярского муниципального района самостоятельно владеют, пользуются и распоряжаются муниципальным имуществом в соответствии с </w:t>
      </w:r>
      <w:hyperlink r:id="rId101" w:history="1">
        <w:r w:rsidRPr="00D404DE">
          <w:rPr>
            <w:rFonts w:ascii="Arial" w:eastAsia="Times New Roman" w:hAnsi="Arial" w:cs="Arial"/>
            <w:color w:val="0000FF"/>
            <w:sz w:val="24"/>
            <w:szCs w:val="24"/>
            <w:u w:val="single"/>
            <w:lang w:eastAsia="ru-RU"/>
          </w:rPr>
          <w:t>Конституцией</w:t>
        </w:r>
      </w:hyperlink>
      <w:r w:rsidRPr="00D404DE">
        <w:rPr>
          <w:rFonts w:ascii="Arial" w:eastAsia="Times New Roman" w:hAnsi="Arial" w:cs="Arial"/>
          <w:color w:val="828282"/>
          <w:sz w:val="24"/>
          <w:szCs w:val="24"/>
          <w:lang w:eastAsia="ru-RU"/>
        </w:rPr>
        <w:t>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Порядок управления и распоряжения имуществом, находящимся в собственности Светлоярского муниципального района, утверждается решением Светлоярской районной Думы.</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4. Светлоярский муниципальный район создает муниципальные предприятия и учреждения в целях осуществления полномочий органов местного самоуправления по решению вопросов местного значения.</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Принятие решений о создании, преобразовании и ликвидации муниципальных предприятий осуществляется в порядке, устанавливаемом Светлоярской районной Думой.</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Принятие решений о создании, реорганизации, изменении типа и ликвидации муниципальных учреждений осуществляется в порядке, установленном администрацией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Учредителем муниципальных предприятий и учреждений является Светлоярский муниципальный район.</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Функции и полномочия учредителя в отношении муниципальных предприятий и учреждений, в том числе утверждение уставов, назначение на должность и освобождение от должности руководителей данных предприятий и учреждений, заслушивание отчетов об их деятельности осуществляет администрация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5. В целях обеспечения полного и своевременного выполнения переданных государственных полномочий органы местного самоуправления муниципального района вправе дополнительно использовать собственные материальные ресурсы и (или) финансовые средства в случае несвоевременного перечисления субвенций соответственно из федерального бюджета либо бюджета Волгоградской области на их осуществление. Решение о реализации права дополнительно использовать собственные материальные ресурсы и (или) финансовые средства принимается Светлоярской районной Думой на основании предложений главы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240" w:after="240" w:line="450" w:lineRule="atLeast"/>
        <w:outlineLvl w:val="2"/>
        <w:rPr>
          <w:rFonts w:ascii="Arial" w:eastAsia="Times New Roman" w:hAnsi="Arial" w:cs="Arial"/>
          <w:b/>
          <w:bCs/>
          <w:caps/>
          <w:color w:val="1C1C1C"/>
          <w:sz w:val="24"/>
          <w:szCs w:val="24"/>
          <w:lang w:eastAsia="ru-RU"/>
        </w:rPr>
      </w:pPr>
      <w:r w:rsidRPr="00D404DE">
        <w:rPr>
          <w:rFonts w:ascii="Arial" w:eastAsia="Times New Roman" w:hAnsi="Arial" w:cs="Arial"/>
          <w:b/>
          <w:bCs/>
          <w:caps/>
          <w:color w:val="1C1C1C"/>
          <w:sz w:val="24"/>
          <w:szCs w:val="24"/>
          <w:lang w:eastAsia="ru-RU"/>
        </w:rPr>
        <w:t>СТАТЬЯ 33. БЮДЖЕТ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 Светлоярский муниципальный район имеет собственный бюджет.</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lastRenderedPageBreak/>
        <w:t>2. Бюджет Светлоярского муниципального района составляется и утверждается сроком на три года (очередной финансовый год и плановый период).</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3.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отчета об исполнении бюджета муниципального района осуществляются органами местного самоуправления муниципального района самостоятельно с соблюдением требований, установленных Бюджетным </w:t>
      </w:r>
      <w:hyperlink r:id="rId102" w:history="1">
        <w:r w:rsidRPr="00D404DE">
          <w:rPr>
            <w:rFonts w:ascii="Arial" w:eastAsia="Times New Roman" w:hAnsi="Arial" w:cs="Arial"/>
            <w:color w:val="0000FF"/>
            <w:sz w:val="24"/>
            <w:szCs w:val="24"/>
            <w:u w:val="single"/>
            <w:lang w:eastAsia="ru-RU"/>
          </w:rPr>
          <w:t>кодексом</w:t>
        </w:r>
      </w:hyperlink>
      <w:r w:rsidRPr="00D404DE">
        <w:rPr>
          <w:rFonts w:ascii="Arial" w:eastAsia="Times New Roman" w:hAnsi="Arial" w:cs="Arial"/>
          <w:color w:val="828282"/>
          <w:sz w:val="24"/>
          <w:szCs w:val="24"/>
          <w:lang w:eastAsia="ru-RU"/>
        </w:rPr>
        <w:t> Российской Федерации, Федеральным </w:t>
      </w:r>
      <w:hyperlink r:id="rId103" w:history="1">
        <w:r w:rsidRPr="00D404DE">
          <w:rPr>
            <w:rFonts w:ascii="Arial" w:eastAsia="Times New Roman" w:hAnsi="Arial" w:cs="Arial"/>
            <w:color w:val="0000FF"/>
            <w:sz w:val="24"/>
            <w:szCs w:val="24"/>
            <w:u w:val="single"/>
            <w:lang w:eastAsia="ru-RU"/>
          </w:rPr>
          <w:t>законом</w:t>
        </w:r>
      </w:hyperlink>
      <w:r w:rsidRPr="00D404DE">
        <w:rPr>
          <w:rFonts w:ascii="Arial" w:eastAsia="Times New Roman" w:hAnsi="Arial" w:cs="Arial"/>
          <w:color w:val="828282"/>
          <w:sz w:val="24"/>
          <w:szCs w:val="24"/>
          <w:lang w:eastAsia="ru-RU"/>
        </w:rPr>
        <w:t> "Об общих принципах организации местного самоуправления в Российской Федерации".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4. Проект бюджета Светлоярского муниципального района составляется в порядке и сроки, установленные администрацией Светлоярского муниципального района, в соответствии с Бюджетным </w:t>
      </w:r>
      <w:hyperlink r:id="rId104" w:history="1">
        <w:r w:rsidRPr="00D404DE">
          <w:rPr>
            <w:rFonts w:ascii="Arial" w:eastAsia="Times New Roman" w:hAnsi="Arial" w:cs="Arial"/>
            <w:color w:val="0000FF"/>
            <w:sz w:val="24"/>
            <w:szCs w:val="24"/>
            <w:u w:val="single"/>
            <w:lang w:eastAsia="ru-RU"/>
          </w:rPr>
          <w:t>кодексом</w:t>
        </w:r>
      </w:hyperlink>
      <w:r w:rsidRPr="00D404DE">
        <w:rPr>
          <w:rFonts w:ascii="Arial" w:eastAsia="Times New Roman" w:hAnsi="Arial" w:cs="Arial"/>
          <w:color w:val="828282"/>
          <w:sz w:val="24"/>
          <w:szCs w:val="24"/>
          <w:lang w:eastAsia="ru-RU"/>
        </w:rPr>
        <w:t> Российской Федерации и принятым с соблюдением его требований Положением о бюджетном устройстве и бюджетном </w:t>
      </w:r>
      <w:hyperlink r:id="rId105" w:history="1">
        <w:r w:rsidRPr="00D404DE">
          <w:rPr>
            <w:rFonts w:ascii="Arial" w:eastAsia="Times New Roman" w:hAnsi="Arial" w:cs="Arial"/>
            <w:color w:val="0000FF"/>
            <w:sz w:val="24"/>
            <w:szCs w:val="24"/>
            <w:u w:val="single"/>
            <w:lang w:eastAsia="ru-RU"/>
          </w:rPr>
          <w:t>процессе</w:t>
        </w:r>
      </w:hyperlink>
      <w:r w:rsidRPr="00D404DE">
        <w:rPr>
          <w:rFonts w:ascii="Arial" w:eastAsia="Times New Roman" w:hAnsi="Arial" w:cs="Arial"/>
          <w:color w:val="828282"/>
          <w:sz w:val="24"/>
          <w:szCs w:val="24"/>
          <w:lang w:eastAsia="ru-RU"/>
        </w:rPr>
        <w:t> Светлоярского муниципального района, утвержденным решением Светлоярской районной Думы.</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5. Порядок рассмотрения проекта бюджета Светлоярского муниципального района, утверждения и исполнения бюджета Светлоярского муниципального района, осуществления контроля за его исполнением, составления отчета об исполнении бюджета Светлоярского муниципального района устанавливается Положением о бюджетном устройстве и бюджетном </w:t>
      </w:r>
      <w:hyperlink r:id="rId106" w:history="1">
        <w:r w:rsidRPr="00D404DE">
          <w:rPr>
            <w:rFonts w:ascii="Arial" w:eastAsia="Times New Roman" w:hAnsi="Arial" w:cs="Arial"/>
            <w:color w:val="0000FF"/>
            <w:sz w:val="24"/>
            <w:szCs w:val="24"/>
            <w:u w:val="single"/>
            <w:lang w:eastAsia="ru-RU"/>
          </w:rPr>
          <w:t>процессе</w:t>
        </w:r>
      </w:hyperlink>
      <w:r w:rsidRPr="00D404DE">
        <w:rPr>
          <w:rFonts w:ascii="Arial" w:eastAsia="Times New Roman" w:hAnsi="Arial" w:cs="Arial"/>
          <w:color w:val="828282"/>
          <w:sz w:val="24"/>
          <w:szCs w:val="24"/>
          <w:lang w:eastAsia="ru-RU"/>
        </w:rPr>
        <w:t>, утвержденным решением Светлоярской районной Думы.</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Решение о бюджете Светлоярского муниципального района вступает в силу в порядке, предусмотренном </w:t>
      </w:r>
      <w:hyperlink r:id="rId107" w:history="1">
        <w:r w:rsidRPr="00D404DE">
          <w:rPr>
            <w:rFonts w:ascii="Arial" w:eastAsia="Times New Roman" w:hAnsi="Arial" w:cs="Arial"/>
            <w:color w:val="0000FF"/>
            <w:sz w:val="24"/>
            <w:szCs w:val="24"/>
            <w:u w:val="single"/>
            <w:lang w:eastAsia="ru-RU"/>
          </w:rPr>
          <w:t>статьей 5</w:t>
        </w:r>
      </w:hyperlink>
      <w:r w:rsidRPr="00D404DE">
        <w:rPr>
          <w:rFonts w:ascii="Arial" w:eastAsia="Times New Roman" w:hAnsi="Arial" w:cs="Arial"/>
          <w:color w:val="828282"/>
          <w:sz w:val="24"/>
          <w:szCs w:val="24"/>
          <w:lang w:eastAsia="ru-RU"/>
        </w:rPr>
        <w:t> Бюджетного кодекса Российской Федерации.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(абзац введен </w:t>
      </w:r>
      <w:hyperlink r:id="rId108" w:history="1">
        <w:r w:rsidRPr="00D404DE">
          <w:rPr>
            <w:rFonts w:ascii="Arial" w:eastAsia="Times New Roman" w:hAnsi="Arial" w:cs="Arial"/>
            <w:color w:val="0000FF"/>
            <w:sz w:val="24"/>
            <w:szCs w:val="24"/>
            <w:u w:val="single"/>
            <w:lang w:eastAsia="ru-RU"/>
          </w:rPr>
          <w:t>решением</w:t>
        </w:r>
      </w:hyperlink>
      <w:r w:rsidRPr="00D404DE">
        <w:rPr>
          <w:rFonts w:ascii="Arial" w:eastAsia="Times New Roman" w:hAnsi="Arial" w:cs="Arial"/>
          <w:color w:val="828282"/>
          <w:sz w:val="24"/>
          <w:szCs w:val="24"/>
          <w:lang w:eastAsia="ru-RU"/>
        </w:rPr>
        <w:t> Светлоярской районной Думы Волгоградской обл. от 31.03.2016 N 26/141)</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6. Исполнение бюджета Светлоярского муниципального района обеспечивается администрацией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7. Контроль за исполнением бюджета Светлоярского муниципального района осуществляется Светлоярской районной Думой.</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240" w:after="240" w:line="450" w:lineRule="atLeast"/>
        <w:outlineLvl w:val="2"/>
        <w:rPr>
          <w:rFonts w:ascii="Arial" w:eastAsia="Times New Roman" w:hAnsi="Arial" w:cs="Arial"/>
          <w:b/>
          <w:bCs/>
          <w:caps/>
          <w:color w:val="1C1C1C"/>
          <w:sz w:val="24"/>
          <w:szCs w:val="24"/>
          <w:lang w:eastAsia="ru-RU"/>
        </w:rPr>
      </w:pPr>
      <w:r w:rsidRPr="00D404DE">
        <w:rPr>
          <w:rFonts w:ascii="Arial" w:eastAsia="Times New Roman" w:hAnsi="Arial" w:cs="Arial"/>
          <w:b/>
          <w:bCs/>
          <w:caps/>
          <w:color w:val="1C1C1C"/>
          <w:sz w:val="24"/>
          <w:szCs w:val="24"/>
          <w:lang w:eastAsia="ru-RU"/>
        </w:rPr>
        <w:t>СТАТЬЯ 34. ЗАКУПКИ ДЛЯ ОБЕСПЕЧЕНИЯ МУНИЦИПАЛЬНЫХ НУЖД</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lastRenderedPageBreak/>
        <w:t> </w:t>
      </w:r>
    </w:p>
    <w:p w:rsidR="00D404DE" w:rsidRPr="00D404DE" w:rsidRDefault="00D404DE" w:rsidP="00D404DE">
      <w:pPr>
        <w:shd w:val="clear" w:color="auto" w:fill="FFFFFF"/>
        <w:spacing w:before="240" w:after="240" w:line="450" w:lineRule="atLeast"/>
        <w:outlineLvl w:val="2"/>
        <w:rPr>
          <w:rFonts w:ascii="Arial" w:eastAsia="Times New Roman" w:hAnsi="Arial" w:cs="Arial"/>
          <w:b/>
          <w:bCs/>
          <w:caps/>
          <w:color w:val="1C1C1C"/>
          <w:sz w:val="24"/>
          <w:szCs w:val="24"/>
          <w:lang w:eastAsia="ru-RU"/>
        </w:rPr>
      </w:pPr>
      <w:r w:rsidRPr="00D404DE">
        <w:rPr>
          <w:rFonts w:ascii="Arial" w:eastAsia="Times New Roman" w:hAnsi="Arial" w:cs="Arial"/>
          <w:b/>
          <w:bCs/>
          <w:caps/>
          <w:color w:val="1C1C1C"/>
          <w:sz w:val="24"/>
          <w:szCs w:val="24"/>
          <w:lang w:eastAsia="ru-RU"/>
        </w:rPr>
        <w:t>СТАТЬЯ 35. МУНИЦИПАЛЬНЫЕ ЗАИМСТВОВАНИЯ</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Светлоярский муниципальный район вправе осуществлять муниципальные заимствования, в том числе путем выпуска муниципальных ценных бумаг.</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Право осуществления муниципальных заимствований от имени Светлоярского муниципального района в соответствии с Бюджетным </w:t>
      </w:r>
      <w:hyperlink r:id="rId109" w:history="1">
        <w:r w:rsidRPr="00D404DE">
          <w:rPr>
            <w:rFonts w:ascii="Arial" w:eastAsia="Times New Roman" w:hAnsi="Arial" w:cs="Arial"/>
            <w:color w:val="0000FF"/>
            <w:sz w:val="24"/>
            <w:szCs w:val="24"/>
            <w:u w:val="single"/>
            <w:lang w:eastAsia="ru-RU"/>
          </w:rPr>
          <w:t>кодексом</w:t>
        </w:r>
      </w:hyperlink>
      <w:r w:rsidRPr="00D404DE">
        <w:rPr>
          <w:rFonts w:ascii="Arial" w:eastAsia="Times New Roman" w:hAnsi="Arial" w:cs="Arial"/>
          <w:color w:val="828282"/>
          <w:sz w:val="24"/>
          <w:szCs w:val="24"/>
          <w:lang w:eastAsia="ru-RU"/>
        </w:rPr>
        <w:t> Российской Федерации принадлежит администрации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100" w:beforeAutospacing="1" w:after="100" w:afterAutospacing="1" w:line="450" w:lineRule="atLeast"/>
        <w:jc w:val="center"/>
        <w:outlineLvl w:val="3"/>
        <w:rPr>
          <w:rFonts w:ascii="Arial" w:eastAsia="Times New Roman" w:hAnsi="Arial" w:cs="Arial"/>
          <w:b/>
          <w:bCs/>
          <w:caps/>
          <w:color w:val="1C1C1C"/>
          <w:sz w:val="24"/>
          <w:szCs w:val="24"/>
          <w:lang w:eastAsia="ru-RU"/>
        </w:rPr>
      </w:pPr>
      <w:r w:rsidRPr="00D404DE">
        <w:rPr>
          <w:rFonts w:ascii="Arial" w:eastAsia="Times New Roman" w:hAnsi="Arial" w:cs="Arial"/>
          <w:b/>
          <w:bCs/>
          <w:caps/>
          <w:color w:val="1C1C1C"/>
          <w:sz w:val="24"/>
          <w:szCs w:val="24"/>
          <w:lang w:eastAsia="ru-RU"/>
        </w:rPr>
        <w:t>ГЛАВА VI. ОТВЕТСТВЕННОСТЬ ОРГАНОВ МЕСТНОГО САМОУПРАВЛЕНИЯ,</w:t>
      </w:r>
    </w:p>
    <w:p w:rsidR="00D404DE" w:rsidRPr="00D404DE" w:rsidRDefault="00D404DE" w:rsidP="00D404DE">
      <w:pPr>
        <w:shd w:val="clear" w:color="auto" w:fill="FFFFFF"/>
        <w:spacing w:before="100" w:beforeAutospacing="1" w:after="100" w:afterAutospacing="1" w:line="450" w:lineRule="atLeast"/>
        <w:jc w:val="center"/>
        <w:outlineLvl w:val="3"/>
        <w:rPr>
          <w:rFonts w:ascii="Arial" w:eastAsia="Times New Roman" w:hAnsi="Arial" w:cs="Arial"/>
          <w:b/>
          <w:bCs/>
          <w:caps/>
          <w:color w:val="1C1C1C"/>
          <w:sz w:val="24"/>
          <w:szCs w:val="24"/>
          <w:lang w:eastAsia="ru-RU"/>
        </w:rPr>
      </w:pPr>
      <w:r w:rsidRPr="00D404DE">
        <w:rPr>
          <w:rFonts w:ascii="Arial" w:eastAsia="Times New Roman" w:hAnsi="Arial" w:cs="Arial"/>
          <w:b/>
          <w:bCs/>
          <w:caps/>
          <w:color w:val="1C1C1C"/>
          <w:sz w:val="24"/>
          <w:szCs w:val="24"/>
          <w:lang w:eastAsia="ru-RU"/>
        </w:rPr>
        <w:t>ДОЛЖНОСТНЫХ ЛИЦ МЕСТНОГО САМОУПРАВЛЕНИЯ</w:t>
      </w:r>
    </w:p>
    <w:p w:rsidR="00D404DE" w:rsidRPr="00D404DE" w:rsidRDefault="00D404DE" w:rsidP="00D404DE">
      <w:pPr>
        <w:shd w:val="clear" w:color="auto" w:fill="FFFFFF"/>
        <w:spacing w:before="100" w:beforeAutospacing="1" w:after="100" w:afterAutospacing="1" w:line="450" w:lineRule="atLeast"/>
        <w:outlineLvl w:val="3"/>
        <w:rPr>
          <w:rFonts w:ascii="Arial" w:eastAsia="Times New Roman" w:hAnsi="Arial" w:cs="Arial"/>
          <w:b/>
          <w:bCs/>
          <w:caps/>
          <w:color w:val="1C1C1C"/>
          <w:sz w:val="24"/>
          <w:szCs w:val="24"/>
          <w:lang w:eastAsia="ru-RU"/>
        </w:rPr>
      </w:pPr>
      <w:r w:rsidRPr="00D404DE">
        <w:rPr>
          <w:rFonts w:ascii="Arial" w:eastAsia="Times New Roman" w:hAnsi="Arial" w:cs="Arial"/>
          <w:b/>
          <w:bCs/>
          <w:caps/>
          <w:color w:val="1C1C1C"/>
          <w:sz w:val="24"/>
          <w:szCs w:val="24"/>
          <w:lang w:eastAsia="ru-RU"/>
        </w:rPr>
        <w:t> </w:t>
      </w:r>
    </w:p>
    <w:p w:rsidR="00D404DE" w:rsidRPr="00D404DE" w:rsidRDefault="00D404DE" w:rsidP="00D404DE">
      <w:pPr>
        <w:shd w:val="clear" w:color="auto" w:fill="FFFFFF"/>
        <w:spacing w:before="100" w:beforeAutospacing="1" w:after="100" w:afterAutospacing="1" w:line="450" w:lineRule="atLeast"/>
        <w:outlineLvl w:val="3"/>
        <w:rPr>
          <w:rFonts w:ascii="Arial" w:eastAsia="Times New Roman" w:hAnsi="Arial" w:cs="Arial"/>
          <w:b/>
          <w:bCs/>
          <w:caps/>
          <w:color w:val="1C1C1C"/>
          <w:sz w:val="24"/>
          <w:szCs w:val="24"/>
          <w:lang w:eastAsia="ru-RU"/>
        </w:rPr>
      </w:pPr>
      <w:r w:rsidRPr="00D404DE">
        <w:rPr>
          <w:rFonts w:ascii="Arial" w:eastAsia="Times New Roman" w:hAnsi="Arial" w:cs="Arial"/>
          <w:b/>
          <w:bCs/>
          <w:caps/>
          <w:color w:val="1C1C1C"/>
          <w:sz w:val="24"/>
          <w:szCs w:val="24"/>
          <w:lang w:eastAsia="ru-RU"/>
        </w:rPr>
        <w:t>СТАТЬЯ 36. ОТВЕТСТВЕННОСТЬ ОРГАНОВ МЕСТНОГО САМОУПРАВЛЕНИЯ И ДОЛЖНОСТНЫХ ЛИЦ МЕСТНОГО САМОУПРАВЛЕНИЯ СВЕТЛОЯРСКОГО МУНИЦИПАЛЬНОГО РАЙОНА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 Органы местного самоуправления и должностные лица местного самоуправления Светлоярского муниципального района несут ответственность перед населением муниципального района, государством, физическими и юридическими лицами.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2. Основания наступления ответственности органов местного самоуправления и должностных лиц местного самоуправления Светлоярского муниципального района перед населением и порядок решения соответствующих вопросов определяются в соответствии с федеральными законами.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Население Светлоярского муниципального района вправе отозвать депутатов, членов выборных органов местного самоуправления, выборных должностных лиц местного самоуправления по основаниям, установленным в соответствии со </w:t>
      </w:r>
      <w:hyperlink r:id="rId110" w:anchor="P147" w:history="1">
        <w:r w:rsidRPr="00D404DE">
          <w:rPr>
            <w:rFonts w:ascii="Arial" w:eastAsia="Times New Roman" w:hAnsi="Arial" w:cs="Arial"/>
            <w:color w:val="0000FF"/>
            <w:sz w:val="24"/>
            <w:szCs w:val="24"/>
            <w:u w:val="single"/>
            <w:lang w:eastAsia="ru-RU"/>
          </w:rPr>
          <w:t>статьей 7</w:t>
        </w:r>
      </w:hyperlink>
      <w:r w:rsidRPr="00D404DE">
        <w:rPr>
          <w:rFonts w:ascii="Arial" w:eastAsia="Times New Roman" w:hAnsi="Arial" w:cs="Arial"/>
          <w:color w:val="828282"/>
          <w:sz w:val="24"/>
          <w:szCs w:val="24"/>
          <w:lang w:eastAsia="ru-RU"/>
        </w:rPr>
        <w:t> настоящего Устава.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240" w:after="240" w:line="450" w:lineRule="atLeast"/>
        <w:outlineLvl w:val="2"/>
        <w:rPr>
          <w:rFonts w:ascii="Arial" w:eastAsia="Times New Roman" w:hAnsi="Arial" w:cs="Arial"/>
          <w:b/>
          <w:bCs/>
          <w:caps/>
          <w:color w:val="1C1C1C"/>
          <w:sz w:val="24"/>
          <w:szCs w:val="24"/>
          <w:lang w:eastAsia="ru-RU"/>
        </w:rPr>
      </w:pPr>
      <w:r w:rsidRPr="00D404DE">
        <w:rPr>
          <w:rFonts w:ascii="Arial" w:eastAsia="Times New Roman" w:hAnsi="Arial" w:cs="Arial"/>
          <w:b/>
          <w:bCs/>
          <w:caps/>
          <w:color w:val="1C1C1C"/>
          <w:sz w:val="24"/>
          <w:szCs w:val="24"/>
          <w:lang w:eastAsia="ru-RU"/>
        </w:rPr>
        <w:t>СТАТЬЯ 37. ОТВЕТСТВЕННОСТЬ СВЕТЛОЯРСКОЙ РАЙОННОЙ ДУМЫ ПЕРЕД ГОСУДАРСТВОМ</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lastRenderedPageBreak/>
        <w:t> </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 В случае, если соответствующим судом установлено, что Светлоярской районной Думой принят нормативный правовой акт, противоречащий </w:t>
      </w:r>
      <w:hyperlink r:id="rId111" w:history="1">
        <w:r w:rsidRPr="00D404DE">
          <w:rPr>
            <w:rFonts w:ascii="Arial" w:eastAsia="Times New Roman" w:hAnsi="Arial" w:cs="Arial"/>
            <w:color w:val="0000FF"/>
            <w:sz w:val="24"/>
            <w:szCs w:val="24"/>
            <w:u w:val="single"/>
            <w:lang w:eastAsia="ru-RU"/>
          </w:rPr>
          <w:t>Конституции</w:t>
        </w:r>
      </w:hyperlink>
      <w:r w:rsidRPr="00D404DE">
        <w:rPr>
          <w:rFonts w:ascii="Arial" w:eastAsia="Times New Roman" w:hAnsi="Arial" w:cs="Arial"/>
          <w:color w:val="828282"/>
          <w:sz w:val="24"/>
          <w:szCs w:val="24"/>
          <w:lang w:eastAsia="ru-RU"/>
        </w:rPr>
        <w:t> Российской Федерации, федеральным конституционным законам, федеральным законам, </w:t>
      </w:r>
      <w:hyperlink r:id="rId112" w:history="1">
        <w:r w:rsidRPr="00D404DE">
          <w:rPr>
            <w:rFonts w:ascii="Arial" w:eastAsia="Times New Roman" w:hAnsi="Arial" w:cs="Arial"/>
            <w:color w:val="0000FF"/>
            <w:sz w:val="24"/>
            <w:szCs w:val="24"/>
            <w:u w:val="single"/>
            <w:lang w:eastAsia="ru-RU"/>
          </w:rPr>
          <w:t>Уставу</w:t>
        </w:r>
      </w:hyperlink>
      <w:r w:rsidRPr="00D404DE">
        <w:rPr>
          <w:rFonts w:ascii="Arial" w:eastAsia="Times New Roman" w:hAnsi="Arial" w:cs="Arial"/>
          <w:color w:val="828282"/>
          <w:sz w:val="24"/>
          <w:szCs w:val="24"/>
          <w:lang w:eastAsia="ru-RU"/>
        </w:rPr>
        <w:t> и законам Волгоградской области, настоящему Уставу, а Светлоярская районная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высшее должностное лицо Волгоградской области в соответствии с Федеральным </w:t>
      </w:r>
      <w:hyperlink r:id="rId113" w:history="1">
        <w:r w:rsidRPr="00D404DE">
          <w:rPr>
            <w:rFonts w:ascii="Arial" w:eastAsia="Times New Roman" w:hAnsi="Arial" w:cs="Arial"/>
            <w:color w:val="0000FF"/>
            <w:sz w:val="24"/>
            <w:szCs w:val="24"/>
            <w:u w:val="single"/>
            <w:lang w:eastAsia="ru-RU"/>
          </w:rPr>
          <w:t>законом</w:t>
        </w:r>
      </w:hyperlink>
      <w:r w:rsidRPr="00D404DE">
        <w:rPr>
          <w:rFonts w:ascii="Arial" w:eastAsia="Times New Roman" w:hAnsi="Arial" w:cs="Arial"/>
          <w:color w:val="828282"/>
          <w:sz w:val="24"/>
          <w:szCs w:val="24"/>
          <w:lang w:eastAsia="ru-RU"/>
        </w:rPr>
        <w:t> "Об общих принципах организации местного самоуправления в Российской Федерации" в течение одного месяца после вступления в силу решения суда, установившего факт неисполнения данного решения, вносит в Волгоградскую областную Думу проект закона Волгоградской области о роспуске Светлоярской районной Думы.</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(в ред. </w:t>
      </w:r>
      <w:hyperlink r:id="rId114" w:history="1">
        <w:r w:rsidRPr="00D404DE">
          <w:rPr>
            <w:rFonts w:ascii="Arial" w:eastAsia="Times New Roman" w:hAnsi="Arial" w:cs="Arial"/>
            <w:color w:val="0000FF"/>
            <w:sz w:val="24"/>
            <w:szCs w:val="24"/>
            <w:u w:val="single"/>
            <w:lang w:eastAsia="ru-RU"/>
          </w:rPr>
          <w:t>решения</w:t>
        </w:r>
      </w:hyperlink>
      <w:r w:rsidRPr="00D404DE">
        <w:rPr>
          <w:rFonts w:ascii="Arial" w:eastAsia="Times New Roman" w:hAnsi="Arial" w:cs="Arial"/>
          <w:color w:val="828282"/>
          <w:sz w:val="24"/>
          <w:szCs w:val="24"/>
          <w:lang w:eastAsia="ru-RU"/>
        </w:rPr>
        <w:t> Светлоярской районной Думы Волгоградской обл. от 31.03.2016 N 26/141)</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2. Полномочия Светлоярской районной Думы прекращаются со дня вступления в силу закона Волгоградской области о ее роспуске.</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3. В случае, если соответствующим судом установлено, что избранная в правомочном составе Светлоярская районная Дума в течение трех месяцев подряд не проводила правомочного заседания, высшее должностное лицо Волгоградской области в соответствии с Федеральным </w:t>
      </w:r>
      <w:hyperlink r:id="rId115" w:history="1">
        <w:r w:rsidRPr="00D404DE">
          <w:rPr>
            <w:rFonts w:ascii="Arial" w:eastAsia="Times New Roman" w:hAnsi="Arial" w:cs="Arial"/>
            <w:color w:val="0000FF"/>
            <w:sz w:val="24"/>
            <w:szCs w:val="24"/>
            <w:u w:val="single"/>
            <w:lang w:eastAsia="ru-RU"/>
          </w:rPr>
          <w:t>законом</w:t>
        </w:r>
      </w:hyperlink>
      <w:r w:rsidRPr="00D404DE">
        <w:rPr>
          <w:rFonts w:ascii="Arial" w:eastAsia="Times New Roman" w:hAnsi="Arial" w:cs="Arial"/>
          <w:color w:val="828282"/>
          <w:sz w:val="24"/>
          <w:szCs w:val="24"/>
          <w:lang w:eastAsia="ru-RU"/>
        </w:rPr>
        <w:t>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Светлоярской районной Думы.</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(в ред. </w:t>
      </w:r>
      <w:hyperlink r:id="rId116" w:history="1">
        <w:r w:rsidRPr="00D404DE">
          <w:rPr>
            <w:rFonts w:ascii="Arial" w:eastAsia="Times New Roman" w:hAnsi="Arial" w:cs="Arial"/>
            <w:color w:val="0000FF"/>
            <w:sz w:val="24"/>
            <w:szCs w:val="24"/>
            <w:u w:val="single"/>
            <w:lang w:eastAsia="ru-RU"/>
          </w:rPr>
          <w:t>решения</w:t>
        </w:r>
      </w:hyperlink>
      <w:r w:rsidRPr="00D404DE">
        <w:rPr>
          <w:rFonts w:ascii="Arial" w:eastAsia="Times New Roman" w:hAnsi="Arial" w:cs="Arial"/>
          <w:color w:val="828282"/>
          <w:sz w:val="24"/>
          <w:szCs w:val="24"/>
          <w:lang w:eastAsia="ru-RU"/>
        </w:rPr>
        <w:t> Светлоярской районной Думы Волгоградской обл. от 31.03.2016 N 26/141)</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4. В случае, если соответствующим судом установлено, что вновь избранная в правомочном составе Светлоярская районная Дума в течение трех месяцев подряд не проводила правомочного заседания, высшее должностное лицо Волгоградской области в соответствии с Федеральным </w:t>
      </w:r>
      <w:hyperlink r:id="rId117" w:history="1">
        <w:r w:rsidRPr="00D404DE">
          <w:rPr>
            <w:rFonts w:ascii="Arial" w:eastAsia="Times New Roman" w:hAnsi="Arial" w:cs="Arial"/>
            <w:color w:val="0000FF"/>
            <w:sz w:val="24"/>
            <w:szCs w:val="24"/>
            <w:u w:val="single"/>
            <w:lang w:eastAsia="ru-RU"/>
          </w:rPr>
          <w:t>законом</w:t>
        </w:r>
      </w:hyperlink>
      <w:r w:rsidRPr="00D404DE">
        <w:rPr>
          <w:rFonts w:ascii="Arial" w:eastAsia="Times New Roman" w:hAnsi="Arial" w:cs="Arial"/>
          <w:color w:val="828282"/>
          <w:sz w:val="24"/>
          <w:szCs w:val="24"/>
          <w:lang w:eastAsia="ru-RU"/>
        </w:rPr>
        <w:t>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Светлоярской районной Думы.</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(в ред. </w:t>
      </w:r>
      <w:hyperlink r:id="rId118" w:history="1">
        <w:r w:rsidRPr="00D404DE">
          <w:rPr>
            <w:rFonts w:ascii="Arial" w:eastAsia="Times New Roman" w:hAnsi="Arial" w:cs="Arial"/>
            <w:color w:val="0000FF"/>
            <w:sz w:val="24"/>
            <w:szCs w:val="24"/>
            <w:u w:val="single"/>
            <w:lang w:eastAsia="ru-RU"/>
          </w:rPr>
          <w:t>решения</w:t>
        </w:r>
      </w:hyperlink>
      <w:r w:rsidRPr="00D404DE">
        <w:rPr>
          <w:rFonts w:ascii="Arial" w:eastAsia="Times New Roman" w:hAnsi="Arial" w:cs="Arial"/>
          <w:color w:val="828282"/>
          <w:sz w:val="24"/>
          <w:szCs w:val="24"/>
          <w:lang w:eastAsia="ru-RU"/>
        </w:rPr>
        <w:t> Светлоярской районной Думы Волгоградской обл. от 31.03.2016 N 26/141)</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5. Исключена. - </w:t>
      </w:r>
      <w:hyperlink r:id="rId119" w:history="1">
        <w:r w:rsidRPr="00D404DE">
          <w:rPr>
            <w:rFonts w:ascii="Arial" w:eastAsia="Times New Roman" w:hAnsi="Arial" w:cs="Arial"/>
            <w:color w:val="0000FF"/>
            <w:sz w:val="24"/>
            <w:szCs w:val="24"/>
            <w:u w:val="single"/>
            <w:lang w:eastAsia="ru-RU"/>
          </w:rPr>
          <w:t>Решение</w:t>
        </w:r>
      </w:hyperlink>
      <w:r w:rsidRPr="00D404DE">
        <w:rPr>
          <w:rFonts w:ascii="Arial" w:eastAsia="Times New Roman" w:hAnsi="Arial" w:cs="Arial"/>
          <w:color w:val="828282"/>
          <w:sz w:val="24"/>
          <w:szCs w:val="24"/>
          <w:lang w:eastAsia="ru-RU"/>
        </w:rPr>
        <w:t> Светлоярской районной Думы Волгоградской обл. от 31.03.2016 N 26/141.</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hyperlink r:id="rId120" w:history="1">
        <w:r w:rsidRPr="00D404DE">
          <w:rPr>
            <w:rFonts w:ascii="Arial" w:eastAsia="Times New Roman" w:hAnsi="Arial" w:cs="Arial"/>
            <w:color w:val="0000FF"/>
            <w:sz w:val="24"/>
            <w:szCs w:val="24"/>
            <w:u w:val="single"/>
            <w:lang w:eastAsia="ru-RU"/>
          </w:rPr>
          <w:t>5</w:t>
        </w:r>
      </w:hyperlink>
      <w:r w:rsidRPr="00D404DE">
        <w:rPr>
          <w:rFonts w:ascii="Arial" w:eastAsia="Times New Roman" w:hAnsi="Arial" w:cs="Arial"/>
          <w:color w:val="828282"/>
          <w:sz w:val="24"/>
          <w:szCs w:val="24"/>
          <w:lang w:eastAsia="ru-RU"/>
        </w:rPr>
        <w:t>. Депутаты Светлоярской районной Думы, распущенной на основании </w:t>
      </w:r>
      <w:hyperlink r:id="rId121" w:anchor="P565" w:history="1">
        <w:r w:rsidRPr="00D404DE">
          <w:rPr>
            <w:rFonts w:ascii="Arial" w:eastAsia="Times New Roman" w:hAnsi="Arial" w:cs="Arial"/>
            <w:color w:val="0000FF"/>
            <w:sz w:val="24"/>
            <w:szCs w:val="24"/>
            <w:u w:val="single"/>
            <w:lang w:eastAsia="ru-RU"/>
          </w:rPr>
          <w:t>части 3</w:t>
        </w:r>
      </w:hyperlink>
      <w:r w:rsidRPr="00D404DE">
        <w:rPr>
          <w:rFonts w:ascii="Arial" w:eastAsia="Times New Roman" w:hAnsi="Arial" w:cs="Arial"/>
          <w:color w:val="828282"/>
          <w:sz w:val="24"/>
          <w:szCs w:val="24"/>
          <w:lang w:eastAsia="ru-RU"/>
        </w:rPr>
        <w:t xml:space="preserve"> настоящей статьи, вправе в течение 10 дней со дня вступления в силу закона </w:t>
      </w:r>
      <w:r w:rsidRPr="00D404DE">
        <w:rPr>
          <w:rFonts w:ascii="Arial" w:eastAsia="Times New Roman" w:hAnsi="Arial" w:cs="Arial"/>
          <w:color w:val="828282"/>
          <w:sz w:val="24"/>
          <w:szCs w:val="24"/>
          <w:lang w:eastAsia="ru-RU"/>
        </w:rPr>
        <w:lastRenderedPageBreak/>
        <w:t>Волгоградской области о роспуске Светлоярской районной Думы обратиться в суд с заявлением для установления факта отсутствия их вины за непроведение Светлоярской районной Думой правомочного заседания в течение трех месяцев подряд.</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240" w:after="240" w:line="450" w:lineRule="atLeast"/>
        <w:outlineLvl w:val="2"/>
        <w:rPr>
          <w:rFonts w:ascii="Arial" w:eastAsia="Times New Roman" w:hAnsi="Arial" w:cs="Arial"/>
          <w:b/>
          <w:bCs/>
          <w:caps/>
          <w:color w:val="1C1C1C"/>
          <w:sz w:val="24"/>
          <w:szCs w:val="24"/>
          <w:lang w:eastAsia="ru-RU"/>
        </w:rPr>
      </w:pPr>
      <w:r w:rsidRPr="00D404DE">
        <w:rPr>
          <w:rFonts w:ascii="Arial" w:eastAsia="Times New Roman" w:hAnsi="Arial" w:cs="Arial"/>
          <w:b/>
          <w:bCs/>
          <w:caps/>
          <w:color w:val="1C1C1C"/>
          <w:sz w:val="24"/>
          <w:szCs w:val="24"/>
          <w:lang w:eastAsia="ru-RU"/>
        </w:rPr>
        <w:t>СТАТЬЯ 38. ОТВЕТСТВЕННОСТЬ ГЛАВЫ СВЕТЛОЯРСКОГО МУНИЦИПАЛЬНОГО РАЙОНА ПЕРЕД ГОСУДАРСТВОМ</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 Высшее должностное лицо Волгоградской области издает правовой акт об отрешении от должности главы Светлоярского муниципального района в случае:</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 издания указанным должностным лицом местного самоуправления нормативного правового акта, противоречащего </w:t>
      </w:r>
      <w:hyperlink r:id="rId122" w:history="1">
        <w:r w:rsidRPr="00D404DE">
          <w:rPr>
            <w:rFonts w:ascii="Arial" w:eastAsia="Times New Roman" w:hAnsi="Arial" w:cs="Arial"/>
            <w:color w:val="0000FF"/>
            <w:sz w:val="24"/>
            <w:szCs w:val="24"/>
            <w:u w:val="single"/>
            <w:lang w:eastAsia="ru-RU"/>
          </w:rPr>
          <w:t>Конституции</w:t>
        </w:r>
      </w:hyperlink>
      <w:r w:rsidRPr="00D404DE">
        <w:rPr>
          <w:rFonts w:ascii="Arial" w:eastAsia="Times New Roman" w:hAnsi="Arial" w:cs="Arial"/>
          <w:color w:val="828282"/>
          <w:sz w:val="24"/>
          <w:szCs w:val="24"/>
          <w:lang w:eastAsia="ru-RU"/>
        </w:rPr>
        <w:t> Российской Федерации, федеральным конституционным законам, федеральным законам, </w:t>
      </w:r>
      <w:hyperlink r:id="rId123" w:history="1">
        <w:r w:rsidRPr="00D404DE">
          <w:rPr>
            <w:rFonts w:ascii="Arial" w:eastAsia="Times New Roman" w:hAnsi="Arial" w:cs="Arial"/>
            <w:color w:val="0000FF"/>
            <w:sz w:val="24"/>
            <w:szCs w:val="24"/>
            <w:u w:val="single"/>
            <w:lang w:eastAsia="ru-RU"/>
          </w:rPr>
          <w:t>Уставу</w:t>
        </w:r>
      </w:hyperlink>
      <w:r w:rsidRPr="00D404DE">
        <w:rPr>
          <w:rFonts w:ascii="Arial" w:eastAsia="Times New Roman" w:hAnsi="Arial" w:cs="Arial"/>
          <w:color w:val="828282"/>
          <w:sz w:val="24"/>
          <w:szCs w:val="24"/>
          <w:lang w:eastAsia="ru-RU"/>
        </w:rPr>
        <w:t>, законам Волгоградской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Волгоградской области,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2. Срок, в течение которого высшее должностное лицо Волгоградской области издает правовой акт об отрешении от должности главы муниципального района и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3. Глава Светлоярского муниципального района, в отношении которого высшим должностным лицом Волгоградской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240" w:after="240" w:line="450" w:lineRule="atLeast"/>
        <w:outlineLvl w:val="2"/>
        <w:rPr>
          <w:rFonts w:ascii="Arial" w:eastAsia="Times New Roman" w:hAnsi="Arial" w:cs="Arial"/>
          <w:b/>
          <w:bCs/>
          <w:caps/>
          <w:color w:val="1C1C1C"/>
          <w:sz w:val="24"/>
          <w:szCs w:val="24"/>
          <w:lang w:eastAsia="ru-RU"/>
        </w:rPr>
      </w:pPr>
      <w:r w:rsidRPr="00D404DE">
        <w:rPr>
          <w:rFonts w:ascii="Arial" w:eastAsia="Times New Roman" w:hAnsi="Arial" w:cs="Arial"/>
          <w:b/>
          <w:bCs/>
          <w:caps/>
          <w:color w:val="1C1C1C"/>
          <w:sz w:val="24"/>
          <w:szCs w:val="24"/>
          <w:lang w:eastAsia="ru-RU"/>
        </w:rPr>
        <w:t>СТАТЬЯ 39. УДАЛЕНИЕ ГЛАВЫ СВЕТЛОЯРСКОГО МУНИЦИПАЛЬНОГО РАЙОНА В ОТСТАВКУ</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lastRenderedPageBreak/>
        <w:t> </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 Светлоярская районная Дума в соответствии с Федеральным </w:t>
      </w:r>
      <w:hyperlink r:id="rId124" w:history="1">
        <w:r w:rsidRPr="00D404DE">
          <w:rPr>
            <w:rFonts w:ascii="Arial" w:eastAsia="Times New Roman" w:hAnsi="Arial" w:cs="Arial"/>
            <w:color w:val="0000FF"/>
            <w:sz w:val="24"/>
            <w:szCs w:val="24"/>
            <w:u w:val="single"/>
            <w:lang w:eastAsia="ru-RU"/>
          </w:rPr>
          <w:t>законом</w:t>
        </w:r>
      </w:hyperlink>
      <w:r w:rsidRPr="00D404DE">
        <w:rPr>
          <w:rFonts w:ascii="Arial" w:eastAsia="Times New Roman" w:hAnsi="Arial" w:cs="Arial"/>
          <w:color w:val="828282"/>
          <w:sz w:val="24"/>
          <w:szCs w:val="24"/>
          <w:lang w:eastAsia="ru-RU"/>
        </w:rPr>
        <w:t> "Об общих принципах организации местного самоуправления в Российской Федерации" вправе удалить главу Светлоярского муниципального района в отставку по инициативе депутатов Светлоярской районной Думы или по инициативе высшего должностного лица Волгоградской области.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240" w:after="240" w:line="450" w:lineRule="atLeast"/>
        <w:outlineLvl w:val="2"/>
        <w:rPr>
          <w:rFonts w:ascii="Arial" w:eastAsia="Times New Roman" w:hAnsi="Arial" w:cs="Arial"/>
          <w:b/>
          <w:bCs/>
          <w:caps/>
          <w:color w:val="1C1C1C"/>
          <w:sz w:val="24"/>
          <w:szCs w:val="24"/>
          <w:lang w:eastAsia="ru-RU"/>
        </w:rPr>
      </w:pPr>
      <w:r w:rsidRPr="00D404DE">
        <w:rPr>
          <w:rFonts w:ascii="Arial" w:eastAsia="Times New Roman" w:hAnsi="Arial" w:cs="Arial"/>
          <w:b/>
          <w:bCs/>
          <w:caps/>
          <w:color w:val="1C1C1C"/>
          <w:sz w:val="24"/>
          <w:szCs w:val="24"/>
          <w:lang w:eastAsia="ru-RU"/>
        </w:rPr>
        <w:t>СТАТЬЯ 40. ОТВЕТСТВЕННОСТЬ ОРГАНОВ МЕСТНОГО САМОУПРАВЛЕНИЯ И ДОЛЖНОСТНЫХ ЛИЦ МЕСТНОГО САМОУПРАВЛЕНИЯ ПЕРЕД ФИЗИЧЕСКИМИ И ЮРИДИЧЕСКИМИ ЛИЦАМИ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Ответственность органов местного самоуправления и должностных лиц местного самоуправления Светлоярского муниципального района перед физическими и юридическими лицами наступает в порядке, установленном федеральными законами.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100" w:beforeAutospacing="1" w:after="100" w:afterAutospacing="1" w:line="450" w:lineRule="atLeast"/>
        <w:jc w:val="center"/>
        <w:outlineLvl w:val="3"/>
        <w:rPr>
          <w:rFonts w:ascii="Arial" w:eastAsia="Times New Roman" w:hAnsi="Arial" w:cs="Arial"/>
          <w:b/>
          <w:bCs/>
          <w:caps/>
          <w:color w:val="1C1C1C"/>
          <w:sz w:val="24"/>
          <w:szCs w:val="24"/>
          <w:lang w:eastAsia="ru-RU"/>
        </w:rPr>
      </w:pPr>
      <w:r w:rsidRPr="00D404DE">
        <w:rPr>
          <w:rFonts w:ascii="Arial" w:eastAsia="Times New Roman" w:hAnsi="Arial" w:cs="Arial"/>
          <w:b/>
          <w:bCs/>
          <w:caps/>
          <w:color w:val="1C1C1C"/>
          <w:sz w:val="24"/>
          <w:szCs w:val="24"/>
          <w:lang w:eastAsia="ru-RU"/>
        </w:rPr>
        <w:t>ГЛАВА VI. ЗАКЛЮЧИТЕЛЬНЫЕ ПОЛОЖЕНИЯ</w:t>
      </w:r>
    </w:p>
    <w:p w:rsidR="00D404DE" w:rsidRPr="00D404DE" w:rsidRDefault="00D404DE" w:rsidP="00D404DE">
      <w:pPr>
        <w:shd w:val="clear" w:color="auto" w:fill="FFFFFF"/>
        <w:spacing w:before="100" w:beforeAutospacing="1" w:after="100" w:afterAutospacing="1" w:line="450" w:lineRule="atLeast"/>
        <w:outlineLvl w:val="3"/>
        <w:rPr>
          <w:rFonts w:ascii="Arial" w:eastAsia="Times New Roman" w:hAnsi="Arial" w:cs="Arial"/>
          <w:b/>
          <w:bCs/>
          <w:caps/>
          <w:color w:val="1C1C1C"/>
          <w:sz w:val="24"/>
          <w:szCs w:val="24"/>
          <w:lang w:eastAsia="ru-RU"/>
        </w:rPr>
      </w:pPr>
      <w:r w:rsidRPr="00D404DE">
        <w:rPr>
          <w:rFonts w:ascii="Arial" w:eastAsia="Times New Roman" w:hAnsi="Arial" w:cs="Arial"/>
          <w:b/>
          <w:bCs/>
          <w:caps/>
          <w:color w:val="1C1C1C"/>
          <w:sz w:val="24"/>
          <w:szCs w:val="24"/>
          <w:lang w:eastAsia="ru-RU"/>
        </w:rPr>
        <w:t> </w:t>
      </w:r>
    </w:p>
    <w:p w:rsidR="00D404DE" w:rsidRPr="00D404DE" w:rsidRDefault="00D404DE" w:rsidP="00D404DE">
      <w:pPr>
        <w:shd w:val="clear" w:color="auto" w:fill="FFFFFF"/>
        <w:spacing w:before="100" w:beforeAutospacing="1" w:after="100" w:afterAutospacing="1" w:line="450" w:lineRule="atLeast"/>
        <w:outlineLvl w:val="3"/>
        <w:rPr>
          <w:rFonts w:ascii="Arial" w:eastAsia="Times New Roman" w:hAnsi="Arial" w:cs="Arial"/>
          <w:b/>
          <w:bCs/>
          <w:caps/>
          <w:color w:val="1C1C1C"/>
          <w:sz w:val="24"/>
          <w:szCs w:val="24"/>
          <w:lang w:eastAsia="ru-RU"/>
        </w:rPr>
      </w:pPr>
      <w:r w:rsidRPr="00D404DE">
        <w:rPr>
          <w:rFonts w:ascii="Arial" w:eastAsia="Times New Roman" w:hAnsi="Arial" w:cs="Arial"/>
          <w:b/>
          <w:bCs/>
          <w:caps/>
          <w:color w:val="1C1C1C"/>
          <w:sz w:val="24"/>
          <w:szCs w:val="24"/>
          <w:lang w:eastAsia="ru-RU"/>
        </w:rPr>
        <w:t>СТАТЬЯ 41. ВСТУПЛЕНИЕ В СИЛУ НАСТОЯЩЕГО УСТАВА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1. Настоящий Устав подлежит официальному опубликованию (обнародованию) после его государственной регистрации.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2. </w:t>
      </w:r>
      <w:hyperlink r:id="rId125" w:anchor="P67" w:history="1">
        <w:r w:rsidRPr="00D404DE">
          <w:rPr>
            <w:rFonts w:ascii="Arial" w:eastAsia="Times New Roman" w:hAnsi="Arial" w:cs="Arial"/>
            <w:color w:val="0000FF"/>
            <w:sz w:val="24"/>
            <w:szCs w:val="24"/>
            <w:u w:val="single"/>
            <w:lang w:eastAsia="ru-RU"/>
          </w:rPr>
          <w:t>Пункт 11 части 1 статьи 5</w:t>
        </w:r>
      </w:hyperlink>
      <w:r w:rsidRPr="00D404DE">
        <w:rPr>
          <w:rFonts w:ascii="Arial" w:eastAsia="Times New Roman" w:hAnsi="Arial" w:cs="Arial"/>
          <w:color w:val="828282"/>
          <w:sz w:val="24"/>
          <w:szCs w:val="24"/>
          <w:lang w:eastAsia="ru-RU"/>
        </w:rPr>
        <w:t> вступает в силу в сроки, установленные федеральным законом, определяющим порядок организации и деятельности муниципальной милиции.</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(часть 2 введена </w:t>
      </w:r>
      <w:hyperlink r:id="rId126" w:history="1">
        <w:r w:rsidRPr="00D404DE">
          <w:rPr>
            <w:rFonts w:ascii="Arial" w:eastAsia="Times New Roman" w:hAnsi="Arial" w:cs="Arial"/>
            <w:color w:val="0000FF"/>
            <w:sz w:val="24"/>
            <w:szCs w:val="24"/>
            <w:u w:val="single"/>
            <w:lang w:eastAsia="ru-RU"/>
          </w:rPr>
          <w:t>решением</w:t>
        </w:r>
      </w:hyperlink>
      <w:r w:rsidRPr="00D404DE">
        <w:rPr>
          <w:rFonts w:ascii="Arial" w:eastAsia="Times New Roman" w:hAnsi="Arial" w:cs="Arial"/>
          <w:color w:val="828282"/>
          <w:sz w:val="24"/>
          <w:szCs w:val="24"/>
          <w:lang w:eastAsia="ru-RU"/>
        </w:rPr>
        <w:t> Светлоярской районной Думы Волгоградской обл. от 31.03.2016 N 26/141)</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D404DE" w:rsidRPr="00D404DE" w:rsidRDefault="00D404DE" w:rsidP="00D404DE">
      <w:pPr>
        <w:shd w:val="clear" w:color="auto" w:fill="FFFFFF"/>
        <w:spacing w:before="100" w:beforeAutospacing="1" w:after="100" w:afterAutospacing="1" w:line="240" w:lineRule="auto"/>
        <w:jc w:val="right"/>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Председатель районного</w:t>
      </w:r>
    </w:p>
    <w:p w:rsidR="00D404DE" w:rsidRPr="00D404DE" w:rsidRDefault="00D404DE" w:rsidP="00D404DE">
      <w:pPr>
        <w:shd w:val="clear" w:color="auto" w:fill="FFFFFF"/>
        <w:spacing w:before="100" w:beforeAutospacing="1" w:after="100" w:afterAutospacing="1" w:line="240" w:lineRule="auto"/>
        <w:jc w:val="right"/>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Совета народных депутатов</w:t>
      </w:r>
    </w:p>
    <w:p w:rsidR="00D404DE" w:rsidRPr="00D404DE" w:rsidRDefault="00D404DE" w:rsidP="00D404DE">
      <w:pPr>
        <w:shd w:val="clear" w:color="auto" w:fill="FFFFFF"/>
        <w:spacing w:before="100" w:beforeAutospacing="1" w:after="100" w:afterAutospacing="1" w:line="240" w:lineRule="auto"/>
        <w:jc w:val="right"/>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Н.И.ДУМБРАВА</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lastRenderedPageBreak/>
        <w:t> </w:t>
      </w:r>
    </w:p>
    <w:p w:rsidR="00D404DE" w:rsidRPr="00D404DE" w:rsidRDefault="00D404DE" w:rsidP="00D404DE">
      <w:pPr>
        <w:shd w:val="clear" w:color="auto" w:fill="FFFFFF"/>
        <w:spacing w:before="100" w:beforeAutospacing="1" w:after="100" w:afterAutospacing="1" w:line="240" w:lineRule="auto"/>
        <w:jc w:val="right"/>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Глава администрации</w:t>
      </w:r>
    </w:p>
    <w:p w:rsidR="00D404DE" w:rsidRPr="00D404DE" w:rsidRDefault="00D404DE" w:rsidP="00D404DE">
      <w:pPr>
        <w:shd w:val="clear" w:color="auto" w:fill="FFFFFF"/>
        <w:spacing w:before="100" w:beforeAutospacing="1" w:after="100" w:afterAutospacing="1" w:line="240" w:lineRule="auto"/>
        <w:jc w:val="right"/>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Светлоярского</w:t>
      </w:r>
    </w:p>
    <w:p w:rsidR="00D404DE" w:rsidRPr="00D404DE" w:rsidRDefault="00D404DE" w:rsidP="00D404DE">
      <w:pPr>
        <w:shd w:val="clear" w:color="auto" w:fill="FFFFFF"/>
        <w:spacing w:before="100" w:beforeAutospacing="1" w:after="100" w:afterAutospacing="1" w:line="240" w:lineRule="auto"/>
        <w:jc w:val="right"/>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муниципального района</w:t>
      </w:r>
    </w:p>
    <w:p w:rsidR="00D404DE" w:rsidRPr="00D404DE" w:rsidRDefault="00D404DE" w:rsidP="00D404DE">
      <w:pPr>
        <w:shd w:val="clear" w:color="auto" w:fill="FFFFFF"/>
        <w:spacing w:before="100" w:beforeAutospacing="1" w:after="100" w:afterAutospacing="1" w:line="240" w:lineRule="auto"/>
        <w:jc w:val="right"/>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А.В.КАРАУЛОВ</w:t>
      </w:r>
    </w:p>
    <w:p w:rsidR="00D404DE" w:rsidRPr="00D404DE" w:rsidRDefault="00D404DE" w:rsidP="00D404DE">
      <w:pPr>
        <w:shd w:val="clear" w:color="auto" w:fill="FFFFFF"/>
        <w:spacing w:before="100" w:beforeAutospacing="1" w:after="100" w:afterAutospacing="1" w:line="240" w:lineRule="auto"/>
        <w:rPr>
          <w:rFonts w:ascii="Arial" w:eastAsia="Times New Roman" w:hAnsi="Arial" w:cs="Arial"/>
          <w:color w:val="828282"/>
          <w:sz w:val="24"/>
          <w:szCs w:val="24"/>
          <w:lang w:eastAsia="ru-RU"/>
        </w:rPr>
      </w:pPr>
      <w:r w:rsidRPr="00D404DE">
        <w:rPr>
          <w:rFonts w:ascii="Arial" w:eastAsia="Times New Roman" w:hAnsi="Arial" w:cs="Arial"/>
          <w:color w:val="828282"/>
          <w:sz w:val="24"/>
          <w:szCs w:val="24"/>
          <w:lang w:eastAsia="ru-RU"/>
        </w:rPr>
        <w:t> </w:t>
      </w:r>
    </w:p>
    <w:p w:rsidR="00B17EC3" w:rsidRDefault="00B17EC3">
      <w:bookmarkStart w:id="0" w:name="_GoBack"/>
      <w:bookmarkEnd w:id="0"/>
    </w:p>
    <w:sectPr w:rsidR="00B17E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4DE"/>
    <w:rsid w:val="00B17EC3"/>
    <w:rsid w:val="00D40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404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404D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04D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404D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404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404DE"/>
    <w:rPr>
      <w:color w:val="0000FF"/>
      <w:u w:val="single"/>
    </w:rPr>
  </w:style>
  <w:style w:type="character" w:styleId="a5">
    <w:name w:val="FollowedHyperlink"/>
    <w:basedOn w:val="a0"/>
    <w:uiPriority w:val="99"/>
    <w:semiHidden/>
    <w:unhideWhenUsed/>
    <w:rsid w:val="00D404D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404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404D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04D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404D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404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404DE"/>
    <w:rPr>
      <w:color w:val="0000FF"/>
      <w:u w:val="single"/>
    </w:rPr>
  </w:style>
  <w:style w:type="character" w:styleId="a5">
    <w:name w:val="FollowedHyperlink"/>
    <w:basedOn w:val="a0"/>
    <w:uiPriority w:val="99"/>
    <w:semiHidden/>
    <w:unhideWhenUsed/>
    <w:rsid w:val="00D404D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51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91AF~1\AppData\Local\Temp\Rar$DIa0.562\%D0%A3%D1%81%D1%82%D0%B0%D0%B2%20%D0%A1%D0%B2%D0%B5%D1%82%D0%BB%D0%BE%D1%8F%D1%80%D1%81%D0%BA%D0%BE%D0%B3%D0%BE%20%D0%BC%D1%83%D0%BD%D0%B8%D1%86%D0%B8%D0%BF%D0%B0%D0%BB%D1%8C%D0%BD%D0%BE%D0%B3%D0%BE%20%D1%80%D0%B0%D0%B9%D0%BE%D0%BD%D0%B0%20%D0%92%D0%BE%D0%BB%D0%B3%D0%BE%D0%B3%D1%80%D0%B0%D0%B4%D1%81%D0%BA%D0%BE%D0%B9%20%D0%BE%D0%B1%D0%BB%D0%B0%D1%81%D1%82%D0%B8.docx" TargetMode="External"/><Relationship Id="rId117" Type="http://schemas.openxmlformats.org/officeDocument/2006/relationships/hyperlink" Target="consultantplus://offline/ref=1A1B36A86AD30F53865F6B6525B2FA4C7CCD21171EB52B658D266A8B63W7pFI" TargetMode="External"/><Relationship Id="rId21" Type="http://schemas.openxmlformats.org/officeDocument/2006/relationships/hyperlink" Target="consultantplus://offline/ref=1A1B36A86AD30F53865F6B6525B2FA4C7CC527131AB72B658D266A8B63W7pFI" TargetMode="External"/><Relationship Id="rId42" Type="http://schemas.openxmlformats.org/officeDocument/2006/relationships/hyperlink" Target="consultantplus://offline/ref=1A1B36A86AD30F53865F6B6525B2FA4C7CC426171AB32B658D266A8B63W7pFI" TargetMode="External"/><Relationship Id="rId47" Type="http://schemas.openxmlformats.org/officeDocument/2006/relationships/hyperlink" Target="consultantplus://offline/ref=1A1B36A86AD30F53865F756833DEA5497ECE781A1FB72237D6726CDC3C2F6909959EBAB025D7CE2C525E2AFDW7p0I" TargetMode="External"/><Relationship Id="rId63" Type="http://schemas.openxmlformats.org/officeDocument/2006/relationships/hyperlink" Target="consultantplus://offline/ref=1A1B36A86AD30F53865F6B6525B2FA4C7CCD21171EB52B658D266A8B637F6F5CD5DEBCE56693C22DW5p7I" TargetMode="External"/><Relationship Id="rId68" Type="http://schemas.openxmlformats.org/officeDocument/2006/relationships/hyperlink" Target="consultantplus://offline/ref=1A1B36A86AD30F53865F756833DEA5497ECE781A1FB62337D7726CDC3C2F6909959EBAB025D7CE2C525E2AF5W7p3I" TargetMode="External"/><Relationship Id="rId84" Type="http://schemas.openxmlformats.org/officeDocument/2006/relationships/hyperlink" Target="consultantplus://offline/ref=1A1B36A86AD30F53865F6B6525B2FA4C7CCD21171EB52B658D266A8B637F6F5CD5DEBCE56692C12AW5p3I" TargetMode="External"/><Relationship Id="rId89" Type="http://schemas.openxmlformats.org/officeDocument/2006/relationships/hyperlink" Target="consultantplus://offline/ref=1A1B36A86AD30F53865F6B6525B2FA4C7CCD21171EB52B658D266A8B637F6F5CD5DEBCE56693C425W5pBI" TargetMode="External"/><Relationship Id="rId112" Type="http://schemas.openxmlformats.org/officeDocument/2006/relationships/hyperlink" Target="consultantplus://offline/ref=1A1B36A86AD30F53865F756833DEA5497ECE781A1FB32437D8766CDC3C2F690995W9pEI" TargetMode="External"/><Relationship Id="rId16" Type="http://schemas.openxmlformats.org/officeDocument/2006/relationships/hyperlink" Target="consultantplus://offline/ref=1A1B36A86AD30F53865F6B6525B2FA4C7CC527131AB72B658D266A8B63W7pFI" TargetMode="External"/><Relationship Id="rId107" Type="http://schemas.openxmlformats.org/officeDocument/2006/relationships/hyperlink" Target="consultantplus://offline/ref=1A1B36A86AD30F53865F6B6525B2FA4C7CC726121FBC2B658D266A8B637F6F5CD5DEBCEC67W9p1I" TargetMode="External"/><Relationship Id="rId11" Type="http://schemas.openxmlformats.org/officeDocument/2006/relationships/hyperlink" Target="consultantplus://offline/ref=1A1B36A86AD30F53865F756833DEA5497ECE781A1CB52534D97931D63476650BW9p2I" TargetMode="External"/><Relationship Id="rId32" Type="http://schemas.openxmlformats.org/officeDocument/2006/relationships/hyperlink" Target="consultantplus://offline/ref=1A1B36A86AD30F53865F6B6525B2FA4C7CC4211018BD2B658D266A8B63W7pFI" TargetMode="External"/><Relationship Id="rId37" Type="http://schemas.openxmlformats.org/officeDocument/2006/relationships/hyperlink" Target="consultantplus://offline/ref=1A1B36A86AD30F53865F756833DEA5497ECE781A1FB62337D7726CDC3C2F6909959EBAB025D7CE2C525E2AF9W7p7I" TargetMode="External"/><Relationship Id="rId53" Type="http://schemas.openxmlformats.org/officeDocument/2006/relationships/hyperlink" Target="consultantplus://offline/ref=1A1B36A86AD30F53865F6B6525B2FA4C7CC42F1518B32B658D266A8B63W7pFI" TargetMode="External"/><Relationship Id="rId58" Type="http://schemas.openxmlformats.org/officeDocument/2006/relationships/hyperlink" Target="consultantplus://offline/ref=1A1B36A86AD30F53865F6B6525B2FA4C7CC42F1518B32B658D266A8B63W7pFI" TargetMode="External"/><Relationship Id="rId74" Type="http://schemas.openxmlformats.org/officeDocument/2006/relationships/hyperlink" Target="consultantplus://offline/ref=1A1B36A86AD30F53865F756833DEA5497ECE781A1FB32437D8766CDC3C2F690995W9pEI" TargetMode="External"/><Relationship Id="rId79" Type="http://schemas.openxmlformats.org/officeDocument/2006/relationships/hyperlink" Target="consultantplus://offline/ref=1A1B36A86AD30F53865F6B6525B2FA4C7CCD21171EB52B658D266A8B637F6F5CD5DEBCE56692C12CW5pBI" TargetMode="External"/><Relationship Id="rId102" Type="http://schemas.openxmlformats.org/officeDocument/2006/relationships/hyperlink" Target="consultantplus://offline/ref=1A1B36A86AD30F53865F6B6525B2FA4C7CC726121FBC2B658D266A8B63W7pFI" TargetMode="External"/><Relationship Id="rId123" Type="http://schemas.openxmlformats.org/officeDocument/2006/relationships/hyperlink" Target="consultantplus://offline/ref=1A1B36A86AD30F53865F756833DEA5497ECE781A1FB32437D8766CDC3C2F690995W9pEI" TargetMode="External"/><Relationship Id="rId128" Type="http://schemas.openxmlformats.org/officeDocument/2006/relationships/theme" Target="theme/theme1.xml"/><Relationship Id="rId5" Type="http://schemas.openxmlformats.org/officeDocument/2006/relationships/hyperlink" Target="consultantplus://offline/ref=1A1B36A86AD30F53865F756833DEA5497ECE781A1FB72733D9766CDC3C2F6909959EBAB025D7CE2C525E2AFCW7p3I" TargetMode="External"/><Relationship Id="rId90" Type="http://schemas.openxmlformats.org/officeDocument/2006/relationships/hyperlink" Target="consultantplus://offline/ref=1A1B36A86AD30F53865F6B6525B2FA4C7CCD21171EB52B658D266A8B637F6F5CD5DEBCE56693C424W5p2I" TargetMode="External"/><Relationship Id="rId95" Type="http://schemas.openxmlformats.org/officeDocument/2006/relationships/hyperlink" Target="consultantplus://offline/ref=1A1B36A86AD30F53865F756833DEA5497ECE781A1FB32437D8766CDC3C2F690995W9pEI" TargetMode="External"/><Relationship Id="rId19" Type="http://schemas.openxmlformats.org/officeDocument/2006/relationships/hyperlink" Target="consultantplus://offline/ref=1A1B36A86AD30F53865F6B6525B2FA4C7CCD21171EB02B658D266A8B637F6F5CD5DEBCE565W9p7I" TargetMode="External"/><Relationship Id="rId14" Type="http://schemas.openxmlformats.org/officeDocument/2006/relationships/hyperlink" Target="consultantplus://offline/ref=1A1B36A86AD30F53865F756833DEA5497ECE781A1FB72733D9766CDC3C2F6909959EBAB025D7CE2C525E2AFDW7p4I" TargetMode="External"/><Relationship Id="rId22" Type="http://schemas.openxmlformats.org/officeDocument/2006/relationships/hyperlink" Target="consultantplus://offline/ref=1A1B36A86AD30F53865F6B6525B2FA4C7CC7271119B52B658D266A8B63W7pFI" TargetMode="External"/><Relationship Id="rId27" Type="http://schemas.openxmlformats.org/officeDocument/2006/relationships/hyperlink" Target="consultantplus://offline/ref=1A1B36A86AD30F53865F756833DEA5497ECE781A1FB62337D7726CDC3C2F6909959EBAB025D7CE2C525E2AFEW7p4I" TargetMode="External"/><Relationship Id="rId30" Type="http://schemas.openxmlformats.org/officeDocument/2006/relationships/hyperlink" Target="consultantplus://offline/ref=1A1B36A86AD30F53865F6B6525B2FA4C7CCD21171EB52B658D266A8B63W7pFI" TargetMode="External"/><Relationship Id="rId35" Type="http://schemas.openxmlformats.org/officeDocument/2006/relationships/hyperlink" Target="consultantplus://offline/ref=1A1B36A86AD30F53865F756833DEA5497ECE781A1FB62337D7726CDC3C2F6909959EBAB025D7CE2C525E2AF9W7p6I" TargetMode="External"/><Relationship Id="rId43" Type="http://schemas.openxmlformats.org/officeDocument/2006/relationships/hyperlink" Target="consultantplus://offline/ref=1A1B36A86AD30F53865F756833DEA5497ECE781A1FB62337D7726CDC3C2F6909959EBAB025D7CE2C525E2AF9W7p3I" TargetMode="External"/><Relationship Id="rId48" Type="http://schemas.openxmlformats.org/officeDocument/2006/relationships/hyperlink" Target="consultantplus://offline/ref=1A1B36A86AD30F53865F6B6525B2FA4C7CCD211517BD2B658D266A8B63W7pFI" TargetMode="External"/><Relationship Id="rId56" Type="http://schemas.openxmlformats.org/officeDocument/2006/relationships/hyperlink" Target="consultantplus://offline/ref=1A1B36A86AD30F53865F756833DEA5497ECE781A1FB02635D87A6CDC3C2F6909959EBAB025D7CE2C525E2AFDW7p2I" TargetMode="External"/><Relationship Id="rId64" Type="http://schemas.openxmlformats.org/officeDocument/2006/relationships/hyperlink" Target="consultantplus://offline/ref=1A1B36A86AD30F53865F6B6525B2FA4C7CC426171AB32B658D266A8B63W7pFI" TargetMode="External"/><Relationship Id="rId69" Type="http://schemas.openxmlformats.org/officeDocument/2006/relationships/hyperlink" Target="consultantplus://offline/ref=1A1B36A86AD30F53865F756833DEA5497ECE781A1FB62337D7726CDC3C2F6909959EBAB025D7CE2C525E2AF5W7pCI" TargetMode="External"/><Relationship Id="rId77" Type="http://schemas.openxmlformats.org/officeDocument/2006/relationships/hyperlink" Target="consultantplus://offline/ref=1A1B36A86AD30F53865F6B6525B2FA4C7CC726121FBC2B658D266A8B63W7pFI" TargetMode="External"/><Relationship Id="rId100" Type="http://schemas.openxmlformats.org/officeDocument/2006/relationships/hyperlink" Target="consultantplus://offline/ref=1A1B36A86AD30F53865F6B6525B2FA4C7CCD21171EB52B658D266A8B63W7pFI" TargetMode="External"/><Relationship Id="rId105" Type="http://schemas.openxmlformats.org/officeDocument/2006/relationships/hyperlink" Target="consultantplus://offline/ref=1A1B36A86AD30F53865F756833DEA5497ECE781A1FB6273AD1776CDC3C2F6909959EBAB025D7CE2C525E2AFDW7p6I" TargetMode="External"/><Relationship Id="rId113" Type="http://schemas.openxmlformats.org/officeDocument/2006/relationships/hyperlink" Target="consultantplus://offline/ref=1A1B36A86AD30F53865F6B6525B2FA4C7CCD21171EB52B658D266A8B63W7pFI" TargetMode="External"/><Relationship Id="rId118" Type="http://schemas.openxmlformats.org/officeDocument/2006/relationships/hyperlink" Target="consultantplus://offline/ref=1A1B36A86AD30F53865F756833DEA5497ECE781A1FB62337D7726CDC3C2F6909959EBAB025D7CE2C525E2BFCW7p1I" TargetMode="External"/><Relationship Id="rId126" Type="http://schemas.openxmlformats.org/officeDocument/2006/relationships/hyperlink" Target="consultantplus://offline/ref=1A1B36A86AD30F53865F756833DEA5497ECE781A1FB62337D7726CDC3C2F6909959EBAB025D7CE2C525E2BFCW7pCI" TargetMode="External"/><Relationship Id="rId8" Type="http://schemas.openxmlformats.org/officeDocument/2006/relationships/hyperlink" Target="consultantplus://offline/ref=1A1B36A86AD30F53865F756833DEA5497ECE781A1FB02136D2706CDC3C2F6909959EBAB025D7CE2C525E2AFCW7p3I" TargetMode="External"/><Relationship Id="rId51" Type="http://schemas.openxmlformats.org/officeDocument/2006/relationships/hyperlink" Target="consultantplus://offline/ref=1A1B36A86AD30F53865F6B6525B2FA4C7CC4211018BD2B658D266A8B63W7pFI" TargetMode="External"/><Relationship Id="rId72" Type="http://schemas.openxmlformats.org/officeDocument/2006/relationships/hyperlink" Target="consultantplus://offline/ref=1A1B36A86AD30F53865F6B6525B2FA4C7CCD21171EB52B658D266A8B637F6F5CD5DEBCE56693C025W5p2I" TargetMode="External"/><Relationship Id="rId80" Type="http://schemas.openxmlformats.org/officeDocument/2006/relationships/hyperlink" Target="consultantplus://offline/ref=1A1B36A86AD30F53865F6B6525B2FA4C7CCD21171EB52B658D266A8B637F6F5CD5DEBCE56692C228W5pBI" TargetMode="External"/><Relationship Id="rId85" Type="http://schemas.openxmlformats.org/officeDocument/2006/relationships/hyperlink" Target="consultantplus://offline/ref=1A1B36A86AD30F53865F6B6525B2FA4C7CCD21171EB52B658D266A8B637F6F5CD5DEBCE261W9p0I" TargetMode="External"/><Relationship Id="rId93" Type="http://schemas.openxmlformats.org/officeDocument/2006/relationships/hyperlink" Target="file:///C:\Users\91AF~1\AppData\Local\Temp\Rar$DIa0.562\%D0%A3%D1%81%D1%82%D0%B0%D0%B2%20%D0%A1%D0%B2%D0%B5%D1%82%D0%BB%D0%BE%D1%8F%D1%80%D1%81%D0%BA%D0%BE%D0%B3%D0%BE%20%D0%BC%D1%83%D0%BD%D0%B8%D1%86%D0%B8%D0%BF%D0%B0%D0%BB%D1%8C%D0%BD%D0%BE%D0%B3%D0%BE%20%D1%80%D0%B0%D0%B9%D0%BE%D0%BD%D0%B0%20%D0%92%D0%BE%D0%BB%D0%B3%D0%BE%D0%B3%D1%80%D0%B0%D0%B4%D1%81%D0%BA%D0%BE%D0%B9%20%D0%BE%D0%B1%D0%BB%D0%B0%D1%81%D1%82%D0%B8.docx" TargetMode="External"/><Relationship Id="rId98" Type="http://schemas.openxmlformats.org/officeDocument/2006/relationships/hyperlink" Target="consultantplus://offline/ref=1A1B36A86AD30F53865F756833DEA5497ECE781A1FB32136D2756CDC3C2F6909959EBAB025D7CE2C525E2AFDW7p4I" TargetMode="External"/><Relationship Id="rId121" Type="http://schemas.openxmlformats.org/officeDocument/2006/relationships/hyperlink" Target="file:///C:\Users\91AF~1\AppData\Local\Temp\Rar$DIa0.562\%D0%A3%D1%81%D1%82%D0%B0%D0%B2%20%D0%A1%D0%B2%D0%B5%D1%82%D0%BB%D0%BE%D1%8F%D1%80%D1%81%D0%BA%D0%BE%D0%B3%D0%BE%20%D0%BC%D1%83%D0%BD%D0%B8%D1%86%D0%B8%D0%BF%D0%B0%D0%BB%D1%8C%D0%BD%D0%BE%D0%B3%D0%BE%20%D1%80%D0%B0%D0%B9%D0%BE%D0%BD%D0%B0%20%D0%92%D0%BE%D0%BB%D0%B3%D0%BE%D0%B3%D1%80%D0%B0%D0%B4%D1%81%D0%BA%D0%BE%D0%B9%20%D0%BE%D0%B1%D0%BB%D0%B0%D1%81%D1%82%D0%B8.docx" TargetMode="External"/><Relationship Id="rId3" Type="http://schemas.openxmlformats.org/officeDocument/2006/relationships/settings" Target="settings.xml"/><Relationship Id="rId12" Type="http://schemas.openxmlformats.org/officeDocument/2006/relationships/hyperlink" Target="consultantplus://offline/ref=1A1B36A86AD30F53865F756833DEA5497ECE781A1CB52534D97931D63476650BW9p2I" TargetMode="External"/><Relationship Id="rId17" Type="http://schemas.openxmlformats.org/officeDocument/2006/relationships/hyperlink" Target="consultantplus://offline/ref=1A1B36A86AD30F53865F6B6525B2FA4C7CCD21161CB32B658D266A8B63W7pFI" TargetMode="External"/><Relationship Id="rId25" Type="http://schemas.openxmlformats.org/officeDocument/2006/relationships/hyperlink" Target="file:///C:\Users\91AF~1\AppData\Local\Temp\Rar$DIa0.562\%D0%A3%D1%81%D1%82%D0%B0%D0%B2%20%D0%A1%D0%B2%D0%B5%D1%82%D0%BB%D0%BE%D1%8F%D1%80%D1%81%D0%BA%D0%BE%D0%B3%D0%BE%20%D0%BC%D1%83%D0%BD%D0%B8%D1%86%D0%B8%D0%BF%D0%B0%D0%BB%D1%8C%D0%BD%D0%BE%D0%B3%D0%BE%20%D1%80%D0%B0%D0%B9%D0%BE%D0%BD%D0%B0%20%D0%92%D0%BE%D0%BB%D0%B3%D0%BE%D0%B3%D1%80%D0%B0%D0%B4%D1%81%D0%BA%D0%BE%D0%B9%20%D0%BE%D0%B1%D0%BB%D0%B0%D1%81%D1%82%D0%B8.docx" TargetMode="External"/><Relationship Id="rId33" Type="http://schemas.openxmlformats.org/officeDocument/2006/relationships/hyperlink" Target="consultantplus://offline/ref=1A1B36A86AD30F53865F6B6525B2FA4C7CCD21171EB52B658D266A8B63W7pFI" TargetMode="External"/><Relationship Id="rId38" Type="http://schemas.openxmlformats.org/officeDocument/2006/relationships/hyperlink" Target="consultantplus://offline/ref=1A1B36A86AD30F53865F6B6525B2FA4C7CCD21171EB52B658D266A8B63W7pFI" TargetMode="External"/><Relationship Id="rId46" Type="http://schemas.openxmlformats.org/officeDocument/2006/relationships/hyperlink" Target="consultantplus://offline/ref=1A1B36A86AD30F53865F756833DEA5497ECE781A1FB72237D6726CDC3C2F6909959EBAB025D7CE2C525E2AFDW7p0I" TargetMode="External"/><Relationship Id="rId59" Type="http://schemas.openxmlformats.org/officeDocument/2006/relationships/hyperlink" Target="consultantplus://offline/ref=1A1B36A86AD30F53865F6B6525B2FA4C7FCD2E1419B12B658D266A8B63W7pFI" TargetMode="External"/><Relationship Id="rId67" Type="http://schemas.openxmlformats.org/officeDocument/2006/relationships/hyperlink" Target="consultantplus://offline/ref=1A1B36A86AD30F53865F756833DEA5497ECE781A1FB02136D2706CDC3C2F6909959EBAB025D7CE2C525E2AFDW7p6I" TargetMode="External"/><Relationship Id="rId103" Type="http://schemas.openxmlformats.org/officeDocument/2006/relationships/hyperlink" Target="consultantplus://offline/ref=1A1B36A86AD30F53865F6B6525B2FA4C7CCD21171EB52B658D266A8B63W7pFI" TargetMode="External"/><Relationship Id="rId108" Type="http://schemas.openxmlformats.org/officeDocument/2006/relationships/hyperlink" Target="consultantplus://offline/ref=1A1B36A86AD30F53865F756833DEA5497ECE781A1FB62337D7726CDC3C2F6909959EBAB025D7CE2C525E2BFCW7p7I" TargetMode="External"/><Relationship Id="rId116" Type="http://schemas.openxmlformats.org/officeDocument/2006/relationships/hyperlink" Target="consultantplus://offline/ref=1A1B36A86AD30F53865F756833DEA5497ECE781A1FB62337D7726CDC3C2F6909959EBAB025D7CE2C525E2BFCW7p1I" TargetMode="External"/><Relationship Id="rId124" Type="http://schemas.openxmlformats.org/officeDocument/2006/relationships/hyperlink" Target="consultantplus://offline/ref=1A1B36A86AD30F53865F6B6525B2FA4C7CCD21171EB52B658D266A8B63W7pFI" TargetMode="External"/><Relationship Id="rId20" Type="http://schemas.openxmlformats.org/officeDocument/2006/relationships/hyperlink" Target="consultantplus://offline/ref=1A1B36A86AD30F53865F6B6525B2FA4C7CCD21171EB02B658D266A8B637F6F5CD5DEBCE561W9p0I" TargetMode="External"/><Relationship Id="rId41" Type="http://schemas.openxmlformats.org/officeDocument/2006/relationships/hyperlink" Target="consultantplus://offline/ref=1A1B36A86AD30F53865F6B6525B2FA4C7FCD2E1419B12B658D266A8B63W7pFI" TargetMode="External"/><Relationship Id="rId54" Type="http://schemas.openxmlformats.org/officeDocument/2006/relationships/hyperlink" Target="consultantplus://offline/ref=1A1B36A86AD30F53865F6B6525B2FA4C7FCD2E1419B12B658D266A8B63W7pFI" TargetMode="External"/><Relationship Id="rId62" Type="http://schemas.openxmlformats.org/officeDocument/2006/relationships/hyperlink" Target="consultantplus://offline/ref=1A1B36A86AD30F53865F6B6525B2FA4C7CCD21171EB52B658D266A8B637F6F5CD5DEBCE56692C22BW5p7I" TargetMode="External"/><Relationship Id="rId70" Type="http://schemas.openxmlformats.org/officeDocument/2006/relationships/hyperlink" Target="file:///C:\Users\91AF~1\AppData\Local\Temp\Rar$DIa0.562\%D0%A3%D1%81%D1%82%D0%B0%D0%B2%20%D0%A1%D0%B2%D0%B5%D1%82%D0%BB%D0%BE%D1%8F%D1%80%D1%81%D0%BA%D0%BE%D0%B3%D0%BE%20%D0%BC%D1%83%D0%BD%D0%B8%D1%86%D0%B8%D0%BF%D0%B0%D0%BB%D1%8C%D0%BD%D0%BE%D0%B3%D0%BE%20%D1%80%D0%B0%D0%B9%D0%BE%D0%BD%D0%B0%20%D0%92%D0%BE%D0%BB%D0%B3%D0%BE%D0%B3%D1%80%D0%B0%D0%B4%D1%81%D0%BA%D0%BE%D0%B9%20%D0%BE%D0%B1%D0%BB%D0%B0%D1%81%D1%82%D0%B8.docx" TargetMode="External"/><Relationship Id="rId75" Type="http://schemas.openxmlformats.org/officeDocument/2006/relationships/hyperlink" Target="consultantplus://offline/ref=1A1B36A86AD30F53865F6B6525B2FA4C7CC4221F1AB42B658D266A8B63W7pFI" TargetMode="External"/><Relationship Id="rId83" Type="http://schemas.openxmlformats.org/officeDocument/2006/relationships/hyperlink" Target="consultantplus://offline/ref=1A1B36A86AD30F53865F6B6525B2FA4C7CCD21171EB52B658D266A8B637F6F5CD5DEBCE56693C72BW5p1I" TargetMode="External"/><Relationship Id="rId88" Type="http://schemas.openxmlformats.org/officeDocument/2006/relationships/hyperlink" Target="consultantplus://offline/ref=1A1B36A86AD30F53865F6B6525B2FA4C7CCD21171EB52B658D266A8B637F6F5CD5DEBCE261W9p7I" TargetMode="External"/><Relationship Id="rId91" Type="http://schemas.openxmlformats.org/officeDocument/2006/relationships/hyperlink" Target="consultantplus://offline/ref=1A1B36A86AD30F53865F756833DEA5497ECE781A1FB62337D7726CDC3C2F6909959EBAB025D7CE2C525E2AF5W7pDI" TargetMode="External"/><Relationship Id="rId96" Type="http://schemas.openxmlformats.org/officeDocument/2006/relationships/hyperlink" Target="consultantplus://offline/ref=1A1B36A86AD30F53865F756833DEA5497ECE781A1FB02136D2706CDC3C2F6909959EBAB025D7CE2C525E2AFDW7p1I" TargetMode="External"/><Relationship Id="rId111" Type="http://schemas.openxmlformats.org/officeDocument/2006/relationships/hyperlink" Target="consultantplus://offline/ref=1A1B36A86AD30F53865F6B6525B2FA4C7CCD211215E37C67DC7364W8pEI" TargetMode="External"/><Relationship Id="rId1" Type="http://schemas.openxmlformats.org/officeDocument/2006/relationships/styles" Target="styles.xml"/><Relationship Id="rId6" Type="http://schemas.openxmlformats.org/officeDocument/2006/relationships/hyperlink" Target="consultantplus://offline/ref=1A1B36A86AD30F53865F756833DEA5497ECE781A1FB62337D7726CDC3C2F6909959EBAB025D7CE2C525E2AFCW7pCI" TargetMode="External"/><Relationship Id="rId15" Type="http://schemas.openxmlformats.org/officeDocument/2006/relationships/hyperlink" Target="consultantplus://offline/ref=1A1B36A86AD30F53865F6B6525B2FA4C7CCD201F17B12B658D266A8B63W7pFI" TargetMode="External"/><Relationship Id="rId23" Type="http://schemas.openxmlformats.org/officeDocument/2006/relationships/hyperlink" Target="consultantplus://offline/ref=1A1B36A86AD30F53865F756833DEA5497ECE781A1FB32136D2756CDC3C2F6909959EBAB025D7CE2C525E2AFCW7pCI" TargetMode="External"/><Relationship Id="rId28" Type="http://schemas.openxmlformats.org/officeDocument/2006/relationships/hyperlink" Target="consultantplus://offline/ref=1A1B36A86AD30F53865F756833DEA5497ECE781A1FB62337D7726CDC3C2F6909959EBAB025D7CE2C525E2AFEW7p6I" TargetMode="External"/><Relationship Id="rId36" Type="http://schemas.openxmlformats.org/officeDocument/2006/relationships/hyperlink" Target="consultantplus://offline/ref=1A1B36A86AD30F53865F6B6525B2FA4C7CCD251219BD2B658D266A8B63W7pFI" TargetMode="External"/><Relationship Id="rId49" Type="http://schemas.openxmlformats.org/officeDocument/2006/relationships/hyperlink" Target="consultantplus://offline/ref=1A1B36A86AD30F53865F756833DEA5497ECE781A1FB62337D7726CDC3C2F6909959EBAB025D7CE2C525E2AFAW7p0I" TargetMode="External"/><Relationship Id="rId57" Type="http://schemas.openxmlformats.org/officeDocument/2006/relationships/hyperlink" Target="consultantplus://offline/ref=1A1B36A86AD30F53865F756833DEA5497ECE781A1FB02136D2706CDC3C2F6909959EBAB025D7CE2C525E2AFCW7pDI" TargetMode="External"/><Relationship Id="rId106" Type="http://schemas.openxmlformats.org/officeDocument/2006/relationships/hyperlink" Target="consultantplus://offline/ref=1A1B36A86AD30F53865F756833DEA5497ECE781A1FB6273AD1776CDC3C2F6909959EBAB025D7CE2C525E2AFDW7p6I" TargetMode="External"/><Relationship Id="rId114" Type="http://schemas.openxmlformats.org/officeDocument/2006/relationships/hyperlink" Target="consultantplus://offline/ref=1A1B36A86AD30F53865F756833DEA5497ECE781A1FB62337D7726CDC3C2F6909959EBAB025D7CE2C525E2BFCW7p1I" TargetMode="External"/><Relationship Id="rId119" Type="http://schemas.openxmlformats.org/officeDocument/2006/relationships/hyperlink" Target="consultantplus://offline/ref=1A1B36A86AD30F53865F756833DEA5497ECE781A1FB62337D7726CDC3C2F6909959EBAB025D7CE2C525E2BFCW7p2I" TargetMode="External"/><Relationship Id="rId127" Type="http://schemas.openxmlformats.org/officeDocument/2006/relationships/fontTable" Target="fontTable.xml"/><Relationship Id="rId10" Type="http://schemas.openxmlformats.org/officeDocument/2006/relationships/hyperlink" Target="consultantplus://offline/ref=1A1B36A86AD30F53865F756833DEA5497ECE781A1FB32136D2756CDC3C2F6909959EBAB025D7CE2C525E2AFCW7p3I" TargetMode="External"/><Relationship Id="rId31" Type="http://schemas.openxmlformats.org/officeDocument/2006/relationships/hyperlink" Target="consultantplus://offline/ref=1A1B36A86AD30F53865F756833DEA5497ECE781A1FB62337D7726CDC3C2F6909959EBAB025D7CE2C525E2AF8W7p7I" TargetMode="External"/><Relationship Id="rId44" Type="http://schemas.openxmlformats.org/officeDocument/2006/relationships/hyperlink" Target="consultantplus://offline/ref=1A1B36A86AD30F53865F756833DEA5497ECE781A1FB62337D7726CDC3C2F6909959EBAB025D7CE2C525E2AF9W7pDI" TargetMode="External"/><Relationship Id="rId52" Type="http://schemas.openxmlformats.org/officeDocument/2006/relationships/hyperlink" Target="consultantplus://offline/ref=1A1B36A86AD30F53865F756833DEA5497ECE781A1FB02635D87A6CDC3C2F6909959EBAB025D7CE2C525E2AFCW7pCI" TargetMode="External"/><Relationship Id="rId60" Type="http://schemas.openxmlformats.org/officeDocument/2006/relationships/hyperlink" Target="consultantplus://offline/ref=1A1B36A86AD30F53865F6B6525B2FA4C7CC426171AB32B658D266A8B63W7pFI" TargetMode="External"/><Relationship Id="rId65" Type="http://schemas.openxmlformats.org/officeDocument/2006/relationships/hyperlink" Target="consultantplus://offline/ref=1A1B36A86AD30F53865F756833DEA5497ECE781A1FB62337D7726CDC3C2F6909959EBAB025D7CE2C525E2AFBW7p2I" TargetMode="External"/><Relationship Id="rId73" Type="http://schemas.openxmlformats.org/officeDocument/2006/relationships/hyperlink" Target="consultantplus://offline/ref=1A1B36A86AD30F53865F6B6525B2FA4C7CCD211215E37C67DC7364W8pEI" TargetMode="External"/><Relationship Id="rId78" Type="http://schemas.openxmlformats.org/officeDocument/2006/relationships/hyperlink" Target="file:///C:\Users\91AF~1\AppData\Local\Temp\Rar$DIa0.562\%D0%A3%D1%81%D1%82%D0%B0%D0%B2%20%D0%A1%D0%B2%D0%B5%D1%82%D0%BB%D0%BE%D1%8F%D1%80%D1%81%D0%BA%D0%BE%D0%B3%D0%BE%20%D0%BC%D1%83%D0%BD%D0%B8%D1%86%D0%B8%D0%BF%D0%B0%D0%BB%D1%8C%D0%BD%D0%BE%D0%B3%D0%BE%20%D1%80%D0%B0%D0%B9%D0%BE%D0%BD%D0%B0%20%D0%92%D0%BE%D0%BB%D0%B3%D0%BE%D0%B3%D1%80%D0%B0%D0%B4%D1%81%D0%BA%D0%BE%D0%B9%20%D0%BE%D0%B1%D0%BB%D0%B0%D1%81%D1%82%D0%B8.docx" TargetMode="External"/><Relationship Id="rId81" Type="http://schemas.openxmlformats.org/officeDocument/2006/relationships/hyperlink" Target="consultantplus://offline/ref=1A1B36A86AD30F53865F6B6525B2FA4C7CCD21171EB52B658D266A8B637F6F5CD5DEBCE56693C728W5p5I" TargetMode="External"/><Relationship Id="rId86" Type="http://schemas.openxmlformats.org/officeDocument/2006/relationships/hyperlink" Target="consultantplus://offline/ref=1A1B36A86AD30F53865F6B6525B2FA4C7CCD21171EB52B658D266A8B637F6F5CD5DEBCE56693C62CW5pBI" TargetMode="External"/><Relationship Id="rId94" Type="http://schemas.openxmlformats.org/officeDocument/2006/relationships/hyperlink" Target="consultantplus://offline/ref=1A1B36A86AD30F53865F6B6525B2FA4C7CCD211215E37C67DC7364W8pEI" TargetMode="External"/><Relationship Id="rId99" Type="http://schemas.openxmlformats.org/officeDocument/2006/relationships/hyperlink" Target="file:///C:\Users\91AF~1\AppData\Local\Temp\Rar$DIa0.562\%D0%A3%D1%81%D1%82%D0%B0%D0%B2%20%D0%A1%D0%B2%D0%B5%D1%82%D0%BB%D0%BE%D1%8F%D1%80%D1%81%D0%BA%D0%BE%D0%B3%D0%BE%20%D0%BC%D1%83%D0%BD%D0%B8%D1%86%D0%B8%D0%BF%D0%B0%D0%BB%D1%8C%D0%BD%D0%BE%D0%B3%D0%BE%20%D1%80%D0%B0%D0%B9%D0%BE%D0%BD%D0%B0%20%D0%92%D0%BE%D0%BB%D0%B3%D0%BE%D0%B3%D1%80%D0%B0%D0%B4%D1%81%D0%BA%D0%BE%D0%B9%20%D0%BE%D0%B1%D0%BB%D0%B0%D1%81%D1%82%D0%B8.docx" TargetMode="External"/><Relationship Id="rId101" Type="http://schemas.openxmlformats.org/officeDocument/2006/relationships/hyperlink" Target="consultantplus://offline/ref=1A1B36A86AD30F53865F6B6525B2FA4C7CCD211215E37C67DC7364W8pEI" TargetMode="External"/><Relationship Id="rId122" Type="http://schemas.openxmlformats.org/officeDocument/2006/relationships/hyperlink" Target="consultantplus://offline/ref=1A1B36A86AD30F53865F6B6525B2FA4C7CCD211215E37C67DC7364W8pEI" TargetMode="External"/><Relationship Id="rId4" Type="http://schemas.openxmlformats.org/officeDocument/2006/relationships/webSettings" Target="webSettings.xml"/><Relationship Id="rId9" Type="http://schemas.openxmlformats.org/officeDocument/2006/relationships/hyperlink" Target="consultantplus://offline/ref=1A1B36A86AD30F53865F756833DEA5497ECE781A1FB02635D87A6CDC3C2F6909959EBAB025D7CE2C525E2AFCW7p3I" TargetMode="External"/><Relationship Id="rId13" Type="http://schemas.openxmlformats.org/officeDocument/2006/relationships/hyperlink" Target="consultantplus://offline/ref=1A1B36A86AD30F53865F756833DEA5497ECE781A1FB02136D2706CDC3C2F6909959EBAB025D7CE2C525E2AFCW7pCI" TargetMode="External"/><Relationship Id="rId18" Type="http://schemas.openxmlformats.org/officeDocument/2006/relationships/hyperlink" Target="consultantplus://offline/ref=1A1B36A86AD30F53865F6B6525B2FA4C7CCD21161CB32B658D266A8B63W7pFI" TargetMode="External"/><Relationship Id="rId39" Type="http://schemas.openxmlformats.org/officeDocument/2006/relationships/hyperlink" Target="consultantplus://offline/ref=1A1B36A86AD30F53865F6B6525B2FA4C7CCD21171EB52B658D266A8B637F6F5CD5DEBCE56693C425W5pAI" TargetMode="External"/><Relationship Id="rId109" Type="http://schemas.openxmlformats.org/officeDocument/2006/relationships/hyperlink" Target="consultantplus://offline/ref=1A1B36A86AD30F53865F6B6525B2FA4C7CC726121FBC2B658D266A8B63W7pFI" TargetMode="External"/><Relationship Id="rId34" Type="http://schemas.openxmlformats.org/officeDocument/2006/relationships/hyperlink" Target="consultantplus://offline/ref=1A1B36A86AD30F53865F6B6525B2FA4C7CCD21171EB52B658D266A8B63W7pFI" TargetMode="External"/><Relationship Id="rId50" Type="http://schemas.openxmlformats.org/officeDocument/2006/relationships/hyperlink" Target="consultantplus://offline/ref=1A1B36A86AD30F53865F756833DEA5497ECE781A1FB1253AD7716CDC3C2F6909959EBAB025D7CE2C525E2AFCW7pCI" TargetMode="External"/><Relationship Id="rId55" Type="http://schemas.openxmlformats.org/officeDocument/2006/relationships/hyperlink" Target="consultantplus://offline/ref=1A1B36A86AD30F53865F6B6525B2FA4C7CC426171AB32B658D266A8B63W7pFI" TargetMode="External"/><Relationship Id="rId76" Type="http://schemas.openxmlformats.org/officeDocument/2006/relationships/hyperlink" Target="consultantplus://offline/ref=1A1B36A86AD30F53865F6B6525B2FA4C7CCD21171EB52B658D266A8B63W7pFI" TargetMode="External"/><Relationship Id="rId97" Type="http://schemas.openxmlformats.org/officeDocument/2006/relationships/hyperlink" Target="consultantplus://offline/ref=1A1B36A86AD30F53865F6B6525B2FA4C7CCD201E18B42B658D266A8B63W7pFI" TargetMode="External"/><Relationship Id="rId104" Type="http://schemas.openxmlformats.org/officeDocument/2006/relationships/hyperlink" Target="consultantplus://offline/ref=1A1B36A86AD30F53865F6B6525B2FA4C7CC726121FBC2B658D266A8B63W7pFI" TargetMode="External"/><Relationship Id="rId120" Type="http://schemas.openxmlformats.org/officeDocument/2006/relationships/hyperlink" Target="consultantplus://offline/ref=1A1B36A86AD30F53865F756833DEA5497ECE781A1FB62337D7726CDC3C2F6909959EBAB025D7CE2C525E2BFCW7p3I" TargetMode="External"/><Relationship Id="rId125" Type="http://schemas.openxmlformats.org/officeDocument/2006/relationships/hyperlink" Target="file:///C:\Users\91AF~1\AppData\Local\Temp\Rar$DIa0.562\%D0%A3%D1%81%D1%82%D0%B0%D0%B2%20%D0%A1%D0%B2%D0%B5%D1%82%D0%BB%D0%BE%D1%8F%D1%80%D1%81%D0%BA%D0%BE%D0%B3%D0%BE%20%D0%BC%D1%83%D0%BD%D0%B8%D1%86%D0%B8%D0%BF%D0%B0%D0%BB%D1%8C%D0%BD%D0%BE%D0%B3%D0%BE%20%D1%80%D0%B0%D0%B9%D0%BE%D0%BD%D0%B0%20%D0%92%D0%BE%D0%BB%D0%B3%D0%BE%D0%B3%D1%80%D0%B0%D0%B4%D1%81%D0%BA%D0%BE%D0%B9%20%D0%BE%D0%B1%D0%BB%D0%B0%D1%81%D1%82%D0%B8.docx" TargetMode="External"/><Relationship Id="rId7" Type="http://schemas.openxmlformats.org/officeDocument/2006/relationships/hyperlink" Target="consultantplus://offline/ref=1A1B36A86AD30F53865F756833DEA5497ECE781A1FB1253AD7716CDC3C2F6909959EBAB025D7CE2C525E2AFCW7p3I" TargetMode="External"/><Relationship Id="rId71" Type="http://schemas.openxmlformats.org/officeDocument/2006/relationships/hyperlink" Target="file:///C:\Users\91AF~1\AppData\Local\Temp\Rar$DIa0.562\%D0%A3%D1%81%D1%82%D0%B0%D0%B2%20%D0%A1%D0%B2%D0%B5%D1%82%D0%BB%D0%BE%D1%8F%D1%80%D1%81%D0%BA%D0%BE%D0%B3%D0%BE%20%D0%BC%D1%83%D0%BD%D0%B8%D1%86%D0%B8%D0%BF%D0%B0%D0%BB%D1%8C%D0%BD%D0%BE%D0%B3%D0%BE%20%D1%80%D0%B0%D0%B9%D0%BE%D0%BD%D0%B0%20%D0%92%D0%BE%D0%BB%D0%B3%D0%BE%D0%B3%D1%80%D0%B0%D0%B4%D1%81%D0%BA%D0%BE%D0%B9%20%D0%BE%D0%B1%D0%BB%D0%B0%D1%81%D1%82%D0%B8.docx" TargetMode="External"/><Relationship Id="rId92" Type="http://schemas.openxmlformats.org/officeDocument/2006/relationships/hyperlink" Target="consultantplus://offline/ref=1A1B36A86AD30F53865F756833DEA5497ECE781A1FB62337D7726CDC3C2F6909959EBAB025D7CE2C525E2BFCW7p5I" TargetMode="External"/><Relationship Id="rId2" Type="http://schemas.microsoft.com/office/2007/relationships/stylesWithEffects" Target="stylesWithEffects.xml"/><Relationship Id="rId29" Type="http://schemas.openxmlformats.org/officeDocument/2006/relationships/hyperlink" Target="consultantplus://offline/ref=1A1B36A86AD30F53865F6B6525B2FA4C7CCD21171EB52B658D266A8B637F6F5CD5DEBCE064W9p5I" TargetMode="External"/><Relationship Id="rId24" Type="http://schemas.openxmlformats.org/officeDocument/2006/relationships/hyperlink" Target="consultantplus://offline/ref=1A1B36A86AD30F53865F756833DEA5497ECE781A1FB62337D7726CDC3C2F6909959EBAB025D7CE2C525E2AFCW7pDI" TargetMode="External"/><Relationship Id="rId40" Type="http://schemas.openxmlformats.org/officeDocument/2006/relationships/hyperlink" Target="consultantplus://offline/ref=1A1B36A86AD30F53865F6B6525B2FA4C7CC42F1518B32B658D266A8B63W7pFI" TargetMode="External"/><Relationship Id="rId45" Type="http://schemas.openxmlformats.org/officeDocument/2006/relationships/hyperlink" Target="consultantplus://offline/ref=1A1B36A86AD30F53865F756833DEA5497ECE781A1FB62337D7726CDC3C2F6909959EBAB025D7CE2C525E2AFAW7p7I" TargetMode="External"/><Relationship Id="rId66" Type="http://schemas.openxmlformats.org/officeDocument/2006/relationships/hyperlink" Target="file:///C:\Users\91AF~1\AppData\Local\Temp\Rar$DIa0.562\%D0%A3%D1%81%D1%82%D0%B0%D0%B2%20%D0%A1%D0%B2%D0%B5%D1%82%D0%BB%D0%BE%D1%8F%D1%80%D1%81%D0%BA%D0%BE%D0%B3%D0%BE%20%D0%BC%D1%83%D0%BD%D0%B8%D1%86%D0%B8%D0%BF%D0%B0%D0%BB%D1%8C%D0%BD%D0%BE%D0%B3%D0%BE%20%D1%80%D0%B0%D0%B9%D0%BE%D0%BD%D0%B0%20%D0%92%D0%BE%D0%BB%D0%B3%D0%BE%D0%B3%D1%80%D0%B0%D0%B4%D1%81%D0%BA%D0%BE%D0%B9%20%D0%BE%D0%B1%D0%BB%D0%B0%D1%81%D1%82%D0%B8.docx" TargetMode="External"/><Relationship Id="rId87" Type="http://schemas.openxmlformats.org/officeDocument/2006/relationships/hyperlink" Target="consultantplus://offline/ref=1A1B36A86AD30F53865F6B6525B2FA4C7CCD21171EB52B658D266A8B637F6F5CD5DEBCE56693C62FW5p0I" TargetMode="External"/><Relationship Id="rId110" Type="http://schemas.openxmlformats.org/officeDocument/2006/relationships/hyperlink" Target="file:///C:\Users\91AF~1\AppData\Local\Temp\Rar$DIa0.562\%D0%A3%D1%81%D1%82%D0%B0%D0%B2%20%D0%A1%D0%B2%D0%B5%D1%82%D0%BB%D0%BE%D1%8F%D1%80%D1%81%D0%BA%D0%BE%D0%B3%D0%BE%20%D0%BC%D1%83%D0%BD%D0%B8%D1%86%D0%B8%D0%BF%D0%B0%D0%BB%D1%8C%D0%BD%D0%BE%D0%B3%D0%BE%20%D1%80%D0%B0%D0%B9%D0%BE%D0%BD%D0%B0%20%D0%92%D0%BE%D0%BB%D0%B3%D0%BE%D0%B3%D1%80%D0%B0%D0%B4%D1%81%D0%BA%D0%BE%D0%B9%20%D0%BE%D0%B1%D0%BB%D0%B0%D1%81%D1%82%D0%B8.docx" TargetMode="External"/><Relationship Id="rId115" Type="http://schemas.openxmlformats.org/officeDocument/2006/relationships/hyperlink" Target="consultantplus://offline/ref=1A1B36A86AD30F53865F6B6525B2FA4C7CCD21171EB52B658D266A8B63W7pFI" TargetMode="External"/><Relationship Id="rId61" Type="http://schemas.openxmlformats.org/officeDocument/2006/relationships/hyperlink" Target="consultantplus://offline/ref=1A1B36A86AD30F53865F6B6525B2FA4C7CCD21171EB52B658D266A8B637F6F5CD5DEBCE56693C424W5p0I" TargetMode="External"/><Relationship Id="rId82" Type="http://schemas.openxmlformats.org/officeDocument/2006/relationships/hyperlink" Target="consultantplus://offline/ref=1A1B36A86AD30F53865F6B6525B2FA4C7CCD21171EB52B658D266A8B637F6F5CD5DEBCE56693C72BW5p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17136</Words>
  <Characters>97676</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 Н. Захаров</dc:creator>
  <cp:lastModifiedBy>Ю. Н. Захаров</cp:lastModifiedBy>
  <cp:revision>1</cp:revision>
  <dcterms:created xsi:type="dcterms:W3CDTF">2019-11-18T06:11:00Z</dcterms:created>
  <dcterms:modified xsi:type="dcterms:W3CDTF">2019-11-18T06:12:00Z</dcterms:modified>
</cp:coreProperties>
</file>