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235" w:rsidRPr="00447925" w:rsidRDefault="00933235" w:rsidP="00933235">
      <w:pPr>
        <w:pBdr>
          <w:bottom w:val="thickThinSmallGap" w:sz="2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7925">
        <w:rPr>
          <w:rFonts w:ascii="Times New Roman" w:hAnsi="Times New Roman" w:cs="Times New Roman"/>
          <w:b/>
          <w:sz w:val="28"/>
          <w:szCs w:val="28"/>
        </w:rPr>
        <w:t xml:space="preserve">03 февраля 2021 года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447925">
        <w:rPr>
          <w:rFonts w:ascii="Times New Roman" w:hAnsi="Times New Roman" w:cs="Times New Roman"/>
          <w:b/>
          <w:sz w:val="28"/>
          <w:szCs w:val="28"/>
        </w:rPr>
        <w:t xml:space="preserve">          № 22/9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933235" w:rsidRPr="00447925" w:rsidRDefault="00933235" w:rsidP="009332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4792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4088584" wp14:editId="35F7176F">
            <wp:extent cx="723900" cy="768350"/>
            <wp:effectExtent l="0" t="0" r="0" b="0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35" w:rsidRPr="00447925" w:rsidRDefault="00933235" w:rsidP="009332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47925">
        <w:rPr>
          <w:rFonts w:ascii="Times New Roman" w:hAnsi="Times New Roman" w:cs="Times New Roman"/>
          <w:b/>
          <w:sz w:val="36"/>
          <w:szCs w:val="36"/>
        </w:rPr>
        <w:t>СВЕТЛОЯРСКАЯ РАЙОННАЯ ДУМА ВОЛГОГРАДСКОЙ ОБЛАСТИ</w:t>
      </w:r>
    </w:p>
    <w:p w:rsidR="00933235" w:rsidRPr="00447925" w:rsidRDefault="00933235" w:rsidP="00933235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14"/>
        </w:rPr>
      </w:pPr>
    </w:p>
    <w:p w:rsidR="00933235" w:rsidRPr="00447925" w:rsidRDefault="00933235" w:rsidP="00933235">
      <w:pPr>
        <w:spacing w:after="0" w:line="240" w:lineRule="auto"/>
        <w:rPr>
          <w:rFonts w:ascii="Times New Roman" w:hAnsi="Times New Roman" w:cs="Times New Roman"/>
        </w:rPr>
      </w:pPr>
    </w:p>
    <w:p w:rsidR="00933235" w:rsidRPr="00447925" w:rsidRDefault="00933235" w:rsidP="0093323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7925">
        <w:rPr>
          <w:rFonts w:ascii="Times New Roman" w:hAnsi="Times New Roman" w:cs="Times New Roman"/>
          <w:b/>
          <w:sz w:val="32"/>
          <w:szCs w:val="32"/>
        </w:rPr>
        <w:t>РЕШЕНИЕ</w:t>
      </w:r>
    </w:p>
    <w:tbl>
      <w:tblPr>
        <w:tblStyle w:val="a8"/>
        <w:tblpPr w:leftFromText="180" w:rightFromText="180" w:vertAnchor="text" w:horzAnchor="margin" w:tblpY="298"/>
        <w:tblW w:w="9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08"/>
      </w:tblGrid>
      <w:tr w:rsidR="00933235" w:rsidRPr="00447925" w:rsidTr="00933235">
        <w:tc>
          <w:tcPr>
            <w:tcW w:w="5070" w:type="dxa"/>
          </w:tcPr>
          <w:p w:rsidR="00933235" w:rsidRPr="00933235" w:rsidRDefault="00933235" w:rsidP="00933235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решение </w:t>
            </w:r>
            <w:proofErr w:type="spellStart"/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Светлоярской</w:t>
            </w:r>
            <w:proofErr w:type="spellEnd"/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районной Думы Волгоградской области от 26.10.2017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57/290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утверждении Перечня муниципального имущества </w:t>
            </w:r>
            <w:proofErr w:type="spellStart"/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Светлоярского</w:t>
            </w:r>
            <w:proofErr w:type="spellEnd"/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Волгоградской области, свободного от прав третьих лиц,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 предпринимательства»</w:t>
            </w:r>
          </w:p>
          <w:p w:rsidR="00933235" w:rsidRPr="00447925" w:rsidRDefault="00933235" w:rsidP="00933235">
            <w:pPr>
              <w:pStyle w:val="a6"/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8" w:type="dxa"/>
          </w:tcPr>
          <w:p w:rsidR="00933235" w:rsidRPr="00447925" w:rsidRDefault="00933235" w:rsidP="00BC584B">
            <w:pPr>
              <w:jc w:val="right"/>
              <w:rPr>
                <w:rFonts w:ascii="Times New Roman" w:hAnsi="Times New Roman" w:cs="Times New Roman"/>
              </w:rPr>
            </w:pPr>
            <w:r w:rsidRPr="00447925">
              <w:rPr>
                <w:rFonts w:ascii="Times New Roman" w:hAnsi="Times New Roman" w:cs="Times New Roman"/>
              </w:rPr>
              <w:t xml:space="preserve">Принято  </w:t>
            </w:r>
            <w:proofErr w:type="spellStart"/>
            <w:r w:rsidRPr="00447925">
              <w:rPr>
                <w:rFonts w:ascii="Times New Roman" w:hAnsi="Times New Roman" w:cs="Times New Roman"/>
              </w:rPr>
              <w:t>Светлоярской</w:t>
            </w:r>
            <w:proofErr w:type="spellEnd"/>
            <w:r w:rsidRPr="00447925">
              <w:rPr>
                <w:rFonts w:ascii="Times New Roman" w:hAnsi="Times New Roman" w:cs="Times New Roman"/>
              </w:rPr>
              <w:t xml:space="preserve"> </w:t>
            </w:r>
          </w:p>
          <w:p w:rsidR="00933235" w:rsidRPr="00447925" w:rsidRDefault="00933235" w:rsidP="00BC584B">
            <w:pPr>
              <w:jc w:val="right"/>
              <w:rPr>
                <w:rFonts w:ascii="Times New Roman" w:hAnsi="Times New Roman" w:cs="Times New Roman"/>
                <w:b/>
                <w:u w:val="single"/>
              </w:rPr>
            </w:pPr>
            <w:r w:rsidRPr="00447925">
              <w:rPr>
                <w:rFonts w:ascii="Times New Roman" w:hAnsi="Times New Roman" w:cs="Times New Roman"/>
              </w:rPr>
              <w:t>районной Думой  03.0</w:t>
            </w:r>
            <w:r w:rsidR="003039CF"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  <w:r w:rsidRPr="00447925">
              <w:rPr>
                <w:rFonts w:ascii="Times New Roman" w:hAnsi="Times New Roman" w:cs="Times New Roman"/>
              </w:rPr>
              <w:t xml:space="preserve">.2021    </w:t>
            </w:r>
          </w:p>
          <w:p w:rsidR="00933235" w:rsidRPr="00447925" w:rsidRDefault="00933235" w:rsidP="00BC5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50AC" w:rsidRDefault="008250AC" w:rsidP="008250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50AC" w:rsidRPr="00933235" w:rsidRDefault="008250AC" w:rsidP="0093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proofErr w:type="spellStart"/>
      <w:r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области, </w:t>
      </w:r>
      <w:hyperlink r:id="rId6" w:anchor="sub_1000" w:history="1">
        <w:r w:rsidRPr="00933235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Положение</w:t>
        </w:r>
      </w:hyperlink>
      <w:r w:rsidR="006C7F5F"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>м о</w:t>
      </w:r>
      <w:r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формирования, ведения и опубликования перечня муниципального имущества Светлоярского муниципального района Волгоградской области, свободного от прав третьих лиц,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утвержденным решением </w:t>
      </w:r>
      <w:proofErr w:type="spellStart"/>
      <w:r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Волго</w:t>
      </w:r>
      <w:r w:rsidR="006C7F5F"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градской области от 20.12.2017 </w:t>
      </w:r>
      <w:r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60/300, </w:t>
      </w:r>
      <w:proofErr w:type="spellStart"/>
      <w:r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Светлоярская</w:t>
      </w:r>
      <w:proofErr w:type="spellEnd"/>
      <w:proofErr w:type="gramEnd"/>
      <w:r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Дума</w:t>
      </w:r>
    </w:p>
    <w:p w:rsidR="008250AC" w:rsidRPr="00933235" w:rsidRDefault="008250AC" w:rsidP="008250AC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50AC" w:rsidRPr="00933235" w:rsidRDefault="008250AC" w:rsidP="008250AC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332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9332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8250AC" w:rsidRPr="00933235" w:rsidRDefault="008250AC" w:rsidP="008250AC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0AC" w:rsidRDefault="00933235" w:rsidP="008250AC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50AC"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в Решение Светлоярской районной Думы Волгоградской области от 26.10.2017 № 57/290 «Об утверждении Перечня  муниципального имущества Светлоярского муниципального района Волгоградской области, </w:t>
      </w:r>
      <w:proofErr w:type="gramStart"/>
      <w:r w:rsidR="008250AC"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 w:rsidR="00620F87"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250AC"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назначенного</w:t>
      </w:r>
      <w:proofErr w:type="gramEnd"/>
      <w:r w:rsidR="008250AC"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изложив Приложение в новой редакции (прилагается</w:t>
      </w:r>
      <w:r w:rsidR="008250AC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8250AC" w:rsidRDefault="008250AC" w:rsidP="008250AC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50AC" w:rsidRPr="00933235" w:rsidRDefault="00933235" w:rsidP="008250A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50AC" w:rsidRPr="00933235">
        <w:rPr>
          <w:rFonts w:ascii="Times New Roman" w:eastAsia="Times New Roman" w:hAnsi="Times New Roman" w:cs="Times New Roman"/>
          <w:sz w:val="24"/>
          <w:szCs w:val="24"/>
          <w:lang w:eastAsia="ru-RU"/>
        </w:rPr>
        <w:t>2.  Настоящее решение вступает в силу с момента его подписания.</w:t>
      </w:r>
    </w:p>
    <w:p w:rsidR="008250AC" w:rsidRPr="00933235" w:rsidRDefault="008250AC" w:rsidP="008250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0AC" w:rsidRPr="00933235" w:rsidRDefault="008250AC" w:rsidP="008250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5"/>
        <w:gridCol w:w="4751"/>
      </w:tblGrid>
      <w:tr w:rsidR="008250AC" w:rsidRPr="00933235" w:rsidTr="008250AC">
        <w:trPr>
          <w:trHeight w:val="181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50AC" w:rsidRPr="00933235" w:rsidRDefault="00825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Светлоярской</w:t>
            </w: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50AC" w:rsidRPr="00933235" w:rsidRDefault="00620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="008250AC"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Светлоярского</w:t>
            </w:r>
          </w:p>
        </w:tc>
      </w:tr>
      <w:tr w:rsidR="008250AC" w:rsidRPr="00933235" w:rsidTr="008250AC">
        <w:trPr>
          <w:trHeight w:val="172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50AC" w:rsidRPr="00933235" w:rsidRDefault="00825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районной Думы</w:t>
            </w: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50AC" w:rsidRPr="00933235" w:rsidRDefault="00825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</w:tc>
      </w:tr>
      <w:tr w:rsidR="008250AC" w:rsidRPr="00933235" w:rsidTr="008250AC">
        <w:trPr>
          <w:trHeight w:val="181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50AC" w:rsidRPr="00933235" w:rsidRDefault="00825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Волгоградской области</w:t>
            </w: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50AC" w:rsidRPr="00933235" w:rsidRDefault="00825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Волгоградской области</w:t>
            </w:r>
          </w:p>
        </w:tc>
      </w:tr>
      <w:tr w:rsidR="008250AC" w:rsidRPr="00933235" w:rsidTr="008250AC">
        <w:trPr>
          <w:trHeight w:val="172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:rsidR="008250AC" w:rsidRPr="00933235" w:rsidRDefault="00825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:rsidR="008250AC" w:rsidRPr="00933235" w:rsidRDefault="00825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50AC" w:rsidRPr="00933235" w:rsidTr="008250AC">
        <w:trPr>
          <w:trHeight w:val="172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50AC" w:rsidRPr="00933235" w:rsidRDefault="00825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_________________Н.И.</w:t>
            </w:r>
            <w:r w:rsidR="00794ECD"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Думбрава</w:t>
            </w:r>
          </w:p>
        </w:tc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250AC" w:rsidRPr="00933235" w:rsidRDefault="008250AC" w:rsidP="00620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="00620F87" w:rsidRPr="00933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Т.В. Распутина</w:t>
            </w:r>
          </w:p>
        </w:tc>
      </w:tr>
    </w:tbl>
    <w:p w:rsidR="00A4068A" w:rsidRDefault="003039CF" w:rsidP="006C7F5F"/>
    <w:sectPr w:rsidR="00A40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8D6"/>
    <w:rsid w:val="00095015"/>
    <w:rsid w:val="002333A7"/>
    <w:rsid w:val="003039CF"/>
    <w:rsid w:val="004D0132"/>
    <w:rsid w:val="00620F87"/>
    <w:rsid w:val="006C7F5F"/>
    <w:rsid w:val="0073184C"/>
    <w:rsid w:val="00794ECD"/>
    <w:rsid w:val="008250AC"/>
    <w:rsid w:val="00832299"/>
    <w:rsid w:val="00933235"/>
    <w:rsid w:val="00CF7F73"/>
    <w:rsid w:val="00D528D6"/>
    <w:rsid w:val="00FC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50A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1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184C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93323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33235"/>
  </w:style>
  <w:style w:type="table" w:styleId="a8">
    <w:name w:val="Table Grid"/>
    <w:basedOn w:val="a1"/>
    <w:uiPriority w:val="59"/>
    <w:rsid w:val="00933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50A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1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184C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93323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33235"/>
  </w:style>
  <w:style w:type="table" w:styleId="a8">
    <w:name w:val="Table Grid"/>
    <w:basedOn w:val="a1"/>
    <w:uiPriority w:val="59"/>
    <w:rsid w:val="00933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55;&#1050;\Desktop\&#1050;&#1054;&#1057;&#1058;&#1045;&#1053;&#1050;&#1054;\&#1085;&#1072;%20&#1044;&#1091;&#1084;&#1091;%20&#1088;&#1072;&#1081;&#1086;&#1085;&#1072;\&#1087;&#1080;&#1089;&#1100;&#1084;&#1086;%20&#1088;&#1072;&#1081;&#1086;&#1085;&#1085;&#1086;&#1081;%20&#1076;&#1091;&#1084;&#1077;.doc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Олейникова</cp:lastModifiedBy>
  <cp:revision>6</cp:revision>
  <cp:lastPrinted>2021-02-16T12:59:00Z</cp:lastPrinted>
  <dcterms:created xsi:type="dcterms:W3CDTF">2021-01-28T08:01:00Z</dcterms:created>
  <dcterms:modified xsi:type="dcterms:W3CDTF">2021-02-25T12:25:00Z</dcterms:modified>
</cp:coreProperties>
</file>