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BCB" w:rsidRPr="00D31BCB" w:rsidRDefault="00D31BCB" w:rsidP="00D31BCB">
      <w:pPr>
        <w:pBdr>
          <w:bottom w:val="thickThinSmallGap" w:sz="24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D31BCB">
        <w:rPr>
          <w:rFonts w:ascii="Times New Roman" w:hAnsi="Times New Roman" w:cs="Times New Roman"/>
          <w:b/>
          <w:sz w:val="28"/>
          <w:szCs w:val="28"/>
        </w:rPr>
        <w:t>27 апреля 2018 года</w:t>
      </w:r>
      <w:r w:rsidRPr="00D31BCB">
        <w:rPr>
          <w:rFonts w:ascii="Times New Roman" w:hAnsi="Times New Roman" w:cs="Times New Roman"/>
          <w:b/>
          <w:sz w:val="28"/>
          <w:szCs w:val="28"/>
        </w:rPr>
        <w:tab/>
      </w:r>
      <w:r w:rsidRPr="00D31BCB">
        <w:rPr>
          <w:rFonts w:ascii="Times New Roman" w:hAnsi="Times New Roman" w:cs="Times New Roman"/>
          <w:b/>
          <w:sz w:val="28"/>
          <w:szCs w:val="28"/>
        </w:rPr>
        <w:tab/>
      </w:r>
      <w:r w:rsidRPr="00D31BCB">
        <w:rPr>
          <w:rFonts w:ascii="Times New Roman" w:hAnsi="Times New Roman" w:cs="Times New Roman"/>
          <w:b/>
          <w:sz w:val="28"/>
          <w:szCs w:val="28"/>
        </w:rPr>
        <w:tab/>
      </w:r>
      <w:r w:rsidRPr="00D31BCB">
        <w:rPr>
          <w:rFonts w:ascii="Times New Roman" w:hAnsi="Times New Roman" w:cs="Times New Roman"/>
          <w:b/>
          <w:sz w:val="28"/>
          <w:szCs w:val="28"/>
        </w:rPr>
        <w:tab/>
      </w:r>
      <w:r w:rsidRPr="00D31BCB">
        <w:rPr>
          <w:rFonts w:ascii="Times New Roman" w:hAnsi="Times New Roman" w:cs="Times New Roman"/>
          <w:b/>
          <w:sz w:val="28"/>
          <w:szCs w:val="28"/>
        </w:rPr>
        <w:tab/>
      </w:r>
      <w:r w:rsidRPr="00D31BCB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Pr="00D31BCB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D31BCB">
        <w:rPr>
          <w:rFonts w:ascii="Times New Roman" w:hAnsi="Times New Roman" w:cs="Times New Roman"/>
          <w:b/>
          <w:sz w:val="28"/>
          <w:szCs w:val="28"/>
        </w:rPr>
        <w:t>№ 64/32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723900" cy="771525"/>
            <wp:effectExtent l="19050" t="0" r="0" b="0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b/>
          <w:sz w:val="32"/>
          <w:szCs w:val="32"/>
        </w:rPr>
        <w:t xml:space="preserve">СВЕТЛОЯРСКАЯ РАЙОННАЯ ДУМА </w:t>
      </w: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b/>
          <w:sz w:val="32"/>
          <w:szCs w:val="32"/>
        </w:rPr>
        <w:t>ВОЛГОГРАДСКОЙ ОБЛАСТИ</w:t>
      </w:r>
    </w:p>
    <w:p w:rsidR="00436B03" w:rsidRPr="004E2751" w:rsidRDefault="00436B03" w:rsidP="004E2751">
      <w:pPr>
        <w:pBdr>
          <w:bottom w:val="thinThickSmallGap" w:sz="2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4E2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751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:rsidR="00436B03" w:rsidRPr="004E2751" w:rsidRDefault="002E6926" w:rsidP="004E275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36B03" w:rsidRPr="004E2751" w:rsidRDefault="00D31BCB" w:rsidP="004E275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1.95pt;width:198pt;height:87.35pt;z-index:251658240" stroked="f">
            <v:textbox style="mso-next-textbox:#_x0000_s1026">
              <w:txbxContent>
                <w:p w:rsidR="00436B03" w:rsidRPr="00EC48CD" w:rsidRDefault="00EC48CD" w:rsidP="00EC48C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 отчете Контрольно-счетной палаты </w:t>
                  </w:r>
                  <w:proofErr w:type="spellStart"/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Светлоярского</w:t>
                  </w:r>
                  <w:proofErr w:type="spellEnd"/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муниципальног</w:t>
                  </w:r>
                  <w:r w:rsidR="007E5E6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 района Волгоградской области за </w:t>
                  </w:r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201</w:t>
                  </w:r>
                  <w:r w:rsidR="00B0477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</w:p>
              </w:txbxContent>
            </v:textbox>
          </v:shape>
        </w:pict>
      </w:r>
      <w:r w:rsidR="00436B03" w:rsidRPr="004E2751">
        <w:rPr>
          <w:rFonts w:ascii="Times New Roman" w:hAnsi="Times New Roman" w:cs="Times New Roman"/>
        </w:rPr>
        <w:t xml:space="preserve">Принято  </w:t>
      </w:r>
      <w:proofErr w:type="spellStart"/>
      <w:r w:rsidR="00436B03" w:rsidRPr="004E2751">
        <w:rPr>
          <w:rFonts w:ascii="Times New Roman" w:hAnsi="Times New Roman" w:cs="Times New Roman"/>
        </w:rPr>
        <w:t>Светлоярской</w:t>
      </w:r>
      <w:proofErr w:type="spellEnd"/>
      <w:r w:rsidR="00436B03" w:rsidRPr="004E2751">
        <w:rPr>
          <w:rFonts w:ascii="Times New Roman" w:hAnsi="Times New Roman" w:cs="Times New Roman"/>
        </w:rPr>
        <w:t xml:space="preserve"> </w:t>
      </w:r>
    </w:p>
    <w:p w:rsidR="00436B03" w:rsidRPr="004E2751" w:rsidRDefault="00436B03" w:rsidP="00EC48CD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4E2751">
        <w:rPr>
          <w:rFonts w:ascii="Times New Roman" w:hAnsi="Times New Roman" w:cs="Times New Roman"/>
        </w:rPr>
        <w:t xml:space="preserve">районной Думой </w:t>
      </w:r>
      <w:r w:rsidR="00D31BCB">
        <w:rPr>
          <w:rFonts w:ascii="Times New Roman" w:hAnsi="Times New Roman" w:cs="Times New Roman"/>
        </w:rPr>
        <w:t xml:space="preserve"> 27.04.2018</w:t>
      </w:r>
      <w:bookmarkStart w:id="0" w:name="_GoBack"/>
      <w:bookmarkEnd w:id="0"/>
    </w:p>
    <w:p w:rsidR="00436B03" w:rsidRPr="004E2751" w:rsidRDefault="00436B03" w:rsidP="00EC4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EC48C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6B03" w:rsidRPr="004E2751" w:rsidRDefault="00436B03" w:rsidP="00EC4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EC4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751" w:rsidRDefault="004E2751" w:rsidP="00EC48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6B03" w:rsidRPr="00EC48CD" w:rsidRDefault="00EC48CD" w:rsidP="00EC48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Рассмотрев отчет</w:t>
      </w:r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 Контрольно-счётной палаты </w:t>
      </w:r>
      <w:proofErr w:type="spellStart"/>
      <w:r w:rsidRPr="00EC48CD">
        <w:rPr>
          <w:rFonts w:ascii="Times New Roman" w:eastAsia="Times New Roman" w:hAnsi="Times New Roman" w:cs="Times New Roman"/>
          <w:sz w:val="24"/>
          <w:szCs w:val="24"/>
        </w:rPr>
        <w:t>Светлоярского</w:t>
      </w:r>
      <w:proofErr w:type="spellEnd"/>
      <w:r w:rsidRPr="00EC48C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Волгоградской области за 201</w:t>
      </w:r>
      <w:r w:rsidR="00B04775">
        <w:rPr>
          <w:rFonts w:ascii="Times New Roman" w:eastAsia="Times New Roman" w:hAnsi="Times New Roman" w:cs="Times New Roman"/>
          <w:sz w:val="24"/>
          <w:szCs w:val="24"/>
        </w:rPr>
        <w:t>7</w:t>
      </w:r>
      <w:r w:rsidR="00427B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48CD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, руководствуясь </w:t>
      </w:r>
      <w:r>
        <w:rPr>
          <w:rFonts w:ascii="Times New Roman" w:hAnsi="Times New Roman" w:cs="Times New Roman"/>
          <w:color w:val="000000"/>
          <w:sz w:val="24"/>
          <w:szCs w:val="24"/>
        </w:rPr>
        <w:t>ч. 2 ст. 19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>Светлоярская</w:t>
      </w:r>
      <w:proofErr w:type="spellEnd"/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 районная Дума </w:t>
      </w:r>
    </w:p>
    <w:p w:rsidR="00436B03" w:rsidRPr="004E2751" w:rsidRDefault="00436B03" w:rsidP="00EC48CD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EC48CD">
      <w:pPr>
        <w:pStyle w:val="ConsNormal"/>
        <w:ind w:firstLine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E2751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436B03" w:rsidRPr="004E2751" w:rsidRDefault="00436B03" w:rsidP="00EC48CD">
      <w:pPr>
        <w:pStyle w:val="Con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48CD" w:rsidRDefault="007E5E6C" w:rsidP="00EC48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</w:t>
      </w:r>
      <w:r w:rsidR="00EC48CD">
        <w:rPr>
          <w:rFonts w:ascii="Times New Roman" w:hAnsi="Times New Roman" w:cs="Times New Roman"/>
          <w:sz w:val="24"/>
          <w:szCs w:val="24"/>
        </w:rPr>
        <w:t xml:space="preserve"> </w:t>
      </w:r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Контрольно-счетной палаты </w:t>
      </w:r>
      <w:proofErr w:type="spellStart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>Светлоярского</w:t>
      </w:r>
      <w:proofErr w:type="spellEnd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Волгоградской области за 201</w:t>
      </w:r>
      <w:r w:rsidR="00B04775">
        <w:rPr>
          <w:rFonts w:ascii="Times New Roman" w:eastAsia="Times New Roman" w:hAnsi="Times New Roman" w:cs="Times New Roman"/>
          <w:sz w:val="24"/>
          <w:szCs w:val="24"/>
        </w:rPr>
        <w:t>7</w:t>
      </w:r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EC48CD">
        <w:rPr>
          <w:rFonts w:ascii="Times New Roman" w:hAnsi="Times New Roman" w:cs="Times New Roman"/>
          <w:sz w:val="24"/>
          <w:szCs w:val="24"/>
        </w:rPr>
        <w:t xml:space="preserve"> принять к сведению.</w:t>
      </w:r>
    </w:p>
    <w:p w:rsidR="00EC48CD" w:rsidRPr="00EC48CD" w:rsidRDefault="007E5E6C" w:rsidP="00EC48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Указанный отчет</w:t>
      </w:r>
      <w:r w:rsidR="00EC48CD" w:rsidRPr="00EC48CD">
        <w:rPr>
          <w:rFonts w:ascii="Times New Roman" w:hAnsi="Times New Roman" w:cs="Times New Roman"/>
          <w:sz w:val="24"/>
          <w:szCs w:val="24"/>
        </w:rPr>
        <w:t xml:space="preserve"> </w:t>
      </w:r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Контрольно-счетной палаты </w:t>
      </w:r>
      <w:proofErr w:type="spellStart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>Светлоярского</w:t>
      </w:r>
      <w:proofErr w:type="spellEnd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8CD" w:rsidRPr="00EC48CD">
        <w:rPr>
          <w:rFonts w:ascii="Times New Roman" w:hAnsi="Times New Roman" w:cs="Times New Roman"/>
          <w:sz w:val="24"/>
          <w:szCs w:val="24"/>
        </w:rPr>
        <w:t xml:space="preserve">разместить в сети Интернет на официальном сайте </w:t>
      </w:r>
      <w:proofErr w:type="spellStart"/>
      <w:r w:rsidR="00EC48CD" w:rsidRPr="00EC48CD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EC48CD" w:rsidRPr="00EC48CD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4E2751" w:rsidRPr="004E2751" w:rsidRDefault="004E2751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751" w:rsidRDefault="004E2751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926" w:rsidRPr="004E2751" w:rsidRDefault="002E6926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751" w:rsidRDefault="00436B03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751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4E2751">
        <w:rPr>
          <w:rFonts w:ascii="Times New Roman" w:hAnsi="Times New Roman" w:cs="Times New Roman"/>
          <w:sz w:val="24"/>
          <w:szCs w:val="24"/>
        </w:rPr>
        <w:t>Светлоярской</w:t>
      </w:r>
      <w:proofErr w:type="spellEnd"/>
      <w:r w:rsidRPr="004E27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B03" w:rsidRDefault="00436B03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751">
        <w:rPr>
          <w:rFonts w:ascii="Times New Roman" w:hAnsi="Times New Roman" w:cs="Times New Roman"/>
          <w:sz w:val="24"/>
          <w:szCs w:val="24"/>
        </w:rPr>
        <w:t>районной Думы</w:t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="004E2751">
        <w:rPr>
          <w:rFonts w:ascii="Times New Roman" w:hAnsi="Times New Roman" w:cs="Times New Roman"/>
          <w:sz w:val="24"/>
          <w:szCs w:val="24"/>
        </w:rPr>
        <w:tab/>
      </w:r>
      <w:r w:rsidR="004E2751">
        <w:rPr>
          <w:rFonts w:ascii="Times New Roman" w:hAnsi="Times New Roman" w:cs="Times New Roman"/>
          <w:sz w:val="24"/>
          <w:szCs w:val="24"/>
        </w:rPr>
        <w:tab/>
      </w:r>
      <w:r w:rsidR="008C0C3E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4E2751">
        <w:rPr>
          <w:rFonts w:ascii="Times New Roman" w:hAnsi="Times New Roman" w:cs="Times New Roman"/>
          <w:sz w:val="24"/>
          <w:szCs w:val="24"/>
        </w:rPr>
        <w:t>Н.И.Думбрава</w:t>
      </w:r>
      <w:proofErr w:type="spellEnd"/>
    </w:p>
    <w:p w:rsidR="004E2751" w:rsidRDefault="004E2751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06A0" w:rsidRDefault="00BD06A0" w:rsidP="004E27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403F" w:rsidRDefault="00B1403F" w:rsidP="004E27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403F" w:rsidRDefault="00B1403F" w:rsidP="004E27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403F" w:rsidRPr="00B1403F" w:rsidRDefault="00B1403F" w:rsidP="00B14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403F" w:rsidRPr="00B1403F" w:rsidSect="009F1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2FC5"/>
    <w:multiLevelType w:val="hybridMultilevel"/>
    <w:tmpl w:val="6276D550"/>
    <w:lvl w:ilvl="0" w:tplc="F8C66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56DBE2">
      <w:numFmt w:val="none"/>
      <w:lvlText w:val=""/>
      <w:lvlJc w:val="left"/>
      <w:pPr>
        <w:tabs>
          <w:tab w:val="num" w:pos="360"/>
        </w:tabs>
      </w:pPr>
    </w:lvl>
    <w:lvl w:ilvl="2" w:tplc="E878DCA2">
      <w:numFmt w:val="none"/>
      <w:lvlText w:val=""/>
      <w:lvlJc w:val="left"/>
      <w:pPr>
        <w:tabs>
          <w:tab w:val="num" w:pos="360"/>
        </w:tabs>
      </w:pPr>
    </w:lvl>
    <w:lvl w:ilvl="3" w:tplc="B2D2DA8C">
      <w:numFmt w:val="none"/>
      <w:lvlText w:val=""/>
      <w:lvlJc w:val="left"/>
      <w:pPr>
        <w:tabs>
          <w:tab w:val="num" w:pos="360"/>
        </w:tabs>
      </w:pPr>
    </w:lvl>
    <w:lvl w:ilvl="4" w:tplc="E17E42EC">
      <w:numFmt w:val="none"/>
      <w:lvlText w:val=""/>
      <w:lvlJc w:val="left"/>
      <w:pPr>
        <w:tabs>
          <w:tab w:val="num" w:pos="360"/>
        </w:tabs>
      </w:pPr>
    </w:lvl>
    <w:lvl w:ilvl="5" w:tplc="A43E73AC">
      <w:numFmt w:val="none"/>
      <w:lvlText w:val=""/>
      <w:lvlJc w:val="left"/>
      <w:pPr>
        <w:tabs>
          <w:tab w:val="num" w:pos="360"/>
        </w:tabs>
      </w:pPr>
    </w:lvl>
    <w:lvl w:ilvl="6" w:tplc="28DCDC6C">
      <w:numFmt w:val="none"/>
      <w:lvlText w:val=""/>
      <w:lvlJc w:val="left"/>
      <w:pPr>
        <w:tabs>
          <w:tab w:val="num" w:pos="360"/>
        </w:tabs>
      </w:pPr>
    </w:lvl>
    <w:lvl w:ilvl="7" w:tplc="BE66E662">
      <w:numFmt w:val="none"/>
      <w:lvlText w:val=""/>
      <w:lvlJc w:val="left"/>
      <w:pPr>
        <w:tabs>
          <w:tab w:val="num" w:pos="360"/>
        </w:tabs>
      </w:pPr>
    </w:lvl>
    <w:lvl w:ilvl="8" w:tplc="C2D2676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BAD2633"/>
    <w:multiLevelType w:val="hybridMultilevel"/>
    <w:tmpl w:val="85DCD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93B22"/>
    <w:multiLevelType w:val="hybridMultilevel"/>
    <w:tmpl w:val="85DCD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192A1B"/>
    <w:multiLevelType w:val="hybridMultilevel"/>
    <w:tmpl w:val="85DCD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36B03"/>
    <w:rsid w:val="00007825"/>
    <w:rsid w:val="000173CD"/>
    <w:rsid w:val="00022A10"/>
    <w:rsid w:val="0018628F"/>
    <w:rsid w:val="002052E3"/>
    <w:rsid w:val="00221180"/>
    <w:rsid w:val="002535D2"/>
    <w:rsid w:val="00284189"/>
    <w:rsid w:val="002D00CD"/>
    <w:rsid w:val="002E6926"/>
    <w:rsid w:val="00427B88"/>
    <w:rsid w:val="00436B03"/>
    <w:rsid w:val="004E2751"/>
    <w:rsid w:val="00541643"/>
    <w:rsid w:val="005709E1"/>
    <w:rsid w:val="00577F31"/>
    <w:rsid w:val="005C7B6C"/>
    <w:rsid w:val="00753A9D"/>
    <w:rsid w:val="007E5E6C"/>
    <w:rsid w:val="007F7ED4"/>
    <w:rsid w:val="008B5806"/>
    <w:rsid w:val="008C0C3E"/>
    <w:rsid w:val="008C61C2"/>
    <w:rsid w:val="008E5E24"/>
    <w:rsid w:val="00951589"/>
    <w:rsid w:val="0096363E"/>
    <w:rsid w:val="009F1D5D"/>
    <w:rsid w:val="00A03D43"/>
    <w:rsid w:val="00A169B7"/>
    <w:rsid w:val="00AE444F"/>
    <w:rsid w:val="00B04775"/>
    <w:rsid w:val="00B1403F"/>
    <w:rsid w:val="00B83836"/>
    <w:rsid w:val="00BD06A0"/>
    <w:rsid w:val="00C24ACD"/>
    <w:rsid w:val="00C75C63"/>
    <w:rsid w:val="00CB6BCA"/>
    <w:rsid w:val="00D13505"/>
    <w:rsid w:val="00D31BCB"/>
    <w:rsid w:val="00DB7301"/>
    <w:rsid w:val="00E3081A"/>
    <w:rsid w:val="00EC48CD"/>
    <w:rsid w:val="00F82ADC"/>
    <w:rsid w:val="00FC51FA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36B0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436B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0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09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CF603-214C-4A9F-A928-4499BC2DF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Олейникова</cp:lastModifiedBy>
  <cp:revision>28</cp:revision>
  <cp:lastPrinted>2018-05-04T12:11:00Z</cp:lastPrinted>
  <dcterms:created xsi:type="dcterms:W3CDTF">2013-06-27T03:12:00Z</dcterms:created>
  <dcterms:modified xsi:type="dcterms:W3CDTF">2018-05-04T12:11:00Z</dcterms:modified>
</cp:coreProperties>
</file>