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0EAABE" w14:textId="77777777" w:rsidR="00D642F4" w:rsidRPr="00682E47" w:rsidRDefault="00D642F4" w:rsidP="005C75D6">
      <w:pPr>
        <w:pStyle w:val="2"/>
        <w:rPr>
          <w:sz w:val="20"/>
        </w:rPr>
      </w:pPr>
      <w:r w:rsidRPr="00682E47">
        <w:rPr>
          <w:noProof/>
        </w:rPr>
        <w:drawing>
          <wp:anchor distT="0" distB="0" distL="114300" distR="114300" simplePos="0" relativeHeight="251663360" behindDoc="0" locked="0" layoutInCell="1" allowOverlap="1" wp14:anchorId="14E81CE0" wp14:editId="27A876FF">
            <wp:simplePos x="0" y="0"/>
            <wp:positionH relativeFrom="column">
              <wp:posOffset>2489835</wp:posOffset>
            </wp:positionH>
            <wp:positionV relativeFrom="paragraph">
              <wp:posOffset>22860</wp:posOffset>
            </wp:positionV>
            <wp:extent cx="857250" cy="1000125"/>
            <wp:effectExtent l="0" t="0" r="0" b="9525"/>
            <wp:wrapSquare wrapText="righ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B91491" w14:textId="77777777" w:rsidR="00D642F4" w:rsidRPr="00682E47" w:rsidRDefault="00D642F4" w:rsidP="00D642F4">
      <w:pPr>
        <w:pBdr>
          <w:bottom w:val="single" w:sz="18" w:space="1" w:color="auto"/>
        </w:pBdr>
        <w:spacing w:line="240" w:lineRule="auto"/>
        <w:ind w:right="28"/>
        <w:rPr>
          <w:rFonts w:ascii="Times New Roman" w:hAnsi="Times New Roman"/>
          <w:sz w:val="20"/>
        </w:rPr>
      </w:pPr>
    </w:p>
    <w:p w14:paraId="3456B47A" w14:textId="77777777" w:rsidR="00D642F4" w:rsidRPr="00682E47" w:rsidRDefault="00D642F4" w:rsidP="00D642F4">
      <w:pPr>
        <w:pBdr>
          <w:bottom w:val="single" w:sz="18" w:space="1" w:color="auto"/>
        </w:pBdr>
        <w:spacing w:line="240" w:lineRule="auto"/>
        <w:ind w:right="28"/>
        <w:jc w:val="center"/>
        <w:rPr>
          <w:rFonts w:ascii="Times New Roman" w:hAnsi="Times New Roman"/>
          <w:sz w:val="32"/>
        </w:rPr>
      </w:pPr>
    </w:p>
    <w:p w14:paraId="7D566FD4" w14:textId="77777777" w:rsidR="00D642F4" w:rsidRPr="00682E47" w:rsidRDefault="00D642F4" w:rsidP="00D642F4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hAnsi="Times New Roman"/>
          <w:sz w:val="32"/>
        </w:rPr>
      </w:pPr>
    </w:p>
    <w:p w14:paraId="780D221B" w14:textId="77777777" w:rsidR="00D642F4" w:rsidRPr="00682E47" w:rsidRDefault="00D642F4" w:rsidP="00695DF2">
      <w:pPr>
        <w:pBdr>
          <w:bottom w:val="single" w:sz="18" w:space="1" w:color="auto"/>
        </w:pBdr>
        <w:spacing w:after="0"/>
        <w:ind w:right="28"/>
        <w:jc w:val="center"/>
        <w:rPr>
          <w:rFonts w:ascii="Arial" w:hAnsi="Arial" w:cs="Arial"/>
          <w:sz w:val="28"/>
          <w:szCs w:val="28"/>
        </w:rPr>
      </w:pPr>
      <w:r w:rsidRPr="00682E47">
        <w:rPr>
          <w:rFonts w:ascii="Arial" w:hAnsi="Arial" w:cs="Arial"/>
          <w:sz w:val="28"/>
          <w:szCs w:val="28"/>
        </w:rPr>
        <w:t>Администрация</w:t>
      </w:r>
    </w:p>
    <w:p w14:paraId="2AE25D05" w14:textId="77777777" w:rsidR="00D642F4" w:rsidRPr="00682E47" w:rsidRDefault="00D642F4" w:rsidP="00D642F4">
      <w:pPr>
        <w:pBdr>
          <w:bottom w:val="single" w:sz="18" w:space="1" w:color="auto"/>
        </w:pBdr>
        <w:spacing w:after="0"/>
        <w:ind w:right="28"/>
        <w:jc w:val="center"/>
        <w:rPr>
          <w:rFonts w:ascii="Times New Roman" w:hAnsi="Times New Roman"/>
          <w:sz w:val="16"/>
        </w:rPr>
      </w:pPr>
      <w:r w:rsidRPr="00682E47">
        <w:rPr>
          <w:rFonts w:ascii="Arial" w:hAnsi="Arial" w:cs="Arial"/>
          <w:sz w:val="28"/>
          <w:szCs w:val="28"/>
        </w:rPr>
        <w:t>Светлоярского муниципальног</w:t>
      </w:r>
      <w:r w:rsidR="0034676D" w:rsidRPr="00682E47">
        <w:rPr>
          <w:rFonts w:ascii="Arial" w:hAnsi="Arial" w:cs="Arial"/>
          <w:sz w:val="28"/>
          <w:szCs w:val="28"/>
        </w:rPr>
        <w:t>о района Волгоградской области</w:t>
      </w:r>
    </w:p>
    <w:p w14:paraId="4917625B" w14:textId="77777777" w:rsidR="00D642F4" w:rsidRPr="00682E47" w:rsidRDefault="00D642F4" w:rsidP="007E4278">
      <w:pPr>
        <w:spacing w:after="0" w:line="240" w:lineRule="auto"/>
        <w:ind w:right="28"/>
        <w:jc w:val="center"/>
        <w:rPr>
          <w:rFonts w:ascii="Arial" w:hAnsi="Arial" w:cs="Arial"/>
          <w:sz w:val="24"/>
          <w:szCs w:val="24"/>
        </w:rPr>
      </w:pPr>
    </w:p>
    <w:p w14:paraId="21251939" w14:textId="77777777" w:rsidR="00D642F4" w:rsidRPr="00682E47" w:rsidRDefault="00F567E3" w:rsidP="00F567E3">
      <w:pPr>
        <w:spacing w:after="0" w:line="240" w:lineRule="auto"/>
        <w:ind w:right="28"/>
        <w:rPr>
          <w:rFonts w:ascii="Arial" w:hAnsi="Arial" w:cs="Arial"/>
          <w:b/>
          <w:sz w:val="36"/>
        </w:rPr>
      </w:pPr>
      <w:r w:rsidRPr="00682E47">
        <w:rPr>
          <w:rFonts w:ascii="Arial" w:hAnsi="Arial" w:cs="Arial"/>
          <w:b/>
          <w:color w:val="FFFFFF" w:themeColor="background1"/>
          <w:sz w:val="36"/>
        </w:rPr>
        <w:t xml:space="preserve">                             </w:t>
      </w:r>
      <w:r w:rsidRPr="00682E47">
        <w:rPr>
          <w:rFonts w:ascii="Arial" w:hAnsi="Arial" w:cs="Arial"/>
          <w:b/>
          <w:color w:val="FFFFFF" w:themeColor="background1"/>
          <w:sz w:val="16"/>
          <w:szCs w:val="16"/>
        </w:rPr>
        <w:t xml:space="preserve"> </w:t>
      </w:r>
      <w:r w:rsidR="00D642F4" w:rsidRPr="00682E47">
        <w:rPr>
          <w:rFonts w:ascii="Arial" w:hAnsi="Arial" w:cs="Arial"/>
          <w:b/>
          <w:sz w:val="36"/>
        </w:rPr>
        <w:t>ПОСТАНОВЛЕНИЕ</w:t>
      </w:r>
    </w:p>
    <w:p w14:paraId="27456338" w14:textId="77777777" w:rsidR="00D642F4" w:rsidRPr="00682E47" w:rsidRDefault="00D642F4" w:rsidP="007E427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BFC2812" w14:textId="1190F748" w:rsidR="009D1276" w:rsidRPr="000C039D" w:rsidRDefault="001134CF" w:rsidP="009D1276">
      <w:pPr>
        <w:spacing w:after="0"/>
        <w:jc w:val="both"/>
        <w:rPr>
          <w:rFonts w:ascii="Arial" w:hAnsi="Arial" w:cs="Arial"/>
          <w:sz w:val="24"/>
          <w:szCs w:val="24"/>
        </w:rPr>
      </w:pPr>
      <w:r w:rsidRPr="00682E47">
        <w:rPr>
          <w:rFonts w:ascii="Arial" w:hAnsi="Arial" w:cs="Arial"/>
          <w:sz w:val="24"/>
          <w:szCs w:val="24"/>
        </w:rPr>
        <w:t>О</w:t>
      </w:r>
      <w:r w:rsidR="00313537" w:rsidRPr="00682E47">
        <w:rPr>
          <w:rFonts w:ascii="Arial" w:hAnsi="Arial" w:cs="Arial"/>
          <w:sz w:val="24"/>
          <w:szCs w:val="24"/>
        </w:rPr>
        <w:t>т</w:t>
      </w:r>
      <w:r>
        <w:rPr>
          <w:rFonts w:ascii="Arial" w:hAnsi="Arial" w:cs="Arial"/>
          <w:sz w:val="24"/>
          <w:szCs w:val="24"/>
        </w:rPr>
        <w:t>24.06.2026</w:t>
      </w:r>
      <w:r w:rsidR="00313537" w:rsidRPr="00682E47">
        <w:rPr>
          <w:rFonts w:ascii="Arial" w:hAnsi="Arial" w:cs="Arial"/>
          <w:sz w:val="24"/>
          <w:szCs w:val="24"/>
        </w:rPr>
        <w:t xml:space="preserve"> </w:t>
      </w:r>
      <w:r w:rsidR="000C039D" w:rsidRPr="000C039D">
        <w:rPr>
          <w:rFonts w:ascii="Arial" w:hAnsi="Arial" w:cs="Arial"/>
          <w:sz w:val="24"/>
          <w:szCs w:val="24"/>
        </w:rPr>
        <w:t xml:space="preserve">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313537" w:rsidRPr="00682E47">
        <w:rPr>
          <w:rFonts w:ascii="Arial" w:hAnsi="Arial" w:cs="Arial"/>
          <w:sz w:val="24"/>
          <w:szCs w:val="24"/>
        </w:rPr>
        <w:t xml:space="preserve">         </w:t>
      </w:r>
      <w:r w:rsidR="00FC7A1B">
        <w:rPr>
          <w:rFonts w:ascii="Arial" w:hAnsi="Arial" w:cs="Arial"/>
          <w:sz w:val="24"/>
          <w:szCs w:val="24"/>
        </w:rPr>
        <w:t xml:space="preserve">  </w:t>
      </w:r>
      <w:r w:rsidR="00CB0832" w:rsidRPr="00682E47">
        <w:rPr>
          <w:rFonts w:ascii="Arial" w:hAnsi="Arial" w:cs="Arial"/>
          <w:sz w:val="24"/>
          <w:szCs w:val="24"/>
        </w:rPr>
        <w:t xml:space="preserve"> </w:t>
      </w:r>
      <w:r w:rsidR="00CB0832" w:rsidRPr="00682E47">
        <w:rPr>
          <w:rFonts w:ascii="Arial" w:hAnsi="Arial" w:cs="Arial"/>
          <w:sz w:val="8"/>
          <w:szCs w:val="8"/>
        </w:rPr>
        <w:t xml:space="preserve"> </w:t>
      </w:r>
      <w:r w:rsidR="009D1276" w:rsidRPr="00682E47">
        <w:rPr>
          <w:rFonts w:ascii="Arial" w:hAnsi="Arial" w:cs="Arial"/>
          <w:sz w:val="24"/>
          <w:szCs w:val="24"/>
        </w:rPr>
        <w:t>№</w:t>
      </w:r>
      <w:r w:rsidR="000C039D" w:rsidRPr="000C039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900</w:t>
      </w:r>
    </w:p>
    <w:p w14:paraId="039A1462" w14:textId="77777777" w:rsidR="009D14FD" w:rsidRPr="000D7DE4" w:rsidRDefault="009D14FD" w:rsidP="00B751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16"/>
          <w:szCs w:val="16"/>
          <w:lang w:eastAsia="en-US"/>
        </w:rPr>
      </w:pPr>
    </w:p>
    <w:p w14:paraId="4F6EB01F" w14:textId="461F6D34" w:rsidR="000C71D2" w:rsidRDefault="00CB24DF" w:rsidP="00117C23">
      <w:pPr>
        <w:pStyle w:val="ConsPlusNormal"/>
        <w:spacing w:line="240" w:lineRule="exact"/>
        <w:rPr>
          <w:rFonts w:ascii="Arial" w:hAnsi="Arial" w:cs="Arial"/>
        </w:rPr>
      </w:pPr>
      <w:permStart w:id="949555805" w:edGrp="everyone"/>
      <w:r w:rsidRPr="00CB24DF">
        <w:rPr>
          <w:rFonts w:ascii="Arial" w:hAnsi="Arial" w:cs="Arial"/>
        </w:rPr>
        <w:t xml:space="preserve">Об утверждении </w:t>
      </w:r>
      <w:r w:rsidR="000C71D2">
        <w:rPr>
          <w:rFonts w:ascii="Arial" w:hAnsi="Arial" w:cs="Arial"/>
        </w:rPr>
        <w:t xml:space="preserve">  </w:t>
      </w:r>
      <w:r w:rsidRPr="00CB24DF">
        <w:rPr>
          <w:rFonts w:ascii="Arial" w:hAnsi="Arial" w:cs="Arial"/>
        </w:rPr>
        <w:t xml:space="preserve">административного </w:t>
      </w:r>
      <w:r w:rsidR="000C71D2">
        <w:rPr>
          <w:rFonts w:ascii="Arial" w:hAnsi="Arial" w:cs="Arial"/>
        </w:rPr>
        <w:t xml:space="preserve">  </w:t>
      </w:r>
      <w:proofErr w:type="spellStart"/>
      <w:r w:rsidRPr="00CB24DF">
        <w:rPr>
          <w:rFonts w:ascii="Arial" w:hAnsi="Arial" w:cs="Arial"/>
        </w:rPr>
        <w:t>рег</w:t>
      </w:r>
      <w:proofErr w:type="spellEnd"/>
      <w:r w:rsidR="000C71D2">
        <w:rPr>
          <w:rFonts w:ascii="Arial" w:hAnsi="Arial" w:cs="Arial"/>
        </w:rPr>
        <w:t>-</w:t>
      </w:r>
    </w:p>
    <w:p w14:paraId="6233D628" w14:textId="7FB7B81F" w:rsidR="000C71D2" w:rsidRDefault="000C71D2" w:rsidP="00117C23">
      <w:pPr>
        <w:pStyle w:val="ConsPlusNormal"/>
        <w:spacing w:line="240" w:lineRule="exact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л</w:t>
      </w:r>
      <w:r w:rsidR="00CB24DF" w:rsidRPr="00CB24DF">
        <w:rPr>
          <w:rFonts w:ascii="Arial" w:hAnsi="Arial" w:cs="Arial"/>
        </w:rPr>
        <w:t>амента</w:t>
      </w:r>
      <w:proofErr w:type="spellEnd"/>
      <w:r>
        <w:rPr>
          <w:rFonts w:ascii="Arial" w:hAnsi="Arial" w:cs="Arial"/>
        </w:rPr>
        <w:t xml:space="preserve"> </w:t>
      </w:r>
      <w:r w:rsidR="00CB24DF" w:rsidRPr="00CB24DF">
        <w:rPr>
          <w:rFonts w:ascii="Arial" w:hAnsi="Arial" w:cs="Arial"/>
        </w:rPr>
        <w:t xml:space="preserve"> предоставления</w:t>
      </w:r>
      <w:proofErr w:type="gramEnd"/>
      <w:r>
        <w:rPr>
          <w:rFonts w:ascii="Arial" w:hAnsi="Arial" w:cs="Arial"/>
        </w:rPr>
        <w:t xml:space="preserve">  </w:t>
      </w:r>
      <w:r w:rsidR="00CB24DF" w:rsidRPr="00CB24DF">
        <w:rPr>
          <w:rFonts w:ascii="Arial" w:hAnsi="Arial" w:cs="Arial"/>
        </w:rPr>
        <w:t xml:space="preserve"> муниципальной </w:t>
      </w:r>
    </w:p>
    <w:p w14:paraId="21FA90E9" w14:textId="79AB9791" w:rsidR="000C71D2" w:rsidRPr="000C71D2" w:rsidRDefault="00CB24DF" w:rsidP="00E8098A">
      <w:pPr>
        <w:pStyle w:val="ConsPlusNormal"/>
        <w:rPr>
          <w:rFonts w:ascii="Arial" w:hAnsi="Arial" w:cs="Arial"/>
        </w:rPr>
      </w:pPr>
      <w:r w:rsidRPr="00CB24DF">
        <w:rPr>
          <w:rFonts w:ascii="Arial" w:hAnsi="Arial" w:cs="Arial"/>
        </w:rPr>
        <w:t xml:space="preserve">услуги </w:t>
      </w:r>
      <w:r w:rsidR="000C71D2">
        <w:rPr>
          <w:rFonts w:ascii="Arial" w:hAnsi="Arial" w:cs="Arial"/>
          <w:szCs w:val="24"/>
        </w:rPr>
        <w:t>«</w:t>
      </w:r>
      <w:r w:rsidR="000C039D" w:rsidRPr="00117C23">
        <w:rPr>
          <w:rFonts w:ascii="Arial" w:hAnsi="Arial" w:cs="Arial"/>
          <w:szCs w:val="24"/>
        </w:rPr>
        <w:t xml:space="preserve">Предоставление архивных справок, </w:t>
      </w:r>
    </w:p>
    <w:p w14:paraId="64387D9A" w14:textId="77777777" w:rsidR="000C71D2" w:rsidRDefault="000C039D" w:rsidP="00117C23">
      <w:pPr>
        <w:pStyle w:val="ConsPlusNormal"/>
        <w:spacing w:line="240" w:lineRule="exact"/>
        <w:rPr>
          <w:rFonts w:ascii="Arial" w:hAnsi="Arial" w:cs="Arial"/>
          <w:szCs w:val="24"/>
        </w:rPr>
      </w:pPr>
      <w:r w:rsidRPr="00117C23">
        <w:rPr>
          <w:rFonts w:ascii="Arial" w:hAnsi="Arial" w:cs="Arial"/>
          <w:szCs w:val="24"/>
        </w:rPr>
        <w:t>архивных копий, архивных выписок,</w:t>
      </w:r>
      <w:r w:rsidR="000C71D2">
        <w:rPr>
          <w:rFonts w:ascii="Arial" w:hAnsi="Arial" w:cs="Arial"/>
          <w:szCs w:val="24"/>
        </w:rPr>
        <w:t xml:space="preserve"> </w:t>
      </w:r>
      <w:proofErr w:type="spellStart"/>
      <w:r w:rsidRPr="00117C23">
        <w:rPr>
          <w:rFonts w:ascii="Arial" w:hAnsi="Arial" w:cs="Arial"/>
          <w:szCs w:val="24"/>
        </w:rPr>
        <w:t>инфор</w:t>
      </w:r>
      <w:proofErr w:type="spellEnd"/>
      <w:r w:rsidR="000C71D2">
        <w:rPr>
          <w:rFonts w:ascii="Arial" w:hAnsi="Arial" w:cs="Arial"/>
          <w:szCs w:val="24"/>
        </w:rPr>
        <w:t>-</w:t>
      </w:r>
    </w:p>
    <w:p w14:paraId="490C9EE9" w14:textId="08AC34CB" w:rsidR="00D91617" w:rsidRPr="00117C23" w:rsidRDefault="000C039D" w:rsidP="00117C23">
      <w:pPr>
        <w:pStyle w:val="ConsPlusNormal"/>
        <w:spacing w:line="240" w:lineRule="exact"/>
        <w:rPr>
          <w:rFonts w:ascii="Arial" w:hAnsi="Arial" w:cs="Arial"/>
          <w:szCs w:val="24"/>
        </w:rPr>
      </w:pPr>
      <w:proofErr w:type="spellStart"/>
      <w:r w:rsidRPr="00117C23">
        <w:rPr>
          <w:rFonts w:ascii="Arial" w:hAnsi="Arial" w:cs="Arial"/>
          <w:szCs w:val="24"/>
        </w:rPr>
        <w:t>мационных</w:t>
      </w:r>
      <w:proofErr w:type="spellEnd"/>
      <w:r w:rsidRPr="00117C23">
        <w:rPr>
          <w:rFonts w:ascii="Arial" w:hAnsi="Arial" w:cs="Arial"/>
          <w:szCs w:val="24"/>
        </w:rPr>
        <w:t xml:space="preserve"> писем</w:t>
      </w:r>
      <w:r w:rsidR="00924022" w:rsidRPr="00117C23">
        <w:rPr>
          <w:rFonts w:ascii="Arial" w:hAnsi="Arial" w:cs="Arial"/>
          <w:szCs w:val="24"/>
        </w:rPr>
        <w:t>»</w:t>
      </w:r>
    </w:p>
    <w:p w14:paraId="04392A0A" w14:textId="77777777" w:rsidR="00424F5E" w:rsidRPr="00117C23" w:rsidRDefault="00424F5E" w:rsidP="00382C4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6"/>
          <w:szCs w:val="16"/>
          <w:lang w:eastAsia="en-US"/>
        </w:rPr>
      </w:pPr>
    </w:p>
    <w:p w14:paraId="07AF353B" w14:textId="5F325B9C" w:rsidR="00E75B0E" w:rsidRDefault="00E75B0E" w:rsidP="00E75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77F9">
        <w:rPr>
          <w:rFonts w:ascii="Arial" w:hAnsi="Arial" w:cs="Arial"/>
          <w:sz w:val="24"/>
          <w:szCs w:val="24"/>
        </w:rPr>
        <w:t>В соответствии с Федеральным законом  от 27.07.2010 № 210-ФЗ «Об организации предоставления государственных и муниципальных услуг»</w:t>
      </w:r>
      <w:r w:rsidR="00AD524E">
        <w:rPr>
          <w:rFonts w:ascii="Arial" w:hAnsi="Arial" w:cs="Arial"/>
          <w:sz w:val="24"/>
          <w:szCs w:val="24"/>
        </w:rPr>
        <w:t>,</w:t>
      </w:r>
      <w:r w:rsidRPr="009877F9">
        <w:rPr>
          <w:rFonts w:ascii="Arial" w:hAnsi="Arial" w:cs="Arial"/>
          <w:sz w:val="24"/>
          <w:szCs w:val="24"/>
        </w:rPr>
        <w:t xml:space="preserve"> Федеральным законом от 06.10.2003 № 131-ФЗ «Об общих принципах организации местного самоуправления в Российской Федерации», постановлением администрации Светлоярского муниципального района Волгоградской области от 0</w:t>
      </w:r>
      <w:r w:rsidR="00454947">
        <w:rPr>
          <w:rFonts w:ascii="Arial" w:hAnsi="Arial" w:cs="Arial"/>
          <w:sz w:val="24"/>
          <w:szCs w:val="24"/>
        </w:rPr>
        <w:t>4</w:t>
      </w:r>
      <w:r w:rsidRPr="009877F9">
        <w:rPr>
          <w:rFonts w:ascii="Arial" w:hAnsi="Arial" w:cs="Arial"/>
          <w:sz w:val="24"/>
          <w:szCs w:val="24"/>
        </w:rPr>
        <w:t>.0</w:t>
      </w:r>
      <w:r w:rsidR="00454947">
        <w:rPr>
          <w:rFonts w:ascii="Arial" w:hAnsi="Arial" w:cs="Arial"/>
          <w:sz w:val="24"/>
          <w:szCs w:val="24"/>
        </w:rPr>
        <w:t>5</w:t>
      </w:r>
      <w:r w:rsidRPr="009877F9">
        <w:rPr>
          <w:rFonts w:ascii="Arial" w:hAnsi="Arial" w:cs="Arial"/>
          <w:sz w:val="24"/>
          <w:szCs w:val="24"/>
        </w:rPr>
        <w:t>.20</w:t>
      </w:r>
      <w:r w:rsidR="00454947">
        <w:rPr>
          <w:rFonts w:ascii="Arial" w:hAnsi="Arial" w:cs="Arial"/>
          <w:sz w:val="24"/>
          <w:szCs w:val="24"/>
        </w:rPr>
        <w:t>26</w:t>
      </w:r>
      <w:r w:rsidRPr="009877F9">
        <w:rPr>
          <w:rFonts w:ascii="Arial" w:hAnsi="Arial" w:cs="Arial"/>
          <w:sz w:val="24"/>
          <w:szCs w:val="24"/>
        </w:rPr>
        <w:t xml:space="preserve"> № </w:t>
      </w:r>
      <w:r w:rsidR="00454947">
        <w:rPr>
          <w:rFonts w:ascii="Arial" w:hAnsi="Arial" w:cs="Arial"/>
          <w:sz w:val="24"/>
          <w:szCs w:val="24"/>
        </w:rPr>
        <w:t>608</w:t>
      </w:r>
      <w:r w:rsidRPr="009877F9">
        <w:rPr>
          <w:rFonts w:ascii="Arial" w:hAnsi="Arial" w:cs="Arial"/>
          <w:sz w:val="24"/>
          <w:szCs w:val="24"/>
        </w:rPr>
        <w:t xml:space="preserve"> «</w:t>
      </w:r>
      <w:r w:rsidR="00454947" w:rsidRPr="00454947">
        <w:rPr>
          <w:rFonts w:ascii="Arial" w:hAnsi="Arial" w:cs="Arial"/>
          <w:sz w:val="24"/>
          <w:szCs w:val="24"/>
        </w:rPr>
        <w:t>Об утверждении порядка разработки и утверждения административных регламентов предоставления муниципальных услуг</w:t>
      </w:r>
      <w:r w:rsidRPr="009877F9">
        <w:rPr>
          <w:rFonts w:ascii="Arial" w:hAnsi="Arial" w:cs="Arial"/>
          <w:sz w:val="24"/>
          <w:szCs w:val="24"/>
        </w:rPr>
        <w:t>», руководствуясь Уставом Светлоярского муниципального района Волгоградской области, администрация Светлоярского муниципального района Волгоградской области постановляет:</w:t>
      </w:r>
    </w:p>
    <w:p w14:paraId="18D2D5B9" w14:textId="77777777" w:rsidR="00D91617" w:rsidRPr="000D7DE4" w:rsidRDefault="00D91617" w:rsidP="00382C43">
      <w:pPr>
        <w:shd w:val="clear" w:color="auto" w:fill="FFFFFF"/>
        <w:spacing w:after="0" w:line="240" w:lineRule="auto"/>
        <w:ind w:right="3259"/>
        <w:jc w:val="both"/>
        <w:rPr>
          <w:rFonts w:ascii="Arial" w:hAnsi="Arial" w:cs="Arial"/>
          <w:sz w:val="16"/>
          <w:szCs w:val="16"/>
        </w:rPr>
      </w:pPr>
    </w:p>
    <w:p w14:paraId="770AD333" w14:textId="286EC2C8" w:rsidR="00B26C0F" w:rsidRPr="000C039D" w:rsidRDefault="00D91617" w:rsidP="000C71D2">
      <w:pPr>
        <w:widowControl w:val="0"/>
        <w:tabs>
          <w:tab w:val="left" w:pos="1560"/>
          <w:tab w:val="left" w:pos="425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A43D0">
        <w:rPr>
          <w:rFonts w:ascii="Arial" w:hAnsi="Arial" w:cs="Arial"/>
          <w:sz w:val="24"/>
          <w:szCs w:val="24"/>
        </w:rPr>
        <w:t xml:space="preserve">1. </w:t>
      </w:r>
      <w:r w:rsidR="00175258">
        <w:rPr>
          <w:rFonts w:ascii="Arial" w:hAnsi="Arial" w:cs="Arial"/>
          <w:sz w:val="24"/>
          <w:szCs w:val="24"/>
        </w:rPr>
        <w:t xml:space="preserve"> </w:t>
      </w:r>
      <w:r w:rsidR="00CB24DF" w:rsidRPr="002A43D0">
        <w:rPr>
          <w:rFonts w:ascii="Arial" w:hAnsi="Arial" w:cs="Arial"/>
          <w:sz w:val="24"/>
          <w:szCs w:val="24"/>
        </w:rPr>
        <w:t xml:space="preserve">Утвердить </w:t>
      </w:r>
      <w:r w:rsidR="000B2E73">
        <w:rPr>
          <w:rFonts w:ascii="Arial" w:hAnsi="Arial" w:cs="Arial"/>
          <w:sz w:val="24"/>
          <w:szCs w:val="24"/>
        </w:rPr>
        <w:t xml:space="preserve">прилагаемый </w:t>
      </w:r>
      <w:r w:rsidR="00CB24DF" w:rsidRPr="002A43D0">
        <w:rPr>
          <w:rFonts w:ascii="Arial" w:hAnsi="Arial" w:cs="Arial"/>
          <w:sz w:val="24"/>
          <w:szCs w:val="24"/>
        </w:rPr>
        <w:t xml:space="preserve">административный регламент предоставления муниципальной </w:t>
      </w:r>
      <w:r w:rsidR="000C71D2" w:rsidRPr="002A43D0">
        <w:rPr>
          <w:rFonts w:ascii="Arial" w:hAnsi="Arial" w:cs="Arial"/>
          <w:sz w:val="24"/>
          <w:szCs w:val="24"/>
        </w:rPr>
        <w:t xml:space="preserve">услуги </w:t>
      </w:r>
      <w:r w:rsidR="000C71D2">
        <w:rPr>
          <w:rFonts w:ascii="Arial" w:hAnsi="Arial" w:cs="Arial"/>
          <w:sz w:val="24"/>
          <w:szCs w:val="24"/>
        </w:rPr>
        <w:t>«</w:t>
      </w:r>
      <w:r w:rsidR="000C71D2" w:rsidRPr="000C71D2">
        <w:rPr>
          <w:rFonts w:ascii="Arial" w:hAnsi="Arial" w:cs="Arial"/>
          <w:sz w:val="24"/>
          <w:szCs w:val="24"/>
        </w:rPr>
        <w:t>Предоставление архивных справок, архивных копий, архивных выписок, информационных писем</w:t>
      </w:r>
      <w:r w:rsidR="000C71D2">
        <w:rPr>
          <w:rFonts w:ascii="Arial" w:hAnsi="Arial" w:cs="Arial"/>
          <w:sz w:val="24"/>
          <w:szCs w:val="24"/>
        </w:rPr>
        <w:t>».</w:t>
      </w:r>
    </w:p>
    <w:p w14:paraId="47CF7362" w14:textId="77777777" w:rsidR="00B26C0F" w:rsidRPr="00B26C0F" w:rsidRDefault="00B26C0F" w:rsidP="00B26C0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16"/>
          <w:szCs w:val="16"/>
          <w:lang w:eastAsia="en-US"/>
        </w:rPr>
      </w:pPr>
    </w:p>
    <w:p w14:paraId="5EBBCD90" w14:textId="3CBF54A0" w:rsidR="00B26C0F" w:rsidRDefault="000C039D" w:rsidP="00B26C0F">
      <w:pPr>
        <w:pStyle w:val="a7"/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C039D">
        <w:rPr>
          <w:rFonts w:ascii="Arial" w:hAnsi="Arial" w:cs="Arial"/>
          <w:sz w:val="24"/>
          <w:szCs w:val="24"/>
        </w:rPr>
        <w:t>2</w:t>
      </w:r>
      <w:r w:rsidR="00B26C0F">
        <w:rPr>
          <w:rFonts w:ascii="Arial" w:hAnsi="Arial" w:cs="Arial"/>
          <w:sz w:val="24"/>
          <w:szCs w:val="24"/>
        </w:rPr>
        <w:t xml:space="preserve">. </w:t>
      </w:r>
      <w:r w:rsidR="00424F5E" w:rsidRPr="00B26C0F">
        <w:rPr>
          <w:rFonts w:ascii="Arial" w:hAnsi="Arial" w:cs="Arial"/>
          <w:sz w:val="24"/>
          <w:szCs w:val="24"/>
        </w:rPr>
        <w:t>Настоящее постановление вступает в силу после его официального обнародования путем его официального опубликования</w:t>
      </w:r>
      <w:r w:rsidR="00D91617" w:rsidRPr="00B26C0F">
        <w:rPr>
          <w:rFonts w:ascii="Arial" w:hAnsi="Arial" w:cs="Arial"/>
          <w:sz w:val="24"/>
          <w:szCs w:val="24"/>
        </w:rPr>
        <w:t>.</w:t>
      </w:r>
    </w:p>
    <w:p w14:paraId="7949EE5A" w14:textId="77777777" w:rsidR="00B26C0F" w:rsidRPr="00B26C0F" w:rsidRDefault="00B26C0F" w:rsidP="00B26C0F">
      <w:pPr>
        <w:pStyle w:val="a7"/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05BCCBFF" w14:textId="6694A8CF" w:rsidR="00D91617" w:rsidRPr="00924022" w:rsidRDefault="000C71D2" w:rsidP="00B26C0F">
      <w:pPr>
        <w:pStyle w:val="a8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B26C0F">
        <w:rPr>
          <w:rFonts w:ascii="Arial" w:hAnsi="Arial" w:cs="Arial"/>
          <w:sz w:val="24"/>
          <w:szCs w:val="24"/>
        </w:rPr>
        <w:t xml:space="preserve">. </w:t>
      </w:r>
      <w:r w:rsidR="00D91617" w:rsidRPr="00924022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возложить на заместителя главы Светлоярского муниципального района Волгоградской области </w:t>
      </w:r>
      <w:r w:rsidR="008B0686" w:rsidRPr="00924022">
        <w:rPr>
          <w:rFonts w:ascii="Arial" w:hAnsi="Arial" w:cs="Arial"/>
          <w:sz w:val="24"/>
          <w:szCs w:val="24"/>
        </w:rPr>
        <w:t>Чередниченко С.А.</w:t>
      </w:r>
    </w:p>
    <w:p w14:paraId="36EAA25F" w14:textId="77777777" w:rsidR="00424F5E" w:rsidRDefault="00424F5E" w:rsidP="00382C4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651877" w14:textId="77777777" w:rsidR="00B26C0F" w:rsidRDefault="00B26C0F" w:rsidP="00382C4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63DAD8" w14:textId="77777777" w:rsidR="00AD7FF9" w:rsidRPr="002A43D0" w:rsidRDefault="00AD7FF9" w:rsidP="00382C4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B0EBFF3" w14:textId="7C99940C" w:rsidR="00B26C0F" w:rsidRDefault="00D91617" w:rsidP="000C039D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A43D0">
        <w:rPr>
          <w:rFonts w:ascii="Arial" w:hAnsi="Arial" w:cs="Arial"/>
          <w:sz w:val="24"/>
          <w:szCs w:val="24"/>
        </w:rPr>
        <w:t>Глава муниципального района                                                               В.В.</w:t>
      </w:r>
      <w:r w:rsidR="00E75B0E">
        <w:rPr>
          <w:rFonts w:ascii="Arial" w:hAnsi="Arial" w:cs="Arial"/>
          <w:sz w:val="24"/>
          <w:szCs w:val="24"/>
        </w:rPr>
        <w:t xml:space="preserve"> </w:t>
      </w:r>
      <w:r w:rsidRPr="002A43D0">
        <w:rPr>
          <w:rFonts w:ascii="Arial" w:hAnsi="Arial" w:cs="Arial"/>
          <w:sz w:val="24"/>
          <w:szCs w:val="24"/>
        </w:rPr>
        <w:t>Фадеев</w:t>
      </w:r>
    </w:p>
    <w:p w14:paraId="2AD17D88" w14:textId="77777777" w:rsidR="000C039D" w:rsidRPr="000C039D" w:rsidRDefault="000C039D" w:rsidP="000C039D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8EB94C6" w14:textId="77777777" w:rsidR="00454947" w:rsidRDefault="00454947" w:rsidP="008B0686">
      <w:pPr>
        <w:spacing w:line="240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3D5778A2" w14:textId="77777777" w:rsidR="00454947" w:rsidRDefault="00454947" w:rsidP="008B0686">
      <w:pPr>
        <w:spacing w:line="240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408F25A0" w14:textId="77777777" w:rsidR="00454947" w:rsidRDefault="00454947" w:rsidP="008B0686">
      <w:pPr>
        <w:spacing w:line="240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15E89A70" w14:textId="5FBBBEAF" w:rsidR="008F4E99" w:rsidRPr="000C039D" w:rsidRDefault="000C039D" w:rsidP="008B0686">
      <w:pPr>
        <w:spacing w:line="240" w:lineRule="auto"/>
        <w:rPr>
          <w:rFonts w:ascii="Arial" w:eastAsiaTheme="minorHAnsi" w:hAnsi="Arial" w:cs="Arial"/>
          <w:sz w:val="18"/>
          <w:szCs w:val="18"/>
          <w:lang w:eastAsia="en-US"/>
        </w:rPr>
      </w:pPr>
      <w:r>
        <w:rPr>
          <w:rFonts w:ascii="Arial" w:eastAsiaTheme="minorHAnsi" w:hAnsi="Arial" w:cs="Arial"/>
          <w:sz w:val="18"/>
          <w:szCs w:val="18"/>
          <w:lang w:eastAsia="en-US"/>
        </w:rPr>
        <w:t>Иванова Н.В.</w:t>
      </w:r>
    </w:p>
    <w:p w14:paraId="458573E9" w14:textId="0A3D26F5" w:rsidR="00DD5A23" w:rsidRPr="001134CF" w:rsidRDefault="00DD5A23" w:rsidP="00FC7A1B">
      <w:pPr>
        <w:shd w:val="clear" w:color="auto" w:fill="FFFFFF"/>
        <w:tabs>
          <w:tab w:val="left" w:pos="1234"/>
        </w:tabs>
        <w:rPr>
          <w:rFonts w:ascii="Arial" w:eastAsia="Calibri" w:hAnsi="Arial" w:cs="Arial"/>
          <w:sz w:val="24"/>
          <w:szCs w:val="24"/>
        </w:rPr>
      </w:pPr>
      <w:bookmarkStart w:id="0" w:name="_GoBack"/>
      <w:bookmarkEnd w:id="0"/>
    </w:p>
    <w:p w14:paraId="5F401E0E" w14:textId="77777777" w:rsidR="00DD5A23" w:rsidRPr="001134CF" w:rsidRDefault="00DD5A23" w:rsidP="00DD5A23">
      <w:pPr>
        <w:shd w:val="clear" w:color="auto" w:fill="FFFFFF"/>
        <w:tabs>
          <w:tab w:val="left" w:pos="1234"/>
        </w:tabs>
        <w:jc w:val="right"/>
        <w:rPr>
          <w:rFonts w:ascii="Arial" w:eastAsia="Calibri" w:hAnsi="Arial" w:cs="Arial"/>
          <w:sz w:val="24"/>
          <w:szCs w:val="24"/>
        </w:rPr>
      </w:pPr>
    </w:p>
    <w:p w14:paraId="799D08A3" w14:textId="77777777" w:rsidR="00DD5A23" w:rsidRPr="00247AF8" w:rsidRDefault="00DD5A23" w:rsidP="00DD5A23">
      <w:pPr>
        <w:widowControl w:val="0"/>
        <w:autoSpaceDE w:val="0"/>
        <w:autoSpaceDN w:val="0"/>
        <w:adjustRightInd w:val="0"/>
        <w:spacing w:after="0" w:line="240" w:lineRule="auto"/>
        <w:ind w:right="-17"/>
        <w:jc w:val="right"/>
        <w:outlineLvl w:val="0"/>
        <w:rPr>
          <w:rFonts w:ascii="Arial" w:hAnsi="Arial" w:cs="Arial"/>
        </w:rPr>
      </w:pPr>
      <w:r w:rsidRPr="00247AF8">
        <w:rPr>
          <w:rFonts w:ascii="Arial" w:hAnsi="Arial" w:cs="Arial"/>
        </w:rPr>
        <w:lastRenderedPageBreak/>
        <w:t>УТВЕРЖДЕН</w:t>
      </w:r>
    </w:p>
    <w:p w14:paraId="18614E9A" w14:textId="77777777" w:rsidR="00DD5A23" w:rsidRPr="00247AF8" w:rsidRDefault="00DD5A23" w:rsidP="00DD5A23">
      <w:pPr>
        <w:widowControl w:val="0"/>
        <w:autoSpaceDE w:val="0"/>
        <w:autoSpaceDN w:val="0"/>
        <w:adjustRightInd w:val="0"/>
        <w:spacing w:after="0" w:line="240" w:lineRule="auto"/>
        <w:ind w:right="-17"/>
        <w:jc w:val="right"/>
        <w:outlineLvl w:val="0"/>
        <w:rPr>
          <w:rFonts w:ascii="Arial" w:hAnsi="Arial" w:cs="Arial"/>
        </w:rPr>
      </w:pPr>
      <w:r w:rsidRPr="00247AF8">
        <w:rPr>
          <w:rFonts w:ascii="Arial" w:hAnsi="Arial" w:cs="Arial"/>
        </w:rPr>
        <w:t>постановлением администрации</w:t>
      </w:r>
    </w:p>
    <w:p w14:paraId="6811274F" w14:textId="77777777" w:rsidR="00DD5A23" w:rsidRPr="00247AF8" w:rsidRDefault="00DD5A23" w:rsidP="00DD5A23">
      <w:pPr>
        <w:widowControl w:val="0"/>
        <w:autoSpaceDE w:val="0"/>
        <w:autoSpaceDN w:val="0"/>
        <w:adjustRightInd w:val="0"/>
        <w:spacing w:after="0" w:line="240" w:lineRule="auto"/>
        <w:ind w:right="-17"/>
        <w:jc w:val="right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</w:t>
      </w:r>
      <w:r w:rsidRPr="00247AF8">
        <w:rPr>
          <w:rFonts w:ascii="Arial" w:hAnsi="Arial" w:cs="Arial"/>
        </w:rPr>
        <w:t>Светлоярского муниципального</w:t>
      </w:r>
    </w:p>
    <w:p w14:paraId="751DF8D5" w14:textId="77777777" w:rsidR="00DD5A23" w:rsidRPr="00247AF8" w:rsidRDefault="00DD5A23" w:rsidP="00DD5A23">
      <w:pPr>
        <w:widowControl w:val="0"/>
        <w:autoSpaceDE w:val="0"/>
        <w:autoSpaceDN w:val="0"/>
        <w:adjustRightInd w:val="0"/>
        <w:spacing w:after="0" w:line="240" w:lineRule="auto"/>
        <w:ind w:right="-17"/>
        <w:jc w:val="right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</w:t>
      </w:r>
      <w:r w:rsidRPr="00247AF8">
        <w:rPr>
          <w:rFonts w:ascii="Arial" w:hAnsi="Arial" w:cs="Arial"/>
        </w:rPr>
        <w:t>района Волгоградской области</w:t>
      </w:r>
    </w:p>
    <w:p w14:paraId="19DFFC3E" w14:textId="77777777" w:rsidR="00DD5A23" w:rsidRPr="005642CB" w:rsidRDefault="00DD5A23" w:rsidP="00DD5A23">
      <w:pPr>
        <w:widowControl w:val="0"/>
        <w:autoSpaceDE w:val="0"/>
        <w:autoSpaceDN w:val="0"/>
        <w:adjustRightInd w:val="0"/>
        <w:spacing w:after="0" w:line="240" w:lineRule="auto"/>
        <w:ind w:right="-17"/>
        <w:jc w:val="right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</w:t>
      </w:r>
      <w:r w:rsidRPr="00247AF8">
        <w:rPr>
          <w:rFonts w:ascii="Arial" w:hAnsi="Arial" w:cs="Arial"/>
        </w:rPr>
        <w:t>от «</w:t>
      </w:r>
      <w:r>
        <w:rPr>
          <w:rFonts w:ascii="Arial" w:hAnsi="Arial" w:cs="Arial"/>
        </w:rPr>
        <w:t>____</w:t>
      </w:r>
      <w:r w:rsidRPr="00247AF8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___</w:t>
      </w:r>
      <w:r w:rsidRPr="00247AF8">
        <w:rPr>
          <w:rFonts w:ascii="Arial" w:hAnsi="Arial" w:cs="Arial"/>
        </w:rPr>
        <w:t xml:space="preserve"> 2026 г. №</w:t>
      </w:r>
      <w:r>
        <w:rPr>
          <w:rFonts w:ascii="Arial" w:hAnsi="Arial" w:cs="Arial"/>
        </w:rPr>
        <w:t>_______</w:t>
      </w:r>
    </w:p>
    <w:p w14:paraId="40DC898D" w14:textId="77777777" w:rsidR="00DD5A23" w:rsidRPr="00C70DB8" w:rsidRDefault="00DD5A23" w:rsidP="00DD5A23">
      <w:pPr>
        <w:pStyle w:val="ConsPlusNormal"/>
        <w:spacing w:line="240" w:lineRule="exact"/>
        <w:ind w:firstLine="360"/>
        <w:jc w:val="center"/>
        <w:rPr>
          <w:rFonts w:ascii="Arial" w:hAnsi="Arial" w:cs="Arial"/>
          <w:i/>
          <w:szCs w:val="24"/>
        </w:rPr>
      </w:pPr>
    </w:p>
    <w:p w14:paraId="6795B472" w14:textId="77777777" w:rsidR="00DD5A23" w:rsidRPr="00C70DB8" w:rsidRDefault="00DD5A23" w:rsidP="00DD5A23">
      <w:pPr>
        <w:pStyle w:val="ConsPlusNormal"/>
        <w:spacing w:line="240" w:lineRule="exact"/>
        <w:jc w:val="center"/>
        <w:rPr>
          <w:rFonts w:ascii="Arial" w:hAnsi="Arial" w:cs="Arial"/>
          <w:b/>
          <w:szCs w:val="24"/>
        </w:rPr>
      </w:pPr>
    </w:p>
    <w:p w14:paraId="75386B87" w14:textId="77777777" w:rsidR="00DD5A23" w:rsidRPr="00247AF8" w:rsidRDefault="00DD5A23" w:rsidP="00DD5A23">
      <w:pPr>
        <w:pStyle w:val="ConsPlusNormal"/>
        <w:jc w:val="center"/>
        <w:rPr>
          <w:rFonts w:ascii="Arial" w:hAnsi="Arial" w:cs="Arial"/>
          <w:szCs w:val="24"/>
        </w:rPr>
      </w:pPr>
      <w:bookmarkStart w:id="1" w:name="_Hlk233029636"/>
      <w:r w:rsidRPr="00247AF8">
        <w:rPr>
          <w:rFonts w:ascii="Arial" w:hAnsi="Arial" w:cs="Arial"/>
          <w:szCs w:val="24"/>
        </w:rPr>
        <w:t xml:space="preserve">Административный регламент </w:t>
      </w:r>
    </w:p>
    <w:p w14:paraId="10820C63" w14:textId="77777777" w:rsidR="00DD5A23" w:rsidRPr="00247AF8" w:rsidRDefault="00DD5A23" w:rsidP="00DD5A23">
      <w:pPr>
        <w:pStyle w:val="ConsPlusNormal"/>
        <w:jc w:val="center"/>
        <w:rPr>
          <w:rFonts w:ascii="Arial" w:hAnsi="Arial" w:cs="Arial"/>
          <w:szCs w:val="24"/>
        </w:rPr>
      </w:pPr>
      <w:r w:rsidRPr="00247AF8">
        <w:rPr>
          <w:rFonts w:ascii="Arial" w:hAnsi="Arial" w:cs="Arial"/>
          <w:szCs w:val="24"/>
        </w:rPr>
        <w:t xml:space="preserve">предоставления муниципальной услуги </w:t>
      </w:r>
      <w:r>
        <w:rPr>
          <w:rFonts w:ascii="Arial" w:hAnsi="Arial" w:cs="Arial"/>
          <w:szCs w:val="24"/>
        </w:rPr>
        <w:t>«</w:t>
      </w:r>
      <w:r w:rsidRPr="00247AF8">
        <w:rPr>
          <w:rFonts w:ascii="Arial" w:hAnsi="Arial" w:cs="Arial"/>
          <w:szCs w:val="24"/>
        </w:rPr>
        <w:t>Предоставление архивных справок, архивных копий, архивных выписок,</w:t>
      </w:r>
    </w:p>
    <w:p w14:paraId="6821ECA2" w14:textId="77777777" w:rsidR="00DD5A23" w:rsidRPr="00247AF8" w:rsidRDefault="00DD5A23" w:rsidP="00DD5A23">
      <w:pPr>
        <w:pStyle w:val="ConsPlusNormal"/>
        <w:jc w:val="center"/>
        <w:rPr>
          <w:rFonts w:ascii="Arial" w:hAnsi="Arial" w:cs="Arial"/>
          <w:szCs w:val="24"/>
        </w:rPr>
      </w:pPr>
      <w:r w:rsidRPr="00247AF8">
        <w:rPr>
          <w:rFonts w:ascii="Arial" w:hAnsi="Arial" w:cs="Arial"/>
          <w:szCs w:val="24"/>
        </w:rPr>
        <w:t xml:space="preserve"> информационных писем</w:t>
      </w:r>
      <w:r>
        <w:rPr>
          <w:rFonts w:ascii="Arial" w:hAnsi="Arial" w:cs="Arial"/>
          <w:szCs w:val="24"/>
        </w:rPr>
        <w:t>»</w:t>
      </w:r>
    </w:p>
    <w:bookmarkEnd w:id="1"/>
    <w:p w14:paraId="787FE54E" w14:textId="77777777" w:rsidR="00DD5A23" w:rsidRPr="00247AF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</w:p>
    <w:p w14:paraId="5D8CD519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</w:p>
    <w:p w14:paraId="7ED81258" w14:textId="77777777" w:rsidR="00DD5A23" w:rsidRPr="009C3467" w:rsidRDefault="00DD5A23" w:rsidP="00DD5A2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9C3467">
        <w:rPr>
          <w:rFonts w:ascii="Arial" w:hAnsi="Arial" w:cs="Arial"/>
        </w:rPr>
        <w:t>1. Общие положения</w:t>
      </w:r>
    </w:p>
    <w:p w14:paraId="4244BA3F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61A9DB86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          1.1. Административный регламент предоставления муниципальной услуги </w:t>
      </w:r>
      <w:r>
        <w:rPr>
          <w:rFonts w:ascii="Arial" w:hAnsi="Arial" w:cs="Arial"/>
        </w:rPr>
        <w:t>«</w:t>
      </w:r>
      <w:r w:rsidRPr="00C70DB8">
        <w:rPr>
          <w:rFonts w:ascii="Arial" w:hAnsi="Arial" w:cs="Arial"/>
        </w:rPr>
        <w:t>Предоставление архивных справок, архивных копий, архивных выписок, информационных писем</w:t>
      </w:r>
      <w:r>
        <w:rPr>
          <w:rFonts w:ascii="Arial" w:hAnsi="Arial" w:cs="Arial"/>
        </w:rPr>
        <w:t>»</w:t>
      </w:r>
      <w:r w:rsidRPr="00C70DB8">
        <w:rPr>
          <w:rFonts w:ascii="Arial" w:hAnsi="Arial" w:cs="Arial"/>
        </w:rPr>
        <w:t xml:space="preserve"> (далее - административный регламент) устанавливает сроки и последовательность административных процедур при предоставлении муниципальной услуги, а также порядок взаимодействия администрации Светлоярского муниципального района Волоградской области</w:t>
      </w:r>
      <w:r w:rsidRPr="00C70DB8">
        <w:rPr>
          <w:rFonts w:ascii="Arial" w:hAnsi="Arial" w:cs="Arial"/>
          <w:i/>
        </w:rPr>
        <w:t xml:space="preserve"> </w:t>
      </w:r>
      <w:r w:rsidRPr="00C70DB8">
        <w:rPr>
          <w:rFonts w:ascii="Arial" w:hAnsi="Arial" w:cs="Arial"/>
        </w:rPr>
        <w:t>с заявителями при предоставлении муниципальной услуги</w:t>
      </w:r>
      <w:r w:rsidRPr="00C70DB8">
        <w:rPr>
          <w:rFonts w:ascii="Arial" w:hAnsi="Arial" w:cs="Arial"/>
          <w:i/>
        </w:rPr>
        <w:t xml:space="preserve"> </w:t>
      </w:r>
      <w:r w:rsidRPr="00C70DB8">
        <w:rPr>
          <w:rFonts w:ascii="Arial" w:hAnsi="Arial" w:cs="Arial"/>
        </w:rPr>
        <w:t>по запросам социально-правового характера.</w:t>
      </w:r>
    </w:p>
    <w:p w14:paraId="4C579F50" w14:textId="77777777" w:rsidR="00DD5A23" w:rsidRPr="00C70DB8" w:rsidRDefault="00DD5A23" w:rsidP="00DD5A23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  1.2. Заявителями на получение муниципальной услуги являются физические и юридические лица, а также их представители, действующие на основании полномочий, определенных в соответствии с законодательством Российской Федерации (далее именуются – заявители).</w:t>
      </w:r>
    </w:p>
    <w:p w14:paraId="58878EA9" w14:textId="77777777" w:rsidR="00DD5A23" w:rsidRPr="00C70DB8" w:rsidRDefault="00DD5A23" w:rsidP="00DD5A23">
      <w:pPr>
        <w:tabs>
          <w:tab w:val="left" w:pos="37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          1.3. Порядок информирования заявителей о предоставлении муниципальной услуги.</w:t>
      </w:r>
    </w:p>
    <w:p w14:paraId="6378D7FD" w14:textId="77777777" w:rsidR="00DD5A23" w:rsidRPr="00273BC4" w:rsidRDefault="00DD5A23" w:rsidP="00DD5A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</w:rPr>
      </w:pPr>
      <w:r w:rsidRPr="00273BC4">
        <w:rPr>
          <w:rFonts w:ascii="Arial" w:eastAsia="Calibri" w:hAnsi="Arial" w:cs="Arial"/>
        </w:rPr>
        <w:t>1.3.1 Сведения о месте нахождения, контактных телефонах и графике работы администрации Светлоярского муниципального района Волгоградской области, организаций, участвующих в предоставлении муниципальной услуги, многофункционального центра (далее – МФЦ):</w:t>
      </w:r>
    </w:p>
    <w:p w14:paraId="2E02E2A6" w14:textId="77777777" w:rsidR="00DD5A23" w:rsidRPr="00273BC4" w:rsidRDefault="00DD5A23" w:rsidP="00DD5A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</w:rPr>
      </w:pPr>
      <w:r w:rsidRPr="00273BC4">
        <w:rPr>
          <w:rFonts w:ascii="Arial" w:eastAsia="Calibri" w:hAnsi="Arial" w:cs="Arial"/>
        </w:rPr>
        <w:t xml:space="preserve">Администрация Светлоярского муниципального района Волгоградской области расположена по адресу: Волгоградская область, Светлоярский </w:t>
      </w:r>
      <w:proofErr w:type="gramStart"/>
      <w:r w:rsidRPr="00273BC4">
        <w:rPr>
          <w:rFonts w:ascii="Arial" w:eastAsia="Calibri" w:hAnsi="Arial" w:cs="Arial"/>
        </w:rPr>
        <w:t>район,</w:t>
      </w:r>
      <w:r>
        <w:rPr>
          <w:rFonts w:ascii="Arial" w:eastAsia="Calibri" w:hAnsi="Arial" w:cs="Arial"/>
        </w:rPr>
        <w:t xml:space="preserve"> </w:t>
      </w:r>
      <w:r w:rsidRPr="00273BC4">
        <w:rPr>
          <w:rFonts w:ascii="Arial" w:eastAsia="Calibri" w:hAnsi="Arial" w:cs="Arial"/>
        </w:rPr>
        <w:t xml:space="preserve"> </w:t>
      </w:r>
      <w:proofErr w:type="spellStart"/>
      <w:r w:rsidRPr="00273BC4">
        <w:rPr>
          <w:rFonts w:ascii="Arial" w:eastAsia="Calibri" w:hAnsi="Arial" w:cs="Arial"/>
        </w:rPr>
        <w:t>р.п</w:t>
      </w:r>
      <w:proofErr w:type="spellEnd"/>
      <w:r w:rsidRPr="00273BC4">
        <w:rPr>
          <w:rFonts w:ascii="Arial" w:eastAsia="Calibri" w:hAnsi="Arial" w:cs="Arial"/>
        </w:rPr>
        <w:t>.</w:t>
      </w:r>
      <w:proofErr w:type="gramEnd"/>
      <w:r w:rsidRPr="00273BC4">
        <w:rPr>
          <w:rFonts w:ascii="Arial" w:eastAsia="Calibri" w:hAnsi="Arial" w:cs="Arial"/>
        </w:rPr>
        <w:t xml:space="preserve"> Светлый Яр, ул. Спортивная, 5, </w:t>
      </w:r>
      <w:r w:rsidRPr="00C70DB8">
        <w:rPr>
          <w:rFonts w:ascii="Arial" w:eastAsia="Calibri" w:hAnsi="Arial" w:cs="Arial"/>
        </w:rPr>
        <w:t>2</w:t>
      </w:r>
      <w:r w:rsidRPr="00273BC4">
        <w:rPr>
          <w:rFonts w:ascii="Arial" w:eastAsia="Calibri" w:hAnsi="Arial" w:cs="Arial"/>
        </w:rPr>
        <w:t xml:space="preserve"> этаж, кабинет </w:t>
      </w:r>
      <w:r w:rsidRPr="00C70DB8">
        <w:rPr>
          <w:rFonts w:ascii="Arial" w:eastAsia="Calibri" w:hAnsi="Arial" w:cs="Arial"/>
        </w:rPr>
        <w:t>27</w:t>
      </w:r>
      <w:r w:rsidRPr="00273BC4">
        <w:rPr>
          <w:rFonts w:ascii="Arial" w:eastAsia="Calibri" w:hAnsi="Arial" w:cs="Arial"/>
        </w:rPr>
        <w:t>.</w:t>
      </w:r>
    </w:p>
    <w:p w14:paraId="3FBDB6B2" w14:textId="77777777" w:rsidR="00DD5A23" w:rsidRPr="00273BC4" w:rsidRDefault="00DD5A23" w:rsidP="00DD5A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</w:rPr>
      </w:pPr>
      <w:r w:rsidRPr="00273BC4">
        <w:rPr>
          <w:rFonts w:ascii="Arial" w:eastAsia="Calibri" w:hAnsi="Arial" w:cs="Arial"/>
        </w:rPr>
        <w:t>График (режим) работы:</w:t>
      </w:r>
    </w:p>
    <w:p w14:paraId="6C16B3F0" w14:textId="77777777" w:rsidR="00DD5A23" w:rsidRPr="00273BC4" w:rsidRDefault="00DD5A23" w:rsidP="00DD5A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</w:rPr>
      </w:pPr>
      <w:r w:rsidRPr="00273BC4">
        <w:rPr>
          <w:rFonts w:ascii="Arial" w:eastAsia="Calibri" w:hAnsi="Arial" w:cs="Arial"/>
        </w:rPr>
        <w:t>Ежедневно, кроме субботы, воскресенья – с 8</w:t>
      </w:r>
      <w:r>
        <w:rPr>
          <w:rFonts w:ascii="Arial" w:eastAsia="Calibri" w:hAnsi="Arial" w:cs="Arial"/>
        </w:rPr>
        <w:t>-00</w:t>
      </w:r>
      <w:r w:rsidRPr="00273BC4">
        <w:rPr>
          <w:rFonts w:ascii="Arial" w:eastAsia="Calibri" w:hAnsi="Arial" w:cs="Arial"/>
        </w:rPr>
        <w:t xml:space="preserve"> до 17</w:t>
      </w:r>
      <w:r>
        <w:rPr>
          <w:rFonts w:ascii="Arial" w:eastAsia="Calibri" w:hAnsi="Arial" w:cs="Arial"/>
        </w:rPr>
        <w:t>-00</w:t>
      </w:r>
      <w:r w:rsidRPr="00273BC4">
        <w:rPr>
          <w:rFonts w:ascii="Arial" w:eastAsia="Calibri" w:hAnsi="Arial" w:cs="Arial"/>
        </w:rPr>
        <w:t xml:space="preserve"> часов</w:t>
      </w:r>
      <w:r>
        <w:rPr>
          <w:rFonts w:ascii="Arial" w:eastAsia="Calibri" w:hAnsi="Arial" w:cs="Arial"/>
        </w:rPr>
        <w:t>;</w:t>
      </w:r>
    </w:p>
    <w:p w14:paraId="3E01DFE5" w14:textId="77777777" w:rsidR="00DD5A23" w:rsidRPr="00273BC4" w:rsidRDefault="00DD5A23" w:rsidP="00DD5A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</w:rPr>
      </w:pPr>
      <w:r w:rsidRPr="00273BC4">
        <w:rPr>
          <w:rFonts w:ascii="Arial" w:eastAsia="Calibri" w:hAnsi="Arial" w:cs="Arial"/>
        </w:rPr>
        <w:t>обед – с 12</w:t>
      </w:r>
      <w:r>
        <w:rPr>
          <w:rFonts w:ascii="Arial" w:eastAsia="Calibri" w:hAnsi="Arial" w:cs="Arial"/>
        </w:rPr>
        <w:t>-00</w:t>
      </w:r>
      <w:r w:rsidRPr="00273BC4">
        <w:rPr>
          <w:rFonts w:ascii="Arial" w:eastAsia="Calibri" w:hAnsi="Arial" w:cs="Arial"/>
        </w:rPr>
        <w:t xml:space="preserve"> до 13</w:t>
      </w:r>
      <w:r>
        <w:rPr>
          <w:rFonts w:ascii="Arial" w:eastAsia="Calibri" w:hAnsi="Arial" w:cs="Arial"/>
        </w:rPr>
        <w:t>-00</w:t>
      </w:r>
      <w:r w:rsidRPr="00273BC4">
        <w:rPr>
          <w:rFonts w:ascii="Arial" w:eastAsia="Calibri" w:hAnsi="Arial" w:cs="Arial"/>
        </w:rPr>
        <w:t xml:space="preserve"> часов.</w:t>
      </w:r>
    </w:p>
    <w:p w14:paraId="68F728A2" w14:textId="77777777" w:rsidR="00DD5A23" w:rsidRPr="00273BC4" w:rsidRDefault="00DD5A23" w:rsidP="00DD5A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</w:rPr>
      </w:pPr>
      <w:r w:rsidRPr="00273BC4">
        <w:rPr>
          <w:rFonts w:ascii="Arial" w:eastAsia="Calibri" w:hAnsi="Arial" w:cs="Arial"/>
        </w:rPr>
        <w:t>Справочный телефон 8 (84477) 6-19-</w:t>
      </w:r>
      <w:r w:rsidRPr="00C70DB8">
        <w:rPr>
          <w:rFonts w:ascii="Arial" w:eastAsia="Calibri" w:hAnsi="Arial" w:cs="Arial"/>
        </w:rPr>
        <w:t>27</w:t>
      </w:r>
      <w:r w:rsidRPr="00273BC4">
        <w:rPr>
          <w:rFonts w:ascii="Arial" w:eastAsia="Calibri" w:hAnsi="Arial" w:cs="Arial"/>
        </w:rPr>
        <w:t xml:space="preserve">; </w:t>
      </w:r>
    </w:p>
    <w:p w14:paraId="6CDEC3E3" w14:textId="77777777" w:rsidR="00DD5A23" w:rsidRPr="00273BC4" w:rsidRDefault="00DD5A23" w:rsidP="00DD5A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</w:rPr>
      </w:pPr>
      <w:r w:rsidRPr="00273BC4">
        <w:rPr>
          <w:rFonts w:ascii="Arial" w:eastAsia="Calibri" w:hAnsi="Arial" w:cs="Arial"/>
        </w:rPr>
        <w:t>Филиал по работе с заявителями Светлоярского района Волгоградской</w:t>
      </w:r>
    </w:p>
    <w:p w14:paraId="390DD107" w14:textId="77777777" w:rsidR="00DD5A23" w:rsidRPr="00273BC4" w:rsidRDefault="00DD5A23" w:rsidP="00DD5A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</w:rPr>
      </w:pPr>
      <w:r w:rsidRPr="00273BC4">
        <w:rPr>
          <w:rFonts w:ascii="Arial" w:eastAsia="Calibri" w:hAnsi="Arial" w:cs="Arial"/>
        </w:rPr>
        <w:t>области</w:t>
      </w:r>
    </w:p>
    <w:p w14:paraId="6218D33B" w14:textId="77777777" w:rsidR="00DD5A23" w:rsidRPr="00273BC4" w:rsidRDefault="00DD5A23" w:rsidP="00DD5A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</w:rPr>
      </w:pPr>
      <w:r w:rsidRPr="00273BC4">
        <w:rPr>
          <w:rFonts w:ascii="Arial" w:eastAsia="Calibri" w:hAnsi="Arial" w:cs="Arial"/>
        </w:rPr>
        <w:t xml:space="preserve">ГКУ ВО «МФЦ»: 404171, Волгоградская область, Светлоярский </w:t>
      </w:r>
      <w:proofErr w:type="gramStart"/>
      <w:r w:rsidRPr="00273BC4">
        <w:rPr>
          <w:rFonts w:ascii="Arial" w:eastAsia="Calibri" w:hAnsi="Arial" w:cs="Arial"/>
        </w:rPr>
        <w:t xml:space="preserve">район, </w:t>
      </w:r>
      <w:r>
        <w:rPr>
          <w:rFonts w:ascii="Arial" w:eastAsia="Calibri" w:hAnsi="Arial" w:cs="Arial"/>
        </w:rPr>
        <w:t xml:space="preserve">  </w:t>
      </w:r>
      <w:proofErr w:type="gramEnd"/>
      <w:r>
        <w:rPr>
          <w:rFonts w:ascii="Arial" w:eastAsia="Calibri" w:hAnsi="Arial" w:cs="Arial"/>
        </w:rPr>
        <w:t xml:space="preserve">   </w:t>
      </w:r>
      <w:proofErr w:type="spellStart"/>
      <w:r w:rsidRPr="00273BC4">
        <w:rPr>
          <w:rFonts w:ascii="Arial" w:eastAsia="Calibri" w:hAnsi="Arial" w:cs="Arial"/>
        </w:rPr>
        <w:t>р.п</w:t>
      </w:r>
      <w:proofErr w:type="spellEnd"/>
      <w:r w:rsidRPr="00273BC4">
        <w:rPr>
          <w:rFonts w:ascii="Arial" w:eastAsia="Calibri" w:hAnsi="Arial" w:cs="Arial"/>
        </w:rPr>
        <w:t>. Светлый Яр, ул. Спортивная, 5</w:t>
      </w:r>
    </w:p>
    <w:p w14:paraId="6D6C6888" w14:textId="77777777" w:rsidR="00DD5A23" w:rsidRPr="00273BC4" w:rsidRDefault="00DD5A23" w:rsidP="00DD5A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</w:rPr>
      </w:pPr>
      <w:r w:rsidRPr="00273BC4">
        <w:rPr>
          <w:rFonts w:ascii="Arial" w:eastAsia="Calibri" w:hAnsi="Arial" w:cs="Arial"/>
        </w:rPr>
        <w:t>График (режим) работы:</w:t>
      </w:r>
    </w:p>
    <w:p w14:paraId="72F30B09" w14:textId="77777777" w:rsidR="00DD5A23" w:rsidRPr="00273BC4" w:rsidRDefault="00DD5A23" w:rsidP="00DD5A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</w:rPr>
      </w:pPr>
      <w:r w:rsidRPr="00273BC4">
        <w:rPr>
          <w:rFonts w:ascii="Arial" w:eastAsia="Calibri" w:hAnsi="Arial" w:cs="Arial"/>
        </w:rPr>
        <w:t>Понедельник с 9</w:t>
      </w:r>
      <w:r>
        <w:rPr>
          <w:rFonts w:ascii="Arial" w:eastAsia="Calibri" w:hAnsi="Arial" w:cs="Arial"/>
        </w:rPr>
        <w:t xml:space="preserve">-00 </w:t>
      </w:r>
      <w:r w:rsidRPr="00273BC4">
        <w:rPr>
          <w:rFonts w:ascii="Arial" w:eastAsia="Calibri" w:hAnsi="Arial" w:cs="Arial"/>
        </w:rPr>
        <w:t>до 20</w:t>
      </w:r>
      <w:r>
        <w:rPr>
          <w:rFonts w:ascii="Arial" w:eastAsia="Calibri" w:hAnsi="Arial" w:cs="Arial"/>
        </w:rPr>
        <w:t>-</w:t>
      </w:r>
      <w:r w:rsidRPr="00273BC4">
        <w:rPr>
          <w:rFonts w:ascii="Arial" w:eastAsia="Calibri" w:hAnsi="Arial" w:cs="Arial"/>
        </w:rPr>
        <w:t>00</w:t>
      </w:r>
      <w:r>
        <w:rPr>
          <w:rFonts w:ascii="Arial" w:eastAsia="Calibri" w:hAnsi="Arial" w:cs="Arial"/>
        </w:rPr>
        <w:t>;</w:t>
      </w:r>
    </w:p>
    <w:p w14:paraId="70FB4C2E" w14:textId="77777777" w:rsidR="00DD5A23" w:rsidRPr="00273BC4" w:rsidRDefault="00DD5A23" w:rsidP="00DD5A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</w:rPr>
      </w:pPr>
      <w:r w:rsidRPr="00273BC4">
        <w:rPr>
          <w:rFonts w:ascii="Arial" w:eastAsia="Calibri" w:hAnsi="Arial" w:cs="Arial"/>
        </w:rPr>
        <w:t>Вторник – пятница с 9</w:t>
      </w:r>
      <w:r>
        <w:rPr>
          <w:rFonts w:ascii="Arial" w:eastAsia="Calibri" w:hAnsi="Arial" w:cs="Arial"/>
        </w:rPr>
        <w:t xml:space="preserve">-00 </w:t>
      </w:r>
      <w:r w:rsidRPr="00273BC4">
        <w:rPr>
          <w:rFonts w:ascii="Arial" w:eastAsia="Calibri" w:hAnsi="Arial" w:cs="Arial"/>
        </w:rPr>
        <w:t>до 18</w:t>
      </w:r>
      <w:r>
        <w:rPr>
          <w:rFonts w:ascii="Arial" w:eastAsia="Calibri" w:hAnsi="Arial" w:cs="Arial"/>
        </w:rPr>
        <w:t>-</w:t>
      </w:r>
      <w:r w:rsidRPr="00273BC4">
        <w:rPr>
          <w:rFonts w:ascii="Arial" w:eastAsia="Calibri" w:hAnsi="Arial" w:cs="Arial"/>
        </w:rPr>
        <w:t>00, в субботу с 9</w:t>
      </w:r>
      <w:r>
        <w:rPr>
          <w:rFonts w:ascii="Arial" w:eastAsia="Calibri" w:hAnsi="Arial" w:cs="Arial"/>
        </w:rPr>
        <w:t>-00</w:t>
      </w:r>
      <w:r w:rsidRPr="00273BC4">
        <w:rPr>
          <w:rFonts w:ascii="Arial" w:eastAsia="Calibri" w:hAnsi="Arial" w:cs="Arial"/>
        </w:rPr>
        <w:t xml:space="preserve"> до 15</w:t>
      </w:r>
      <w:r>
        <w:rPr>
          <w:rFonts w:ascii="Arial" w:eastAsia="Calibri" w:hAnsi="Arial" w:cs="Arial"/>
        </w:rPr>
        <w:t>-</w:t>
      </w:r>
      <w:r w:rsidRPr="00273BC4">
        <w:rPr>
          <w:rFonts w:ascii="Arial" w:eastAsia="Calibri" w:hAnsi="Arial" w:cs="Arial"/>
        </w:rPr>
        <w:t>30.</w:t>
      </w:r>
    </w:p>
    <w:p w14:paraId="73A680E9" w14:textId="77777777" w:rsidR="00DD5A23" w:rsidRPr="00273BC4" w:rsidRDefault="00DD5A23" w:rsidP="00DD5A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</w:rPr>
      </w:pPr>
      <w:r w:rsidRPr="00273BC4">
        <w:rPr>
          <w:rFonts w:ascii="Arial" w:eastAsia="Calibri" w:hAnsi="Arial" w:cs="Arial"/>
        </w:rPr>
        <w:t>Справочный телефон 8 (84477) 6-15-57; 8 (84477) 6-28-53; 8 (84477) 6-94-59.</w:t>
      </w:r>
    </w:p>
    <w:p w14:paraId="55AC62C1" w14:textId="77777777" w:rsidR="00DD5A23" w:rsidRPr="00273BC4" w:rsidRDefault="00DD5A23" w:rsidP="00DD5A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</w:rPr>
      </w:pPr>
      <w:r w:rsidRPr="00273BC4">
        <w:rPr>
          <w:rFonts w:ascii="Arial" w:eastAsia="Calibri" w:hAnsi="Arial" w:cs="Arial"/>
        </w:rPr>
        <w:t>1.3.2. Информацию о порядке предоставления муниципальной услуги заявитель может получить:</w:t>
      </w:r>
    </w:p>
    <w:p w14:paraId="5155668C" w14:textId="77777777" w:rsidR="00DD5A23" w:rsidRPr="00273BC4" w:rsidRDefault="00DD5A23" w:rsidP="00DD5A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</w:rPr>
      </w:pPr>
      <w:r w:rsidRPr="00273BC4">
        <w:rPr>
          <w:rFonts w:ascii="Arial" w:eastAsia="Calibri" w:hAnsi="Arial" w:cs="Arial"/>
        </w:rPr>
        <w:t>непосредственно в администрации Светлоярского муниципального района Волгоградской области (информационные стенды, устное информирование по телефону, а также на личном приеме муниципальными служащими администрации Светлоярского муниципального района Волгоградской области.);</w:t>
      </w:r>
    </w:p>
    <w:p w14:paraId="544BD9EE" w14:textId="77777777" w:rsidR="00DD5A23" w:rsidRPr="00273BC4" w:rsidRDefault="00DD5A23" w:rsidP="00DD5A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</w:rPr>
      </w:pPr>
      <w:r w:rsidRPr="00273BC4">
        <w:rPr>
          <w:rFonts w:ascii="Arial" w:eastAsia="Calibri" w:hAnsi="Arial" w:cs="Arial"/>
        </w:rPr>
        <w:t>по почте, в том числе электронной (</w:t>
      </w:r>
      <w:proofErr w:type="spellStart"/>
      <w:r w:rsidRPr="00273BC4">
        <w:rPr>
          <w:rFonts w:ascii="Arial" w:eastAsia="Calibri" w:hAnsi="Arial" w:cs="Arial"/>
          <w:lang w:val="en-US"/>
        </w:rPr>
        <w:t>ra</w:t>
      </w:r>
      <w:proofErr w:type="spellEnd"/>
      <w:r w:rsidRPr="00273BC4">
        <w:rPr>
          <w:rFonts w:ascii="Arial" w:eastAsia="Calibri" w:hAnsi="Arial" w:cs="Arial"/>
        </w:rPr>
        <w:t>_</w:t>
      </w:r>
      <w:proofErr w:type="spellStart"/>
      <w:r w:rsidRPr="00273BC4">
        <w:rPr>
          <w:rFonts w:ascii="Arial" w:eastAsia="Calibri" w:hAnsi="Arial" w:cs="Arial"/>
          <w:lang w:val="en-US"/>
        </w:rPr>
        <w:t>svet</w:t>
      </w:r>
      <w:proofErr w:type="spellEnd"/>
      <w:r w:rsidRPr="00273BC4">
        <w:rPr>
          <w:rFonts w:ascii="Arial" w:eastAsia="Calibri" w:hAnsi="Arial" w:cs="Arial"/>
        </w:rPr>
        <w:t>@</w:t>
      </w:r>
      <w:proofErr w:type="spellStart"/>
      <w:r w:rsidRPr="00273BC4">
        <w:rPr>
          <w:rFonts w:ascii="Arial" w:eastAsia="Calibri" w:hAnsi="Arial" w:cs="Arial"/>
          <w:lang w:val="en-US"/>
        </w:rPr>
        <w:t>volganet</w:t>
      </w:r>
      <w:proofErr w:type="spellEnd"/>
      <w:r w:rsidRPr="00273BC4">
        <w:rPr>
          <w:rFonts w:ascii="Arial" w:eastAsia="Calibri" w:hAnsi="Arial" w:cs="Arial"/>
        </w:rPr>
        <w:t>.</w:t>
      </w:r>
      <w:proofErr w:type="spellStart"/>
      <w:r w:rsidRPr="00273BC4">
        <w:rPr>
          <w:rFonts w:ascii="Arial" w:eastAsia="Calibri" w:hAnsi="Arial" w:cs="Arial"/>
          <w:lang w:val="en-US"/>
        </w:rPr>
        <w:t>ru</w:t>
      </w:r>
      <w:proofErr w:type="spellEnd"/>
      <w:r w:rsidRPr="00273BC4">
        <w:rPr>
          <w:rFonts w:ascii="Arial" w:eastAsia="Calibri" w:hAnsi="Arial" w:cs="Arial"/>
        </w:rPr>
        <w:t>), в случае письменного обращения заявителя;</w:t>
      </w:r>
    </w:p>
    <w:p w14:paraId="7CF46DD4" w14:textId="77777777" w:rsidR="00DD5A23" w:rsidRPr="00273BC4" w:rsidRDefault="00DD5A23" w:rsidP="00DD5A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</w:rPr>
      </w:pPr>
      <w:r w:rsidRPr="00273BC4">
        <w:rPr>
          <w:rFonts w:ascii="Arial" w:eastAsia="Calibri" w:hAnsi="Arial" w:cs="Arial"/>
        </w:rPr>
        <w:t>в сети Интернет на официальном сайте Светлоярского муниципального района Волгоградской области (</w:t>
      </w:r>
      <w:r w:rsidRPr="00273BC4">
        <w:rPr>
          <w:rFonts w:ascii="Arial" w:eastAsia="Calibri" w:hAnsi="Arial" w:cs="Arial"/>
          <w:lang w:val="en-US"/>
        </w:rPr>
        <w:t>www</w:t>
      </w:r>
      <w:r w:rsidRPr="00273BC4">
        <w:rPr>
          <w:rFonts w:ascii="Arial" w:eastAsia="Calibri" w:hAnsi="Arial" w:cs="Arial"/>
        </w:rPr>
        <w:t>.</w:t>
      </w:r>
      <w:proofErr w:type="spellStart"/>
      <w:r w:rsidRPr="00273BC4">
        <w:rPr>
          <w:rFonts w:ascii="Arial" w:eastAsia="Calibri" w:hAnsi="Arial" w:cs="Arial"/>
          <w:lang w:val="en-US"/>
        </w:rPr>
        <w:t>svyar</w:t>
      </w:r>
      <w:proofErr w:type="spellEnd"/>
      <w:r w:rsidRPr="00273BC4">
        <w:rPr>
          <w:rFonts w:ascii="Arial" w:eastAsia="Calibri" w:hAnsi="Arial" w:cs="Arial"/>
        </w:rPr>
        <w:t>.</w:t>
      </w:r>
      <w:proofErr w:type="spellStart"/>
      <w:r w:rsidRPr="00273BC4">
        <w:rPr>
          <w:rFonts w:ascii="Arial" w:eastAsia="Calibri" w:hAnsi="Arial" w:cs="Arial"/>
          <w:lang w:val="en-US"/>
        </w:rPr>
        <w:t>ru</w:t>
      </w:r>
      <w:proofErr w:type="spellEnd"/>
      <w:r w:rsidRPr="00273BC4">
        <w:rPr>
          <w:rFonts w:ascii="Arial" w:eastAsia="Calibri" w:hAnsi="Arial" w:cs="Arial"/>
        </w:rPr>
        <w:t xml:space="preserve">) на Едином портале государственных и </w:t>
      </w:r>
      <w:r w:rsidRPr="00273BC4">
        <w:rPr>
          <w:rFonts w:ascii="Arial" w:eastAsia="Calibri" w:hAnsi="Arial" w:cs="Arial"/>
        </w:rPr>
        <w:lastRenderedPageBreak/>
        <w:t>муниципальных услуг (функций),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hyperlink r:id="rId9" w:history="1">
        <w:r w:rsidRPr="00C70DB8">
          <w:rPr>
            <w:rFonts w:ascii="Arial" w:eastAsia="Calibri" w:hAnsi="Arial" w:cs="Arial"/>
            <w:lang w:val="en-US"/>
          </w:rPr>
          <w:t>www</w:t>
        </w:r>
        <w:r w:rsidRPr="00C70DB8">
          <w:rPr>
            <w:rFonts w:ascii="Arial" w:eastAsia="Calibri" w:hAnsi="Arial" w:cs="Arial"/>
          </w:rPr>
          <w:t>.</w:t>
        </w:r>
        <w:proofErr w:type="spellStart"/>
        <w:r w:rsidRPr="00C70DB8">
          <w:rPr>
            <w:rFonts w:ascii="Arial" w:eastAsia="Calibri" w:hAnsi="Arial" w:cs="Arial"/>
            <w:lang w:val="en-US"/>
          </w:rPr>
          <w:t>gosuslugi</w:t>
        </w:r>
        <w:proofErr w:type="spellEnd"/>
        <w:r w:rsidRPr="00C70DB8">
          <w:rPr>
            <w:rFonts w:ascii="Arial" w:eastAsia="Calibri" w:hAnsi="Arial" w:cs="Arial"/>
          </w:rPr>
          <w:t>.</w:t>
        </w:r>
        <w:proofErr w:type="spellStart"/>
        <w:r w:rsidRPr="00C70DB8">
          <w:rPr>
            <w:rFonts w:ascii="Arial" w:eastAsia="Calibri" w:hAnsi="Arial" w:cs="Arial"/>
            <w:lang w:val="en-US"/>
          </w:rPr>
          <w:t>ru</w:t>
        </w:r>
        <w:proofErr w:type="spellEnd"/>
      </w:hyperlink>
      <w:r w:rsidRPr="00273BC4">
        <w:rPr>
          <w:rFonts w:ascii="Arial" w:eastAsia="Calibri" w:hAnsi="Arial" w:cs="Arial"/>
        </w:rPr>
        <w:t>).</w:t>
      </w:r>
    </w:p>
    <w:p w14:paraId="48264D36" w14:textId="77777777" w:rsidR="00DD5A23" w:rsidRPr="00C70DB8" w:rsidRDefault="00DD5A23" w:rsidP="00DD5A23">
      <w:pPr>
        <w:tabs>
          <w:tab w:val="left" w:pos="37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ab/>
        <w:t xml:space="preserve"> </w:t>
      </w:r>
    </w:p>
    <w:p w14:paraId="006CD960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C70DB8">
        <w:rPr>
          <w:rFonts w:ascii="Arial" w:hAnsi="Arial" w:cs="Arial"/>
        </w:rPr>
        <w:t xml:space="preserve"> </w:t>
      </w:r>
    </w:p>
    <w:p w14:paraId="6ADBF9A9" w14:textId="77777777" w:rsidR="00DD5A23" w:rsidRPr="00247AF8" w:rsidRDefault="00DD5A23" w:rsidP="00DD5A2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247AF8">
        <w:rPr>
          <w:rFonts w:ascii="Arial" w:hAnsi="Arial" w:cs="Arial"/>
        </w:rPr>
        <w:t>2. Стандарт предоставления муниципальной услуги</w:t>
      </w:r>
    </w:p>
    <w:p w14:paraId="1405B4AC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39F0D545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</w:rPr>
      </w:pPr>
      <w:r w:rsidRPr="00C70DB8">
        <w:rPr>
          <w:rFonts w:ascii="Arial" w:hAnsi="Arial" w:cs="Arial"/>
        </w:rPr>
        <w:t>2.1. Наименование муниципальной услуги.</w:t>
      </w:r>
    </w:p>
    <w:p w14:paraId="6732870A" w14:textId="77777777" w:rsidR="00DD5A23" w:rsidRPr="00C70DB8" w:rsidRDefault="00DD5A23" w:rsidP="00DD5A23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C70DB8">
        <w:rPr>
          <w:rFonts w:ascii="Arial" w:hAnsi="Arial" w:cs="Arial"/>
          <w:szCs w:val="24"/>
        </w:rPr>
        <w:t xml:space="preserve">Наименование муниципальной услуги: </w:t>
      </w:r>
      <w:r>
        <w:rPr>
          <w:rFonts w:ascii="Arial" w:hAnsi="Arial" w:cs="Arial"/>
          <w:szCs w:val="24"/>
        </w:rPr>
        <w:t>«</w:t>
      </w:r>
      <w:r w:rsidRPr="00C70DB8">
        <w:rPr>
          <w:rFonts w:ascii="Arial" w:hAnsi="Arial" w:cs="Arial"/>
          <w:szCs w:val="24"/>
        </w:rPr>
        <w:t>Предоставление архивных справок, архивных копий, архивных выписок, информационных писем</w:t>
      </w:r>
      <w:r>
        <w:rPr>
          <w:rFonts w:ascii="Arial" w:hAnsi="Arial" w:cs="Arial"/>
          <w:szCs w:val="24"/>
        </w:rPr>
        <w:t>»</w:t>
      </w:r>
      <w:r w:rsidRPr="00C70DB8">
        <w:rPr>
          <w:rFonts w:ascii="Arial" w:hAnsi="Arial" w:cs="Arial"/>
          <w:szCs w:val="24"/>
        </w:rPr>
        <w:t>.</w:t>
      </w:r>
    </w:p>
    <w:p w14:paraId="187375B5" w14:textId="77777777" w:rsidR="00DD5A23" w:rsidRPr="00C70DB8" w:rsidRDefault="00DD5A23" w:rsidP="00DD5A23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2.2. Органы и организации, участвующие в предоставлении муниципальной услуги.</w:t>
      </w:r>
    </w:p>
    <w:p w14:paraId="207769E3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</w:rPr>
      </w:pPr>
      <w:r w:rsidRPr="00C70DB8">
        <w:rPr>
          <w:rFonts w:ascii="Arial" w:hAnsi="Arial" w:cs="Arial"/>
        </w:rPr>
        <w:t>2.2.1. Органом, предоставляющим муниципальную услугу, является администрация</w:t>
      </w:r>
      <w:r w:rsidRPr="00C70DB8">
        <w:rPr>
          <w:rFonts w:ascii="Arial" w:hAnsi="Arial" w:cs="Arial"/>
          <w:iCs/>
        </w:rPr>
        <w:t xml:space="preserve"> Светлоярского муниципального района Волоградской области</w:t>
      </w:r>
      <w:r w:rsidRPr="00C70DB8">
        <w:rPr>
          <w:rFonts w:ascii="Arial" w:hAnsi="Arial" w:cs="Arial"/>
        </w:rPr>
        <w:t xml:space="preserve"> (далее – уполномоченный орган).</w:t>
      </w:r>
    </w:p>
    <w:p w14:paraId="2025E7BC" w14:textId="77777777" w:rsidR="00DD5A23" w:rsidRPr="00C70DB8" w:rsidRDefault="00DD5A23" w:rsidP="00DD5A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Структурное подразделение уполномоченного органа, осуществляющее непосредственное предоставление муниципальной услуги – сектор организационно-протокольных вопросов, наград, делопроизводства и документационного обеспечения администрации Светлоярского муниципального района Волоградской области (далее именуется – </w:t>
      </w:r>
      <w:r>
        <w:rPr>
          <w:rFonts w:ascii="Arial" w:hAnsi="Arial" w:cs="Arial"/>
        </w:rPr>
        <w:t>архив</w:t>
      </w:r>
      <w:r w:rsidRPr="00C70DB8">
        <w:rPr>
          <w:rFonts w:ascii="Arial" w:hAnsi="Arial" w:cs="Arial"/>
        </w:rPr>
        <w:t xml:space="preserve">). </w:t>
      </w:r>
    </w:p>
    <w:p w14:paraId="6937C899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color w:val="000000"/>
        </w:rPr>
      </w:pPr>
      <w:r w:rsidRPr="00C70DB8">
        <w:rPr>
          <w:rFonts w:ascii="Arial" w:hAnsi="Arial" w:cs="Arial"/>
          <w:color w:val="000000"/>
        </w:rPr>
        <w:t>2.2.2. При предоставлении муниципальной услуги уполномоченный орган взаимодействует с иными организациями в случае подготовки информационного письма о пересылке непрофильного запроса в соответствующую организацию по принадлежности.</w:t>
      </w:r>
    </w:p>
    <w:p w14:paraId="1C17835B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color w:val="000000"/>
        </w:rPr>
      </w:pPr>
      <w:r w:rsidRPr="00C70DB8">
        <w:rPr>
          <w:rFonts w:ascii="Arial" w:hAnsi="Arial" w:cs="Arial"/>
          <w:color w:val="000000"/>
        </w:rPr>
        <w:t>2.3. Результат предоставления муниципальной услуги</w:t>
      </w:r>
    </w:p>
    <w:p w14:paraId="4D16F181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color w:val="000000"/>
        </w:rPr>
      </w:pPr>
      <w:r w:rsidRPr="00C70DB8">
        <w:rPr>
          <w:rFonts w:ascii="Arial" w:hAnsi="Arial" w:cs="Arial"/>
          <w:color w:val="000000"/>
        </w:rPr>
        <w:t>Результатом предоставления муниципальной услуги является:</w:t>
      </w:r>
    </w:p>
    <w:p w14:paraId="043BCB97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color w:val="000000"/>
        </w:rPr>
      </w:pPr>
      <w:r w:rsidRPr="00C70DB8">
        <w:rPr>
          <w:rFonts w:ascii="Arial" w:hAnsi="Arial" w:cs="Arial"/>
          <w:color w:val="000000"/>
        </w:rPr>
        <w:t>- ответ на запрос заявителя социально-правового характера (архивная справка, архивная выписка, архивная копия, информационное письмо, содержащее ответ о наличии (отсутствии) в архиве архивных документов по теме запроса или сведения об их местонахождении, или о пересылке запроса по принадлежности в соответствующую организацию);</w:t>
      </w:r>
    </w:p>
    <w:p w14:paraId="04FE1EA6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color w:val="000000"/>
        </w:rPr>
      </w:pPr>
      <w:r w:rsidRPr="00C70DB8">
        <w:rPr>
          <w:rFonts w:ascii="Arial" w:hAnsi="Arial" w:cs="Arial"/>
          <w:color w:val="000000"/>
        </w:rPr>
        <w:t xml:space="preserve">- мотивированный отказ в представлении информации по </w:t>
      </w:r>
      <w:proofErr w:type="gramStart"/>
      <w:r w:rsidRPr="00C70DB8">
        <w:rPr>
          <w:rFonts w:ascii="Arial" w:hAnsi="Arial" w:cs="Arial"/>
          <w:color w:val="000000"/>
        </w:rPr>
        <w:t>запросу  социально</w:t>
      </w:r>
      <w:proofErr w:type="gramEnd"/>
      <w:r w:rsidRPr="00C70DB8">
        <w:rPr>
          <w:rFonts w:ascii="Arial" w:hAnsi="Arial" w:cs="Arial"/>
          <w:color w:val="000000"/>
        </w:rPr>
        <w:t>-правового характера.</w:t>
      </w:r>
    </w:p>
    <w:p w14:paraId="23EA8206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color w:val="000000"/>
        </w:rPr>
      </w:pPr>
      <w:r w:rsidRPr="00C70DB8">
        <w:rPr>
          <w:rFonts w:ascii="Arial" w:hAnsi="Arial" w:cs="Arial"/>
          <w:color w:val="000000"/>
        </w:rPr>
        <w:t>2.4. Срок предоставления муниципальной услуги</w:t>
      </w:r>
    </w:p>
    <w:p w14:paraId="768AF119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color w:val="000000"/>
        </w:rPr>
      </w:pPr>
      <w:r w:rsidRPr="00C70DB8">
        <w:rPr>
          <w:rFonts w:ascii="Arial" w:hAnsi="Arial" w:cs="Arial"/>
          <w:color w:val="000000"/>
        </w:rPr>
        <w:t>Срок исполнения запроса социально-правового характера не должен превышать 30 дней со дня регистрации запроса.</w:t>
      </w:r>
    </w:p>
    <w:p w14:paraId="4B5052E1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</w:rPr>
      </w:pPr>
      <w:r w:rsidRPr="00C70DB8">
        <w:rPr>
          <w:rFonts w:ascii="Arial" w:hAnsi="Arial" w:cs="Arial"/>
        </w:rPr>
        <w:t>2.5. Исчерпывающий перечень документов, необходимых для предоставления муниципальной услуги</w:t>
      </w:r>
    </w:p>
    <w:p w14:paraId="638852E2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</w:rPr>
      </w:pPr>
      <w:r w:rsidRPr="00C70DB8">
        <w:rPr>
          <w:rFonts w:ascii="Arial" w:hAnsi="Arial" w:cs="Arial"/>
        </w:rPr>
        <w:t>Для получения сведений по запросу заявитель должен самостоятельно предоставить:</w:t>
      </w:r>
    </w:p>
    <w:p w14:paraId="7FE09D70" w14:textId="77777777" w:rsidR="00DD5A23" w:rsidRPr="00C70DB8" w:rsidRDefault="00DD5A23" w:rsidP="00DD5A23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C70DB8">
        <w:rPr>
          <w:rFonts w:ascii="Arial" w:hAnsi="Arial" w:cs="Arial"/>
          <w:b/>
          <w:szCs w:val="24"/>
        </w:rPr>
        <w:t xml:space="preserve">  -</w:t>
      </w:r>
      <w:r w:rsidRPr="00C70DB8">
        <w:rPr>
          <w:rFonts w:ascii="Arial" w:hAnsi="Arial" w:cs="Arial"/>
          <w:szCs w:val="24"/>
        </w:rPr>
        <w:t xml:space="preserve"> запрос социально-правового характера (далее – запрос);</w:t>
      </w:r>
    </w:p>
    <w:p w14:paraId="6704BCC2" w14:textId="77777777" w:rsidR="00DD5A23" w:rsidRPr="00C70DB8" w:rsidRDefault="00DD5A23" w:rsidP="00DD5A23">
      <w:pPr>
        <w:widowControl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- документ, удостоверяющий личность заявителя либо личность представителя (при личном обращении заявителя в уполномоченный орган, МФЦ); </w:t>
      </w:r>
    </w:p>
    <w:p w14:paraId="3BCA4E0C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</w:rPr>
      </w:pPr>
      <w:r w:rsidRPr="00C70DB8">
        <w:rPr>
          <w:rFonts w:ascii="Arial" w:hAnsi="Arial" w:cs="Arial"/>
        </w:rPr>
        <w:t>- документ, подтверждающий полномочия представителя заявителя (в случае обращения представителя заявителя).</w:t>
      </w:r>
    </w:p>
    <w:p w14:paraId="5B20E797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Форма запроса приводится в приложении к настоящему административному регламенту и доступна для получения в электронной форме на официальном сайте уполномоченного органа. В запросе обязательно указываются: наименование юридического лица (для юридических лиц), фамилия, имя, отчество (при наличии) – для физических лиц, почтовый </w:t>
      </w:r>
      <w:proofErr w:type="gramStart"/>
      <w:r w:rsidRPr="00C70DB8">
        <w:rPr>
          <w:rFonts w:ascii="Arial" w:hAnsi="Arial" w:cs="Arial"/>
        </w:rPr>
        <w:t>и  (</w:t>
      </w:r>
      <w:proofErr w:type="gramEnd"/>
      <w:r w:rsidRPr="00C70DB8">
        <w:rPr>
          <w:rFonts w:ascii="Arial" w:hAnsi="Arial" w:cs="Arial"/>
        </w:rPr>
        <w:t>или) электронный адрес заявителя, тема запроса.</w:t>
      </w:r>
    </w:p>
    <w:p w14:paraId="186185C4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trike/>
        </w:rPr>
      </w:pPr>
      <w:r w:rsidRPr="00C70DB8">
        <w:rPr>
          <w:rFonts w:ascii="Arial" w:hAnsi="Arial" w:cs="Arial"/>
        </w:rPr>
        <w:t xml:space="preserve">2.6. Запрос может быть направлен в уполномоченный орган заявителем (его представителем) лично, через МФЦ, почтовым отправлением, по информационно-телекоммуникационным сетям через официальный сайт уполномоченного органа, Единый портал государственных и муниципальных услуг. </w:t>
      </w:r>
    </w:p>
    <w:p w14:paraId="705577FB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trike/>
          <w:color w:val="FF0000"/>
        </w:rPr>
      </w:pPr>
      <w:r w:rsidRPr="00C70DB8">
        <w:rPr>
          <w:rFonts w:ascii="Arial" w:hAnsi="Arial" w:cs="Arial"/>
        </w:rPr>
        <w:lastRenderedPageBreak/>
        <w:t xml:space="preserve">Запрос заявителя в электронной форме подаётся по его выбору с использованием </w:t>
      </w:r>
      <w:r w:rsidRPr="00C70DB8">
        <w:rPr>
          <w:rFonts w:ascii="Arial" w:eastAsia="Calibri" w:hAnsi="Arial" w:cs="Arial"/>
        </w:rPr>
        <w:t xml:space="preserve">простой электронной подписи или </w:t>
      </w:r>
      <w:r w:rsidRPr="00C70DB8">
        <w:rPr>
          <w:rFonts w:ascii="Arial" w:hAnsi="Arial" w:cs="Arial"/>
        </w:rPr>
        <w:t xml:space="preserve">усиленной квалифицированной электронной подписи (далее - квалифицированная подпись). </w:t>
      </w:r>
    </w:p>
    <w:p w14:paraId="19E8D8D7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Заявитель также вправе использовать усиленную неквалифицированную электронную подпись в случаях, предусмотренных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25.06.2012 № 634 </w:t>
      </w:r>
      <w:r>
        <w:rPr>
          <w:rFonts w:ascii="Arial" w:hAnsi="Arial" w:cs="Arial"/>
        </w:rPr>
        <w:t>«</w:t>
      </w:r>
      <w:r w:rsidRPr="00C70DB8">
        <w:rPr>
          <w:rFonts w:ascii="Arial" w:hAnsi="Arial" w:cs="Arial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>
        <w:rPr>
          <w:rFonts w:ascii="Arial" w:hAnsi="Arial" w:cs="Arial"/>
        </w:rPr>
        <w:t>»</w:t>
      </w:r>
      <w:r w:rsidRPr="00C70DB8">
        <w:rPr>
          <w:rFonts w:ascii="Arial" w:hAnsi="Arial" w:cs="Arial"/>
        </w:rPr>
        <w:t>.</w:t>
      </w:r>
    </w:p>
    <w:p w14:paraId="14D35EF0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Заявитель вправе представить по собственной инициативе </w:t>
      </w:r>
      <w:proofErr w:type="gramStart"/>
      <w:r w:rsidRPr="00C70DB8">
        <w:rPr>
          <w:rFonts w:ascii="Arial" w:hAnsi="Arial" w:cs="Arial"/>
        </w:rPr>
        <w:t>документы,  поясняющие</w:t>
      </w:r>
      <w:proofErr w:type="gramEnd"/>
      <w:r w:rsidRPr="00C70DB8">
        <w:rPr>
          <w:rFonts w:ascii="Arial" w:hAnsi="Arial" w:cs="Arial"/>
        </w:rPr>
        <w:t xml:space="preserve"> тему запроса.</w:t>
      </w:r>
    </w:p>
    <w:p w14:paraId="0BEDE4D3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</w:rPr>
      </w:pPr>
      <w:r w:rsidRPr="00C70DB8">
        <w:rPr>
          <w:rFonts w:ascii="Arial" w:hAnsi="Arial" w:cs="Arial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14:paraId="407018A4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Основания для отказа в приеме документов, необходимых для предоставления муниципальной услуги: </w:t>
      </w:r>
    </w:p>
    <w:p w14:paraId="276E28F1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- документы представлены неправомочным лицом;</w:t>
      </w:r>
    </w:p>
    <w:p w14:paraId="48256577" w14:textId="77777777" w:rsidR="00DD5A23" w:rsidRPr="00C70DB8" w:rsidRDefault="00DD5A23" w:rsidP="00DD5A23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- запрос и прилагаемые к нему документы не содержат реквизитов, обязательных к заполнению, не поддаются прочтению, имеют неоговоренные исправления или повреждения, не позволяющие однозначно истолковать их содержание.</w:t>
      </w:r>
    </w:p>
    <w:p w14:paraId="5DB25DBF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trike/>
          <w:color w:val="339966"/>
        </w:rPr>
      </w:pPr>
      <w:r w:rsidRPr="00C70DB8">
        <w:rPr>
          <w:rFonts w:ascii="Arial" w:hAnsi="Arial" w:cs="Arial"/>
        </w:rPr>
        <w:t xml:space="preserve">       </w:t>
      </w:r>
      <w:r w:rsidRPr="00C70DB8">
        <w:rPr>
          <w:rFonts w:ascii="Arial" w:hAnsi="Arial" w:cs="Arial"/>
        </w:rPr>
        <w:tab/>
        <w:t xml:space="preserve">Заявителю направляется уведомление об отказе в приеме к рассмотрению запроса в случае,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</w:t>
      </w:r>
      <w:hyperlink r:id="rId10" w:history="1">
        <w:r w:rsidRPr="00C70DB8">
          <w:rPr>
            <w:rFonts w:ascii="Arial" w:hAnsi="Arial" w:cs="Arial"/>
          </w:rPr>
          <w:t xml:space="preserve">статьей 11 </w:t>
        </w:r>
      </w:hyperlink>
      <w:r w:rsidRPr="00C70DB8">
        <w:rPr>
          <w:rFonts w:ascii="Arial" w:hAnsi="Arial" w:cs="Arial"/>
        </w:rPr>
        <w:t xml:space="preserve">Федерального закона от 06.04.2011 № 63-ФЗ </w:t>
      </w:r>
      <w:r>
        <w:rPr>
          <w:rFonts w:ascii="Arial" w:hAnsi="Arial" w:cs="Arial"/>
        </w:rPr>
        <w:t>«</w:t>
      </w:r>
      <w:r w:rsidRPr="00C70DB8">
        <w:rPr>
          <w:rFonts w:ascii="Arial" w:hAnsi="Arial" w:cs="Arial"/>
        </w:rPr>
        <w:t>Об электронной подписи</w:t>
      </w:r>
      <w:r>
        <w:rPr>
          <w:rFonts w:ascii="Arial" w:hAnsi="Arial" w:cs="Arial"/>
        </w:rPr>
        <w:t>»</w:t>
      </w:r>
      <w:r w:rsidRPr="00C70DB8">
        <w:rPr>
          <w:rFonts w:ascii="Arial" w:hAnsi="Arial" w:cs="Arial"/>
        </w:rPr>
        <w:t xml:space="preserve"> условий признания ее действительности.</w:t>
      </w:r>
    </w:p>
    <w:p w14:paraId="1EC34839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В случае если причины, по которым заявителю было отказано                       </w:t>
      </w:r>
      <w:proofErr w:type="gramStart"/>
      <w:r w:rsidRPr="00C70DB8">
        <w:rPr>
          <w:rFonts w:ascii="Arial" w:hAnsi="Arial" w:cs="Arial"/>
        </w:rPr>
        <w:t>в  приеме</w:t>
      </w:r>
      <w:proofErr w:type="gramEnd"/>
      <w:r w:rsidRPr="00C70DB8">
        <w:rPr>
          <w:rFonts w:ascii="Arial" w:hAnsi="Arial" w:cs="Arial"/>
        </w:rPr>
        <w:t xml:space="preserve"> документов, необходимых для предоставления муниципальной услуги, в последующем были устранены, заявитель вправе вновь обратиться за предоставлением муниципальной услуги.</w:t>
      </w:r>
    </w:p>
    <w:p w14:paraId="44B67265" w14:textId="77777777" w:rsidR="00DD5A23" w:rsidRPr="00C70DB8" w:rsidRDefault="00DD5A23" w:rsidP="00DD5A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  <w:spacing w:val="-1"/>
        </w:rPr>
        <w:t xml:space="preserve">2.8. </w:t>
      </w:r>
      <w:r w:rsidRPr="00C70DB8">
        <w:rPr>
          <w:rFonts w:ascii="Arial" w:hAnsi="Arial" w:cs="Arial"/>
        </w:rPr>
        <w:t>Исчерпывающий перечень оснований для приостановления или отказа в предоставлении муниципальной услуги.</w:t>
      </w:r>
    </w:p>
    <w:p w14:paraId="264F75AB" w14:textId="77777777" w:rsidR="00DD5A23" w:rsidRPr="00C70DB8" w:rsidRDefault="00DD5A23" w:rsidP="00DD5A23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C70DB8">
        <w:rPr>
          <w:rFonts w:ascii="Arial" w:hAnsi="Arial" w:cs="Arial"/>
          <w:szCs w:val="24"/>
        </w:rPr>
        <w:t xml:space="preserve">Основания для приостановления предоставления муниципальной услуги отсутствуют. </w:t>
      </w:r>
    </w:p>
    <w:p w14:paraId="5161E6F4" w14:textId="77777777" w:rsidR="00DD5A23" w:rsidRPr="00C70DB8" w:rsidRDefault="00DD5A23" w:rsidP="00DD5A23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C70DB8">
        <w:rPr>
          <w:rFonts w:ascii="Arial" w:hAnsi="Arial" w:cs="Arial"/>
          <w:szCs w:val="24"/>
        </w:rPr>
        <w:t>Основаниями для отказа в предоставлении муниципальной услуги являются следующие случаи:</w:t>
      </w:r>
    </w:p>
    <w:p w14:paraId="33E60392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- в запросе не предоставлены или предоставлены не в полном объеме необходимые сведения для его исполнения;</w:t>
      </w:r>
    </w:p>
    <w:p w14:paraId="1A23C538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- ответ по существу указанной в запросе темы (вопроса) не может быть дан без разглашения сведений, составляющих государственную или иную охраняемую федеральным законом тайну (указанная информация может быть предоставлена только при наличии у пользователя документально подтвержденных прав на получение сведений, содержащих государственную тайну и (или) конфиденциальную информацию);</w:t>
      </w:r>
    </w:p>
    <w:p w14:paraId="6951AC44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- запрос касается темы (вопроса), в отношении которой пользователю ранее многократно давались письменные ответы по существу, и при этом не приводятся новые доводы или обстоятельства (руководитель архива или уполномоченное на то лицо вправе принять решение о безосновательности очередного запроса и прекращении переписки по данному вопросу при условии, что указанный запрос и ранее направляемые запросы направлялись в один и тот же архив);</w:t>
      </w:r>
    </w:p>
    <w:p w14:paraId="7D4A8C02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- в запросе содержатся нецензурные либо оскорбительные выражения, угрозы жизни, здоровью и имуществу должностных лиц архива, а также членов их семей;</w:t>
      </w:r>
    </w:p>
    <w:p w14:paraId="2FEA2ABA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- при получении результатов муниципальной услуги заявителем или его представителем не представлены документы, удостоверяющие личность, или документ, подтверждающий полномочия представителя заявителя. </w:t>
      </w:r>
    </w:p>
    <w:p w14:paraId="4576011B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О причинах оставления запроса без рассмотрения сообщается пользователю в случаях, если его фамилия и почтовый (электронный адрес) поддаются прочтению.</w:t>
      </w:r>
    </w:p>
    <w:p w14:paraId="5B1532FC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2.9. Плата за предоставление муниципальной услуги не взимается.</w:t>
      </w:r>
    </w:p>
    <w:p w14:paraId="5751E701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</w:rPr>
      </w:pPr>
      <w:r w:rsidRPr="00C70DB8">
        <w:rPr>
          <w:rFonts w:ascii="Arial" w:hAnsi="Arial" w:cs="Arial"/>
        </w:rPr>
        <w:lastRenderedPageBreak/>
        <w:t xml:space="preserve">          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орган, или МФЦ, составляет 15 минут.</w:t>
      </w:r>
    </w:p>
    <w:p w14:paraId="7C17FC0F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</w:rPr>
      </w:pPr>
      <w:r w:rsidRPr="00C70DB8">
        <w:rPr>
          <w:rFonts w:ascii="Arial" w:hAnsi="Arial" w:cs="Arial"/>
        </w:rPr>
        <w:t>2.11. Срок регистрации запроса о предоставлении муниципальной услуги</w:t>
      </w:r>
    </w:p>
    <w:p w14:paraId="3F2DBE77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trike/>
        </w:rPr>
      </w:pPr>
      <w:r w:rsidRPr="00C70DB8">
        <w:rPr>
          <w:rFonts w:ascii="Arial" w:hAnsi="Arial" w:cs="Arial"/>
        </w:rPr>
        <w:t xml:space="preserve">Запрос подлежит регистрации: </w:t>
      </w:r>
    </w:p>
    <w:p w14:paraId="58F0AE2D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</w:rPr>
      </w:pPr>
      <w:r w:rsidRPr="00C70DB8">
        <w:rPr>
          <w:rFonts w:ascii="Arial" w:hAnsi="Arial" w:cs="Arial"/>
        </w:rPr>
        <w:t>- на личном приеме граждан – не более 15 минут;</w:t>
      </w:r>
    </w:p>
    <w:p w14:paraId="2456D11C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</w:rPr>
      </w:pPr>
      <w:r w:rsidRPr="00C70DB8">
        <w:rPr>
          <w:rFonts w:ascii="Arial" w:hAnsi="Arial" w:cs="Arial"/>
        </w:rPr>
        <w:t>- при поступлении в уполномоченный орган по почте, через Единый портал государственных и муниципальных услуг, через МФЦ – не позднее следующего рабочего дня с момента поступления в уполномоченный орган.</w:t>
      </w:r>
    </w:p>
    <w:p w14:paraId="31A0F411" w14:textId="77777777" w:rsidR="00DD5A23" w:rsidRPr="00C70DB8" w:rsidRDefault="00DD5A23" w:rsidP="00DD5A23">
      <w:pPr>
        <w:tabs>
          <w:tab w:val="left" w:pos="1120"/>
        </w:tabs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2.12.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</w:t>
      </w:r>
      <w:r w:rsidRPr="00C70DB8">
        <w:rPr>
          <w:rFonts w:ascii="Arial" w:hAnsi="Arial" w:cs="Arial"/>
        </w:rPr>
        <w:br/>
        <w:t>с образцами их заполнения и перечнем документов, и (или) информации),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14:paraId="06C0024D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 Помещения должны соответствовать санитарным правилам СП 2.2.3670-20 </w:t>
      </w:r>
      <w:r>
        <w:rPr>
          <w:rFonts w:ascii="Arial" w:hAnsi="Arial" w:cs="Arial"/>
        </w:rPr>
        <w:t>«</w:t>
      </w:r>
      <w:r w:rsidRPr="00C70DB8">
        <w:rPr>
          <w:rFonts w:ascii="Arial" w:hAnsi="Arial" w:cs="Arial"/>
        </w:rPr>
        <w:t>Санитарно-эпидемиологические требования к условиям труда</w:t>
      </w:r>
      <w:r>
        <w:rPr>
          <w:rFonts w:ascii="Arial" w:hAnsi="Arial" w:cs="Arial"/>
        </w:rPr>
        <w:t>»</w:t>
      </w:r>
      <w:r w:rsidRPr="00C70DB8">
        <w:rPr>
          <w:rFonts w:ascii="Arial" w:hAnsi="Arial" w:cs="Arial"/>
        </w:rPr>
        <w:t>, утвержденным постановлением Главного государственного санитарного врача Российской Федерации от 02.12.2020 № 40, и быть оборудованы средствами пожаротушения.</w:t>
      </w:r>
    </w:p>
    <w:p w14:paraId="0F24FA73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 Вход и выход из помещений оборудуются соответствующими указателями.  Кабинеты уполномоченного органа оборудуются табличками, содержащими информацию о наименовании структурных подразделений, осуществляющих предоставление муниципальной услуги.</w:t>
      </w:r>
    </w:p>
    <w:p w14:paraId="18A8C347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органа, оборудованы стульями, кресельными секциями, скамьями.</w:t>
      </w:r>
    </w:p>
    <w:p w14:paraId="1D5848CC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Прием заявителей осуществляется в специально выделенных для этих целей помещениях.</w:t>
      </w:r>
    </w:p>
    <w:p w14:paraId="5EED70F5" w14:textId="77777777" w:rsidR="00DD5A23" w:rsidRPr="00C70DB8" w:rsidRDefault="00DD5A23" w:rsidP="00DD5A23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C70DB8">
        <w:rPr>
          <w:rFonts w:ascii="Arial" w:hAnsi="Arial" w:cs="Arial"/>
          <w:szCs w:val="24"/>
        </w:rPr>
        <w:t>Рабочее место специалиста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14:paraId="56133F58" w14:textId="77777777" w:rsidR="00DD5A23" w:rsidRPr="00C70DB8" w:rsidRDefault="00DD5A23" w:rsidP="00DD5A23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C70DB8">
        <w:rPr>
          <w:rFonts w:ascii="Arial" w:hAnsi="Arial" w:cs="Arial"/>
          <w:szCs w:val="24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14:paraId="3B71F2BA" w14:textId="77777777" w:rsidR="00DD5A23" w:rsidRPr="00C70DB8" w:rsidRDefault="00DD5A23" w:rsidP="00DD5A23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C70DB8">
        <w:rPr>
          <w:rFonts w:ascii="Arial" w:hAnsi="Arial" w:cs="Arial"/>
          <w:szCs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14:paraId="1D79A8A8" w14:textId="77777777" w:rsidR="00DD5A23" w:rsidRPr="00C70DB8" w:rsidRDefault="00DD5A23" w:rsidP="00DD5A23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C70DB8">
        <w:rPr>
          <w:rFonts w:ascii="Arial" w:hAnsi="Arial" w:cs="Arial"/>
          <w:szCs w:val="24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14:paraId="5F47FBC3" w14:textId="77777777" w:rsidR="00DD5A23" w:rsidRPr="00C70DB8" w:rsidRDefault="00DD5A23" w:rsidP="00DD5A23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C70DB8">
        <w:rPr>
          <w:rFonts w:ascii="Arial" w:hAnsi="Arial" w:cs="Arial"/>
          <w:szCs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14:paraId="679253A9" w14:textId="77777777" w:rsidR="00DD5A23" w:rsidRPr="00C70DB8" w:rsidRDefault="00DD5A23" w:rsidP="00DD5A23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C70DB8">
        <w:rPr>
          <w:rFonts w:ascii="Arial" w:hAnsi="Arial" w:cs="Arial"/>
          <w:szCs w:val="24"/>
        </w:rPr>
        <w:t>- 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14:paraId="73A062D7" w14:textId="77777777" w:rsidR="00DD5A23" w:rsidRPr="00C70DB8" w:rsidRDefault="00DD5A23" w:rsidP="00DD5A23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C70DB8">
        <w:rPr>
          <w:rFonts w:ascii="Arial" w:hAnsi="Arial" w:cs="Arial"/>
          <w:szCs w:val="24"/>
        </w:rPr>
        <w:t>- текст настоящего административного регламента;</w:t>
      </w:r>
    </w:p>
    <w:p w14:paraId="6AFCDA3F" w14:textId="77777777" w:rsidR="00DD5A23" w:rsidRPr="00C70DB8" w:rsidRDefault="00DD5A23" w:rsidP="00DD5A23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C70DB8">
        <w:rPr>
          <w:rFonts w:ascii="Arial" w:hAnsi="Arial" w:cs="Arial"/>
          <w:szCs w:val="24"/>
        </w:rPr>
        <w:lastRenderedPageBreak/>
        <w:t>- информация о порядке исполнения муниципальной услуги;</w:t>
      </w:r>
    </w:p>
    <w:p w14:paraId="014DA4BE" w14:textId="77777777" w:rsidR="00DD5A23" w:rsidRPr="00C70DB8" w:rsidRDefault="00DD5A23" w:rsidP="00DD5A23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C70DB8">
        <w:rPr>
          <w:rFonts w:ascii="Arial" w:hAnsi="Arial" w:cs="Arial"/>
          <w:szCs w:val="24"/>
        </w:rPr>
        <w:t>- перечень документов, необходимых для предоставления муниципальной услуги;</w:t>
      </w:r>
    </w:p>
    <w:p w14:paraId="1AB5B842" w14:textId="77777777" w:rsidR="00DD5A23" w:rsidRPr="00C70DB8" w:rsidRDefault="00DD5A23" w:rsidP="00DD5A23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C70DB8">
        <w:rPr>
          <w:rFonts w:ascii="Arial" w:hAnsi="Arial" w:cs="Arial"/>
          <w:szCs w:val="24"/>
        </w:rPr>
        <w:t>- формы и образцы документов для заполнения;</w:t>
      </w:r>
    </w:p>
    <w:p w14:paraId="486A8E66" w14:textId="77777777" w:rsidR="00DD5A23" w:rsidRPr="00C70DB8" w:rsidRDefault="00DD5A23" w:rsidP="00DD5A23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70DB8">
        <w:rPr>
          <w:rFonts w:ascii="Arial" w:hAnsi="Arial" w:cs="Arial"/>
          <w:sz w:val="24"/>
          <w:szCs w:val="24"/>
        </w:rPr>
        <w:t>- сведения о месте нахождения и графике работы уполномоченного органа;</w:t>
      </w:r>
    </w:p>
    <w:p w14:paraId="3AE5BCE7" w14:textId="77777777" w:rsidR="00DD5A23" w:rsidRPr="00C70DB8" w:rsidRDefault="00DD5A23" w:rsidP="00DD5A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- справочные телефоны;</w:t>
      </w:r>
    </w:p>
    <w:p w14:paraId="1A8CC3FC" w14:textId="77777777" w:rsidR="00DD5A23" w:rsidRPr="00C70DB8" w:rsidRDefault="00DD5A23" w:rsidP="00DD5A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- адреса электронной почты и адреса сайтов сети Интернет;</w:t>
      </w:r>
    </w:p>
    <w:p w14:paraId="25475AC3" w14:textId="77777777" w:rsidR="00DD5A23" w:rsidRPr="00C70DB8" w:rsidRDefault="00DD5A23" w:rsidP="00DD5A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- информация о месте личного приема, а также об установленных для личного приема днях и часах.</w:t>
      </w:r>
    </w:p>
    <w:p w14:paraId="3D71B7DE" w14:textId="77777777" w:rsidR="00DD5A23" w:rsidRPr="00C70DB8" w:rsidRDefault="00DD5A23" w:rsidP="00DD5A23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C70DB8">
        <w:rPr>
          <w:rFonts w:ascii="Arial" w:hAnsi="Arial" w:cs="Arial"/>
          <w:szCs w:val="24"/>
        </w:rPr>
        <w:t>При изменении информации по исполнению муниципальной услуги осуществляется ее периодическое обновление.</w:t>
      </w:r>
    </w:p>
    <w:p w14:paraId="4EA78EFF" w14:textId="77777777" w:rsidR="00DD5A23" w:rsidRPr="00C70DB8" w:rsidRDefault="00DD5A23" w:rsidP="00DD5A23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C70DB8">
        <w:rPr>
          <w:rFonts w:ascii="Arial" w:hAnsi="Arial" w:cs="Arial"/>
          <w:szCs w:val="24"/>
        </w:rPr>
        <w:t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 и на официальном сайте уполномоченного органа (</w:t>
      </w:r>
      <w:r>
        <w:rPr>
          <w:rFonts w:ascii="Arial" w:hAnsi="Arial" w:cs="Arial"/>
          <w:szCs w:val="24"/>
          <w:lang w:val="en-US"/>
        </w:rPr>
        <w:t>www</w:t>
      </w:r>
      <w:r w:rsidRPr="000B0362">
        <w:rPr>
          <w:rFonts w:ascii="Arial" w:hAnsi="Arial" w:cs="Arial"/>
          <w:szCs w:val="24"/>
        </w:rPr>
        <w:t>.</w:t>
      </w:r>
      <w:proofErr w:type="spellStart"/>
      <w:r>
        <w:rPr>
          <w:rFonts w:ascii="Arial" w:hAnsi="Arial" w:cs="Arial"/>
          <w:szCs w:val="24"/>
          <w:lang w:val="en-US"/>
        </w:rPr>
        <w:t>svyar</w:t>
      </w:r>
      <w:proofErr w:type="spellEnd"/>
      <w:r w:rsidRPr="000B0362">
        <w:rPr>
          <w:rFonts w:ascii="Arial" w:hAnsi="Arial" w:cs="Arial"/>
          <w:szCs w:val="24"/>
        </w:rPr>
        <w:t>.</w:t>
      </w:r>
      <w:proofErr w:type="spellStart"/>
      <w:r>
        <w:rPr>
          <w:rFonts w:ascii="Arial" w:hAnsi="Arial" w:cs="Arial"/>
          <w:szCs w:val="24"/>
          <w:lang w:val="en-US"/>
        </w:rPr>
        <w:t>ru</w:t>
      </w:r>
      <w:proofErr w:type="spellEnd"/>
      <w:r w:rsidRPr="00C70DB8">
        <w:rPr>
          <w:rFonts w:ascii="Arial" w:hAnsi="Arial" w:cs="Arial"/>
          <w:szCs w:val="24"/>
        </w:rPr>
        <w:t>).</w:t>
      </w:r>
    </w:p>
    <w:p w14:paraId="0D25B431" w14:textId="77777777" w:rsidR="00DD5A23" w:rsidRPr="00C70DB8" w:rsidRDefault="00DD5A23" w:rsidP="00DD5A23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C70DB8">
        <w:rPr>
          <w:rFonts w:ascii="Arial" w:hAnsi="Arial" w:cs="Arial"/>
          <w:szCs w:val="24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14:paraId="7A7E7053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В целях обеспечения условий доступности для инвалидов муниципальной услуги должно быть обеспечено:</w:t>
      </w:r>
    </w:p>
    <w:p w14:paraId="5FA806A7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14:paraId="4C142117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- беспрепятственный вход инвалидов в помещение и выход из него;</w:t>
      </w:r>
    </w:p>
    <w:p w14:paraId="3B4642D4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14:paraId="117E7FD5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14:paraId="3CFAC66D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14:paraId="7B9B1857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0801AC28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- допуск сурдопереводчика и </w:t>
      </w:r>
      <w:proofErr w:type="spellStart"/>
      <w:r w:rsidRPr="00C70DB8">
        <w:rPr>
          <w:rFonts w:ascii="Arial" w:hAnsi="Arial" w:cs="Arial"/>
        </w:rPr>
        <w:t>тифлосурдопереводчика</w:t>
      </w:r>
      <w:proofErr w:type="spellEnd"/>
      <w:r w:rsidRPr="00C70DB8">
        <w:rPr>
          <w:rFonts w:ascii="Arial" w:hAnsi="Arial" w:cs="Arial"/>
        </w:rPr>
        <w:t>;</w:t>
      </w:r>
    </w:p>
    <w:p w14:paraId="43363965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1244C0BE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14:paraId="72A305D2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2.13. Показатели доступности и качества муниципальной услуги</w:t>
      </w:r>
    </w:p>
    <w:p w14:paraId="73235075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Показателями доступности и качества муниципальной услуги являются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незаконными решений, действий (бездействия) уполномоченного органа и должностных лиц уполномоченного органа. </w:t>
      </w:r>
    </w:p>
    <w:p w14:paraId="2CD28C6B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</w:rPr>
      </w:pPr>
      <w:r w:rsidRPr="00C70DB8">
        <w:rPr>
          <w:rFonts w:ascii="Arial" w:hAnsi="Arial" w:cs="Arial"/>
        </w:rPr>
        <w:t>2.14. Иные требования, в том числе учитывающие особенности предоставления муниципальной услуги в электронной форме и через МФЦ</w:t>
      </w:r>
    </w:p>
    <w:p w14:paraId="2461BEB6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lastRenderedPageBreak/>
        <w:t xml:space="preserve">Перечень фондов архива, а также перечень описей дел с указанием заголовков единиц хранения доступен пользователю на официальной странице уполномоченного органа в сети </w:t>
      </w:r>
      <w:r>
        <w:rPr>
          <w:rFonts w:ascii="Arial" w:hAnsi="Arial" w:cs="Arial"/>
        </w:rPr>
        <w:t>«</w:t>
      </w:r>
      <w:r w:rsidRPr="00C70DB8">
        <w:rPr>
          <w:rFonts w:ascii="Arial" w:hAnsi="Arial" w:cs="Arial"/>
        </w:rPr>
        <w:t>Интернет</w:t>
      </w:r>
      <w:r>
        <w:rPr>
          <w:rFonts w:ascii="Arial" w:hAnsi="Arial" w:cs="Arial"/>
        </w:rPr>
        <w:t>»</w:t>
      </w:r>
      <w:r w:rsidRPr="00C70DB8">
        <w:rPr>
          <w:rFonts w:ascii="Arial" w:hAnsi="Arial" w:cs="Arial"/>
        </w:rPr>
        <w:t xml:space="preserve">. </w:t>
      </w:r>
    </w:p>
    <w:p w14:paraId="54DE1DCA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Предоставление муниципальной услуги может осуществляться в МФЦ в соответствии с соглашением, заключенным между МФЦ и уполномоченным органом.</w:t>
      </w:r>
    </w:p>
    <w:p w14:paraId="6829A7C5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Осуществление отдельных административных процедур при предоставлении муниципальной услуги возможно в электронной форме. Особенности осуществления отдельных административных процедур в электронной форме установлены в разделе 3 настоящего административного регламента.</w:t>
      </w:r>
    </w:p>
    <w:p w14:paraId="21162528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</w:p>
    <w:p w14:paraId="699C3B48" w14:textId="77777777" w:rsidR="00DD5A23" w:rsidRPr="000B0362" w:rsidRDefault="00DD5A23" w:rsidP="00DD5A2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</w:rPr>
      </w:pPr>
      <w:r w:rsidRPr="000B0362">
        <w:rPr>
          <w:rFonts w:ascii="Arial" w:hAnsi="Arial" w:cs="Arial"/>
        </w:rPr>
        <w:t xml:space="preserve">3. Состав, последовательность и сроки выполнения административных процедур, требования к порядку их выполнения, </w:t>
      </w:r>
    </w:p>
    <w:p w14:paraId="299B2B80" w14:textId="77777777" w:rsidR="00DD5A23" w:rsidRPr="000B0362" w:rsidRDefault="00DD5A23" w:rsidP="00DD5A2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</w:rPr>
      </w:pPr>
      <w:r w:rsidRPr="000B0362">
        <w:rPr>
          <w:rFonts w:ascii="Arial" w:hAnsi="Arial" w:cs="Arial"/>
        </w:rPr>
        <w:t xml:space="preserve">в том числе особенности выполнения административных процедур </w:t>
      </w:r>
    </w:p>
    <w:p w14:paraId="40E08805" w14:textId="77777777" w:rsidR="00DD5A23" w:rsidRPr="000B0362" w:rsidRDefault="00DD5A23" w:rsidP="00DD5A2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</w:rPr>
      </w:pPr>
      <w:r w:rsidRPr="000B0362">
        <w:rPr>
          <w:rFonts w:ascii="Arial" w:hAnsi="Arial" w:cs="Arial"/>
        </w:rPr>
        <w:t>в электронной форме, а также особенности выполнения административных процедур в многофункциональных центрах</w:t>
      </w:r>
    </w:p>
    <w:p w14:paraId="00CEFC57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</w:rPr>
      </w:pPr>
    </w:p>
    <w:p w14:paraId="1FB344E3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</w:rPr>
      </w:pPr>
      <w:r w:rsidRPr="00C70DB8">
        <w:rPr>
          <w:rFonts w:ascii="Arial" w:hAnsi="Arial" w:cs="Arial"/>
        </w:rPr>
        <w:t>3.1. Исчерпывающий перечень административных процедур</w:t>
      </w:r>
    </w:p>
    <w:p w14:paraId="3B66838B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Предоставление муниципальной услуги включает в себя следующие административные процедуры:</w:t>
      </w:r>
    </w:p>
    <w:p w14:paraId="66D150FC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- прием и регистрация (отказ в приеме) запроса;</w:t>
      </w:r>
    </w:p>
    <w:p w14:paraId="071CC1D8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- рассмотрение запроса и направление запроса на исполнение;</w:t>
      </w:r>
    </w:p>
    <w:p w14:paraId="75453D54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- исполнение запроса, направление результата предоставления муниципальной услуги.</w:t>
      </w:r>
    </w:p>
    <w:p w14:paraId="7C4EB2C1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hAnsi="Arial" w:cs="Arial"/>
        </w:rPr>
      </w:pPr>
      <w:r w:rsidRPr="00C70DB8">
        <w:rPr>
          <w:rFonts w:ascii="Arial" w:hAnsi="Arial" w:cs="Arial"/>
        </w:rPr>
        <w:t>3.2. Прием и регистрация (отказ в приеме) запроса</w:t>
      </w:r>
    </w:p>
    <w:p w14:paraId="722C7E09" w14:textId="77777777" w:rsidR="00DD5A23" w:rsidRPr="00C70DB8" w:rsidRDefault="00DD5A23" w:rsidP="00DD5A23">
      <w:pPr>
        <w:pStyle w:val="ConsPlusNonformat"/>
        <w:ind w:right="-16" w:firstLine="708"/>
        <w:jc w:val="both"/>
        <w:rPr>
          <w:rFonts w:ascii="Arial" w:hAnsi="Arial" w:cs="Arial"/>
          <w:sz w:val="24"/>
          <w:szCs w:val="24"/>
        </w:rPr>
      </w:pPr>
      <w:r w:rsidRPr="00C70DB8">
        <w:rPr>
          <w:rFonts w:ascii="Arial" w:hAnsi="Arial" w:cs="Arial"/>
          <w:sz w:val="24"/>
          <w:szCs w:val="24"/>
        </w:rPr>
        <w:t xml:space="preserve">3.2.1. Основанием для начала выполнения административной процедуры является предоставление заявителем документов, указанных в пункте 2.5 настоящего административного регламента в уполномоченный орган при личном обращении, через МФЦ, </w:t>
      </w:r>
      <w:r w:rsidRPr="00C70DB8">
        <w:rPr>
          <w:rFonts w:ascii="Arial" w:hAnsi="Arial" w:cs="Arial"/>
          <w:iCs/>
          <w:sz w:val="24"/>
          <w:szCs w:val="24"/>
        </w:rPr>
        <w:t xml:space="preserve">почтовым отправлением, в электронной форме по </w:t>
      </w:r>
      <w:r w:rsidRPr="00C70DB8">
        <w:rPr>
          <w:rFonts w:ascii="Arial" w:hAnsi="Arial" w:cs="Arial"/>
          <w:sz w:val="24"/>
          <w:szCs w:val="24"/>
        </w:rPr>
        <w:t xml:space="preserve">информационно-телекоммуникационным сетям через официальный сайт уполномоченного органа, Единый портал государственных и муниципальных услуг. </w:t>
      </w:r>
    </w:p>
    <w:p w14:paraId="2FEC1D13" w14:textId="77777777" w:rsidR="00DD5A23" w:rsidRPr="00C70DB8" w:rsidRDefault="00DD5A23" w:rsidP="00DD5A23">
      <w:pPr>
        <w:pStyle w:val="ConsPlusNonformat"/>
        <w:ind w:right="-16" w:firstLine="708"/>
        <w:jc w:val="both"/>
        <w:rPr>
          <w:rFonts w:ascii="Arial" w:hAnsi="Arial" w:cs="Arial"/>
          <w:sz w:val="24"/>
          <w:szCs w:val="24"/>
        </w:rPr>
      </w:pPr>
      <w:r w:rsidRPr="00C70DB8">
        <w:rPr>
          <w:rFonts w:ascii="Arial" w:hAnsi="Arial" w:cs="Arial"/>
          <w:sz w:val="24"/>
          <w:szCs w:val="24"/>
        </w:rPr>
        <w:t xml:space="preserve">3.2.2. При поступлении запроса и прилагаемых к нему </w:t>
      </w:r>
      <w:proofErr w:type="gramStart"/>
      <w:r w:rsidRPr="00C70DB8">
        <w:rPr>
          <w:rFonts w:ascii="Arial" w:hAnsi="Arial" w:cs="Arial"/>
          <w:sz w:val="24"/>
          <w:szCs w:val="24"/>
        </w:rPr>
        <w:t>документов  в</w:t>
      </w:r>
      <w:proofErr w:type="gramEnd"/>
      <w:r w:rsidRPr="00C70DB8">
        <w:rPr>
          <w:rFonts w:ascii="Arial" w:hAnsi="Arial" w:cs="Arial"/>
          <w:sz w:val="24"/>
          <w:szCs w:val="24"/>
        </w:rPr>
        <w:t xml:space="preserve"> МФЦ, последний не позднее дня, следующего за днем их поступления, обеспечивает передачу запроса и прилагаемых к нему документов в уполномоченный орган.</w:t>
      </w:r>
    </w:p>
    <w:p w14:paraId="10243AD8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3.2.3. Ответственным за исполнение административной процедуры является сотрудник, ответственный за прием и регистрацию входящих (поступающих) документов, в том числе в электронном виде.</w:t>
      </w:r>
    </w:p>
    <w:p w14:paraId="58F23B3F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3.2.4. При поступлении запроса при личном обращении, сотрудник, ответственный за прием документов для оказания муниципальной услуги, выполняет следующие действия:</w:t>
      </w:r>
    </w:p>
    <w:p w14:paraId="5FD7C45D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- устанавливает личность заявителя или уполномоченного представителя заявителя согласно представленным документам, удостоверяющим личность и полномочия заявителя;</w:t>
      </w:r>
    </w:p>
    <w:p w14:paraId="739513E0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- проверяет полноту заполнения обязательных реквизитов;</w:t>
      </w:r>
    </w:p>
    <w:p w14:paraId="39286E63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- принимает или отказывает заявителю в приеме документов по причинам, изложенным в пункте 2.7 настоящего </w:t>
      </w:r>
      <w:proofErr w:type="gramStart"/>
      <w:r w:rsidRPr="00C70DB8">
        <w:rPr>
          <w:rFonts w:ascii="Arial" w:hAnsi="Arial" w:cs="Arial"/>
        </w:rPr>
        <w:t>административного  регламента</w:t>
      </w:r>
      <w:proofErr w:type="gramEnd"/>
      <w:r w:rsidRPr="00C70DB8">
        <w:rPr>
          <w:rFonts w:ascii="Arial" w:hAnsi="Arial" w:cs="Arial"/>
        </w:rPr>
        <w:t>;</w:t>
      </w:r>
    </w:p>
    <w:p w14:paraId="5F1FA919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- регистрирует запрос в порядке приема и регистрации входящей корреспонденции;</w:t>
      </w:r>
    </w:p>
    <w:p w14:paraId="5CA71BD1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- направляет запрос на рассмотрение.</w:t>
      </w:r>
    </w:p>
    <w:p w14:paraId="11E304CF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3.2.5. При поступлении запроса на бумажном носителе почтовым отправлением, сотрудник, ответственный за прием и регистрацию входящих (поступающих) документов, выполняет следующие действия: </w:t>
      </w:r>
    </w:p>
    <w:p w14:paraId="4D3C318B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- принимает запрос;</w:t>
      </w:r>
    </w:p>
    <w:p w14:paraId="1945921E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- регистрирует запрос в порядке приема и регистрации входящей корреспонденции;</w:t>
      </w:r>
    </w:p>
    <w:p w14:paraId="1D033C9A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lastRenderedPageBreak/>
        <w:t>- направляет запрос на рассмотрение либо направляет заявителю отказ в приеме к рассмотрению запроса по основаниям, установленным в пункте 2.7 настоящего административного регламента.</w:t>
      </w:r>
    </w:p>
    <w:p w14:paraId="2038A029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3.2.6. При поступлении запроса в электронном виде, сотрудник, ответственный за прием и регистрацию входящих (поступающих) документов, выполняет следующие действия: </w:t>
      </w:r>
    </w:p>
    <w:p w14:paraId="376511EC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- проводит в течение 1 рабочего дня с момента  регистрации запроса </w:t>
      </w:r>
      <w:r w:rsidRPr="00C70DB8">
        <w:rPr>
          <w:rFonts w:ascii="Arial" w:eastAsia="Calibri" w:hAnsi="Arial" w:cs="Arial"/>
        </w:rPr>
        <w:t xml:space="preserve">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и (или) </w:t>
      </w:r>
      <w:r w:rsidRPr="00C70DB8">
        <w:rPr>
          <w:rFonts w:ascii="Arial" w:hAnsi="Arial" w:cs="Arial"/>
        </w:rPr>
        <w:t xml:space="preserve">процедуру проверки действительности квалифицированной подписи, с использованием которой подписан запрос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11" w:history="1">
        <w:r w:rsidRPr="00C70DB8">
          <w:rPr>
            <w:rFonts w:ascii="Arial" w:hAnsi="Arial" w:cs="Arial"/>
          </w:rPr>
          <w:t xml:space="preserve">статье 11 </w:t>
        </w:r>
      </w:hyperlink>
      <w:r w:rsidRPr="00C70DB8">
        <w:rPr>
          <w:rFonts w:ascii="Arial" w:hAnsi="Arial" w:cs="Arial"/>
        </w:rPr>
        <w:t xml:space="preserve">Федерального закона </w:t>
      </w:r>
      <w:r>
        <w:rPr>
          <w:rFonts w:ascii="Arial" w:hAnsi="Arial" w:cs="Arial"/>
        </w:rPr>
        <w:t>«</w:t>
      </w:r>
      <w:r w:rsidRPr="00C70DB8">
        <w:rPr>
          <w:rFonts w:ascii="Arial" w:hAnsi="Arial" w:cs="Arial"/>
        </w:rPr>
        <w:t>Об электронной подписи</w:t>
      </w:r>
      <w:r>
        <w:rPr>
          <w:rFonts w:ascii="Arial" w:hAnsi="Arial" w:cs="Arial"/>
        </w:rPr>
        <w:t>»</w:t>
      </w:r>
      <w:r w:rsidRPr="00C70DB8">
        <w:rPr>
          <w:rFonts w:ascii="Arial" w:hAnsi="Arial" w:cs="Arial"/>
        </w:rPr>
        <w:t xml:space="preserve">; </w:t>
      </w:r>
    </w:p>
    <w:p w14:paraId="3B6D5A16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- распечатывает запрос; </w:t>
      </w:r>
    </w:p>
    <w:p w14:paraId="6D25BF2D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- регистрирует запрос в порядке приема и регистрации входящей корреспонденции; </w:t>
      </w:r>
    </w:p>
    <w:p w14:paraId="5C242299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- подтверждает факт получения запроса ответным сообщением заявителю в электронной форме с указанием даты и регистрационного номера запроса;</w:t>
      </w:r>
    </w:p>
    <w:p w14:paraId="71502E28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- направляет запрос на рассмотрение.</w:t>
      </w:r>
    </w:p>
    <w:p w14:paraId="2C07A7EC" w14:textId="77777777" w:rsidR="00DD5A23" w:rsidRPr="00C70DB8" w:rsidRDefault="00DD5A23" w:rsidP="00DD5A23">
      <w:pPr>
        <w:autoSpaceDE w:val="0"/>
        <w:spacing w:after="0" w:line="240" w:lineRule="auto"/>
        <w:ind w:firstLine="708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3.2.7. 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запроса и направляет заявителю уведомление об этом в электронной форме с указанием пунктов </w:t>
      </w:r>
      <w:hyperlink r:id="rId12" w:history="1">
        <w:r w:rsidRPr="00C70DB8">
          <w:rPr>
            <w:rFonts w:ascii="Arial" w:hAnsi="Arial" w:cs="Arial"/>
          </w:rPr>
          <w:t xml:space="preserve">статьи 11 </w:t>
        </w:r>
      </w:hyperlink>
      <w:r w:rsidRPr="00C70DB8">
        <w:rPr>
          <w:rFonts w:ascii="Arial" w:hAnsi="Arial" w:cs="Arial"/>
        </w:rPr>
        <w:t xml:space="preserve">Федерального закона </w:t>
      </w:r>
      <w:r>
        <w:rPr>
          <w:rFonts w:ascii="Arial" w:hAnsi="Arial" w:cs="Arial"/>
        </w:rPr>
        <w:t>«</w:t>
      </w:r>
      <w:r w:rsidRPr="00C70DB8">
        <w:rPr>
          <w:rFonts w:ascii="Arial" w:hAnsi="Arial" w:cs="Arial"/>
        </w:rPr>
        <w:t>Об электронной подписи</w:t>
      </w:r>
      <w:r>
        <w:rPr>
          <w:rFonts w:ascii="Arial" w:hAnsi="Arial" w:cs="Arial"/>
        </w:rPr>
        <w:t>»</w:t>
      </w:r>
      <w:r w:rsidRPr="00C70DB8">
        <w:rPr>
          <w:rFonts w:ascii="Arial" w:hAnsi="Arial" w:cs="Arial"/>
        </w:rPr>
        <w:t xml:space="preserve">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в федеральной государственной информационной </w:t>
      </w:r>
      <w:hyperlink r:id="rId13" w:history="1">
        <w:r w:rsidRPr="00C70DB8">
          <w:rPr>
            <w:rFonts w:ascii="Arial" w:hAnsi="Arial" w:cs="Arial"/>
          </w:rPr>
          <w:t>системе</w:t>
        </w:r>
      </w:hyperlink>
      <w:r w:rsidRPr="00C70DB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«</w:t>
      </w:r>
      <w:r w:rsidRPr="00C70DB8">
        <w:rPr>
          <w:rFonts w:ascii="Arial" w:hAnsi="Arial" w:cs="Arial"/>
        </w:rPr>
        <w:t>Единый портал государственных и муниципальных услуг (функций)</w:t>
      </w:r>
      <w:r>
        <w:rPr>
          <w:rFonts w:ascii="Arial" w:hAnsi="Arial" w:cs="Arial"/>
        </w:rPr>
        <w:t>»</w:t>
      </w:r>
      <w:r w:rsidRPr="00C70DB8">
        <w:rPr>
          <w:rFonts w:ascii="Arial" w:hAnsi="Arial" w:cs="Arial"/>
        </w:rPr>
        <w:t xml:space="preserve">. </w:t>
      </w:r>
    </w:p>
    <w:p w14:paraId="3CC1D815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3.2.8. Результатом исполнения административной процедуры является регистрация запроса сотрудником, ответственным за прием и регистрацию входящих (поступающих) документов, либо направление заявителю отказа в приеме к рассмотрению запроса.</w:t>
      </w:r>
    </w:p>
    <w:p w14:paraId="738B852D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Фиксация результата выполнения административной процедуры осуществляется проставлением в правом нижнем углу лицевой стороны первого листа запроса даты регистрации и регистрационного номера запроса, а также проставлением даты регистрации и регистрационного номера запроса в регистрационном журнале.</w:t>
      </w:r>
    </w:p>
    <w:p w14:paraId="4A811099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3.2.9. Максимальный срок выполнения административной процедуры:</w:t>
      </w:r>
    </w:p>
    <w:p w14:paraId="5466A428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trike/>
        </w:rPr>
      </w:pPr>
      <w:r w:rsidRPr="00C70DB8">
        <w:rPr>
          <w:rFonts w:ascii="Arial" w:hAnsi="Arial" w:cs="Arial"/>
        </w:rPr>
        <w:t xml:space="preserve">Запрос подлежит регистрации: </w:t>
      </w:r>
    </w:p>
    <w:p w14:paraId="00B485ED" w14:textId="77777777" w:rsidR="00DD5A23" w:rsidRPr="00C70DB8" w:rsidRDefault="00DD5A23" w:rsidP="00DD5A23">
      <w:pPr>
        <w:pStyle w:val="af5"/>
        <w:ind w:firstLine="709"/>
        <w:jc w:val="both"/>
        <w:rPr>
          <w:rFonts w:ascii="Arial" w:hAnsi="Arial" w:cs="Arial"/>
          <w:sz w:val="24"/>
          <w:szCs w:val="24"/>
        </w:rPr>
      </w:pPr>
      <w:r w:rsidRPr="00C70DB8">
        <w:rPr>
          <w:rFonts w:ascii="Arial" w:hAnsi="Arial" w:cs="Arial"/>
          <w:sz w:val="24"/>
          <w:szCs w:val="24"/>
        </w:rPr>
        <w:t>- на личном приеме граждан  -  не  более 15 минут;</w:t>
      </w:r>
    </w:p>
    <w:p w14:paraId="28827E16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</w:rPr>
      </w:pPr>
      <w:r w:rsidRPr="00C70DB8">
        <w:rPr>
          <w:rFonts w:ascii="Arial" w:hAnsi="Arial" w:cs="Arial"/>
        </w:rPr>
        <w:t>- при поступлении в уполномоченный орган по почте, через Единый портал государственных и муниципальных услуг, через МФЦ – не позднее следующего рабочего дня с момента поступления в уполномоченный орган.</w:t>
      </w:r>
    </w:p>
    <w:p w14:paraId="312BD32F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Уведомление об отказе в приеме к рассмотрению запроса при наличии оснований, предусмотренных абзацами третьим и четвертым пункта 2.7 настоящего административного регламента, направляется в течение 3 рабочих дней со дня поступления запроса.</w:t>
      </w:r>
    </w:p>
    <w:p w14:paraId="79517219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Уведомление об отказе в приеме к рассмотрению запроса, в случае выявления в ходе проверки квалифицированной подписи заявителя несоблюдения установленных условий ее действительности направляется в течение 3 дней со дня завершения проведения такой проверки.</w:t>
      </w:r>
    </w:p>
    <w:p w14:paraId="44931E3C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hAnsi="Arial" w:cs="Arial"/>
        </w:rPr>
      </w:pPr>
      <w:r w:rsidRPr="00C70DB8">
        <w:rPr>
          <w:rFonts w:ascii="Arial" w:hAnsi="Arial" w:cs="Arial"/>
        </w:rPr>
        <w:t>3.3. Рассмотрение запроса и направление запроса на исполнение</w:t>
      </w:r>
    </w:p>
    <w:p w14:paraId="5AFBAA4E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3.3.1. Основанием для начала административной процедуры является регистрация запроса.</w:t>
      </w:r>
    </w:p>
    <w:p w14:paraId="03C14942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3.3.2. Ответственным за исполнение административной процедуры является сотрудник, ответственный за рассмотрение запроса, который накладывает на запрос </w:t>
      </w:r>
      <w:r w:rsidRPr="00C70DB8">
        <w:rPr>
          <w:rFonts w:ascii="Arial" w:hAnsi="Arial" w:cs="Arial"/>
        </w:rPr>
        <w:lastRenderedPageBreak/>
        <w:t>резолюцию, предписывающую ответственному исполнителю осуществить исполнение запроса (далее – резолюция), и направляет в установленном порядке запрос ответственному исполнителю.</w:t>
      </w:r>
    </w:p>
    <w:p w14:paraId="29241111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3.3.3. Результатом исполнения административной процедуры является наложение на запросе резолюции и направление запроса на исполнение ответственному исполнителю.</w:t>
      </w:r>
    </w:p>
    <w:p w14:paraId="67AF7378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Фиксация результата выполнения административной процедуры осуществляется проставлением на свободной части верхней левой части лицевой стороне первого листа запроса соответствующей резолюции.</w:t>
      </w:r>
    </w:p>
    <w:p w14:paraId="50EDA892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3.3.4. Максимальный срок выполнения административной процедуры - 2 рабочих дня.</w:t>
      </w:r>
    </w:p>
    <w:p w14:paraId="4868CB0C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trike/>
        </w:rPr>
      </w:pPr>
      <w:r w:rsidRPr="00C70DB8">
        <w:rPr>
          <w:rFonts w:ascii="Arial" w:hAnsi="Arial" w:cs="Arial"/>
        </w:rPr>
        <w:t xml:space="preserve">  3.4. Исполнение запроса, направление результата предоставления муниципальной услуги</w:t>
      </w:r>
    </w:p>
    <w:p w14:paraId="77425550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3.4.1. Основанием для начала административной процедуры является поступление запроса с резолюцией ответственному исполнителю.</w:t>
      </w:r>
    </w:p>
    <w:p w14:paraId="46CFC29E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3.4.2. Ответственным за исполнение административной процедуры является сотрудник, осуществляющий исполнение социально-правовых запросов архива.</w:t>
      </w:r>
    </w:p>
    <w:p w14:paraId="2B69F83F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Сотрудник, осуществляющий исполнение социально-правовых запросов архива, осуществляет следующие действия: </w:t>
      </w:r>
    </w:p>
    <w:p w14:paraId="1B65625B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highlight w:val="cyan"/>
        </w:rPr>
      </w:pPr>
      <w:r w:rsidRPr="00C70DB8">
        <w:rPr>
          <w:rFonts w:ascii="Arial" w:hAnsi="Arial" w:cs="Arial"/>
        </w:rPr>
        <w:t xml:space="preserve">- исполняет запрос согласно требованиям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научных организациях, утвержденных приказом Федерального архивного агентства от 02.03.2020 № 24 (непрофильный запрос пересылается по принадлежности в соответствующую организацию с уведомлением об этом пользователя в тексте информационного письма); </w:t>
      </w:r>
    </w:p>
    <w:p w14:paraId="1B7AEBE4" w14:textId="77777777" w:rsidR="00DD5A23" w:rsidRPr="000B0362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</w:rPr>
      </w:pPr>
      <w:r w:rsidRPr="00C70DB8">
        <w:rPr>
          <w:rFonts w:ascii="Arial" w:hAnsi="Arial" w:cs="Arial"/>
          <w:kern w:val="2"/>
        </w:rPr>
        <w:t xml:space="preserve">- в случае </w:t>
      </w:r>
      <w:r w:rsidRPr="00C70DB8">
        <w:rPr>
          <w:rFonts w:ascii="Arial" w:hAnsi="Arial" w:cs="Arial"/>
        </w:rPr>
        <w:t>невозможности исполнить запрос</w:t>
      </w:r>
      <w:r w:rsidRPr="00C70DB8">
        <w:rPr>
          <w:rFonts w:ascii="Arial" w:hAnsi="Arial" w:cs="Arial"/>
          <w:kern w:val="2"/>
        </w:rPr>
        <w:t xml:space="preserve"> подготавливает мотивированный</w:t>
      </w:r>
      <w:r w:rsidRPr="00C70DB8">
        <w:rPr>
          <w:rFonts w:ascii="Arial" w:hAnsi="Arial" w:cs="Arial"/>
          <w:color w:val="000000"/>
        </w:rPr>
        <w:t xml:space="preserve"> отказ в представлении информации по запросу социально-правового характера, который </w:t>
      </w:r>
      <w:r w:rsidRPr="00C70DB8">
        <w:rPr>
          <w:rFonts w:ascii="Arial" w:hAnsi="Arial" w:cs="Arial"/>
          <w:kern w:val="2"/>
        </w:rPr>
        <w:t>должен содержать основания принятия такого решения, предусмотренные пунктом 2.8 настоящего административного регламента, и соответствовать требованиям, установленным частью 9.1 статьи 7 Федерального</w:t>
      </w:r>
      <w:r>
        <w:rPr>
          <w:rFonts w:ascii="Arial" w:hAnsi="Arial" w:cs="Arial"/>
          <w:kern w:val="2"/>
        </w:rPr>
        <w:t xml:space="preserve"> </w:t>
      </w:r>
      <w:r w:rsidRPr="00C70DB8">
        <w:rPr>
          <w:rFonts w:ascii="Arial" w:hAnsi="Arial" w:cs="Arial"/>
          <w:kern w:val="2"/>
        </w:rPr>
        <w:t>закон</w:t>
      </w:r>
      <w:r>
        <w:rPr>
          <w:rFonts w:ascii="Arial" w:hAnsi="Arial" w:cs="Arial"/>
          <w:kern w:val="2"/>
        </w:rPr>
        <w:t xml:space="preserve">а </w:t>
      </w:r>
      <w:r w:rsidRPr="00C70DB8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</w:t>
      </w:r>
      <w:r w:rsidRPr="00C70DB8">
        <w:rPr>
          <w:rFonts w:ascii="Arial" w:hAnsi="Arial" w:cs="Arial"/>
        </w:rPr>
        <w:t>27</w:t>
      </w:r>
      <w:r>
        <w:rPr>
          <w:rFonts w:ascii="Arial" w:hAnsi="Arial" w:cs="Arial"/>
        </w:rPr>
        <w:t xml:space="preserve"> </w:t>
      </w:r>
      <w:r w:rsidRPr="00C70DB8">
        <w:rPr>
          <w:rFonts w:ascii="Arial" w:hAnsi="Arial" w:cs="Arial"/>
        </w:rPr>
        <w:t xml:space="preserve">июля </w:t>
      </w:r>
      <w:r>
        <w:rPr>
          <w:rFonts w:ascii="Arial" w:hAnsi="Arial" w:cs="Arial"/>
        </w:rPr>
        <w:t>2010</w:t>
      </w:r>
      <w:r w:rsidRPr="00C70DB8">
        <w:rPr>
          <w:rFonts w:ascii="Arial" w:hAnsi="Arial" w:cs="Arial"/>
        </w:rPr>
        <w:t xml:space="preserve"> г. №</w:t>
      </w:r>
      <w:r>
        <w:rPr>
          <w:rFonts w:ascii="Arial" w:hAnsi="Arial" w:cs="Arial"/>
        </w:rPr>
        <w:t xml:space="preserve"> </w:t>
      </w:r>
      <w:r w:rsidRPr="00C70DB8">
        <w:rPr>
          <w:rFonts w:ascii="Arial" w:hAnsi="Arial" w:cs="Arial"/>
        </w:rPr>
        <w:t>210-ФЗ</w:t>
      </w:r>
      <w:r>
        <w:rPr>
          <w:rFonts w:ascii="Arial" w:hAnsi="Arial" w:cs="Arial"/>
        </w:rPr>
        <w:t xml:space="preserve"> </w:t>
      </w:r>
      <w:r w:rsidRPr="00C70DB8">
        <w:rPr>
          <w:rFonts w:ascii="Arial" w:hAnsi="Arial" w:cs="Arial"/>
        </w:rPr>
        <w:t xml:space="preserve">«Об организации предоставления государственных и муниципальных услуг». </w:t>
      </w:r>
    </w:p>
    <w:p w14:paraId="55B85175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После подписания уполномоченным должностным лицом подготовленного документа (ответа </w:t>
      </w:r>
      <w:r w:rsidRPr="00C70DB8">
        <w:rPr>
          <w:rFonts w:ascii="Arial" w:hAnsi="Arial" w:cs="Arial"/>
          <w:color w:val="000000"/>
        </w:rPr>
        <w:t>на запрос заявителя социально-правового характера или мотивированного отказа в представлении информации по запросу социально-правового характера)</w:t>
      </w:r>
      <w:r w:rsidRPr="00C70DB8">
        <w:rPr>
          <w:rFonts w:ascii="Arial" w:hAnsi="Arial" w:cs="Arial"/>
        </w:rPr>
        <w:t xml:space="preserve"> он передается уполномоченному сотруднику для отправки (вручения).</w:t>
      </w:r>
    </w:p>
    <w:p w14:paraId="1B19E839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3.4.3. Сотрудник, ответственный за отправку корреспонденции, осуществляет следующие действия:</w:t>
      </w:r>
    </w:p>
    <w:p w14:paraId="4BEE89B4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- регистрирует поступившие к отправке документы в порядке регистрации исходящей корреспонденции;</w:t>
      </w:r>
    </w:p>
    <w:p w14:paraId="1925A4AC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- направляет (вручает) документы заявителю или передает способом, указанным в запросе.</w:t>
      </w:r>
    </w:p>
    <w:p w14:paraId="542B0BA3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Заявитель получает результат муниципальной услуги при предъявлении документа, удостоверяющего его личность и доверенности на представителя заявителя, оформленной в установленном порядке (в случае получения документов уполномоченным представителем заявителя).</w:t>
      </w:r>
    </w:p>
    <w:p w14:paraId="126A4C0D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3.4.4. Результатом выполнения административной процедуры является отправление (выдача) заявителю результата муниципальной услуги.</w:t>
      </w:r>
    </w:p>
    <w:p w14:paraId="12F44E6A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Фиксация результата выполнения административной процедуры осуществляется в журнале регистрации исходящей корреспонденции проставлением регистрационного номера и даты исходящего документа и отметок об отправке, получении почтового уведомления об отправке и (или) о получении, либо о возврате отправленного ответа или невозможности вручения документа заявителю.</w:t>
      </w:r>
    </w:p>
    <w:p w14:paraId="4170FB1F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Неполученный заявителем лично под подпись готовый к выдаче ответ, возвращенное почтовое отправление, по истечении 60 дней со дня его регистрации или получения почтового уведомления о невозможности доставки, приобщается к </w:t>
      </w:r>
      <w:r w:rsidRPr="00C70DB8">
        <w:rPr>
          <w:rFonts w:ascii="Arial" w:hAnsi="Arial" w:cs="Arial"/>
        </w:rPr>
        <w:lastRenderedPageBreak/>
        <w:t xml:space="preserve">соответствующему номенклатурному делу архива и выдается заявителю в течение 5 лет при его обращении за результатом муниципальной услуги. </w:t>
      </w:r>
    </w:p>
    <w:p w14:paraId="265E9A19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3.4.5. Максимальный срок выполнения административной процедуры: 26 дней </w:t>
      </w:r>
    </w:p>
    <w:p w14:paraId="164A6FA6" w14:textId="77777777" w:rsidR="00DD5A23" w:rsidRPr="00C70DB8" w:rsidRDefault="00DD5A23" w:rsidP="00DD5A23">
      <w:pPr>
        <w:spacing w:after="0" w:line="240" w:lineRule="auto"/>
        <w:jc w:val="both"/>
        <w:rPr>
          <w:rFonts w:ascii="Arial" w:hAnsi="Arial" w:cs="Arial"/>
        </w:rPr>
      </w:pPr>
      <w:r w:rsidRPr="00C70DB8">
        <w:rPr>
          <w:rFonts w:ascii="Arial" w:hAnsi="Arial" w:cs="Arial"/>
          <w:i/>
        </w:rPr>
        <w:tab/>
      </w:r>
      <w:r w:rsidRPr="00C70DB8">
        <w:rPr>
          <w:rFonts w:ascii="Arial" w:hAnsi="Arial" w:cs="Arial"/>
        </w:rPr>
        <w:t>3.5.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14:paraId="40AA007B" w14:textId="77777777" w:rsidR="00DD5A23" w:rsidRPr="00C70DB8" w:rsidRDefault="00DD5A23" w:rsidP="00DD5A23">
      <w:pPr>
        <w:widowControl w:val="0"/>
        <w:tabs>
          <w:tab w:val="left" w:pos="0"/>
          <w:tab w:val="left" w:pos="709"/>
        </w:tabs>
        <w:spacing w:after="0" w:line="240" w:lineRule="auto"/>
        <w:ind w:firstLine="720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3.5.1.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14:paraId="54E14BF8" w14:textId="77777777" w:rsidR="00DD5A23" w:rsidRPr="00C70DB8" w:rsidRDefault="00DD5A23" w:rsidP="00DD5A23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получение информации о порядке и сроках предоставления муниципальной услуги;</w:t>
      </w:r>
    </w:p>
    <w:p w14:paraId="622C4867" w14:textId="77777777" w:rsidR="00DD5A23" w:rsidRPr="00C70DB8" w:rsidRDefault="00DD5A23" w:rsidP="00DD5A23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запись на прием в уполномоченный орган для подачи запроса </w:t>
      </w:r>
      <w:r w:rsidRPr="00C70DB8">
        <w:rPr>
          <w:rFonts w:ascii="Arial" w:hAnsi="Arial" w:cs="Arial"/>
        </w:rPr>
        <w:br/>
        <w:t>о предоставлении муниципальной услуги (далее – запрос);</w:t>
      </w:r>
    </w:p>
    <w:p w14:paraId="57E2730E" w14:textId="77777777" w:rsidR="00DD5A23" w:rsidRPr="00C70DB8" w:rsidRDefault="00DD5A23" w:rsidP="00DD5A23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формирование запроса;</w:t>
      </w:r>
    </w:p>
    <w:p w14:paraId="2564BF8C" w14:textId="77777777" w:rsidR="00DD5A23" w:rsidRPr="00C70DB8" w:rsidRDefault="00DD5A23" w:rsidP="00DD5A23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14:paraId="25152112" w14:textId="77777777" w:rsidR="00DD5A23" w:rsidRPr="00C70DB8" w:rsidRDefault="00DD5A23" w:rsidP="00DD5A23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получение результата предоставления муниципальной услуги;</w:t>
      </w:r>
    </w:p>
    <w:p w14:paraId="36A286C2" w14:textId="77777777" w:rsidR="00DD5A23" w:rsidRPr="00C70DB8" w:rsidRDefault="00DD5A23" w:rsidP="00DD5A23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получение сведений о ходе выполнения запроса;</w:t>
      </w:r>
    </w:p>
    <w:p w14:paraId="14188471" w14:textId="77777777" w:rsidR="00DD5A23" w:rsidRPr="00C70DB8" w:rsidRDefault="00DD5A23" w:rsidP="00DD5A23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осуществление оценки качества предоставления муниципальной услуги;</w:t>
      </w:r>
    </w:p>
    <w:p w14:paraId="0B9D8CDD" w14:textId="77777777" w:rsidR="00DD5A23" w:rsidRPr="00C70DB8" w:rsidRDefault="00DD5A23" w:rsidP="00DD5A23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14:paraId="3631BB66" w14:textId="77777777" w:rsidR="00DD5A23" w:rsidRPr="00C70DB8" w:rsidRDefault="00DD5A23" w:rsidP="00DD5A23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14:paraId="2CEF0BFA" w14:textId="77777777" w:rsidR="00DD5A23" w:rsidRPr="00C70DB8" w:rsidRDefault="00DD5A23" w:rsidP="00DD5A23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14:paraId="69AB3A14" w14:textId="77777777" w:rsidR="00DD5A23" w:rsidRPr="00C70DB8" w:rsidRDefault="00DD5A23" w:rsidP="00DD5A23">
      <w:pPr>
        <w:spacing w:after="0" w:line="240" w:lineRule="auto"/>
        <w:ind w:firstLine="53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 3.5.2.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</w:t>
      </w:r>
    </w:p>
    <w:p w14:paraId="68DFFD4F" w14:textId="77777777" w:rsidR="00DD5A23" w:rsidRPr="00C70DB8" w:rsidRDefault="00DD5A23" w:rsidP="00DD5A23">
      <w:pPr>
        <w:spacing w:after="0" w:line="240" w:lineRule="auto"/>
        <w:ind w:firstLine="53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 3.5.3.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14:paraId="7405BD0D" w14:textId="77777777" w:rsidR="00DD5A23" w:rsidRPr="00C70DB8" w:rsidRDefault="00DD5A23" w:rsidP="00DD5A23">
      <w:pPr>
        <w:spacing w:after="0" w:line="240" w:lineRule="auto"/>
        <w:ind w:firstLine="53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 3.5.4.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14:paraId="1B329782" w14:textId="77777777" w:rsidR="00DD5A23" w:rsidRPr="00C70DB8" w:rsidRDefault="00DD5A23" w:rsidP="00DD5A23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 3.5.5. Заявителю в качестве результата предоставления услуги обеспечивается по его выбору возможность: </w:t>
      </w:r>
    </w:p>
    <w:p w14:paraId="7EEB0C65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         - получения электронного документа, подписанного с использованием квалифицированной подписи;</w:t>
      </w:r>
    </w:p>
    <w:p w14:paraId="1A478B69" w14:textId="77777777" w:rsidR="00DD5A23" w:rsidRPr="00C70DB8" w:rsidRDefault="00DD5A23" w:rsidP="00DD5A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         - </w:t>
      </w:r>
      <w:r w:rsidRPr="00C70DB8">
        <w:rPr>
          <w:rFonts w:ascii="Arial" w:eastAsia="Calibri" w:hAnsi="Arial" w:cs="Arial"/>
        </w:rPr>
        <w:t>получения с использованием Единого портала государственных и муниципальных услуг электронного документа в машиночитаемом формате, подписанного квалифицированной подписью со стороны уполномоченного органа</w:t>
      </w:r>
      <w:r w:rsidRPr="00C70DB8">
        <w:rPr>
          <w:rFonts w:ascii="Arial" w:hAnsi="Arial" w:cs="Arial"/>
        </w:rPr>
        <w:t>.</w:t>
      </w:r>
    </w:p>
    <w:p w14:paraId="45BBF36A" w14:textId="77777777" w:rsidR="00DD5A23" w:rsidRPr="00C70DB8" w:rsidRDefault="00DD5A23" w:rsidP="00DD5A23">
      <w:pPr>
        <w:spacing w:after="0" w:line="240" w:lineRule="auto"/>
        <w:ind w:firstLine="53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 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14:paraId="56761328" w14:textId="77777777" w:rsidR="00DD5A23" w:rsidRPr="00C70DB8" w:rsidRDefault="00DD5A23" w:rsidP="00DD5A23">
      <w:pPr>
        <w:spacing w:after="0" w:line="240" w:lineRule="auto"/>
        <w:ind w:firstLine="53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  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14:paraId="0AC9C3B8" w14:textId="77777777" w:rsidR="00DD5A23" w:rsidRPr="00C70DB8" w:rsidRDefault="00DD5A23" w:rsidP="00DD5A23">
      <w:pPr>
        <w:spacing w:after="0" w:line="240" w:lineRule="auto"/>
        <w:ind w:firstLine="539"/>
        <w:jc w:val="both"/>
        <w:rPr>
          <w:rFonts w:ascii="Arial" w:hAnsi="Arial" w:cs="Arial"/>
        </w:rPr>
      </w:pPr>
      <w:r w:rsidRPr="00C70DB8">
        <w:rPr>
          <w:rFonts w:ascii="Arial" w:hAnsi="Arial" w:cs="Arial"/>
        </w:rPr>
        <w:t xml:space="preserve"> 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14:paraId="796629AE" w14:textId="77777777" w:rsidR="00DD5A23" w:rsidRDefault="00DD5A23" w:rsidP="00DD5A23">
      <w:pPr>
        <w:pBdr>
          <w:bottom w:val="single" w:sz="12" w:space="31" w:color="auto"/>
        </w:pBdr>
        <w:autoSpaceDE w:val="0"/>
        <w:spacing w:after="0" w:line="240" w:lineRule="auto"/>
        <w:ind w:firstLine="709"/>
        <w:rPr>
          <w:rFonts w:ascii="Arial" w:hAnsi="Arial" w:cs="Arial"/>
        </w:rPr>
      </w:pPr>
    </w:p>
    <w:p w14:paraId="5F59EF1F" w14:textId="77777777" w:rsidR="00DD5A23" w:rsidRDefault="00DD5A23" w:rsidP="00DD5A23">
      <w:pPr>
        <w:pBdr>
          <w:bottom w:val="single" w:sz="12" w:space="31" w:color="auto"/>
        </w:pBdr>
        <w:autoSpaceDE w:val="0"/>
        <w:spacing w:after="0" w:line="240" w:lineRule="auto"/>
        <w:ind w:firstLine="709"/>
        <w:rPr>
          <w:rFonts w:ascii="Arial" w:hAnsi="Arial" w:cs="Arial"/>
        </w:rPr>
      </w:pPr>
    </w:p>
    <w:p w14:paraId="18375C4B" w14:textId="77777777" w:rsidR="00DD5A23" w:rsidRDefault="00DD5A23" w:rsidP="00DD5A23">
      <w:pPr>
        <w:pBdr>
          <w:bottom w:val="single" w:sz="12" w:space="31" w:color="auto"/>
        </w:pBdr>
        <w:autoSpaceDE w:val="0"/>
        <w:ind w:firstLine="709"/>
        <w:rPr>
          <w:rFonts w:ascii="Arial" w:hAnsi="Arial" w:cs="Arial"/>
        </w:rPr>
      </w:pPr>
    </w:p>
    <w:p w14:paraId="1EDC6F88" w14:textId="77777777" w:rsidR="00DD5A23" w:rsidRDefault="00DD5A23" w:rsidP="00DD5A23">
      <w:pPr>
        <w:pBdr>
          <w:bottom w:val="single" w:sz="12" w:space="31" w:color="auto"/>
        </w:pBdr>
        <w:autoSpaceDE w:val="0"/>
        <w:ind w:firstLine="709"/>
        <w:rPr>
          <w:rFonts w:ascii="Arial" w:hAnsi="Arial" w:cs="Arial"/>
        </w:rPr>
      </w:pPr>
    </w:p>
    <w:p w14:paraId="09AF766C" w14:textId="77777777" w:rsidR="00DD5A23" w:rsidRDefault="00DD5A23" w:rsidP="00DD5A23">
      <w:pPr>
        <w:pBdr>
          <w:bottom w:val="single" w:sz="12" w:space="31" w:color="auto"/>
        </w:pBdr>
        <w:autoSpaceDE w:val="0"/>
        <w:ind w:firstLine="709"/>
        <w:rPr>
          <w:rFonts w:ascii="Arial" w:hAnsi="Arial" w:cs="Arial"/>
        </w:rPr>
      </w:pPr>
    </w:p>
    <w:p w14:paraId="2B5EC1B0" w14:textId="77777777" w:rsidR="00DD5A23" w:rsidRDefault="00DD5A23" w:rsidP="00DD5A23">
      <w:pPr>
        <w:pBdr>
          <w:bottom w:val="single" w:sz="12" w:space="31" w:color="auto"/>
        </w:pBdr>
        <w:autoSpaceDE w:val="0"/>
        <w:ind w:firstLine="709"/>
        <w:rPr>
          <w:rFonts w:ascii="Arial" w:hAnsi="Arial" w:cs="Arial"/>
        </w:rPr>
      </w:pPr>
    </w:p>
    <w:p w14:paraId="6D39361B" w14:textId="77777777" w:rsidR="00DD5A23" w:rsidRDefault="00DD5A23" w:rsidP="00DD5A23">
      <w:pPr>
        <w:pBdr>
          <w:bottom w:val="single" w:sz="12" w:space="31" w:color="auto"/>
        </w:pBdr>
        <w:autoSpaceDE w:val="0"/>
        <w:ind w:firstLine="709"/>
        <w:rPr>
          <w:rFonts w:ascii="Arial" w:hAnsi="Arial" w:cs="Arial"/>
        </w:rPr>
      </w:pPr>
    </w:p>
    <w:p w14:paraId="46DD9A5A" w14:textId="77777777" w:rsidR="00DD5A23" w:rsidRDefault="00DD5A23" w:rsidP="00DD5A23">
      <w:pPr>
        <w:pBdr>
          <w:bottom w:val="single" w:sz="12" w:space="31" w:color="auto"/>
        </w:pBdr>
        <w:autoSpaceDE w:val="0"/>
        <w:ind w:firstLine="709"/>
        <w:rPr>
          <w:rFonts w:ascii="Arial" w:hAnsi="Arial" w:cs="Arial"/>
        </w:rPr>
      </w:pPr>
    </w:p>
    <w:p w14:paraId="3E7741F1" w14:textId="77777777" w:rsidR="00DD5A23" w:rsidRDefault="00DD5A23" w:rsidP="00DD5A23">
      <w:pPr>
        <w:pBdr>
          <w:bottom w:val="single" w:sz="12" w:space="31" w:color="auto"/>
        </w:pBdr>
        <w:autoSpaceDE w:val="0"/>
        <w:ind w:firstLine="709"/>
        <w:rPr>
          <w:rFonts w:ascii="Arial" w:hAnsi="Arial" w:cs="Arial"/>
        </w:rPr>
      </w:pPr>
    </w:p>
    <w:p w14:paraId="00298CD4" w14:textId="77777777" w:rsidR="00DD5A23" w:rsidRDefault="00DD5A23" w:rsidP="00DD5A23">
      <w:pPr>
        <w:pBdr>
          <w:bottom w:val="single" w:sz="12" w:space="31" w:color="auto"/>
        </w:pBdr>
        <w:autoSpaceDE w:val="0"/>
        <w:ind w:firstLine="709"/>
        <w:rPr>
          <w:rFonts w:ascii="Arial" w:hAnsi="Arial" w:cs="Arial"/>
        </w:rPr>
      </w:pPr>
    </w:p>
    <w:p w14:paraId="550C3F10" w14:textId="77777777" w:rsidR="00DD5A23" w:rsidRDefault="00DD5A23" w:rsidP="00DD5A23">
      <w:pPr>
        <w:pBdr>
          <w:bottom w:val="single" w:sz="12" w:space="31" w:color="auto"/>
        </w:pBdr>
        <w:autoSpaceDE w:val="0"/>
        <w:ind w:firstLine="709"/>
        <w:rPr>
          <w:rFonts w:ascii="Arial" w:hAnsi="Arial" w:cs="Arial"/>
        </w:rPr>
      </w:pPr>
    </w:p>
    <w:p w14:paraId="51DC1C6F" w14:textId="77777777" w:rsidR="00DD5A23" w:rsidRDefault="00DD5A23" w:rsidP="00DD5A23">
      <w:pPr>
        <w:pBdr>
          <w:bottom w:val="single" w:sz="12" w:space="31" w:color="auto"/>
        </w:pBdr>
        <w:autoSpaceDE w:val="0"/>
        <w:ind w:firstLine="709"/>
        <w:rPr>
          <w:rFonts w:ascii="Arial" w:hAnsi="Arial" w:cs="Arial"/>
        </w:rPr>
      </w:pPr>
    </w:p>
    <w:p w14:paraId="043BAB77" w14:textId="77777777" w:rsidR="00DD5A23" w:rsidRDefault="00DD5A23" w:rsidP="00DD5A23">
      <w:pPr>
        <w:pBdr>
          <w:bottom w:val="single" w:sz="12" w:space="31" w:color="auto"/>
        </w:pBdr>
        <w:autoSpaceDE w:val="0"/>
        <w:ind w:firstLine="709"/>
        <w:rPr>
          <w:rFonts w:ascii="Arial" w:hAnsi="Arial" w:cs="Arial"/>
        </w:rPr>
      </w:pPr>
    </w:p>
    <w:p w14:paraId="002D9F3E" w14:textId="77777777" w:rsidR="00DD5A23" w:rsidRDefault="00DD5A23" w:rsidP="00DD5A23">
      <w:pPr>
        <w:pBdr>
          <w:bottom w:val="single" w:sz="12" w:space="31" w:color="auto"/>
        </w:pBdr>
        <w:autoSpaceDE w:val="0"/>
        <w:ind w:firstLine="709"/>
        <w:rPr>
          <w:rFonts w:ascii="Arial" w:hAnsi="Arial" w:cs="Arial"/>
        </w:rPr>
      </w:pPr>
    </w:p>
    <w:p w14:paraId="7142CB09" w14:textId="77777777" w:rsidR="00DD5A23" w:rsidRDefault="00DD5A23" w:rsidP="00DD5A23">
      <w:pPr>
        <w:pBdr>
          <w:bottom w:val="single" w:sz="12" w:space="31" w:color="auto"/>
        </w:pBdr>
        <w:autoSpaceDE w:val="0"/>
        <w:ind w:firstLine="709"/>
        <w:rPr>
          <w:rFonts w:ascii="Arial" w:hAnsi="Arial" w:cs="Arial"/>
        </w:rPr>
      </w:pPr>
    </w:p>
    <w:p w14:paraId="2A741D58" w14:textId="77777777" w:rsidR="00DD5A23" w:rsidRDefault="00DD5A23" w:rsidP="00DD5A23">
      <w:pPr>
        <w:pBdr>
          <w:bottom w:val="single" w:sz="12" w:space="31" w:color="auto"/>
        </w:pBdr>
        <w:autoSpaceDE w:val="0"/>
        <w:ind w:firstLine="709"/>
        <w:rPr>
          <w:rFonts w:ascii="Arial" w:hAnsi="Arial" w:cs="Arial"/>
        </w:rPr>
      </w:pPr>
    </w:p>
    <w:p w14:paraId="4396919C" w14:textId="77777777" w:rsidR="00DD5A23" w:rsidRDefault="00DD5A23" w:rsidP="00DD5A23">
      <w:pPr>
        <w:pBdr>
          <w:bottom w:val="single" w:sz="12" w:space="31" w:color="auto"/>
        </w:pBdr>
        <w:autoSpaceDE w:val="0"/>
        <w:ind w:firstLine="709"/>
        <w:rPr>
          <w:rFonts w:ascii="Arial" w:hAnsi="Arial" w:cs="Arial"/>
        </w:rPr>
      </w:pPr>
    </w:p>
    <w:p w14:paraId="025CE2F2" w14:textId="77777777" w:rsidR="00DD5A23" w:rsidRDefault="00DD5A23" w:rsidP="00DD5A23">
      <w:pPr>
        <w:pBdr>
          <w:bottom w:val="single" w:sz="12" w:space="31" w:color="auto"/>
        </w:pBdr>
        <w:autoSpaceDE w:val="0"/>
        <w:ind w:firstLine="709"/>
        <w:rPr>
          <w:rFonts w:ascii="Arial" w:hAnsi="Arial" w:cs="Arial"/>
        </w:rPr>
      </w:pPr>
    </w:p>
    <w:p w14:paraId="407B0627" w14:textId="77777777" w:rsidR="00DD5A23" w:rsidRDefault="00DD5A23" w:rsidP="00DD5A23">
      <w:pPr>
        <w:pBdr>
          <w:bottom w:val="single" w:sz="12" w:space="31" w:color="auto"/>
        </w:pBdr>
        <w:autoSpaceDE w:val="0"/>
        <w:ind w:firstLine="709"/>
        <w:rPr>
          <w:rFonts w:ascii="Arial" w:hAnsi="Arial" w:cs="Arial"/>
        </w:rPr>
      </w:pPr>
    </w:p>
    <w:p w14:paraId="4AA7CE67" w14:textId="77777777" w:rsidR="00DD5A23" w:rsidRDefault="00DD5A23" w:rsidP="00DD5A23">
      <w:pPr>
        <w:pBdr>
          <w:bottom w:val="single" w:sz="12" w:space="31" w:color="auto"/>
        </w:pBdr>
        <w:autoSpaceDE w:val="0"/>
        <w:ind w:firstLine="709"/>
        <w:rPr>
          <w:rFonts w:ascii="Arial" w:hAnsi="Arial" w:cs="Arial"/>
        </w:rPr>
      </w:pPr>
    </w:p>
    <w:p w14:paraId="22A613CC" w14:textId="77777777" w:rsidR="00DD5A23" w:rsidRDefault="00DD5A23" w:rsidP="00DD5A23">
      <w:pPr>
        <w:pBdr>
          <w:bottom w:val="single" w:sz="12" w:space="31" w:color="auto"/>
        </w:pBdr>
        <w:autoSpaceDE w:val="0"/>
        <w:ind w:firstLine="709"/>
        <w:rPr>
          <w:rFonts w:ascii="Arial" w:hAnsi="Arial" w:cs="Arial"/>
        </w:rPr>
      </w:pPr>
    </w:p>
    <w:p w14:paraId="58522C6F" w14:textId="77777777" w:rsidR="00DD5A23" w:rsidRDefault="00DD5A23" w:rsidP="00DD5A23">
      <w:pPr>
        <w:pBdr>
          <w:bottom w:val="single" w:sz="12" w:space="31" w:color="auto"/>
        </w:pBdr>
        <w:autoSpaceDE w:val="0"/>
        <w:ind w:firstLine="709"/>
        <w:rPr>
          <w:rFonts w:ascii="Arial" w:hAnsi="Arial" w:cs="Arial"/>
        </w:rPr>
      </w:pPr>
    </w:p>
    <w:p w14:paraId="637F886C" w14:textId="77777777" w:rsidR="00DD5A23" w:rsidRDefault="00DD5A23" w:rsidP="00DD5A23">
      <w:pPr>
        <w:pBdr>
          <w:bottom w:val="single" w:sz="12" w:space="31" w:color="auto"/>
        </w:pBdr>
        <w:autoSpaceDE w:val="0"/>
        <w:ind w:firstLine="709"/>
        <w:rPr>
          <w:rFonts w:ascii="Arial" w:hAnsi="Arial" w:cs="Arial"/>
        </w:rPr>
      </w:pPr>
    </w:p>
    <w:p w14:paraId="2EA178DE" w14:textId="77777777" w:rsidR="00DD5A23" w:rsidRDefault="00DD5A23" w:rsidP="00DD5A23">
      <w:pPr>
        <w:pBdr>
          <w:bottom w:val="single" w:sz="12" w:space="31" w:color="auto"/>
        </w:pBdr>
        <w:autoSpaceDE w:val="0"/>
        <w:ind w:firstLine="709"/>
        <w:rPr>
          <w:rFonts w:ascii="Arial" w:hAnsi="Arial" w:cs="Arial"/>
        </w:rPr>
      </w:pPr>
    </w:p>
    <w:p w14:paraId="03A6AA21" w14:textId="77777777" w:rsidR="00DD5A23" w:rsidRDefault="00DD5A23" w:rsidP="00DD5A23">
      <w:pPr>
        <w:pBdr>
          <w:bottom w:val="single" w:sz="12" w:space="31" w:color="auto"/>
        </w:pBdr>
        <w:autoSpaceDE w:val="0"/>
        <w:ind w:firstLine="709"/>
        <w:rPr>
          <w:rFonts w:ascii="Arial" w:hAnsi="Arial" w:cs="Arial"/>
        </w:rPr>
      </w:pPr>
    </w:p>
    <w:p w14:paraId="2BD9606C" w14:textId="77777777" w:rsidR="00DD5A23" w:rsidRDefault="00DD5A23" w:rsidP="00DD5A23">
      <w:pPr>
        <w:pBdr>
          <w:bottom w:val="single" w:sz="12" w:space="31" w:color="auto"/>
        </w:pBdr>
        <w:autoSpaceDE w:val="0"/>
        <w:ind w:firstLine="709"/>
        <w:rPr>
          <w:rFonts w:ascii="Arial" w:hAnsi="Arial" w:cs="Arial"/>
        </w:rPr>
      </w:pPr>
    </w:p>
    <w:p w14:paraId="4D54DE0F" w14:textId="77777777" w:rsidR="00DD5A23" w:rsidRDefault="00DD5A23" w:rsidP="00DD5A23">
      <w:pPr>
        <w:pBdr>
          <w:bottom w:val="single" w:sz="12" w:space="31" w:color="auto"/>
        </w:pBdr>
        <w:autoSpaceDE w:val="0"/>
        <w:ind w:firstLine="709"/>
        <w:rPr>
          <w:rFonts w:ascii="Arial" w:hAnsi="Arial" w:cs="Arial"/>
        </w:rPr>
      </w:pPr>
    </w:p>
    <w:p w14:paraId="4BD7C296" w14:textId="77777777" w:rsidR="00DD5A23" w:rsidRDefault="00DD5A23" w:rsidP="00DD5A23">
      <w:pPr>
        <w:pBdr>
          <w:bottom w:val="single" w:sz="12" w:space="31" w:color="auto"/>
        </w:pBdr>
        <w:autoSpaceDE w:val="0"/>
        <w:ind w:firstLine="709"/>
        <w:rPr>
          <w:rFonts w:ascii="Arial" w:hAnsi="Arial" w:cs="Arial"/>
        </w:rPr>
      </w:pPr>
    </w:p>
    <w:p w14:paraId="2F50C5DE" w14:textId="77777777" w:rsidR="00DD5A23" w:rsidRDefault="00DD5A23" w:rsidP="00DD5A23">
      <w:pPr>
        <w:pBdr>
          <w:bottom w:val="single" w:sz="12" w:space="31" w:color="auto"/>
        </w:pBdr>
        <w:autoSpaceDE w:val="0"/>
        <w:ind w:firstLine="709"/>
        <w:rPr>
          <w:rFonts w:ascii="Arial" w:hAnsi="Arial" w:cs="Arial"/>
        </w:rPr>
      </w:pPr>
    </w:p>
    <w:p w14:paraId="48C3932A" w14:textId="77777777" w:rsidR="00DD5A23" w:rsidRDefault="00DD5A23" w:rsidP="00DD5A23">
      <w:pPr>
        <w:pBdr>
          <w:bottom w:val="single" w:sz="12" w:space="31" w:color="auto"/>
        </w:pBdr>
        <w:autoSpaceDE w:val="0"/>
        <w:ind w:firstLine="709"/>
        <w:rPr>
          <w:rFonts w:ascii="Arial" w:hAnsi="Arial" w:cs="Arial"/>
        </w:rPr>
      </w:pPr>
    </w:p>
    <w:p w14:paraId="11F190F8" w14:textId="77777777" w:rsidR="00DD5A23" w:rsidRDefault="00DD5A23" w:rsidP="00DD5A23">
      <w:pPr>
        <w:pBdr>
          <w:bottom w:val="single" w:sz="12" w:space="31" w:color="auto"/>
        </w:pBdr>
        <w:autoSpaceDE w:val="0"/>
        <w:ind w:firstLine="709"/>
        <w:rPr>
          <w:rFonts w:ascii="Arial" w:hAnsi="Arial" w:cs="Arial"/>
        </w:rPr>
      </w:pPr>
    </w:p>
    <w:p w14:paraId="7B534458" w14:textId="77777777" w:rsidR="00DD5A23" w:rsidRDefault="00DD5A23" w:rsidP="00DD5A23">
      <w:pPr>
        <w:pBdr>
          <w:bottom w:val="single" w:sz="12" w:space="31" w:color="auto"/>
        </w:pBdr>
        <w:autoSpaceDE w:val="0"/>
        <w:ind w:firstLine="709"/>
        <w:rPr>
          <w:rFonts w:ascii="Arial" w:hAnsi="Arial" w:cs="Arial"/>
        </w:rPr>
      </w:pPr>
    </w:p>
    <w:permEnd w:id="949555805"/>
    <w:p w14:paraId="0AD7F21B" w14:textId="77777777" w:rsidR="00FC7A1B" w:rsidRPr="000D7DE4" w:rsidRDefault="00FC7A1B" w:rsidP="008B0686">
      <w:pPr>
        <w:spacing w:line="240" w:lineRule="auto"/>
        <w:rPr>
          <w:rFonts w:ascii="Arial" w:eastAsia="Calibri" w:hAnsi="Arial" w:cs="Arial"/>
          <w:sz w:val="24"/>
          <w:szCs w:val="24"/>
        </w:rPr>
      </w:pPr>
    </w:p>
    <w:sectPr w:rsidR="00FC7A1B" w:rsidRPr="000D7DE4" w:rsidSect="00E75B0E">
      <w:headerReference w:type="default" r:id="rId14"/>
      <w:headerReference w:type="first" r:id="rId15"/>
      <w:pgSz w:w="11906" w:h="16838"/>
      <w:pgMar w:top="567" w:right="1134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7F92A3" w14:textId="77777777" w:rsidR="00973B8B" w:rsidRDefault="00973B8B" w:rsidP="00B87C1B">
      <w:pPr>
        <w:spacing w:after="0" w:line="240" w:lineRule="auto"/>
      </w:pPr>
      <w:r>
        <w:separator/>
      </w:r>
    </w:p>
  </w:endnote>
  <w:endnote w:type="continuationSeparator" w:id="0">
    <w:p w14:paraId="2C5E867C" w14:textId="77777777" w:rsidR="00973B8B" w:rsidRDefault="00973B8B" w:rsidP="00B87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B59BB0" w14:textId="77777777" w:rsidR="00973B8B" w:rsidRDefault="00973B8B" w:rsidP="00B87C1B">
      <w:pPr>
        <w:spacing w:after="0" w:line="240" w:lineRule="auto"/>
      </w:pPr>
      <w:r>
        <w:separator/>
      </w:r>
    </w:p>
  </w:footnote>
  <w:footnote w:type="continuationSeparator" w:id="0">
    <w:p w14:paraId="0663ACBA" w14:textId="77777777" w:rsidR="00973B8B" w:rsidRDefault="00973B8B" w:rsidP="00B87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98111125"/>
      <w:docPartObj>
        <w:docPartGallery w:val="Page Numbers (Top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AB2701F" w14:textId="77777777" w:rsidR="000D7DE4" w:rsidRDefault="000D7DE4">
        <w:pPr>
          <w:pStyle w:val="a9"/>
          <w:jc w:val="center"/>
        </w:pPr>
      </w:p>
      <w:p w14:paraId="4A840690" w14:textId="77777777" w:rsidR="000D7DE4" w:rsidRPr="00D250CF" w:rsidRDefault="000D7DE4">
        <w:pPr>
          <w:pStyle w:val="a9"/>
          <w:jc w:val="center"/>
          <w:rPr>
            <w:rFonts w:ascii="Arial" w:hAnsi="Arial" w:cs="Arial"/>
            <w:sz w:val="20"/>
            <w:szCs w:val="20"/>
          </w:rPr>
        </w:pPr>
        <w:r w:rsidRPr="00D250CF">
          <w:rPr>
            <w:rFonts w:ascii="Arial" w:hAnsi="Arial" w:cs="Arial"/>
            <w:sz w:val="20"/>
            <w:szCs w:val="20"/>
          </w:rPr>
          <w:fldChar w:fldCharType="begin"/>
        </w:r>
        <w:r w:rsidRPr="00D250CF">
          <w:rPr>
            <w:rFonts w:ascii="Arial" w:hAnsi="Arial" w:cs="Arial"/>
            <w:sz w:val="20"/>
            <w:szCs w:val="20"/>
          </w:rPr>
          <w:instrText>PAGE   \* MERGEFORMAT</w:instrText>
        </w:r>
        <w:r w:rsidRPr="00D250CF">
          <w:rPr>
            <w:rFonts w:ascii="Arial" w:hAnsi="Arial" w:cs="Arial"/>
            <w:sz w:val="20"/>
            <w:szCs w:val="20"/>
          </w:rPr>
          <w:fldChar w:fldCharType="separate"/>
        </w:r>
        <w:r w:rsidR="00AD7FF9">
          <w:rPr>
            <w:rFonts w:ascii="Arial" w:hAnsi="Arial" w:cs="Arial"/>
            <w:noProof/>
            <w:sz w:val="20"/>
            <w:szCs w:val="20"/>
          </w:rPr>
          <w:t>38</w:t>
        </w:r>
        <w:r w:rsidRPr="00D250CF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45FCB015" w14:textId="77777777" w:rsidR="000D7DE4" w:rsidRDefault="000D7DE4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6F96A" w14:textId="77777777" w:rsidR="000D7DE4" w:rsidRDefault="000D7DE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F700A"/>
    <w:multiLevelType w:val="hybridMultilevel"/>
    <w:tmpl w:val="EC4CE330"/>
    <w:lvl w:ilvl="0" w:tplc="F7E84950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F830AF"/>
    <w:multiLevelType w:val="hybridMultilevel"/>
    <w:tmpl w:val="552CF176"/>
    <w:lvl w:ilvl="0" w:tplc="C0AADA2C">
      <w:start w:val="2"/>
      <w:numFmt w:val="decimal"/>
      <w:lvlText w:val="%1."/>
      <w:lvlJc w:val="left"/>
      <w:pPr>
        <w:ind w:left="1211" w:hanging="360"/>
      </w:pPr>
      <w:rPr>
        <w:rFonts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71A472A"/>
    <w:multiLevelType w:val="multilevel"/>
    <w:tmpl w:val="251872BC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2B551F89"/>
    <w:multiLevelType w:val="hybridMultilevel"/>
    <w:tmpl w:val="87621AEE"/>
    <w:lvl w:ilvl="0" w:tplc="67CEAA30">
      <w:start w:val="2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45C5BAA"/>
    <w:multiLevelType w:val="hybridMultilevel"/>
    <w:tmpl w:val="2416A646"/>
    <w:lvl w:ilvl="0" w:tplc="74AC45E6">
      <w:start w:val="1"/>
      <w:numFmt w:val="decimal"/>
      <w:lvlText w:val="%1."/>
      <w:lvlJc w:val="left"/>
      <w:pPr>
        <w:ind w:left="1429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B254A36"/>
    <w:multiLevelType w:val="hybridMultilevel"/>
    <w:tmpl w:val="0FE65B00"/>
    <w:lvl w:ilvl="0" w:tplc="04190001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BB23F6"/>
    <w:multiLevelType w:val="multilevel"/>
    <w:tmpl w:val="65025EBE"/>
    <w:lvl w:ilvl="0">
      <w:start w:val="1"/>
      <w:numFmt w:val="decimal"/>
      <w:lvlText w:val="%1."/>
      <w:lvlJc w:val="left"/>
      <w:pPr>
        <w:ind w:left="1170" w:hanging="6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7" w15:restartNumberingAfterBreak="0">
    <w:nsid w:val="3E4B076B"/>
    <w:multiLevelType w:val="hybridMultilevel"/>
    <w:tmpl w:val="BB202FAC"/>
    <w:lvl w:ilvl="0" w:tplc="0B7E486C">
      <w:start w:val="1"/>
      <w:numFmt w:val="decimal"/>
      <w:lvlText w:val="2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8A518B7"/>
    <w:multiLevelType w:val="multilevel"/>
    <w:tmpl w:val="A67C92E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9" w15:restartNumberingAfterBreak="0">
    <w:nsid w:val="4FE3025F"/>
    <w:multiLevelType w:val="hybridMultilevel"/>
    <w:tmpl w:val="5074F8C0"/>
    <w:lvl w:ilvl="0" w:tplc="7062F9FE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2CA4A97"/>
    <w:multiLevelType w:val="hybridMultilevel"/>
    <w:tmpl w:val="7166ED1C"/>
    <w:lvl w:ilvl="0" w:tplc="64186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C022FD"/>
    <w:multiLevelType w:val="hybridMultilevel"/>
    <w:tmpl w:val="6AEEB39C"/>
    <w:lvl w:ilvl="0" w:tplc="04190001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3F6909"/>
    <w:multiLevelType w:val="hybridMultilevel"/>
    <w:tmpl w:val="8C12F8C4"/>
    <w:lvl w:ilvl="0" w:tplc="5AA49778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205431"/>
    <w:multiLevelType w:val="hybridMultilevel"/>
    <w:tmpl w:val="CDACEF86"/>
    <w:lvl w:ilvl="0" w:tplc="5CD0169C">
      <w:start w:val="1"/>
      <w:numFmt w:val="decimal"/>
      <w:lvlText w:val="2.%1."/>
      <w:lvlJc w:val="left"/>
      <w:pPr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6"/>
  </w:num>
  <w:num w:numId="2">
    <w:abstractNumId w:val="4"/>
  </w:num>
  <w:num w:numId="3">
    <w:abstractNumId w:val="12"/>
  </w:num>
  <w:num w:numId="4">
    <w:abstractNumId w:val="13"/>
  </w:num>
  <w:num w:numId="5">
    <w:abstractNumId w:val="7"/>
  </w:num>
  <w:num w:numId="6">
    <w:abstractNumId w:val="3"/>
  </w:num>
  <w:num w:numId="7">
    <w:abstractNumId w:val="1"/>
  </w:num>
  <w:num w:numId="8">
    <w:abstractNumId w:val="10"/>
  </w:num>
  <w:num w:numId="9">
    <w:abstractNumId w:val="8"/>
  </w:num>
  <w:num w:numId="10">
    <w:abstractNumId w:val="2"/>
  </w:num>
  <w:num w:numId="11">
    <w:abstractNumId w:val="5"/>
  </w:num>
  <w:num w:numId="12">
    <w:abstractNumId w:val="11"/>
  </w:num>
  <w:num w:numId="13">
    <w:abstractNumId w:val="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631"/>
    <w:rsid w:val="00000AF5"/>
    <w:rsid w:val="000013F9"/>
    <w:rsid w:val="000014F2"/>
    <w:rsid w:val="00002BD7"/>
    <w:rsid w:val="0000333F"/>
    <w:rsid w:val="000045DF"/>
    <w:rsid w:val="0000583D"/>
    <w:rsid w:val="00005F80"/>
    <w:rsid w:val="000063FA"/>
    <w:rsid w:val="00006BD7"/>
    <w:rsid w:val="0000771A"/>
    <w:rsid w:val="00010B07"/>
    <w:rsid w:val="00014989"/>
    <w:rsid w:val="00014A40"/>
    <w:rsid w:val="0002223D"/>
    <w:rsid w:val="000228CD"/>
    <w:rsid w:val="00024AF4"/>
    <w:rsid w:val="00027DF3"/>
    <w:rsid w:val="00034F54"/>
    <w:rsid w:val="000353D0"/>
    <w:rsid w:val="00035704"/>
    <w:rsid w:val="00037B5A"/>
    <w:rsid w:val="00037F39"/>
    <w:rsid w:val="00042ADE"/>
    <w:rsid w:val="00043CF8"/>
    <w:rsid w:val="000440FA"/>
    <w:rsid w:val="00044266"/>
    <w:rsid w:val="0004460B"/>
    <w:rsid w:val="00044628"/>
    <w:rsid w:val="00046564"/>
    <w:rsid w:val="00047291"/>
    <w:rsid w:val="00047F75"/>
    <w:rsid w:val="000502EB"/>
    <w:rsid w:val="0005162D"/>
    <w:rsid w:val="000521B0"/>
    <w:rsid w:val="00054B5C"/>
    <w:rsid w:val="0005680E"/>
    <w:rsid w:val="00057CF3"/>
    <w:rsid w:val="000601C7"/>
    <w:rsid w:val="00060326"/>
    <w:rsid w:val="00061189"/>
    <w:rsid w:val="00061562"/>
    <w:rsid w:val="00062014"/>
    <w:rsid w:val="00062EF8"/>
    <w:rsid w:val="000633D3"/>
    <w:rsid w:val="000637AE"/>
    <w:rsid w:val="000639E4"/>
    <w:rsid w:val="00065E07"/>
    <w:rsid w:val="000669C8"/>
    <w:rsid w:val="00067DAF"/>
    <w:rsid w:val="00070611"/>
    <w:rsid w:val="00073703"/>
    <w:rsid w:val="00074DC1"/>
    <w:rsid w:val="000751DD"/>
    <w:rsid w:val="00075EFE"/>
    <w:rsid w:val="00076508"/>
    <w:rsid w:val="00077F50"/>
    <w:rsid w:val="000821B2"/>
    <w:rsid w:val="000831CB"/>
    <w:rsid w:val="00083F1C"/>
    <w:rsid w:val="00085538"/>
    <w:rsid w:val="00085717"/>
    <w:rsid w:val="00085EFC"/>
    <w:rsid w:val="000866CD"/>
    <w:rsid w:val="0008768D"/>
    <w:rsid w:val="000876B5"/>
    <w:rsid w:val="00087871"/>
    <w:rsid w:val="00091065"/>
    <w:rsid w:val="000924AC"/>
    <w:rsid w:val="00092B40"/>
    <w:rsid w:val="000930C0"/>
    <w:rsid w:val="00093508"/>
    <w:rsid w:val="0009593C"/>
    <w:rsid w:val="00095EDF"/>
    <w:rsid w:val="000A08ED"/>
    <w:rsid w:val="000A09E1"/>
    <w:rsid w:val="000A0FDB"/>
    <w:rsid w:val="000A151C"/>
    <w:rsid w:val="000A2C3B"/>
    <w:rsid w:val="000A6552"/>
    <w:rsid w:val="000A7AF3"/>
    <w:rsid w:val="000A7B78"/>
    <w:rsid w:val="000B128A"/>
    <w:rsid w:val="000B1B4F"/>
    <w:rsid w:val="000B21EA"/>
    <w:rsid w:val="000B2E73"/>
    <w:rsid w:val="000B3720"/>
    <w:rsid w:val="000B636B"/>
    <w:rsid w:val="000B637C"/>
    <w:rsid w:val="000B6EE4"/>
    <w:rsid w:val="000C039D"/>
    <w:rsid w:val="000C05E0"/>
    <w:rsid w:val="000C06CF"/>
    <w:rsid w:val="000C0B0F"/>
    <w:rsid w:val="000C1958"/>
    <w:rsid w:val="000C3C53"/>
    <w:rsid w:val="000C409F"/>
    <w:rsid w:val="000C4956"/>
    <w:rsid w:val="000C4EFA"/>
    <w:rsid w:val="000C574F"/>
    <w:rsid w:val="000C71D2"/>
    <w:rsid w:val="000C7E52"/>
    <w:rsid w:val="000D3061"/>
    <w:rsid w:val="000D3C8D"/>
    <w:rsid w:val="000D423B"/>
    <w:rsid w:val="000D5C6C"/>
    <w:rsid w:val="000D75AF"/>
    <w:rsid w:val="000D7814"/>
    <w:rsid w:val="000D78E6"/>
    <w:rsid w:val="000D7DE4"/>
    <w:rsid w:val="000E1874"/>
    <w:rsid w:val="000E1E6F"/>
    <w:rsid w:val="000E3121"/>
    <w:rsid w:val="000E3DF0"/>
    <w:rsid w:val="000E493E"/>
    <w:rsid w:val="000E608E"/>
    <w:rsid w:val="000E796B"/>
    <w:rsid w:val="000E7CA4"/>
    <w:rsid w:val="000F0F9D"/>
    <w:rsid w:val="000F3034"/>
    <w:rsid w:val="000F50AF"/>
    <w:rsid w:val="000F6A1C"/>
    <w:rsid w:val="000F7E47"/>
    <w:rsid w:val="001010CA"/>
    <w:rsid w:val="001018CF"/>
    <w:rsid w:val="001044F2"/>
    <w:rsid w:val="00106848"/>
    <w:rsid w:val="00106860"/>
    <w:rsid w:val="0010715A"/>
    <w:rsid w:val="00107234"/>
    <w:rsid w:val="00110D98"/>
    <w:rsid w:val="00111E37"/>
    <w:rsid w:val="001134CF"/>
    <w:rsid w:val="00113CC2"/>
    <w:rsid w:val="00116D0E"/>
    <w:rsid w:val="00117C23"/>
    <w:rsid w:val="00120828"/>
    <w:rsid w:val="0012104D"/>
    <w:rsid w:val="00123184"/>
    <w:rsid w:val="00123E0A"/>
    <w:rsid w:val="00125585"/>
    <w:rsid w:val="001261DF"/>
    <w:rsid w:val="0012658A"/>
    <w:rsid w:val="00127591"/>
    <w:rsid w:val="00130B36"/>
    <w:rsid w:val="00131AD2"/>
    <w:rsid w:val="00131E1C"/>
    <w:rsid w:val="00135AAC"/>
    <w:rsid w:val="00136305"/>
    <w:rsid w:val="0013725B"/>
    <w:rsid w:val="001411DA"/>
    <w:rsid w:val="0014609B"/>
    <w:rsid w:val="001479E9"/>
    <w:rsid w:val="00154176"/>
    <w:rsid w:val="0015436C"/>
    <w:rsid w:val="0015442A"/>
    <w:rsid w:val="00155B7B"/>
    <w:rsid w:val="001569E0"/>
    <w:rsid w:val="00156BCD"/>
    <w:rsid w:val="00156C3A"/>
    <w:rsid w:val="00161770"/>
    <w:rsid w:val="00161C08"/>
    <w:rsid w:val="00161C43"/>
    <w:rsid w:val="00162D7B"/>
    <w:rsid w:val="001636AA"/>
    <w:rsid w:val="00166E04"/>
    <w:rsid w:val="001678D4"/>
    <w:rsid w:val="0017043B"/>
    <w:rsid w:val="0017053F"/>
    <w:rsid w:val="00171B22"/>
    <w:rsid w:val="001724DE"/>
    <w:rsid w:val="00172813"/>
    <w:rsid w:val="0017394F"/>
    <w:rsid w:val="00175258"/>
    <w:rsid w:val="00177804"/>
    <w:rsid w:val="00180BBF"/>
    <w:rsid w:val="0018183D"/>
    <w:rsid w:val="00181BB8"/>
    <w:rsid w:val="00182BDF"/>
    <w:rsid w:val="0019064F"/>
    <w:rsid w:val="00190D98"/>
    <w:rsid w:val="0019141B"/>
    <w:rsid w:val="001914D0"/>
    <w:rsid w:val="00191643"/>
    <w:rsid w:val="00191903"/>
    <w:rsid w:val="001920CF"/>
    <w:rsid w:val="00193D02"/>
    <w:rsid w:val="0019423B"/>
    <w:rsid w:val="0019506F"/>
    <w:rsid w:val="001A074C"/>
    <w:rsid w:val="001A1DE5"/>
    <w:rsid w:val="001A2433"/>
    <w:rsid w:val="001A2B63"/>
    <w:rsid w:val="001A6FBC"/>
    <w:rsid w:val="001A7816"/>
    <w:rsid w:val="001B2B32"/>
    <w:rsid w:val="001B3935"/>
    <w:rsid w:val="001B3D55"/>
    <w:rsid w:val="001B55CD"/>
    <w:rsid w:val="001B72C0"/>
    <w:rsid w:val="001C1C79"/>
    <w:rsid w:val="001C1E02"/>
    <w:rsid w:val="001C29EF"/>
    <w:rsid w:val="001C2F44"/>
    <w:rsid w:val="001C5DEE"/>
    <w:rsid w:val="001C5FCC"/>
    <w:rsid w:val="001C75DB"/>
    <w:rsid w:val="001C79B6"/>
    <w:rsid w:val="001D09E0"/>
    <w:rsid w:val="001D193D"/>
    <w:rsid w:val="001D248D"/>
    <w:rsid w:val="001D4309"/>
    <w:rsid w:val="001D613A"/>
    <w:rsid w:val="001D659F"/>
    <w:rsid w:val="001E2114"/>
    <w:rsid w:val="001E40C6"/>
    <w:rsid w:val="001E48D1"/>
    <w:rsid w:val="001E574E"/>
    <w:rsid w:val="001E5B16"/>
    <w:rsid w:val="001E628B"/>
    <w:rsid w:val="001E6571"/>
    <w:rsid w:val="001E6981"/>
    <w:rsid w:val="001E7387"/>
    <w:rsid w:val="001F0E1C"/>
    <w:rsid w:val="001F1E7B"/>
    <w:rsid w:val="001F2490"/>
    <w:rsid w:val="00200C6F"/>
    <w:rsid w:val="002027DE"/>
    <w:rsid w:val="00204C1A"/>
    <w:rsid w:val="0020697D"/>
    <w:rsid w:val="002101E2"/>
    <w:rsid w:val="00210DB1"/>
    <w:rsid w:val="00210DF6"/>
    <w:rsid w:val="0021176F"/>
    <w:rsid w:val="0021243B"/>
    <w:rsid w:val="00212A7E"/>
    <w:rsid w:val="00213AD7"/>
    <w:rsid w:val="002145EB"/>
    <w:rsid w:val="00216488"/>
    <w:rsid w:val="002164BC"/>
    <w:rsid w:val="00220548"/>
    <w:rsid w:val="00221EA0"/>
    <w:rsid w:val="00222B81"/>
    <w:rsid w:val="00223940"/>
    <w:rsid w:val="0022614E"/>
    <w:rsid w:val="00226B05"/>
    <w:rsid w:val="002317D7"/>
    <w:rsid w:val="00233311"/>
    <w:rsid w:val="0023540C"/>
    <w:rsid w:val="00235F19"/>
    <w:rsid w:val="00237D26"/>
    <w:rsid w:val="00241461"/>
    <w:rsid w:val="0024154D"/>
    <w:rsid w:val="00241604"/>
    <w:rsid w:val="00242282"/>
    <w:rsid w:val="00245284"/>
    <w:rsid w:val="002469ED"/>
    <w:rsid w:val="00247C04"/>
    <w:rsid w:val="00250032"/>
    <w:rsid w:val="00250877"/>
    <w:rsid w:val="0025142C"/>
    <w:rsid w:val="00253FEF"/>
    <w:rsid w:val="00254A15"/>
    <w:rsid w:val="00255532"/>
    <w:rsid w:val="00257111"/>
    <w:rsid w:val="00257B43"/>
    <w:rsid w:val="002605CF"/>
    <w:rsid w:val="0026074D"/>
    <w:rsid w:val="002620F8"/>
    <w:rsid w:val="00264F7C"/>
    <w:rsid w:val="002679B5"/>
    <w:rsid w:val="0027099E"/>
    <w:rsid w:val="00271C65"/>
    <w:rsid w:val="002728E4"/>
    <w:rsid w:val="00272F85"/>
    <w:rsid w:val="00275F41"/>
    <w:rsid w:val="00282EF9"/>
    <w:rsid w:val="002846A1"/>
    <w:rsid w:val="0029132E"/>
    <w:rsid w:val="00293255"/>
    <w:rsid w:val="002957C3"/>
    <w:rsid w:val="00295F2F"/>
    <w:rsid w:val="002968FF"/>
    <w:rsid w:val="00297F0B"/>
    <w:rsid w:val="002A127A"/>
    <w:rsid w:val="002A2125"/>
    <w:rsid w:val="002A2A23"/>
    <w:rsid w:val="002A33AC"/>
    <w:rsid w:val="002A43D0"/>
    <w:rsid w:val="002A6C04"/>
    <w:rsid w:val="002A6E8B"/>
    <w:rsid w:val="002A7D53"/>
    <w:rsid w:val="002B0CB7"/>
    <w:rsid w:val="002B0CE8"/>
    <w:rsid w:val="002B17EB"/>
    <w:rsid w:val="002B1E4D"/>
    <w:rsid w:val="002B1F51"/>
    <w:rsid w:val="002B20BF"/>
    <w:rsid w:val="002B422B"/>
    <w:rsid w:val="002B528F"/>
    <w:rsid w:val="002B658D"/>
    <w:rsid w:val="002B6E53"/>
    <w:rsid w:val="002B7018"/>
    <w:rsid w:val="002C0E15"/>
    <w:rsid w:val="002C1D40"/>
    <w:rsid w:val="002C3210"/>
    <w:rsid w:val="002C4FF7"/>
    <w:rsid w:val="002D379D"/>
    <w:rsid w:val="002D431F"/>
    <w:rsid w:val="002D68B4"/>
    <w:rsid w:val="002D6D84"/>
    <w:rsid w:val="002D6F92"/>
    <w:rsid w:val="002D76AD"/>
    <w:rsid w:val="002E01BB"/>
    <w:rsid w:val="002E1529"/>
    <w:rsid w:val="002E2138"/>
    <w:rsid w:val="002E3390"/>
    <w:rsid w:val="002E42B7"/>
    <w:rsid w:val="002E5A28"/>
    <w:rsid w:val="002E7D9D"/>
    <w:rsid w:val="002F33E1"/>
    <w:rsid w:val="002F3BF3"/>
    <w:rsid w:val="002F7261"/>
    <w:rsid w:val="0030055D"/>
    <w:rsid w:val="00300D70"/>
    <w:rsid w:val="003014BA"/>
    <w:rsid w:val="00303030"/>
    <w:rsid w:val="003039F4"/>
    <w:rsid w:val="00304809"/>
    <w:rsid w:val="00304B7F"/>
    <w:rsid w:val="00305BF2"/>
    <w:rsid w:val="00306D2E"/>
    <w:rsid w:val="00306D47"/>
    <w:rsid w:val="0030755C"/>
    <w:rsid w:val="00311493"/>
    <w:rsid w:val="003114A3"/>
    <w:rsid w:val="00311C41"/>
    <w:rsid w:val="00312FD4"/>
    <w:rsid w:val="00313537"/>
    <w:rsid w:val="0031464A"/>
    <w:rsid w:val="00315BE0"/>
    <w:rsid w:val="00315C88"/>
    <w:rsid w:val="003175A8"/>
    <w:rsid w:val="00317D8C"/>
    <w:rsid w:val="003207C2"/>
    <w:rsid w:val="00322A2D"/>
    <w:rsid w:val="003269E1"/>
    <w:rsid w:val="00327219"/>
    <w:rsid w:val="003275A5"/>
    <w:rsid w:val="00327EBE"/>
    <w:rsid w:val="00331562"/>
    <w:rsid w:val="00333217"/>
    <w:rsid w:val="00333DCB"/>
    <w:rsid w:val="0033448A"/>
    <w:rsid w:val="00336677"/>
    <w:rsid w:val="0033695D"/>
    <w:rsid w:val="0033744F"/>
    <w:rsid w:val="003376A7"/>
    <w:rsid w:val="00337FC3"/>
    <w:rsid w:val="00340233"/>
    <w:rsid w:val="003408B4"/>
    <w:rsid w:val="003414B8"/>
    <w:rsid w:val="00342A50"/>
    <w:rsid w:val="00342D88"/>
    <w:rsid w:val="0034498D"/>
    <w:rsid w:val="0034559A"/>
    <w:rsid w:val="00345B24"/>
    <w:rsid w:val="0034676D"/>
    <w:rsid w:val="00346F74"/>
    <w:rsid w:val="00347AEE"/>
    <w:rsid w:val="00350866"/>
    <w:rsid w:val="00350BFA"/>
    <w:rsid w:val="00350D3E"/>
    <w:rsid w:val="00352331"/>
    <w:rsid w:val="003538E3"/>
    <w:rsid w:val="0035485C"/>
    <w:rsid w:val="003572ED"/>
    <w:rsid w:val="00357856"/>
    <w:rsid w:val="00357A23"/>
    <w:rsid w:val="00357D24"/>
    <w:rsid w:val="00360661"/>
    <w:rsid w:val="00360677"/>
    <w:rsid w:val="00361B4C"/>
    <w:rsid w:val="00362AAB"/>
    <w:rsid w:val="0036523F"/>
    <w:rsid w:val="0036611C"/>
    <w:rsid w:val="0036635A"/>
    <w:rsid w:val="00366EED"/>
    <w:rsid w:val="003717A2"/>
    <w:rsid w:val="0037353B"/>
    <w:rsid w:val="00373D3F"/>
    <w:rsid w:val="00374EEA"/>
    <w:rsid w:val="00382C43"/>
    <w:rsid w:val="00390ED0"/>
    <w:rsid w:val="0039253A"/>
    <w:rsid w:val="00392725"/>
    <w:rsid w:val="003929C3"/>
    <w:rsid w:val="003944F3"/>
    <w:rsid w:val="003971AA"/>
    <w:rsid w:val="00397A7E"/>
    <w:rsid w:val="003A196E"/>
    <w:rsid w:val="003A2C92"/>
    <w:rsid w:val="003A3EEE"/>
    <w:rsid w:val="003A5843"/>
    <w:rsid w:val="003A5C36"/>
    <w:rsid w:val="003B1AA2"/>
    <w:rsid w:val="003B1C52"/>
    <w:rsid w:val="003B1CEA"/>
    <w:rsid w:val="003B5CCD"/>
    <w:rsid w:val="003B65AC"/>
    <w:rsid w:val="003B6753"/>
    <w:rsid w:val="003B6F8D"/>
    <w:rsid w:val="003C063F"/>
    <w:rsid w:val="003C0B06"/>
    <w:rsid w:val="003C181A"/>
    <w:rsid w:val="003C1E82"/>
    <w:rsid w:val="003C2966"/>
    <w:rsid w:val="003C31DC"/>
    <w:rsid w:val="003C3AE9"/>
    <w:rsid w:val="003C6B37"/>
    <w:rsid w:val="003C6DF6"/>
    <w:rsid w:val="003C7B86"/>
    <w:rsid w:val="003D0021"/>
    <w:rsid w:val="003D1104"/>
    <w:rsid w:val="003D150E"/>
    <w:rsid w:val="003D1941"/>
    <w:rsid w:val="003D2DF8"/>
    <w:rsid w:val="003D61F8"/>
    <w:rsid w:val="003D7417"/>
    <w:rsid w:val="003D770A"/>
    <w:rsid w:val="003E1987"/>
    <w:rsid w:val="003E51F8"/>
    <w:rsid w:val="003E53A7"/>
    <w:rsid w:val="003E6242"/>
    <w:rsid w:val="003E6774"/>
    <w:rsid w:val="003E6CA0"/>
    <w:rsid w:val="003E7B00"/>
    <w:rsid w:val="003F001C"/>
    <w:rsid w:val="003F1437"/>
    <w:rsid w:val="003F227C"/>
    <w:rsid w:val="003F27BB"/>
    <w:rsid w:val="003F38D5"/>
    <w:rsid w:val="003F3A11"/>
    <w:rsid w:val="003F46D1"/>
    <w:rsid w:val="003F48AE"/>
    <w:rsid w:val="003F4A0A"/>
    <w:rsid w:val="003F4DBA"/>
    <w:rsid w:val="003F6790"/>
    <w:rsid w:val="004002AD"/>
    <w:rsid w:val="004027D1"/>
    <w:rsid w:val="004033EE"/>
    <w:rsid w:val="004035FF"/>
    <w:rsid w:val="004043E5"/>
    <w:rsid w:val="00406E69"/>
    <w:rsid w:val="00410886"/>
    <w:rsid w:val="004110E7"/>
    <w:rsid w:val="004131B8"/>
    <w:rsid w:val="00413BD4"/>
    <w:rsid w:val="00414C8B"/>
    <w:rsid w:val="00420706"/>
    <w:rsid w:val="00421EF3"/>
    <w:rsid w:val="004228DD"/>
    <w:rsid w:val="00423212"/>
    <w:rsid w:val="00423BF3"/>
    <w:rsid w:val="00424260"/>
    <w:rsid w:val="00424F5E"/>
    <w:rsid w:val="004256D4"/>
    <w:rsid w:val="0042611F"/>
    <w:rsid w:val="0042696D"/>
    <w:rsid w:val="004278E3"/>
    <w:rsid w:val="0042798C"/>
    <w:rsid w:val="0043044A"/>
    <w:rsid w:val="00430F0F"/>
    <w:rsid w:val="00432E47"/>
    <w:rsid w:val="00432EED"/>
    <w:rsid w:val="00435625"/>
    <w:rsid w:val="00435B59"/>
    <w:rsid w:val="00436925"/>
    <w:rsid w:val="00437570"/>
    <w:rsid w:val="00437D58"/>
    <w:rsid w:val="00440DB1"/>
    <w:rsid w:val="00440E45"/>
    <w:rsid w:val="004419C0"/>
    <w:rsid w:val="00443CAD"/>
    <w:rsid w:val="004450FC"/>
    <w:rsid w:val="00446706"/>
    <w:rsid w:val="0045009C"/>
    <w:rsid w:val="004507A9"/>
    <w:rsid w:val="00454947"/>
    <w:rsid w:val="00454F5B"/>
    <w:rsid w:val="00456402"/>
    <w:rsid w:val="0045719B"/>
    <w:rsid w:val="00462EF1"/>
    <w:rsid w:val="0046315F"/>
    <w:rsid w:val="00465D54"/>
    <w:rsid w:val="0046716E"/>
    <w:rsid w:val="00467FB5"/>
    <w:rsid w:val="004702DE"/>
    <w:rsid w:val="00470851"/>
    <w:rsid w:val="00474C91"/>
    <w:rsid w:val="0047545D"/>
    <w:rsid w:val="00476975"/>
    <w:rsid w:val="00481E0F"/>
    <w:rsid w:val="0048227C"/>
    <w:rsid w:val="0048478C"/>
    <w:rsid w:val="0048552E"/>
    <w:rsid w:val="004858B3"/>
    <w:rsid w:val="00491DFF"/>
    <w:rsid w:val="00492404"/>
    <w:rsid w:val="00494797"/>
    <w:rsid w:val="00495BC9"/>
    <w:rsid w:val="004A05E1"/>
    <w:rsid w:val="004A168E"/>
    <w:rsid w:val="004A21B4"/>
    <w:rsid w:val="004A2BB8"/>
    <w:rsid w:val="004A4322"/>
    <w:rsid w:val="004A63B0"/>
    <w:rsid w:val="004A6766"/>
    <w:rsid w:val="004A6C37"/>
    <w:rsid w:val="004A70D2"/>
    <w:rsid w:val="004A7208"/>
    <w:rsid w:val="004B0DD5"/>
    <w:rsid w:val="004B180F"/>
    <w:rsid w:val="004B2F0C"/>
    <w:rsid w:val="004B451D"/>
    <w:rsid w:val="004B54E9"/>
    <w:rsid w:val="004B5883"/>
    <w:rsid w:val="004B5950"/>
    <w:rsid w:val="004B59B0"/>
    <w:rsid w:val="004B60C4"/>
    <w:rsid w:val="004B6485"/>
    <w:rsid w:val="004C083B"/>
    <w:rsid w:val="004C0AD2"/>
    <w:rsid w:val="004C11E6"/>
    <w:rsid w:val="004C1A96"/>
    <w:rsid w:val="004C3503"/>
    <w:rsid w:val="004C38C5"/>
    <w:rsid w:val="004C4729"/>
    <w:rsid w:val="004C4AEA"/>
    <w:rsid w:val="004C50EE"/>
    <w:rsid w:val="004C774C"/>
    <w:rsid w:val="004D0DBA"/>
    <w:rsid w:val="004D164E"/>
    <w:rsid w:val="004D1D37"/>
    <w:rsid w:val="004D3086"/>
    <w:rsid w:val="004D45C7"/>
    <w:rsid w:val="004D4FFF"/>
    <w:rsid w:val="004D514C"/>
    <w:rsid w:val="004D59EC"/>
    <w:rsid w:val="004D5D4A"/>
    <w:rsid w:val="004D6170"/>
    <w:rsid w:val="004E026E"/>
    <w:rsid w:val="004E0BE1"/>
    <w:rsid w:val="004E0DD1"/>
    <w:rsid w:val="004E16EB"/>
    <w:rsid w:val="004E195A"/>
    <w:rsid w:val="004E2608"/>
    <w:rsid w:val="004E4F73"/>
    <w:rsid w:val="004E5A99"/>
    <w:rsid w:val="004E5BB8"/>
    <w:rsid w:val="004E6808"/>
    <w:rsid w:val="004E6CB4"/>
    <w:rsid w:val="004F261E"/>
    <w:rsid w:val="004F28A0"/>
    <w:rsid w:val="004F3678"/>
    <w:rsid w:val="004F39E9"/>
    <w:rsid w:val="004F4987"/>
    <w:rsid w:val="004F511D"/>
    <w:rsid w:val="004F5A02"/>
    <w:rsid w:val="004F60A0"/>
    <w:rsid w:val="004F6D52"/>
    <w:rsid w:val="004F70CC"/>
    <w:rsid w:val="004F77A2"/>
    <w:rsid w:val="00505293"/>
    <w:rsid w:val="00505DD8"/>
    <w:rsid w:val="00506847"/>
    <w:rsid w:val="00506B19"/>
    <w:rsid w:val="005071B9"/>
    <w:rsid w:val="005100B1"/>
    <w:rsid w:val="00510880"/>
    <w:rsid w:val="00512732"/>
    <w:rsid w:val="0051283E"/>
    <w:rsid w:val="00513630"/>
    <w:rsid w:val="00515115"/>
    <w:rsid w:val="005154C9"/>
    <w:rsid w:val="00516912"/>
    <w:rsid w:val="00520009"/>
    <w:rsid w:val="00520039"/>
    <w:rsid w:val="0052060B"/>
    <w:rsid w:val="00521510"/>
    <w:rsid w:val="00521FC1"/>
    <w:rsid w:val="00522073"/>
    <w:rsid w:val="00522F73"/>
    <w:rsid w:val="005237B4"/>
    <w:rsid w:val="005251AC"/>
    <w:rsid w:val="0053023A"/>
    <w:rsid w:val="00531948"/>
    <w:rsid w:val="0053297A"/>
    <w:rsid w:val="0053421B"/>
    <w:rsid w:val="005351F8"/>
    <w:rsid w:val="005356B9"/>
    <w:rsid w:val="005366C6"/>
    <w:rsid w:val="00536808"/>
    <w:rsid w:val="00537445"/>
    <w:rsid w:val="0054664B"/>
    <w:rsid w:val="0054729B"/>
    <w:rsid w:val="005500C5"/>
    <w:rsid w:val="0055052E"/>
    <w:rsid w:val="005509C1"/>
    <w:rsid w:val="00550EF9"/>
    <w:rsid w:val="00550F87"/>
    <w:rsid w:val="00551489"/>
    <w:rsid w:val="00551D57"/>
    <w:rsid w:val="00551DDC"/>
    <w:rsid w:val="00552164"/>
    <w:rsid w:val="005527B8"/>
    <w:rsid w:val="00552BCE"/>
    <w:rsid w:val="00554261"/>
    <w:rsid w:val="00555741"/>
    <w:rsid w:val="005558DC"/>
    <w:rsid w:val="00555E61"/>
    <w:rsid w:val="00556C11"/>
    <w:rsid w:val="00561B40"/>
    <w:rsid w:val="00562386"/>
    <w:rsid w:val="005635F7"/>
    <w:rsid w:val="00564179"/>
    <w:rsid w:val="005641D8"/>
    <w:rsid w:val="005641EC"/>
    <w:rsid w:val="00565611"/>
    <w:rsid w:val="005672D9"/>
    <w:rsid w:val="005713D0"/>
    <w:rsid w:val="005718E8"/>
    <w:rsid w:val="00571D47"/>
    <w:rsid w:val="005732E3"/>
    <w:rsid w:val="00573EE2"/>
    <w:rsid w:val="00574553"/>
    <w:rsid w:val="005767CE"/>
    <w:rsid w:val="00577EFB"/>
    <w:rsid w:val="005801E4"/>
    <w:rsid w:val="00580604"/>
    <w:rsid w:val="0058154A"/>
    <w:rsid w:val="00581BDD"/>
    <w:rsid w:val="00583849"/>
    <w:rsid w:val="0058597B"/>
    <w:rsid w:val="005865FC"/>
    <w:rsid w:val="005871F5"/>
    <w:rsid w:val="00594C91"/>
    <w:rsid w:val="005970DB"/>
    <w:rsid w:val="005A03E1"/>
    <w:rsid w:val="005A1A5A"/>
    <w:rsid w:val="005A207D"/>
    <w:rsid w:val="005A3483"/>
    <w:rsid w:val="005A4B9D"/>
    <w:rsid w:val="005A4EA4"/>
    <w:rsid w:val="005A5C74"/>
    <w:rsid w:val="005A73E8"/>
    <w:rsid w:val="005B0564"/>
    <w:rsid w:val="005B51AD"/>
    <w:rsid w:val="005B5547"/>
    <w:rsid w:val="005B776D"/>
    <w:rsid w:val="005C0B60"/>
    <w:rsid w:val="005C2BB0"/>
    <w:rsid w:val="005C4474"/>
    <w:rsid w:val="005C4713"/>
    <w:rsid w:val="005C4E01"/>
    <w:rsid w:val="005C75D6"/>
    <w:rsid w:val="005C7A24"/>
    <w:rsid w:val="005D034A"/>
    <w:rsid w:val="005D21EC"/>
    <w:rsid w:val="005D2709"/>
    <w:rsid w:val="005D45FD"/>
    <w:rsid w:val="005D476D"/>
    <w:rsid w:val="005D495C"/>
    <w:rsid w:val="005D4A6B"/>
    <w:rsid w:val="005D6199"/>
    <w:rsid w:val="005D71F7"/>
    <w:rsid w:val="005E21E2"/>
    <w:rsid w:val="005E2F52"/>
    <w:rsid w:val="005E3512"/>
    <w:rsid w:val="005E69EA"/>
    <w:rsid w:val="005F0659"/>
    <w:rsid w:val="005F0A73"/>
    <w:rsid w:val="005F0CEE"/>
    <w:rsid w:val="005F1B94"/>
    <w:rsid w:val="005F3311"/>
    <w:rsid w:val="005F5B5C"/>
    <w:rsid w:val="005F78B4"/>
    <w:rsid w:val="00600C37"/>
    <w:rsid w:val="0060141E"/>
    <w:rsid w:val="006036BA"/>
    <w:rsid w:val="006048D8"/>
    <w:rsid w:val="00606575"/>
    <w:rsid w:val="00606A6B"/>
    <w:rsid w:val="006073DB"/>
    <w:rsid w:val="00607883"/>
    <w:rsid w:val="00610061"/>
    <w:rsid w:val="00612D0B"/>
    <w:rsid w:val="00614117"/>
    <w:rsid w:val="00614DB3"/>
    <w:rsid w:val="00617ABD"/>
    <w:rsid w:val="00617DCA"/>
    <w:rsid w:val="00617E43"/>
    <w:rsid w:val="00620B0B"/>
    <w:rsid w:val="006217F6"/>
    <w:rsid w:val="006219F9"/>
    <w:rsid w:val="006230F7"/>
    <w:rsid w:val="006238AC"/>
    <w:rsid w:val="00624357"/>
    <w:rsid w:val="00624F19"/>
    <w:rsid w:val="006252A7"/>
    <w:rsid w:val="006252D0"/>
    <w:rsid w:val="0062689D"/>
    <w:rsid w:val="00626A44"/>
    <w:rsid w:val="006272D1"/>
    <w:rsid w:val="006300EF"/>
    <w:rsid w:val="00632C78"/>
    <w:rsid w:val="00633B19"/>
    <w:rsid w:val="0063401F"/>
    <w:rsid w:val="00635655"/>
    <w:rsid w:val="00636638"/>
    <w:rsid w:val="00640000"/>
    <w:rsid w:val="00641AB7"/>
    <w:rsid w:val="00641EA2"/>
    <w:rsid w:val="0064454E"/>
    <w:rsid w:val="006523AE"/>
    <w:rsid w:val="0065243D"/>
    <w:rsid w:val="00653C17"/>
    <w:rsid w:val="006545EB"/>
    <w:rsid w:val="00654FD7"/>
    <w:rsid w:val="006571EF"/>
    <w:rsid w:val="006614D7"/>
    <w:rsid w:val="006647F6"/>
    <w:rsid w:val="006662A8"/>
    <w:rsid w:val="00673FCD"/>
    <w:rsid w:val="006740DD"/>
    <w:rsid w:val="00676696"/>
    <w:rsid w:val="00677121"/>
    <w:rsid w:val="006813D2"/>
    <w:rsid w:val="00682A06"/>
    <w:rsid w:val="00682E47"/>
    <w:rsid w:val="006830C3"/>
    <w:rsid w:val="00686E4B"/>
    <w:rsid w:val="0068702E"/>
    <w:rsid w:val="00691E73"/>
    <w:rsid w:val="00693A94"/>
    <w:rsid w:val="00693AF4"/>
    <w:rsid w:val="00695381"/>
    <w:rsid w:val="00695DF2"/>
    <w:rsid w:val="006970EF"/>
    <w:rsid w:val="006971E5"/>
    <w:rsid w:val="006A0DAE"/>
    <w:rsid w:val="006A1FDE"/>
    <w:rsid w:val="006A48C0"/>
    <w:rsid w:val="006A52D1"/>
    <w:rsid w:val="006A68C0"/>
    <w:rsid w:val="006A7BAE"/>
    <w:rsid w:val="006B5CC4"/>
    <w:rsid w:val="006B5F83"/>
    <w:rsid w:val="006C0AA6"/>
    <w:rsid w:val="006C108D"/>
    <w:rsid w:val="006C1ECD"/>
    <w:rsid w:val="006C3186"/>
    <w:rsid w:val="006C46F6"/>
    <w:rsid w:val="006C6779"/>
    <w:rsid w:val="006C682D"/>
    <w:rsid w:val="006C7366"/>
    <w:rsid w:val="006D02DD"/>
    <w:rsid w:val="006D0911"/>
    <w:rsid w:val="006D22D4"/>
    <w:rsid w:val="006D34B5"/>
    <w:rsid w:val="006D37A7"/>
    <w:rsid w:val="006D382E"/>
    <w:rsid w:val="006D3E6B"/>
    <w:rsid w:val="006D5A88"/>
    <w:rsid w:val="006D6FED"/>
    <w:rsid w:val="006D747F"/>
    <w:rsid w:val="006D7CEC"/>
    <w:rsid w:val="006E101A"/>
    <w:rsid w:val="006E109A"/>
    <w:rsid w:val="006E1145"/>
    <w:rsid w:val="006E1B33"/>
    <w:rsid w:val="006E2557"/>
    <w:rsid w:val="006E270B"/>
    <w:rsid w:val="006E2998"/>
    <w:rsid w:val="006E3A04"/>
    <w:rsid w:val="006E412A"/>
    <w:rsid w:val="006E5E77"/>
    <w:rsid w:val="006E783D"/>
    <w:rsid w:val="006F1266"/>
    <w:rsid w:val="006F2895"/>
    <w:rsid w:val="006F3486"/>
    <w:rsid w:val="006F41A8"/>
    <w:rsid w:val="006F67F5"/>
    <w:rsid w:val="006F7254"/>
    <w:rsid w:val="006F76F2"/>
    <w:rsid w:val="00702FCE"/>
    <w:rsid w:val="00703C55"/>
    <w:rsid w:val="00704440"/>
    <w:rsid w:val="0070531D"/>
    <w:rsid w:val="00705E19"/>
    <w:rsid w:val="00706AEC"/>
    <w:rsid w:val="00706B02"/>
    <w:rsid w:val="00711C6A"/>
    <w:rsid w:val="007121C2"/>
    <w:rsid w:val="007130FE"/>
    <w:rsid w:val="007135F3"/>
    <w:rsid w:val="00713740"/>
    <w:rsid w:val="00713E9A"/>
    <w:rsid w:val="00714017"/>
    <w:rsid w:val="00720155"/>
    <w:rsid w:val="00721070"/>
    <w:rsid w:val="00721E81"/>
    <w:rsid w:val="00722102"/>
    <w:rsid w:val="0072330D"/>
    <w:rsid w:val="007245CF"/>
    <w:rsid w:val="007254C3"/>
    <w:rsid w:val="007261BB"/>
    <w:rsid w:val="007268DF"/>
    <w:rsid w:val="00727C7D"/>
    <w:rsid w:val="00730245"/>
    <w:rsid w:val="00732E4D"/>
    <w:rsid w:val="0073357C"/>
    <w:rsid w:val="00733FA8"/>
    <w:rsid w:val="0073445F"/>
    <w:rsid w:val="007345CD"/>
    <w:rsid w:val="0073602D"/>
    <w:rsid w:val="007375CE"/>
    <w:rsid w:val="007378EF"/>
    <w:rsid w:val="00740173"/>
    <w:rsid w:val="0074176D"/>
    <w:rsid w:val="007463FC"/>
    <w:rsid w:val="00746928"/>
    <w:rsid w:val="00746B2C"/>
    <w:rsid w:val="007473ED"/>
    <w:rsid w:val="0075083F"/>
    <w:rsid w:val="007509BF"/>
    <w:rsid w:val="00752431"/>
    <w:rsid w:val="007528AE"/>
    <w:rsid w:val="00753A1E"/>
    <w:rsid w:val="00753C8A"/>
    <w:rsid w:val="007603A6"/>
    <w:rsid w:val="00760918"/>
    <w:rsid w:val="00760F5E"/>
    <w:rsid w:val="007617DA"/>
    <w:rsid w:val="00763354"/>
    <w:rsid w:val="0076338C"/>
    <w:rsid w:val="0076382E"/>
    <w:rsid w:val="00763AB7"/>
    <w:rsid w:val="00765ED5"/>
    <w:rsid w:val="00766138"/>
    <w:rsid w:val="00767EF3"/>
    <w:rsid w:val="0077103D"/>
    <w:rsid w:val="007713C4"/>
    <w:rsid w:val="00771BC8"/>
    <w:rsid w:val="00772A11"/>
    <w:rsid w:val="00773B4A"/>
    <w:rsid w:val="0077511A"/>
    <w:rsid w:val="007752CE"/>
    <w:rsid w:val="0078083D"/>
    <w:rsid w:val="00780FF6"/>
    <w:rsid w:val="007816D4"/>
    <w:rsid w:val="007836F2"/>
    <w:rsid w:val="007847EC"/>
    <w:rsid w:val="00784D15"/>
    <w:rsid w:val="00786EC1"/>
    <w:rsid w:val="00790AD5"/>
    <w:rsid w:val="00791681"/>
    <w:rsid w:val="0079186C"/>
    <w:rsid w:val="007933B4"/>
    <w:rsid w:val="00793679"/>
    <w:rsid w:val="00793B34"/>
    <w:rsid w:val="00793C66"/>
    <w:rsid w:val="00796543"/>
    <w:rsid w:val="00797A49"/>
    <w:rsid w:val="007A0E4F"/>
    <w:rsid w:val="007A3AEF"/>
    <w:rsid w:val="007A47CB"/>
    <w:rsid w:val="007A4C44"/>
    <w:rsid w:val="007A5737"/>
    <w:rsid w:val="007A765F"/>
    <w:rsid w:val="007B24E5"/>
    <w:rsid w:val="007B2C83"/>
    <w:rsid w:val="007B55BA"/>
    <w:rsid w:val="007C0ACA"/>
    <w:rsid w:val="007C0FB1"/>
    <w:rsid w:val="007C13D8"/>
    <w:rsid w:val="007C2B2E"/>
    <w:rsid w:val="007C47FE"/>
    <w:rsid w:val="007C4A83"/>
    <w:rsid w:val="007C4CA3"/>
    <w:rsid w:val="007C52F2"/>
    <w:rsid w:val="007C66B2"/>
    <w:rsid w:val="007D1B37"/>
    <w:rsid w:val="007D5299"/>
    <w:rsid w:val="007D5371"/>
    <w:rsid w:val="007D6225"/>
    <w:rsid w:val="007D7473"/>
    <w:rsid w:val="007E0F28"/>
    <w:rsid w:val="007E13A9"/>
    <w:rsid w:val="007E21B5"/>
    <w:rsid w:val="007E35A7"/>
    <w:rsid w:val="007E4278"/>
    <w:rsid w:val="007E79D6"/>
    <w:rsid w:val="007E7AAB"/>
    <w:rsid w:val="007F09A1"/>
    <w:rsid w:val="007F0B26"/>
    <w:rsid w:val="007F20F6"/>
    <w:rsid w:val="007F3372"/>
    <w:rsid w:val="007F3C6C"/>
    <w:rsid w:val="007F6440"/>
    <w:rsid w:val="007F75D4"/>
    <w:rsid w:val="007F7ABE"/>
    <w:rsid w:val="00800A4F"/>
    <w:rsid w:val="00801922"/>
    <w:rsid w:val="008022AC"/>
    <w:rsid w:val="00802D8F"/>
    <w:rsid w:val="00802F32"/>
    <w:rsid w:val="00803046"/>
    <w:rsid w:val="008032D6"/>
    <w:rsid w:val="00803816"/>
    <w:rsid w:val="008043B9"/>
    <w:rsid w:val="008050C1"/>
    <w:rsid w:val="00805BB5"/>
    <w:rsid w:val="0081021B"/>
    <w:rsid w:val="00810710"/>
    <w:rsid w:val="008122C2"/>
    <w:rsid w:val="00812626"/>
    <w:rsid w:val="00815D9F"/>
    <w:rsid w:val="00817507"/>
    <w:rsid w:val="008179A6"/>
    <w:rsid w:val="00820BFA"/>
    <w:rsid w:val="008229C4"/>
    <w:rsid w:val="00822B80"/>
    <w:rsid w:val="00823835"/>
    <w:rsid w:val="00824CA8"/>
    <w:rsid w:val="00825177"/>
    <w:rsid w:val="008261BD"/>
    <w:rsid w:val="008262C1"/>
    <w:rsid w:val="008276F5"/>
    <w:rsid w:val="00836C0E"/>
    <w:rsid w:val="00836CC9"/>
    <w:rsid w:val="008452A3"/>
    <w:rsid w:val="0084559A"/>
    <w:rsid w:val="008455D4"/>
    <w:rsid w:val="00845B1F"/>
    <w:rsid w:val="00845C71"/>
    <w:rsid w:val="00846175"/>
    <w:rsid w:val="00846A65"/>
    <w:rsid w:val="00850F1D"/>
    <w:rsid w:val="008514BB"/>
    <w:rsid w:val="00853C82"/>
    <w:rsid w:val="0085476C"/>
    <w:rsid w:val="008555F1"/>
    <w:rsid w:val="0085570B"/>
    <w:rsid w:val="00855F5E"/>
    <w:rsid w:val="00857659"/>
    <w:rsid w:val="00860546"/>
    <w:rsid w:val="00860AB1"/>
    <w:rsid w:val="00860C34"/>
    <w:rsid w:val="00860DDD"/>
    <w:rsid w:val="00860E97"/>
    <w:rsid w:val="00862447"/>
    <w:rsid w:val="008626C9"/>
    <w:rsid w:val="008635E7"/>
    <w:rsid w:val="00863700"/>
    <w:rsid w:val="00865A79"/>
    <w:rsid w:val="008705B6"/>
    <w:rsid w:val="008756A9"/>
    <w:rsid w:val="00880A05"/>
    <w:rsid w:val="00880BC2"/>
    <w:rsid w:val="00881029"/>
    <w:rsid w:val="0088119C"/>
    <w:rsid w:val="00882105"/>
    <w:rsid w:val="00883DFD"/>
    <w:rsid w:val="008849E7"/>
    <w:rsid w:val="00884FC1"/>
    <w:rsid w:val="0088556B"/>
    <w:rsid w:val="00885EB9"/>
    <w:rsid w:val="00886081"/>
    <w:rsid w:val="00887CCF"/>
    <w:rsid w:val="00892B3F"/>
    <w:rsid w:val="00892CF0"/>
    <w:rsid w:val="00893720"/>
    <w:rsid w:val="00893EEE"/>
    <w:rsid w:val="00893F55"/>
    <w:rsid w:val="00894963"/>
    <w:rsid w:val="00894E65"/>
    <w:rsid w:val="008951F2"/>
    <w:rsid w:val="00895315"/>
    <w:rsid w:val="00895C28"/>
    <w:rsid w:val="00895FB7"/>
    <w:rsid w:val="008960E4"/>
    <w:rsid w:val="00896BCD"/>
    <w:rsid w:val="008A0336"/>
    <w:rsid w:val="008A057F"/>
    <w:rsid w:val="008A190C"/>
    <w:rsid w:val="008A2349"/>
    <w:rsid w:val="008A25E1"/>
    <w:rsid w:val="008A5DE6"/>
    <w:rsid w:val="008A6CEE"/>
    <w:rsid w:val="008B0686"/>
    <w:rsid w:val="008B1BFE"/>
    <w:rsid w:val="008B28DF"/>
    <w:rsid w:val="008B48AB"/>
    <w:rsid w:val="008B6DF6"/>
    <w:rsid w:val="008B7606"/>
    <w:rsid w:val="008C1102"/>
    <w:rsid w:val="008C1BDC"/>
    <w:rsid w:val="008C22B4"/>
    <w:rsid w:val="008C475C"/>
    <w:rsid w:val="008C4830"/>
    <w:rsid w:val="008C77E1"/>
    <w:rsid w:val="008D02EA"/>
    <w:rsid w:val="008D07B6"/>
    <w:rsid w:val="008D0C45"/>
    <w:rsid w:val="008D1057"/>
    <w:rsid w:val="008D170C"/>
    <w:rsid w:val="008D17D4"/>
    <w:rsid w:val="008D23DB"/>
    <w:rsid w:val="008D3770"/>
    <w:rsid w:val="008D5B77"/>
    <w:rsid w:val="008D6F08"/>
    <w:rsid w:val="008D769A"/>
    <w:rsid w:val="008D7863"/>
    <w:rsid w:val="008E0084"/>
    <w:rsid w:val="008E1F75"/>
    <w:rsid w:val="008E2A6E"/>
    <w:rsid w:val="008E3E29"/>
    <w:rsid w:val="008E44A2"/>
    <w:rsid w:val="008E4590"/>
    <w:rsid w:val="008E473E"/>
    <w:rsid w:val="008E52A9"/>
    <w:rsid w:val="008E6381"/>
    <w:rsid w:val="008F0D22"/>
    <w:rsid w:val="008F1ADA"/>
    <w:rsid w:val="008F49F8"/>
    <w:rsid w:val="008F4ABB"/>
    <w:rsid w:val="008F4E99"/>
    <w:rsid w:val="008F61DB"/>
    <w:rsid w:val="008F7E7F"/>
    <w:rsid w:val="00901113"/>
    <w:rsid w:val="00902BA7"/>
    <w:rsid w:val="00902D20"/>
    <w:rsid w:val="009031C0"/>
    <w:rsid w:val="00903B9E"/>
    <w:rsid w:val="009064DD"/>
    <w:rsid w:val="00906852"/>
    <w:rsid w:val="00907457"/>
    <w:rsid w:val="00911AF1"/>
    <w:rsid w:val="009139FE"/>
    <w:rsid w:val="00914A88"/>
    <w:rsid w:val="0091685B"/>
    <w:rsid w:val="0091766A"/>
    <w:rsid w:val="00922896"/>
    <w:rsid w:val="00922BBE"/>
    <w:rsid w:val="00924022"/>
    <w:rsid w:val="00924B05"/>
    <w:rsid w:val="009254B3"/>
    <w:rsid w:val="0092590A"/>
    <w:rsid w:val="009262D8"/>
    <w:rsid w:val="0092649B"/>
    <w:rsid w:val="00930311"/>
    <w:rsid w:val="0093168F"/>
    <w:rsid w:val="00931B5F"/>
    <w:rsid w:val="00931C3A"/>
    <w:rsid w:val="00933044"/>
    <w:rsid w:val="009335FC"/>
    <w:rsid w:val="00933DF4"/>
    <w:rsid w:val="00937597"/>
    <w:rsid w:val="00940A2D"/>
    <w:rsid w:val="00942366"/>
    <w:rsid w:val="00942F19"/>
    <w:rsid w:val="009430DC"/>
    <w:rsid w:val="00944A47"/>
    <w:rsid w:val="00945AB6"/>
    <w:rsid w:val="00946230"/>
    <w:rsid w:val="00947674"/>
    <w:rsid w:val="0094778F"/>
    <w:rsid w:val="0094798C"/>
    <w:rsid w:val="009522F5"/>
    <w:rsid w:val="009534A3"/>
    <w:rsid w:val="0095375C"/>
    <w:rsid w:val="00954BCB"/>
    <w:rsid w:val="009565C8"/>
    <w:rsid w:val="00957153"/>
    <w:rsid w:val="00960CB9"/>
    <w:rsid w:val="00961E9D"/>
    <w:rsid w:val="009626A2"/>
    <w:rsid w:val="00964CA4"/>
    <w:rsid w:val="00964F38"/>
    <w:rsid w:val="00966DAC"/>
    <w:rsid w:val="0096725F"/>
    <w:rsid w:val="009675C8"/>
    <w:rsid w:val="00971368"/>
    <w:rsid w:val="00971E45"/>
    <w:rsid w:val="00972645"/>
    <w:rsid w:val="0097276C"/>
    <w:rsid w:val="00973B8B"/>
    <w:rsid w:val="00975FC5"/>
    <w:rsid w:val="009761D1"/>
    <w:rsid w:val="00977693"/>
    <w:rsid w:val="00977DF5"/>
    <w:rsid w:val="009809D6"/>
    <w:rsid w:val="00983663"/>
    <w:rsid w:val="00985552"/>
    <w:rsid w:val="00986F63"/>
    <w:rsid w:val="009870C8"/>
    <w:rsid w:val="00987143"/>
    <w:rsid w:val="00990702"/>
    <w:rsid w:val="009916F4"/>
    <w:rsid w:val="00993FCB"/>
    <w:rsid w:val="00996782"/>
    <w:rsid w:val="00997EC0"/>
    <w:rsid w:val="009A0AD5"/>
    <w:rsid w:val="009A4D7D"/>
    <w:rsid w:val="009A5B50"/>
    <w:rsid w:val="009A5CE4"/>
    <w:rsid w:val="009A6161"/>
    <w:rsid w:val="009A63D0"/>
    <w:rsid w:val="009B17C2"/>
    <w:rsid w:val="009B331E"/>
    <w:rsid w:val="009B4F42"/>
    <w:rsid w:val="009B7BD4"/>
    <w:rsid w:val="009B7CEC"/>
    <w:rsid w:val="009C1449"/>
    <w:rsid w:val="009C14B0"/>
    <w:rsid w:val="009C238C"/>
    <w:rsid w:val="009C4D47"/>
    <w:rsid w:val="009C7A93"/>
    <w:rsid w:val="009D1276"/>
    <w:rsid w:val="009D14FD"/>
    <w:rsid w:val="009D1801"/>
    <w:rsid w:val="009D2BE3"/>
    <w:rsid w:val="009D3A1D"/>
    <w:rsid w:val="009D46E8"/>
    <w:rsid w:val="009D544C"/>
    <w:rsid w:val="009D69D9"/>
    <w:rsid w:val="009D7BAC"/>
    <w:rsid w:val="009E01A0"/>
    <w:rsid w:val="009E039E"/>
    <w:rsid w:val="009E08A7"/>
    <w:rsid w:val="009E132D"/>
    <w:rsid w:val="009E247E"/>
    <w:rsid w:val="009E2CDC"/>
    <w:rsid w:val="009E4447"/>
    <w:rsid w:val="009E6D76"/>
    <w:rsid w:val="009E7AC2"/>
    <w:rsid w:val="009F0A44"/>
    <w:rsid w:val="009F287A"/>
    <w:rsid w:val="009F30AC"/>
    <w:rsid w:val="009F3643"/>
    <w:rsid w:val="009F3EBF"/>
    <w:rsid w:val="00A01246"/>
    <w:rsid w:val="00A0161E"/>
    <w:rsid w:val="00A03B78"/>
    <w:rsid w:val="00A03FAB"/>
    <w:rsid w:val="00A042CD"/>
    <w:rsid w:val="00A055B1"/>
    <w:rsid w:val="00A120DF"/>
    <w:rsid w:val="00A15938"/>
    <w:rsid w:val="00A17949"/>
    <w:rsid w:val="00A21578"/>
    <w:rsid w:val="00A2491E"/>
    <w:rsid w:val="00A2756F"/>
    <w:rsid w:val="00A27FA5"/>
    <w:rsid w:val="00A30420"/>
    <w:rsid w:val="00A30661"/>
    <w:rsid w:val="00A30ABA"/>
    <w:rsid w:val="00A32621"/>
    <w:rsid w:val="00A326BB"/>
    <w:rsid w:val="00A3438C"/>
    <w:rsid w:val="00A4049F"/>
    <w:rsid w:val="00A40939"/>
    <w:rsid w:val="00A44CC2"/>
    <w:rsid w:val="00A459DB"/>
    <w:rsid w:val="00A46C25"/>
    <w:rsid w:val="00A510B1"/>
    <w:rsid w:val="00A512C7"/>
    <w:rsid w:val="00A51E89"/>
    <w:rsid w:val="00A53A80"/>
    <w:rsid w:val="00A54091"/>
    <w:rsid w:val="00A5447E"/>
    <w:rsid w:val="00A552E1"/>
    <w:rsid w:val="00A61A79"/>
    <w:rsid w:val="00A61AB0"/>
    <w:rsid w:val="00A633F0"/>
    <w:rsid w:val="00A63C58"/>
    <w:rsid w:val="00A63CB2"/>
    <w:rsid w:val="00A644F6"/>
    <w:rsid w:val="00A6551A"/>
    <w:rsid w:val="00A66178"/>
    <w:rsid w:val="00A676E7"/>
    <w:rsid w:val="00A71AD5"/>
    <w:rsid w:val="00A72B08"/>
    <w:rsid w:val="00A7441E"/>
    <w:rsid w:val="00A758A5"/>
    <w:rsid w:val="00A77897"/>
    <w:rsid w:val="00A81439"/>
    <w:rsid w:val="00A82AB2"/>
    <w:rsid w:val="00A830BE"/>
    <w:rsid w:val="00A845A5"/>
    <w:rsid w:val="00A903FA"/>
    <w:rsid w:val="00A90F7A"/>
    <w:rsid w:val="00A91A44"/>
    <w:rsid w:val="00A92050"/>
    <w:rsid w:val="00A9208D"/>
    <w:rsid w:val="00A92540"/>
    <w:rsid w:val="00A9347F"/>
    <w:rsid w:val="00A93BA3"/>
    <w:rsid w:val="00A944AB"/>
    <w:rsid w:val="00A94600"/>
    <w:rsid w:val="00A948CF"/>
    <w:rsid w:val="00A954BA"/>
    <w:rsid w:val="00AA0ABD"/>
    <w:rsid w:val="00AA1AD3"/>
    <w:rsid w:val="00AA32A9"/>
    <w:rsid w:val="00AA4E59"/>
    <w:rsid w:val="00AA5486"/>
    <w:rsid w:val="00AA7C8B"/>
    <w:rsid w:val="00AB09E3"/>
    <w:rsid w:val="00AB1108"/>
    <w:rsid w:val="00AB3B10"/>
    <w:rsid w:val="00AB420D"/>
    <w:rsid w:val="00AB5D3D"/>
    <w:rsid w:val="00AC24FA"/>
    <w:rsid w:val="00AC43CD"/>
    <w:rsid w:val="00AC4CB2"/>
    <w:rsid w:val="00AC571A"/>
    <w:rsid w:val="00AC5D8E"/>
    <w:rsid w:val="00AC5FF9"/>
    <w:rsid w:val="00AD2462"/>
    <w:rsid w:val="00AD3F6B"/>
    <w:rsid w:val="00AD46FD"/>
    <w:rsid w:val="00AD5044"/>
    <w:rsid w:val="00AD524E"/>
    <w:rsid w:val="00AD554A"/>
    <w:rsid w:val="00AD5701"/>
    <w:rsid w:val="00AD7FF9"/>
    <w:rsid w:val="00AE004D"/>
    <w:rsid w:val="00AE010B"/>
    <w:rsid w:val="00AE03E4"/>
    <w:rsid w:val="00AE12E2"/>
    <w:rsid w:val="00AE2E39"/>
    <w:rsid w:val="00AE7B45"/>
    <w:rsid w:val="00AF114D"/>
    <w:rsid w:val="00AF26E6"/>
    <w:rsid w:val="00AF2C66"/>
    <w:rsid w:val="00AF44E6"/>
    <w:rsid w:val="00AF50F8"/>
    <w:rsid w:val="00AF5993"/>
    <w:rsid w:val="00AF7F47"/>
    <w:rsid w:val="00B01265"/>
    <w:rsid w:val="00B01C6A"/>
    <w:rsid w:val="00B02BE7"/>
    <w:rsid w:val="00B02C4A"/>
    <w:rsid w:val="00B05D58"/>
    <w:rsid w:val="00B0667B"/>
    <w:rsid w:val="00B07672"/>
    <w:rsid w:val="00B10924"/>
    <w:rsid w:val="00B1165A"/>
    <w:rsid w:val="00B14223"/>
    <w:rsid w:val="00B1489F"/>
    <w:rsid w:val="00B151DB"/>
    <w:rsid w:val="00B17F30"/>
    <w:rsid w:val="00B2308B"/>
    <w:rsid w:val="00B262B4"/>
    <w:rsid w:val="00B26C0F"/>
    <w:rsid w:val="00B276EB"/>
    <w:rsid w:val="00B305D2"/>
    <w:rsid w:val="00B30C6E"/>
    <w:rsid w:val="00B32E4E"/>
    <w:rsid w:val="00B33F7D"/>
    <w:rsid w:val="00B343E7"/>
    <w:rsid w:val="00B3489E"/>
    <w:rsid w:val="00B35B5E"/>
    <w:rsid w:val="00B42A11"/>
    <w:rsid w:val="00B42D1D"/>
    <w:rsid w:val="00B45D39"/>
    <w:rsid w:val="00B46A59"/>
    <w:rsid w:val="00B472F9"/>
    <w:rsid w:val="00B4734D"/>
    <w:rsid w:val="00B52108"/>
    <w:rsid w:val="00B57E78"/>
    <w:rsid w:val="00B60762"/>
    <w:rsid w:val="00B60D52"/>
    <w:rsid w:val="00B60E76"/>
    <w:rsid w:val="00B6180C"/>
    <w:rsid w:val="00B61CAB"/>
    <w:rsid w:val="00B6396C"/>
    <w:rsid w:val="00B66AE2"/>
    <w:rsid w:val="00B66E51"/>
    <w:rsid w:val="00B71293"/>
    <w:rsid w:val="00B71BE6"/>
    <w:rsid w:val="00B72F1C"/>
    <w:rsid w:val="00B74FE7"/>
    <w:rsid w:val="00B7519B"/>
    <w:rsid w:val="00B756A7"/>
    <w:rsid w:val="00B75A47"/>
    <w:rsid w:val="00B7624F"/>
    <w:rsid w:val="00B762B1"/>
    <w:rsid w:val="00B81E98"/>
    <w:rsid w:val="00B839B0"/>
    <w:rsid w:val="00B83DA8"/>
    <w:rsid w:val="00B84327"/>
    <w:rsid w:val="00B84CB2"/>
    <w:rsid w:val="00B87C1B"/>
    <w:rsid w:val="00B9191A"/>
    <w:rsid w:val="00B91D8A"/>
    <w:rsid w:val="00B92D13"/>
    <w:rsid w:val="00B93537"/>
    <w:rsid w:val="00B93CA8"/>
    <w:rsid w:val="00B95EA1"/>
    <w:rsid w:val="00B9766C"/>
    <w:rsid w:val="00BA14B6"/>
    <w:rsid w:val="00BA2509"/>
    <w:rsid w:val="00BA2BC8"/>
    <w:rsid w:val="00BA334E"/>
    <w:rsid w:val="00BA4B65"/>
    <w:rsid w:val="00BB0527"/>
    <w:rsid w:val="00BB1226"/>
    <w:rsid w:val="00BB171C"/>
    <w:rsid w:val="00BB3698"/>
    <w:rsid w:val="00BB4CE6"/>
    <w:rsid w:val="00BB5184"/>
    <w:rsid w:val="00BB53F3"/>
    <w:rsid w:val="00BB605F"/>
    <w:rsid w:val="00BB608B"/>
    <w:rsid w:val="00BB6517"/>
    <w:rsid w:val="00BB6A59"/>
    <w:rsid w:val="00BB6BB3"/>
    <w:rsid w:val="00BB7B07"/>
    <w:rsid w:val="00BC1D45"/>
    <w:rsid w:val="00BC3C76"/>
    <w:rsid w:val="00BC537B"/>
    <w:rsid w:val="00BC58B9"/>
    <w:rsid w:val="00BC6548"/>
    <w:rsid w:val="00BC6856"/>
    <w:rsid w:val="00BC7349"/>
    <w:rsid w:val="00BD29C5"/>
    <w:rsid w:val="00BD357F"/>
    <w:rsid w:val="00BD59E5"/>
    <w:rsid w:val="00BD7B53"/>
    <w:rsid w:val="00BE04AC"/>
    <w:rsid w:val="00BE0F85"/>
    <w:rsid w:val="00BE3783"/>
    <w:rsid w:val="00BE5F35"/>
    <w:rsid w:val="00BE613F"/>
    <w:rsid w:val="00BE6ACF"/>
    <w:rsid w:val="00BF1899"/>
    <w:rsid w:val="00BF27F2"/>
    <w:rsid w:val="00BF347A"/>
    <w:rsid w:val="00BF47E5"/>
    <w:rsid w:val="00BF484D"/>
    <w:rsid w:val="00BF4FE8"/>
    <w:rsid w:val="00BF5E14"/>
    <w:rsid w:val="00BF67A2"/>
    <w:rsid w:val="00BF7234"/>
    <w:rsid w:val="00BF7986"/>
    <w:rsid w:val="00C016A5"/>
    <w:rsid w:val="00C0199C"/>
    <w:rsid w:val="00C01CB8"/>
    <w:rsid w:val="00C05C94"/>
    <w:rsid w:val="00C05D20"/>
    <w:rsid w:val="00C05DFF"/>
    <w:rsid w:val="00C063D7"/>
    <w:rsid w:val="00C06BBF"/>
    <w:rsid w:val="00C107F8"/>
    <w:rsid w:val="00C1254A"/>
    <w:rsid w:val="00C14161"/>
    <w:rsid w:val="00C20B3E"/>
    <w:rsid w:val="00C21FF5"/>
    <w:rsid w:val="00C2207E"/>
    <w:rsid w:val="00C2481B"/>
    <w:rsid w:val="00C2595A"/>
    <w:rsid w:val="00C324AF"/>
    <w:rsid w:val="00C32D54"/>
    <w:rsid w:val="00C34222"/>
    <w:rsid w:val="00C355B6"/>
    <w:rsid w:val="00C355E4"/>
    <w:rsid w:val="00C36C2D"/>
    <w:rsid w:val="00C36E54"/>
    <w:rsid w:val="00C3715B"/>
    <w:rsid w:val="00C37D96"/>
    <w:rsid w:val="00C41134"/>
    <w:rsid w:val="00C42BCE"/>
    <w:rsid w:val="00C43237"/>
    <w:rsid w:val="00C45A62"/>
    <w:rsid w:val="00C45D30"/>
    <w:rsid w:val="00C46C4B"/>
    <w:rsid w:val="00C46F09"/>
    <w:rsid w:val="00C50EB6"/>
    <w:rsid w:val="00C51234"/>
    <w:rsid w:val="00C51FA8"/>
    <w:rsid w:val="00C5327F"/>
    <w:rsid w:val="00C54985"/>
    <w:rsid w:val="00C60995"/>
    <w:rsid w:val="00C609C8"/>
    <w:rsid w:val="00C627F7"/>
    <w:rsid w:val="00C658F8"/>
    <w:rsid w:val="00C65BC9"/>
    <w:rsid w:val="00C66437"/>
    <w:rsid w:val="00C66958"/>
    <w:rsid w:val="00C66ACD"/>
    <w:rsid w:val="00C67AA9"/>
    <w:rsid w:val="00C67B5F"/>
    <w:rsid w:val="00C70DE8"/>
    <w:rsid w:val="00C7157D"/>
    <w:rsid w:val="00C716BE"/>
    <w:rsid w:val="00C7205E"/>
    <w:rsid w:val="00C74FD8"/>
    <w:rsid w:val="00C80E28"/>
    <w:rsid w:val="00C821F5"/>
    <w:rsid w:val="00C826BF"/>
    <w:rsid w:val="00C82A91"/>
    <w:rsid w:val="00C8341E"/>
    <w:rsid w:val="00C8521B"/>
    <w:rsid w:val="00C8658C"/>
    <w:rsid w:val="00C87842"/>
    <w:rsid w:val="00C87C8B"/>
    <w:rsid w:val="00C9005C"/>
    <w:rsid w:val="00C9142B"/>
    <w:rsid w:val="00C91AF8"/>
    <w:rsid w:val="00C9261C"/>
    <w:rsid w:val="00C93595"/>
    <w:rsid w:val="00C94466"/>
    <w:rsid w:val="00C94FD8"/>
    <w:rsid w:val="00C961BE"/>
    <w:rsid w:val="00C96A60"/>
    <w:rsid w:val="00CA013E"/>
    <w:rsid w:val="00CA1613"/>
    <w:rsid w:val="00CA1720"/>
    <w:rsid w:val="00CA3E22"/>
    <w:rsid w:val="00CA4101"/>
    <w:rsid w:val="00CA4916"/>
    <w:rsid w:val="00CA6BCF"/>
    <w:rsid w:val="00CA6ED0"/>
    <w:rsid w:val="00CA758B"/>
    <w:rsid w:val="00CA7915"/>
    <w:rsid w:val="00CB0832"/>
    <w:rsid w:val="00CB24DF"/>
    <w:rsid w:val="00CB5899"/>
    <w:rsid w:val="00CB5CE5"/>
    <w:rsid w:val="00CC137C"/>
    <w:rsid w:val="00CC14DE"/>
    <w:rsid w:val="00CC16BD"/>
    <w:rsid w:val="00CC2818"/>
    <w:rsid w:val="00CC4B49"/>
    <w:rsid w:val="00CC710D"/>
    <w:rsid w:val="00CC7150"/>
    <w:rsid w:val="00CC7194"/>
    <w:rsid w:val="00CD035A"/>
    <w:rsid w:val="00CD1444"/>
    <w:rsid w:val="00CD155D"/>
    <w:rsid w:val="00CD1FD0"/>
    <w:rsid w:val="00CD2743"/>
    <w:rsid w:val="00CD36CA"/>
    <w:rsid w:val="00CD5264"/>
    <w:rsid w:val="00CD6549"/>
    <w:rsid w:val="00CD6625"/>
    <w:rsid w:val="00CE146F"/>
    <w:rsid w:val="00CE2674"/>
    <w:rsid w:val="00CE2BA0"/>
    <w:rsid w:val="00CE3BB0"/>
    <w:rsid w:val="00CE4502"/>
    <w:rsid w:val="00CE4E59"/>
    <w:rsid w:val="00CE654E"/>
    <w:rsid w:val="00CF105C"/>
    <w:rsid w:val="00CF1AF5"/>
    <w:rsid w:val="00CF29DE"/>
    <w:rsid w:val="00CF54B5"/>
    <w:rsid w:val="00CF5F7A"/>
    <w:rsid w:val="00CF67AB"/>
    <w:rsid w:val="00CF6E5C"/>
    <w:rsid w:val="00CF7CFE"/>
    <w:rsid w:val="00D010FA"/>
    <w:rsid w:val="00D010FD"/>
    <w:rsid w:val="00D04147"/>
    <w:rsid w:val="00D04715"/>
    <w:rsid w:val="00D0508D"/>
    <w:rsid w:val="00D05995"/>
    <w:rsid w:val="00D06343"/>
    <w:rsid w:val="00D100F7"/>
    <w:rsid w:val="00D10F9F"/>
    <w:rsid w:val="00D14A2D"/>
    <w:rsid w:val="00D158A2"/>
    <w:rsid w:val="00D15B68"/>
    <w:rsid w:val="00D15D63"/>
    <w:rsid w:val="00D177C4"/>
    <w:rsid w:val="00D20637"/>
    <w:rsid w:val="00D20A5D"/>
    <w:rsid w:val="00D21088"/>
    <w:rsid w:val="00D21EF9"/>
    <w:rsid w:val="00D22DA9"/>
    <w:rsid w:val="00D239F2"/>
    <w:rsid w:val="00D24886"/>
    <w:rsid w:val="00D250CF"/>
    <w:rsid w:val="00D25514"/>
    <w:rsid w:val="00D25A16"/>
    <w:rsid w:val="00D2609F"/>
    <w:rsid w:val="00D266C2"/>
    <w:rsid w:val="00D272E2"/>
    <w:rsid w:val="00D347AA"/>
    <w:rsid w:val="00D34A4B"/>
    <w:rsid w:val="00D4351B"/>
    <w:rsid w:val="00D440FB"/>
    <w:rsid w:val="00D44C00"/>
    <w:rsid w:val="00D510D0"/>
    <w:rsid w:val="00D51517"/>
    <w:rsid w:val="00D51FC1"/>
    <w:rsid w:val="00D575FF"/>
    <w:rsid w:val="00D6009A"/>
    <w:rsid w:val="00D60572"/>
    <w:rsid w:val="00D60C06"/>
    <w:rsid w:val="00D6231A"/>
    <w:rsid w:val="00D63B84"/>
    <w:rsid w:val="00D63BCB"/>
    <w:rsid w:val="00D63EFF"/>
    <w:rsid w:val="00D642F4"/>
    <w:rsid w:val="00D65411"/>
    <w:rsid w:val="00D65A4C"/>
    <w:rsid w:val="00D703BB"/>
    <w:rsid w:val="00D70E69"/>
    <w:rsid w:val="00D71FD8"/>
    <w:rsid w:val="00D726EB"/>
    <w:rsid w:val="00D7325B"/>
    <w:rsid w:val="00D73DA4"/>
    <w:rsid w:val="00D7437E"/>
    <w:rsid w:val="00D75115"/>
    <w:rsid w:val="00D75737"/>
    <w:rsid w:val="00D75966"/>
    <w:rsid w:val="00D77288"/>
    <w:rsid w:val="00D773D0"/>
    <w:rsid w:val="00D80478"/>
    <w:rsid w:val="00D80829"/>
    <w:rsid w:val="00D81621"/>
    <w:rsid w:val="00D8281F"/>
    <w:rsid w:val="00D82F45"/>
    <w:rsid w:val="00D83240"/>
    <w:rsid w:val="00D832B1"/>
    <w:rsid w:val="00D8685F"/>
    <w:rsid w:val="00D875E8"/>
    <w:rsid w:val="00D879D9"/>
    <w:rsid w:val="00D87C04"/>
    <w:rsid w:val="00D87D02"/>
    <w:rsid w:val="00D91617"/>
    <w:rsid w:val="00D9385F"/>
    <w:rsid w:val="00D93A5C"/>
    <w:rsid w:val="00D94AC2"/>
    <w:rsid w:val="00D96B90"/>
    <w:rsid w:val="00D96D0D"/>
    <w:rsid w:val="00D97590"/>
    <w:rsid w:val="00DA009A"/>
    <w:rsid w:val="00DA3078"/>
    <w:rsid w:val="00DA30CD"/>
    <w:rsid w:val="00DA3C65"/>
    <w:rsid w:val="00DA481C"/>
    <w:rsid w:val="00DA6A85"/>
    <w:rsid w:val="00DA73BE"/>
    <w:rsid w:val="00DA7846"/>
    <w:rsid w:val="00DB23A6"/>
    <w:rsid w:val="00DB291A"/>
    <w:rsid w:val="00DB41EB"/>
    <w:rsid w:val="00DB45AC"/>
    <w:rsid w:val="00DB6012"/>
    <w:rsid w:val="00DB61EC"/>
    <w:rsid w:val="00DC1436"/>
    <w:rsid w:val="00DC1823"/>
    <w:rsid w:val="00DC21EC"/>
    <w:rsid w:val="00DC2629"/>
    <w:rsid w:val="00DC3A54"/>
    <w:rsid w:val="00DC6598"/>
    <w:rsid w:val="00DD1940"/>
    <w:rsid w:val="00DD1F11"/>
    <w:rsid w:val="00DD3619"/>
    <w:rsid w:val="00DD42D5"/>
    <w:rsid w:val="00DD4B67"/>
    <w:rsid w:val="00DD5170"/>
    <w:rsid w:val="00DD5A23"/>
    <w:rsid w:val="00DD5F8D"/>
    <w:rsid w:val="00DD643F"/>
    <w:rsid w:val="00DD69CB"/>
    <w:rsid w:val="00DD69E9"/>
    <w:rsid w:val="00DD75BF"/>
    <w:rsid w:val="00DD7650"/>
    <w:rsid w:val="00DD7831"/>
    <w:rsid w:val="00DE0C50"/>
    <w:rsid w:val="00DE197B"/>
    <w:rsid w:val="00DE315C"/>
    <w:rsid w:val="00DE3CD8"/>
    <w:rsid w:val="00DE44D7"/>
    <w:rsid w:val="00DE47A9"/>
    <w:rsid w:val="00DE5FA2"/>
    <w:rsid w:val="00DE7A76"/>
    <w:rsid w:val="00DF1460"/>
    <w:rsid w:val="00DF39FA"/>
    <w:rsid w:val="00DF3BEC"/>
    <w:rsid w:val="00DF4D19"/>
    <w:rsid w:val="00DF4DEF"/>
    <w:rsid w:val="00DF5227"/>
    <w:rsid w:val="00DF5263"/>
    <w:rsid w:val="00DF65AC"/>
    <w:rsid w:val="00DF6F96"/>
    <w:rsid w:val="00E00575"/>
    <w:rsid w:val="00E005B3"/>
    <w:rsid w:val="00E03EE6"/>
    <w:rsid w:val="00E0576D"/>
    <w:rsid w:val="00E05CD5"/>
    <w:rsid w:val="00E07680"/>
    <w:rsid w:val="00E07735"/>
    <w:rsid w:val="00E07D33"/>
    <w:rsid w:val="00E07DD8"/>
    <w:rsid w:val="00E110EF"/>
    <w:rsid w:val="00E1264E"/>
    <w:rsid w:val="00E1274C"/>
    <w:rsid w:val="00E1278A"/>
    <w:rsid w:val="00E130CB"/>
    <w:rsid w:val="00E1397B"/>
    <w:rsid w:val="00E139A1"/>
    <w:rsid w:val="00E15255"/>
    <w:rsid w:val="00E201C9"/>
    <w:rsid w:val="00E21A2C"/>
    <w:rsid w:val="00E23934"/>
    <w:rsid w:val="00E24288"/>
    <w:rsid w:val="00E263E3"/>
    <w:rsid w:val="00E2749E"/>
    <w:rsid w:val="00E27782"/>
    <w:rsid w:val="00E308C5"/>
    <w:rsid w:val="00E31209"/>
    <w:rsid w:val="00E32C9C"/>
    <w:rsid w:val="00E34478"/>
    <w:rsid w:val="00E3545D"/>
    <w:rsid w:val="00E374CA"/>
    <w:rsid w:val="00E40552"/>
    <w:rsid w:val="00E42038"/>
    <w:rsid w:val="00E43AFA"/>
    <w:rsid w:val="00E43B36"/>
    <w:rsid w:val="00E4483C"/>
    <w:rsid w:val="00E45CFB"/>
    <w:rsid w:val="00E4614C"/>
    <w:rsid w:val="00E461C8"/>
    <w:rsid w:val="00E51270"/>
    <w:rsid w:val="00E51A6D"/>
    <w:rsid w:val="00E51FE7"/>
    <w:rsid w:val="00E5224E"/>
    <w:rsid w:val="00E522B2"/>
    <w:rsid w:val="00E53C05"/>
    <w:rsid w:val="00E5662C"/>
    <w:rsid w:val="00E57F02"/>
    <w:rsid w:val="00E6118F"/>
    <w:rsid w:val="00E64FB2"/>
    <w:rsid w:val="00E65C17"/>
    <w:rsid w:val="00E670C1"/>
    <w:rsid w:val="00E6762E"/>
    <w:rsid w:val="00E70E89"/>
    <w:rsid w:val="00E7184B"/>
    <w:rsid w:val="00E71855"/>
    <w:rsid w:val="00E721B0"/>
    <w:rsid w:val="00E742C8"/>
    <w:rsid w:val="00E743D8"/>
    <w:rsid w:val="00E75B0E"/>
    <w:rsid w:val="00E75FAD"/>
    <w:rsid w:val="00E76077"/>
    <w:rsid w:val="00E772E1"/>
    <w:rsid w:val="00E80860"/>
    <w:rsid w:val="00E8098A"/>
    <w:rsid w:val="00E8123E"/>
    <w:rsid w:val="00E82A69"/>
    <w:rsid w:val="00E86340"/>
    <w:rsid w:val="00E90683"/>
    <w:rsid w:val="00E90C08"/>
    <w:rsid w:val="00E92981"/>
    <w:rsid w:val="00E93F17"/>
    <w:rsid w:val="00E97979"/>
    <w:rsid w:val="00EA0778"/>
    <w:rsid w:val="00EA0A75"/>
    <w:rsid w:val="00EA196A"/>
    <w:rsid w:val="00EA1A1B"/>
    <w:rsid w:val="00EA2FF4"/>
    <w:rsid w:val="00EA6E21"/>
    <w:rsid w:val="00EA75A0"/>
    <w:rsid w:val="00EA7A7C"/>
    <w:rsid w:val="00EB004A"/>
    <w:rsid w:val="00EB0914"/>
    <w:rsid w:val="00EB0F94"/>
    <w:rsid w:val="00EB0FB1"/>
    <w:rsid w:val="00EB28DE"/>
    <w:rsid w:val="00EB2AB4"/>
    <w:rsid w:val="00EB43DF"/>
    <w:rsid w:val="00EB7E14"/>
    <w:rsid w:val="00EC362E"/>
    <w:rsid w:val="00EC4D41"/>
    <w:rsid w:val="00EC4DB1"/>
    <w:rsid w:val="00EC6B14"/>
    <w:rsid w:val="00EC7534"/>
    <w:rsid w:val="00ED10C9"/>
    <w:rsid w:val="00ED2F94"/>
    <w:rsid w:val="00ED56BA"/>
    <w:rsid w:val="00EE0FFA"/>
    <w:rsid w:val="00EE2056"/>
    <w:rsid w:val="00EE2D68"/>
    <w:rsid w:val="00EE3E9D"/>
    <w:rsid w:val="00EE4F34"/>
    <w:rsid w:val="00EE55D6"/>
    <w:rsid w:val="00EE675D"/>
    <w:rsid w:val="00EF0B53"/>
    <w:rsid w:val="00EF25DD"/>
    <w:rsid w:val="00EF2A56"/>
    <w:rsid w:val="00EF3D76"/>
    <w:rsid w:val="00EF3DDD"/>
    <w:rsid w:val="00EF5CD4"/>
    <w:rsid w:val="00EF66CF"/>
    <w:rsid w:val="00EF66DE"/>
    <w:rsid w:val="00F003E4"/>
    <w:rsid w:val="00F02AC4"/>
    <w:rsid w:val="00F04F61"/>
    <w:rsid w:val="00F069CE"/>
    <w:rsid w:val="00F07450"/>
    <w:rsid w:val="00F1050C"/>
    <w:rsid w:val="00F12945"/>
    <w:rsid w:val="00F1347D"/>
    <w:rsid w:val="00F14C90"/>
    <w:rsid w:val="00F14F44"/>
    <w:rsid w:val="00F150CB"/>
    <w:rsid w:val="00F15608"/>
    <w:rsid w:val="00F16BF6"/>
    <w:rsid w:val="00F170BF"/>
    <w:rsid w:val="00F179E6"/>
    <w:rsid w:val="00F2062D"/>
    <w:rsid w:val="00F21F8C"/>
    <w:rsid w:val="00F23E6F"/>
    <w:rsid w:val="00F25275"/>
    <w:rsid w:val="00F27032"/>
    <w:rsid w:val="00F30B03"/>
    <w:rsid w:val="00F31454"/>
    <w:rsid w:val="00F318F5"/>
    <w:rsid w:val="00F325F9"/>
    <w:rsid w:val="00F32E72"/>
    <w:rsid w:val="00F3364E"/>
    <w:rsid w:val="00F340EB"/>
    <w:rsid w:val="00F3474E"/>
    <w:rsid w:val="00F34B92"/>
    <w:rsid w:val="00F36267"/>
    <w:rsid w:val="00F370F8"/>
    <w:rsid w:val="00F40C33"/>
    <w:rsid w:val="00F46B2F"/>
    <w:rsid w:val="00F50A67"/>
    <w:rsid w:val="00F515CB"/>
    <w:rsid w:val="00F5183D"/>
    <w:rsid w:val="00F51C91"/>
    <w:rsid w:val="00F5370F"/>
    <w:rsid w:val="00F53BFF"/>
    <w:rsid w:val="00F5422D"/>
    <w:rsid w:val="00F55A27"/>
    <w:rsid w:val="00F5603F"/>
    <w:rsid w:val="00F567E3"/>
    <w:rsid w:val="00F605A7"/>
    <w:rsid w:val="00F6164B"/>
    <w:rsid w:val="00F6222B"/>
    <w:rsid w:val="00F62AE5"/>
    <w:rsid w:val="00F63486"/>
    <w:rsid w:val="00F63D6A"/>
    <w:rsid w:val="00F64418"/>
    <w:rsid w:val="00F64D16"/>
    <w:rsid w:val="00F65FDD"/>
    <w:rsid w:val="00F67116"/>
    <w:rsid w:val="00F673AA"/>
    <w:rsid w:val="00F70579"/>
    <w:rsid w:val="00F74921"/>
    <w:rsid w:val="00F74C74"/>
    <w:rsid w:val="00F762FD"/>
    <w:rsid w:val="00F809F1"/>
    <w:rsid w:val="00F80A03"/>
    <w:rsid w:val="00F80E8D"/>
    <w:rsid w:val="00F8341F"/>
    <w:rsid w:val="00F837E0"/>
    <w:rsid w:val="00F844FD"/>
    <w:rsid w:val="00F862DF"/>
    <w:rsid w:val="00F8638C"/>
    <w:rsid w:val="00F87224"/>
    <w:rsid w:val="00F87EA6"/>
    <w:rsid w:val="00F90592"/>
    <w:rsid w:val="00F913E5"/>
    <w:rsid w:val="00F91D9D"/>
    <w:rsid w:val="00F933FF"/>
    <w:rsid w:val="00F94AFC"/>
    <w:rsid w:val="00FA0E73"/>
    <w:rsid w:val="00FB0B7A"/>
    <w:rsid w:val="00FB13D6"/>
    <w:rsid w:val="00FB224B"/>
    <w:rsid w:val="00FB3256"/>
    <w:rsid w:val="00FB33DC"/>
    <w:rsid w:val="00FB3BCA"/>
    <w:rsid w:val="00FB4BB6"/>
    <w:rsid w:val="00FB504D"/>
    <w:rsid w:val="00FB6E49"/>
    <w:rsid w:val="00FB7251"/>
    <w:rsid w:val="00FB742E"/>
    <w:rsid w:val="00FB7961"/>
    <w:rsid w:val="00FC1DCD"/>
    <w:rsid w:val="00FC30CB"/>
    <w:rsid w:val="00FC3804"/>
    <w:rsid w:val="00FC584E"/>
    <w:rsid w:val="00FC6D5A"/>
    <w:rsid w:val="00FC6E64"/>
    <w:rsid w:val="00FC7A1B"/>
    <w:rsid w:val="00FD0AF0"/>
    <w:rsid w:val="00FD0E5B"/>
    <w:rsid w:val="00FD11A0"/>
    <w:rsid w:val="00FD1E4C"/>
    <w:rsid w:val="00FD4641"/>
    <w:rsid w:val="00FD4FD6"/>
    <w:rsid w:val="00FD581D"/>
    <w:rsid w:val="00FD6EF6"/>
    <w:rsid w:val="00FE0445"/>
    <w:rsid w:val="00FE0A49"/>
    <w:rsid w:val="00FE1631"/>
    <w:rsid w:val="00FE2400"/>
    <w:rsid w:val="00FE59E9"/>
    <w:rsid w:val="00FF0CED"/>
    <w:rsid w:val="00FF2AC1"/>
    <w:rsid w:val="00FF5447"/>
    <w:rsid w:val="00FF6694"/>
    <w:rsid w:val="00FF6D8B"/>
    <w:rsid w:val="00FF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0A123"/>
  <w15:docId w15:val="{932CBDE6-ED63-444A-9DB6-BFE7CEF5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1E02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C75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F6164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FR2">
    <w:name w:val="FR2"/>
    <w:uiPriority w:val="99"/>
    <w:rsid w:val="00F6164B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table" w:styleId="a3">
    <w:name w:val="Table Grid"/>
    <w:basedOn w:val="a1"/>
    <w:uiPriority w:val="59"/>
    <w:rsid w:val="00F6164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nhideWhenUsed/>
    <w:rsid w:val="00F6164B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FB1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FB13D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642F4"/>
    <w:pPr>
      <w:ind w:left="720"/>
      <w:contextualSpacing/>
    </w:pPr>
  </w:style>
  <w:style w:type="paragraph" w:customStyle="1" w:styleId="ConsPlusNormal">
    <w:name w:val="ConsPlusNormal"/>
    <w:link w:val="ConsPlusNormal0"/>
    <w:rsid w:val="00EA6E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2317D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75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header"/>
    <w:basedOn w:val="a"/>
    <w:link w:val="aa"/>
    <w:unhideWhenUsed/>
    <w:rsid w:val="00B87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B87C1B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nhideWhenUsed/>
    <w:rsid w:val="00B87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B87C1B"/>
    <w:rPr>
      <w:rFonts w:ascii="Calibri" w:eastAsia="Times New Roman" w:hAnsi="Calibri" w:cs="Times New Roman"/>
      <w:lang w:eastAsia="ru-RU"/>
    </w:rPr>
  </w:style>
  <w:style w:type="character" w:styleId="ad">
    <w:name w:val="line number"/>
    <w:basedOn w:val="a0"/>
    <w:semiHidden/>
    <w:unhideWhenUsed/>
    <w:rsid w:val="00A459DB"/>
  </w:style>
  <w:style w:type="paragraph" w:styleId="ae">
    <w:name w:val="footnote text"/>
    <w:basedOn w:val="a"/>
    <w:link w:val="af"/>
    <w:uiPriority w:val="99"/>
    <w:unhideWhenUsed/>
    <w:rsid w:val="00CB24DF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CB24DF"/>
    <w:rPr>
      <w:rFonts w:ascii="Calibri" w:eastAsia="Times New Roman" w:hAnsi="Calibri" w:cs="Times New Roman"/>
      <w:sz w:val="20"/>
      <w:szCs w:val="20"/>
      <w:lang w:eastAsia="ru-RU"/>
    </w:rPr>
  </w:style>
  <w:style w:type="character" w:styleId="af0">
    <w:name w:val="footnote reference"/>
    <w:semiHidden/>
    <w:unhideWhenUsed/>
    <w:rsid w:val="00CB24DF"/>
    <w:rPr>
      <w:vertAlign w:val="superscript"/>
    </w:rPr>
  </w:style>
  <w:style w:type="numbering" w:customStyle="1" w:styleId="1">
    <w:name w:val="Нет списка1"/>
    <w:next w:val="a2"/>
    <w:semiHidden/>
    <w:rsid w:val="00F62AE5"/>
  </w:style>
  <w:style w:type="paragraph" w:customStyle="1" w:styleId="ConsPlusNonformat">
    <w:name w:val="ConsPlusNonformat"/>
    <w:link w:val="ConsPlusNonformat1"/>
    <w:rsid w:val="00F62AE5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62AE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customStyle="1" w:styleId="ConsPlusTitlePage">
    <w:name w:val="ConsPlusTitlePage"/>
    <w:rsid w:val="00F62AE5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paragraph" w:styleId="af1">
    <w:name w:val="Normal (Web)"/>
    <w:basedOn w:val="a"/>
    <w:rsid w:val="00F62AE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10">
    <w:name w:val="Абзац списка1"/>
    <w:basedOn w:val="a"/>
    <w:rsid w:val="00F62AE5"/>
    <w:pPr>
      <w:spacing w:after="0" w:line="240" w:lineRule="auto"/>
      <w:ind w:left="720"/>
    </w:pPr>
    <w:rPr>
      <w:rFonts w:ascii="Times New Roman" w:eastAsia="Calibri" w:hAnsi="Times New Roman"/>
      <w:sz w:val="24"/>
      <w:szCs w:val="24"/>
    </w:rPr>
  </w:style>
  <w:style w:type="character" w:customStyle="1" w:styleId="5">
    <w:name w:val="Основной текст (5) + Не полужирный"/>
    <w:rsid w:val="00F62AE5"/>
    <w:rPr>
      <w:b/>
      <w:sz w:val="27"/>
      <w:shd w:val="clear" w:color="auto" w:fill="FFFFFF"/>
    </w:rPr>
  </w:style>
  <w:style w:type="character" w:customStyle="1" w:styleId="ConsPlusNormal0">
    <w:name w:val="ConsPlusNormal Знак"/>
    <w:link w:val="ConsPlusNormal"/>
    <w:locked/>
    <w:rsid w:val="00F62AE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page number"/>
    <w:rsid w:val="00F62AE5"/>
    <w:rPr>
      <w:rFonts w:cs="Times New Roman"/>
    </w:rPr>
  </w:style>
  <w:style w:type="paragraph" w:styleId="af3">
    <w:name w:val="Document Map"/>
    <w:basedOn w:val="a"/>
    <w:link w:val="af4"/>
    <w:semiHidden/>
    <w:rsid w:val="00F62AE5"/>
    <w:pPr>
      <w:shd w:val="clear" w:color="auto" w:fill="000080"/>
      <w:spacing w:after="0" w:line="240" w:lineRule="auto"/>
    </w:pPr>
    <w:rPr>
      <w:rFonts w:ascii="Tahoma" w:eastAsia="Calibri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F62AE5"/>
    <w:rPr>
      <w:rFonts w:ascii="Tahoma" w:eastAsia="Calibri" w:hAnsi="Tahoma" w:cs="Tahoma"/>
      <w:sz w:val="20"/>
      <w:szCs w:val="20"/>
      <w:shd w:val="clear" w:color="auto" w:fill="000080"/>
      <w:lang w:eastAsia="ru-RU"/>
    </w:rPr>
  </w:style>
  <w:style w:type="paragraph" w:customStyle="1" w:styleId="11">
    <w:name w:val="Абзац списка1"/>
    <w:basedOn w:val="a"/>
    <w:rsid w:val="00F62AE5"/>
    <w:pPr>
      <w:spacing w:after="0" w:line="240" w:lineRule="auto"/>
      <w:ind w:left="720"/>
    </w:pPr>
    <w:rPr>
      <w:rFonts w:ascii="Times New Roman" w:eastAsia="Calibri" w:hAnsi="Times New Roman"/>
      <w:sz w:val="24"/>
      <w:szCs w:val="24"/>
    </w:rPr>
  </w:style>
  <w:style w:type="paragraph" w:styleId="af5">
    <w:name w:val="endnote text"/>
    <w:basedOn w:val="a"/>
    <w:link w:val="af6"/>
    <w:rsid w:val="00F62AE5"/>
    <w:pPr>
      <w:spacing w:after="0" w:line="240" w:lineRule="auto"/>
    </w:pPr>
    <w:rPr>
      <w:rFonts w:ascii="Times New Roman" w:eastAsia="Calibri" w:hAnsi="Times New Roman"/>
      <w:sz w:val="20"/>
      <w:szCs w:val="20"/>
      <w:lang w:val="x-none" w:eastAsia="x-none"/>
    </w:rPr>
  </w:style>
  <w:style w:type="character" w:customStyle="1" w:styleId="af6">
    <w:name w:val="Текст концевой сноски Знак"/>
    <w:basedOn w:val="a0"/>
    <w:link w:val="af5"/>
    <w:rsid w:val="00F62AE5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styleId="af7">
    <w:name w:val="endnote reference"/>
    <w:rsid w:val="00F62AE5"/>
    <w:rPr>
      <w:vertAlign w:val="superscript"/>
    </w:rPr>
  </w:style>
  <w:style w:type="character" w:customStyle="1" w:styleId="12">
    <w:name w:val="Неразрешенное упоминание1"/>
    <w:uiPriority w:val="99"/>
    <w:semiHidden/>
    <w:unhideWhenUsed/>
    <w:rsid w:val="00F62AE5"/>
    <w:rPr>
      <w:color w:val="605E5C"/>
      <w:shd w:val="clear" w:color="auto" w:fill="E1DFDD"/>
    </w:rPr>
  </w:style>
  <w:style w:type="character" w:customStyle="1" w:styleId="ConsPlusNonformat1">
    <w:name w:val="ConsPlusNonformat1"/>
    <w:link w:val="ConsPlusNonformat"/>
    <w:locked/>
    <w:rsid w:val="00DD5A23"/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6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8F6EFCEBD78D73945BB09737A027B4142E3B091AC632F502F77E0E3DD8F195EB1B53B1CE58D9EF8DC8o2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F6EFCEBD78D73945BB09737A027B4142E33081DC130F502F77E0E3DD8F195EB1B53B1CE58D9EE82C8o9N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6FF902BDFE25612FA4EB7B7F2CC3DD866E795FBBD4973CF464A4C1BC177F5EEF6178D0973E1DF18nECC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B01B04AFEAC1078C055B2081D2F00D7D26850915DDEAC67687723897B638DD29D841668B624D3366b9JC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uslugi.ru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C8320-DE0E-4F99-A0F6-251A3AF61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4870</Words>
  <Characters>27761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Администратор</cp:lastModifiedBy>
  <cp:revision>4</cp:revision>
  <cp:lastPrinted>2026-06-22T11:57:00Z</cp:lastPrinted>
  <dcterms:created xsi:type="dcterms:W3CDTF">2026-06-24T12:36:00Z</dcterms:created>
  <dcterms:modified xsi:type="dcterms:W3CDTF">2026-06-24T12:37:00Z</dcterms:modified>
</cp:coreProperties>
</file>