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295501" w:rsidRDefault="00295501" w:rsidP="00990E12">
      <w:pPr>
        <w:keepNext/>
        <w:keepLines/>
        <w:widowControl w:val="0"/>
        <w:suppressLineNumbers/>
        <w:suppressAutoHyphens/>
        <w:jc w:val="right"/>
        <w:rPr>
          <w:sz w:val="22"/>
          <w:szCs w:val="22"/>
        </w:rPr>
      </w:pPr>
      <w:r>
        <w:rPr>
          <w:sz w:val="22"/>
          <w:szCs w:val="22"/>
        </w:rPr>
        <w:t>Временно исполняющий обязанности г</w:t>
      </w:r>
      <w:r w:rsidR="002C658C">
        <w:rPr>
          <w:sz w:val="22"/>
          <w:szCs w:val="22"/>
        </w:rPr>
        <w:t>лав</w:t>
      </w:r>
      <w:r>
        <w:rPr>
          <w:sz w:val="22"/>
          <w:szCs w:val="22"/>
        </w:rPr>
        <w:t>ы</w:t>
      </w:r>
    </w:p>
    <w:p w:rsidR="00990E12" w:rsidRDefault="00990E12" w:rsidP="00990E12">
      <w:pPr>
        <w:keepNext/>
        <w:keepLines/>
        <w:widowControl w:val="0"/>
        <w:suppressLineNumbers/>
        <w:suppressAutoHyphens/>
        <w:jc w:val="right"/>
        <w:rPr>
          <w:sz w:val="22"/>
          <w:szCs w:val="22"/>
        </w:rPr>
      </w:pPr>
      <w:r>
        <w:rPr>
          <w:sz w:val="22"/>
          <w:szCs w:val="22"/>
        </w:rPr>
        <w:t xml:space="preserve"> Светлоярского муниципального района</w:t>
      </w:r>
    </w:p>
    <w:p w:rsidR="00990E12" w:rsidRDefault="00990E12" w:rsidP="00990E12">
      <w:pPr>
        <w:keepNext/>
        <w:keepLines/>
        <w:widowControl w:val="0"/>
        <w:suppressLineNumbers/>
        <w:suppressAutoHyphens/>
        <w:jc w:val="right"/>
        <w:rPr>
          <w:sz w:val="22"/>
          <w:szCs w:val="22"/>
        </w:rPr>
      </w:pPr>
      <w:r>
        <w:rPr>
          <w:sz w:val="22"/>
          <w:szCs w:val="22"/>
        </w:rPr>
        <w:t xml:space="preserve">Волгоградской области               </w:t>
      </w:r>
    </w:p>
    <w:p w:rsidR="00295501" w:rsidRDefault="00990E12" w:rsidP="00990E12">
      <w:pPr>
        <w:keepNext/>
        <w:keepLines/>
        <w:widowControl w:val="0"/>
        <w:suppressLineNumbers/>
        <w:suppressAutoHyphens/>
        <w:jc w:val="right"/>
        <w:rPr>
          <w:sz w:val="22"/>
          <w:szCs w:val="22"/>
        </w:rPr>
      </w:pPr>
      <w:r>
        <w:rPr>
          <w:sz w:val="22"/>
          <w:szCs w:val="22"/>
        </w:rPr>
        <w:t xml:space="preserve">          </w:t>
      </w:r>
    </w:p>
    <w:p w:rsidR="00990E12" w:rsidRDefault="002C658C" w:rsidP="00990E12">
      <w:pPr>
        <w:keepNext/>
        <w:keepLines/>
        <w:widowControl w:val="0"/>
        <w:suppressLineNumbers/>
        <w:suppressAutoHyphens/>
        <w:jc w:val="right"/>
        <w:rPr>
          <w:sz w:val="22"/>
          <w:szCs w:val="22"/>
        </w:rPr>
      </w:pPr>
      <w:r>
        <w:rPr>
          <w:sz w:val="22"/>
          <w:szCs w:val="22"/>
        </w:rPr>
        <w:t>__________________</w:t>
      </w:r>
      <w:r w:rsidR="00990E12">
        <w:rPr>
          <w:sz w:val="22"/>
          <w:szCs w:val="22"/>
        </w:rPr>
        <w:t xml:space="preserve">    </w:t>
      </w:r>
      <w:r w:rsidR="00295501">
        <w:rPr>
          <w:sz w:val="22"/>
          <w:szCs w:val="22"/>
        </w:rPr>
        <w:t>И.А. Мокеева</w:t>
      </w:r>
    </w:p>
    <w:p w:rsidR="00990E12" w:rsidRDefault="00990E12" w:rsidP="00990E12">
      <w:pPr>
        <w:keepNext/>
        <w:keepLines/>
        <w:widowControl w:val="0"/>
        <w:suppressLineNumbers/>
        <w:suppressAutoHyphens/>
        <w:jc w:val="right"/>
        <w:rPr>
          <w:sz w:val="22"/>
          <w:szCs w:val="22"/>
        </w:rPr>
      </w:pPr>
    </w:p>
    <w:p w:rsidR="006F31E4" w:rsidRDefault="006F31E4" w:rsidP="00990E12">
      <w:pPr>
        <w:keepNext/>
        <w:keepLines/>
        <w:widowControl w:val="0"/>
        <w:suppressLineNumbers/>
        <w:suppressAutoHyphens/>
        <w:jc w:val="right"/>
        <w:rPr>
          <w:sz w:val="22"/>
          <w:szCs w:val="22"/>
        </w:rPr>
      </w:pPr>
      <w:r w:rsidRPr="006F31E4">
        <w:rPr>
          <w:sz w:val="22"/>
          <w:szCs w:val="22"/>
        </w:rPr>
        <w:t>"</w:t>
      </w:r>
      <w:r w:rsidR="00736C8D">
        <w:rPr>
          <w:sz w:val="22"/>
          <w:szCs w:val="22"/>
        </w:rPr>
        <w:t>0</w:t>
      </w:r>
      <w:r w:rsidR="00295501">
        <w:rPr>
          <w:sz w:val="22"/>
          <w:szCs w:val="22"/>
        </w:rPr>
        <w:t>3</w:t>
      </w:r>
      <w:r w:rsidRPr="006F31E4">
        <w:rPr>
          <w:sz w:val="22"/>
          <w:szCs w:val="22"/>
        </w:rPr>
        <w:t xml:space="preserve">" </w:t>
      </w:r>
      <w:r w:rsidR="00295501">
        <w:rPr>
          <w:sz w:val="22"/>
          <w:szCs w:val="22"/>
        </w:rPr>
        <w:t>ию</w:t>
      </w:r>
      <w:r w:rsidR="00C22335">
        <w:rPr>
          <w:sz w:val="22"/>
          <w:szCs w:val="22"/>
        </w:rPr>
        <w:t>л</w:t>
      </w:r>
      <w:r w:rsidRPr="006F31E4">
        <w:rPr>
          <w:sz w:val="22"/>
          <w:szCs w:val="22"/>
        </w:rPr>
        <w:t>я 202</w:t>
      </w:r>
      <w:r w:rsidR="002D6686">
        <w:rPr>
          <w:sz w:val="22"/>
          <w:szCs w:val="22"/>
        </w:rPr>
        <w:t>5</w:t>
      </w:r>
      <w:r w:rsidRPr="006F31E4">
        <w:rPr>
          <w:sz w:val="22"/>
          <w:szCs w:val="22"/>
        </w:rPr>
        <w:t xml:space="preserve"> г.</w:t>
      </w: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7B4434" w:rsidP="00990E12">
      <w:pPr>
        <w:keepNext/>
        <w:keepLines/>
        <w:widowControl w:val="0"/>
        <w:suppressLineNumbers/>
        <w:suppressAutoHyphens/>
        <w:jc w:val="center"/>
        <w:rPr>
          <w:b/>
          <w:sz w:val="22"/>
          <w:szCs w:val="22"/>
        </w:rPr>
      </w:pPr>
      <w:r>
        <w:rPr>
          <w:b/>
          <w:sz w:val="36"/>
          <w:szCs w:val="36"/>
        </w:rPr>
        <w:t>п. Краснофлотск, д. № 71</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2D6686" w:rsidRDefault="00990E12" w:rsidP="00990E12">
      <w:pPr>
        <w:jc w:val="center"/>
        <w:rPr>
          <w:sz w:val="22"/>
          <w:szCs w:val="22"/>
        </w:rPr>
      </w:pPr>
      <w:r>
        <w:rPr>
          <w:sz w:val="22"/>
          <w:szCs w:val="22"/>
        </w:rPr>
        <w:t xml:space="preserve">р.п. Светлый Яр </w:t>
      </w:r>
    </w:p>
    <w:p w:rsidR="007B4434" w:rsidRPr="00990E12" w:rsidRDefault="00990E12" w:rsidP="00990E12">
      <w:pPr>
        <w:jc w:val="center"/>
        <w:rPr>
          <w:sz w:val="22"/>
          <w:szCs w:val="22"/>
        </w:rPr>
      </w:pPr>
      <w:r>
        <w:rPr>
          <w:sz w:val="22"/>
          <w:szCs w:val="22"/>
        </w:rPr>
        <w:t>20</w:t>
      </w:r>
      <w:r w:rsidR="00DE0291">
        <w:rPr>
          <w:sz w:val="22"/>
          <w:szCs w:val="22"/>
        </w:rPr>
        <w:t>2</w:t>
      </w:r>
      <w:r w:rsidR="002D6686">
        <w:rPr>
          <w:sz w:val="22"/>
          <w:szCs w:val="22"/>
        </w:rPr>
        <w:t>5</w:t>
      </w:r>
    </w:p>
    <w:p w:rsidR="00990E12" w:rsidRDefault="00990E12" w:rsidP="00990E12">
      <w:pPr>
        <w:rPr>
          <w:b/>
          <w:sz w:val="22"/>
          <w:szCs w:val="22"/>
        </w:rPr>
      </w:pPr>
    </w:p>
    <w:p w:rsidR="006D4D12" w:rsidRPr="006D4D12" w:rsidRDefault="006D4D12" w:rsidP="006D4D12">
      <w:pPr>
        <w:jc w:val="center"/>
        <w:rPr>
          <w:b/>
          <w:sz w:val="22"/>
          <w:szCs w:val="22"/>
        </w:rPr>
      </w:pPr>
      <w:r w:rsidRPr="006D4D12">
        <w:rPr>
          <w:b/>
          <w:sz w:val="22"/>
          <w:szCs w:val="22"/>
        </w:rPr>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к участию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Светлоярского муниципального района Волгоградской области </w:t>
      </w:r>
      <w:r w:rsidRPr="006D4D12">
        <w:rPr>
          <w:b/>
          <w:sz w:val="22"/>
          <w:szCs w:val="22"/>
        </w:rPr>
        <w:t>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Year" w:val="2006"/>
          <w:attr w:name="Day" w:val="06"/>
          <w:attr w:name="Month" w:val="2"/>
          <w:attr w:name="ls" w:val="trans"/>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Светлоярского муниципального района Волгоградской области </w:t>
      </w:r>
      <w:r w:rsidR="003F710C" w:rsidRPr="003F710C">
        <w:rPr>
          <w:sz w:val="22"/>
          <w:szCs w:val="22"/>
        </w:rPr>
        <w:t xml:space="preserve">от </w:t>
      </w:r>
      <w:r w:rsidR="00736C8D" w:rsidRPr="00736C8D">
        <w:rPr>
          <w:sz w:val="22"/>
          <w:szCs w:val="22"/>
        </w:rPr>
        <w:t>02.0</w:t>
      </w:r>
      <w:r w:rsidR="00295501">
        <w:rPr>
          <w:sz w:val="22"/>
          <w:szCs w:val="22"/>
        </w:rPr>
        <w:t>7</w:t>
      </w:r>
      <w:r w:rsidR="00736C8D" w:rsidRPr="00736C8D">
        <w:rPr>
          <w:sz w:val="22"/>
          <w:szCs w:val="22"/>
        </w:rPr>
        <w:t xml:space="preserve">.2025 № </w:t>
      </w:r>
      <w:r w:rsidR="00295501">
        <w:rPr>
          <w:sz w:val="22"/>
          <w:szCs w:val="22"/>
        </w:rPr>
        <w:t>176</w:t>
      </w:r>
      <w:r w:rsidR="00736C8D" w:rsidRPr="00736C8D">
        <w:rPr>
          <w:sz w:val="22"/>
          <w:szCs w:val="22"/>
        </w:rPr>
        <w:t xml:space="preserve">-р </w:t>
      </w:r>
      <w:r w:rsidRPr="006D4D12">
        <w:rPr>
          <w:sz w:val="22"/>
          <w:szCs w:val="22"/>
        </w:rPr>
        <w:t>«О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администрация Светлоярского муниципального района Волгоградской области - Волгоградская область, Светлоярский район, р.п. Светлый Яр, ул. Спортивная, 5.</w:t>
      </w:r>
    </w:p>
    <w:p w:rsidR="006D4D12" w:rsidRPr="006D4D12" w:rsidRDefault="00E719C7" w:rsidP="006D4D12">
      <w:pPr>
        <w:jc w:val="both"/>
        <w:rPr>
          <w:sz w:val="22"/>
          <w:szCs w:val="22"/>
        </w:rPr>
      </w:pPr>
      <w:r>
        <w:rPr>
          <w:sz w:val="22"/>
          <w:szCs w:val="22"/>
        </w:rPr>
        <w:t xml:space="preserve">Тел. (84477) 6-14-81, </w:t>
      </w:r>
      <w:r w:rsidR="00B417C2">
        <w:rPr>
          <w:sz w:val="22"/>
          <w:szCs w:val="22"/>
        </w:rPr>
        <w:t xml:space="preserve">6-21-35, </w:t>
      </w:r>
      <w:r w:rsidR="006D4D12" w:rsidRPr="006D4D12">
        <w:rPr>
          <w:sz w:val="22"/>
          <w:szCs w:val="22"/>
        </w:rPr>
        <w:t>адрес электронн</w:t>
      </w:r>
      <w:r w:rsidR="00B417C2">
        <w:rPr>
          <w:sz w:val="22"/>
          <w:szCs w:val="22"/>
        </w:rPr>
        <w:t>о</w:t>
      </w:r>
      <w:r w:rsidR="006D4D12" w:rsidRPr="006D4D12">
        <w:rPr>
          <w:sz w:val="22"/>
          <w:szCs w:val="22"/>
        </w:rPr>
        <w:t xml:space="preserve">й почты: </w:t>
      </w:r>
      <w:r w:rsidR="006D4D12" w:rsidRPr="006D4D12">
        <w:rPr>
          <w:sz w:val="22"/>
          <w:szCs w:val="22"/>
          <w:lang w:val="en-US"/>
        </w:rPr>
        <w:t>imf</w:t>
      </w:r>
      <w:r w:rsidR="006D4D12" w:rsidRPr="006D4D12">
        <w:rPr>
          <w:sz w:val="22"/>
          <w:szCs w:val="22"/>
        </w:rPr>
        <w:t>@</w:t>
      </w:r>
      <w:r w:rsidR="006D4D12" w:rsidRPr="006D4D12">
        <w:rPr>
          <w:sz w:val="22"/>
          <w:szCs w:val="22"/>
          <w:lang w:val="en-US"/>
        </w:rPr>
        <w:t>svyar</w:t>
      </w:r>
      <w:r w:rsidR="006D4D12" w:rsidRPr="006D4D12">
        <w:rPr>
          <w:sz w:val="22"/>
          <w:szCs w:val="22"/>
        </w:rPr>
        <w:t>.</w:t>
      </w:r>
      <w:r w:rsidR="006D4D12" w:rsidRPr="006D4D12">
        <w:rPr>
          <w:sz w:val="22"/>
          <w:szCs w:val="22"/>
          <w:lang w:val="en-US"/>
        </w:rPr>
        <w:t>ru</w:t>
      </w:r>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r w:rsidRPr="006D4D12">
        <w:rPr>
          <w:sz w:val="22"/>
          <w:szCs w:val="22"/>
          <w:lang w:val="en-US"/>
        </w:rPr>
        <w:t>torgi</w:t>
      </w:r>
      <w:r w:rsidRPr="006D4D12">
        <w:rPr>
          <w:sz w:val="22"/>
          <w:szCs w:val="22"/>
        </w:rPr>
        <w:t>.</w:t>
      </w:r>
      <w:r w:rsidRPr="006D4D12">
        <w:rPr>
          <w:sz w:val="22"/>
          <w:szCs w:val="22"/>
          <w:lang w:val="en-US"/>
        </w:rPr>
        <w:t>gov</w:t>
      </w:r>
      <w:r w:rsidRPr="006D4D12">
        <w:rPr>
          <w:sz w:val="22"/>
          <w:szCs w:val="22"/>
        </w:rPr>
        <w:t>.ru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sz w:val="22"/>
          <w:szCs w:val="22"/>
        </w:rPr>
        <w:t>33</w:t>
      </w:r>
      <w:r w:rsidRPr="006D4D12">
        <w:rPr>
          <w:sz w:val="22"/>
          <w:szCs w:val="22"/>
        </w:rPr>
        <w:t xml:space="preserve">, </w:t>
      </w:r>
      <w:r w:rsidRPr="006D4D12">
        <w:rPr>
          <w:b/>
          <w:color w:val="000000" w:themeColor="text1"/>
          <w:sz w:val="22"/>
          <w:szCs w:val="22"/>
        </w:rPr>
        <w:t xml:space="preserve">не позднее </w:t>
      </w:r>
      <w:r w:rsidR="00B417C2" w:rsidRPr="00B417C2">
        <w:rPr>
          <w:b/>
          <w:sz w:val="22"/>
          <w:szCs w:val="22"/>
        </w:rPr>
        <w:t>09 час</w:t>
      </w:r>
      <w:r w:rsidR="00B417C2">
        <w:rPr>
          <w:b/>
          <w:sz w:val="22"/>
          <w:szCs w:val="22"/>
        </w:rPr>
        <w:t>.</w:t>
      </w:r>
      <w:r w:rsidR="00B417C2" w:rsidRPr="00B417C2">
        <w:rPr>
          <w:b/>
          <w:sz w:val="22"/>
          <w:szCs w:val="22"/>
        </w:rPr>
        <w:t xml:space="preserve"> 00 мин</w:t>
      </w:r>
      <w:r w:rsidR="00B417C2">
        <w:rPr>
          <w:b/>
          <w:sz w:val="22"/>
          <w:szCs w:val="22"/>
        </w:rPr>
        <w:t>.</w:t>
      </w:r>
      <w:r w:rsidR="00B417C2" w:rsidRPr="00B417C2">
        <w:rPr>
          <w:b/>
          <w:sz w:val="22"/>
          <w:szCs w:val="22"/>
        </w:rPr>
        <w:t xml:space="preserve"> </w:t>
      </w:r>
      <w:bookmarkStart w:id="0" w:name="_Hlk188272990"/>
      <w:r w:rsidR="00295501">
        <w:rPr>
          <w:b/>
          <w:sz w:val="22"/>
          <w:szCs w:val="22"/>
        </w:rPr>
        <w:t>04.08</w:t>
      </w:r>
      <w:r w:rsidR="002D6686" w:rsidRPr="002D6686">
        <w:rPr>
          <w:b/>
          <w:sz w:val="22"/>
          <w:szCs w:val="22"/>
        </w:rPr>
        <w:t xml:space="preserve">.2025 </w:t>
      </w:r>
      <w:bookmarkEnd w:id="0"/>
      <w:r w:rsidR="00B417C2">
        <w:rPr>
          <w:b/>
          <w:sz w:val="22"/>
          <w:szCs w:val="22"/>
        </w:rPr>
        <w:t>г.</w:t>
      </w:r>
      <w:r w:rsidRPr="006D4D12">
        <w:rPr>
          <w:sz w:val="22"/>
          <w:szCs w:val="22"/>
        </w:rPr>
        <w:t xml:space="preserve">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r w:rsidR="00B417C2">
        <w:rPr>
          <w:sz w:val="22"/>
          <w:szCs w:val="22"/>
        </w:rPr>
        <w:t>.</w:t>
      </w:r>
    </w:p>
    <w:p w:rsidR="006D4D12" w:rsidRPr="006D4D12" w:rsidRDefault="006D4D12" w:rsidP="006D4D12">
      <w:pPr>
        <w:rPr>
          <w:sz w:val="22"/>
          <w:szCs w:val="22"/>
        </w:rPr>
      </w:pPr>
    </w:p>
    <w:p w:rsidR="006D4D12" w:rsidRPr="006D4D12" w:rsidRDefault="006D4D12" w:rsidP="006D4D12">
      <w:pPr>
        <w:rPr>
          <w:sz w:val="22"/>
          <w:szCs w:val="22"/>
        </w:rPr>
      </w:pPr>
    </w:p>
    <w:p w:rsidR="009D4650" w:rsidRDefault="009D4650" w:rsidP="009D4650">
      <w:pPr>
        <w:rPr>
          <w:sz w:val="22"/>
          <w:szCs w:val="22"/>
        </w:rPr>
      </w:pPr>
    </w:p>
    <w:p w:rsidR="00295501" w:rsidRPr="00295501" w:rsidRDefault="00295501" w:rsidP="00295501">
      <w:pPr>
        <w:rPr>
          <w:sz w:val="22"/>
          <w:szCs w:val="22"/>
        </w:rPr>
      </w:pPr>
      <w:r w:rsidRPr="00295501">
        <w:rPr>
          <w:sz w:val="22"/>
          <w:szCs w:val="22"/>
        </w:rPr>
        <w:t>Временно исполняющий обязанности</w:t>
      </w:r>
    </w:p>
    <w:p w:rsidR="009D4650" w:rsidRPr="009D4650" w:rsidRDefault="00295501" w:rsidP="00295501">
      <w:pPr>
        <w:rPr>
          <w:sz w:val="22"/>
          <w:szCs w:val="22"/>
        </w:rPr>
      </w:pPr>
      <w:r w:rsidRPr="00295501">
        <w:rPr>
          <w:sz w:val="22"/>
          <w:szCs w:val="22"/>
        </w:rPr>
        <w:t xml:space="preserve">главы муниципального района                                                                           </w:t>
      </w:r>
      <w:r>
        <w:rPr>
          <w:sz w:val="22"/>
          <w:szCs w:val="22"/>
        </w:rPr>
        <w:t xml:space="preserve">                 </w:t>
      </w:r>
      <w:r w:rsidRPr="00295501">
        <w:rPr>
          <w:sz w:val="22"/>
          <w:szCs w:val="22"/>
        </w:rPr>
        <w:t>И.А. Мокеева</w:t>
      </w:r>
    </w:p>
    <w:p w:rsidR="009D4650" w:rsidRPr="009D4650" w:rsidRDefault="009D4650" w:rsidP="009D4650">
      <w:pPr>
        <w:rPr>
          <w:sz w:val="22"/>
          <w:szCs w:val="22"/>
        </w:rPr>
      </w:pPr>
    </w:p>
    <w:p w:rsidR="006D4D1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Светлоярский район, </w:t>
      </w:r>
    </w:p>
    <w:p w:rsidR="00232767" w:rsidRDefault="00232767" w:rsidP="00232767">
      <w:pPr>
        <w:jc w:val="center"/>
        <w:rPr>
          <w:rFonts w:eastAsiaTheme="minorHAnsi"/>
          <w:sz w:val="24"/>
          <w:szCs w:val="24"/>
          <w:lang w:eastAsia="en-US"/>
        </w:rPr>
      </w:pPr>
      <w:r w:rsidRPr="00232767">
        <w:rPr>
          <w:rFonts w:eastAsiaTheme="minorHAnsi"/>
          <w:sz w:val="24"/>
          <w:szCs w:val="24"/>
          <w:lang w:eastAsia="en-US"/>
        </w:rPr>
        <w:t>п. Краснофлотск, д. № 71</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Светлоярского муниципального района Волгоградской области </w:t>
      </w:r>
      <w:r w:rsidR="003F710C" w:rsidRPr="003F710C">
        <w:rPr>
          <w:sz w:val="22"/>
          <w:szCs w:val="22"/>
        </w:rPr>
        <w:t xml:space="preserve">от </w:t>
      </w:r>
      <w:r w:rsidR="00736C8D" w:rsidRPr="00736C8D">
        <w:rPr>
          <w:sz w:val="22"/>
          <w:szCs w:val="22"/>
        </w:rPr>
        <w:t>02.0</w:t>
      </w:r>
      <w:r w:rsidR="00C306A5">
        <w:rPr>
          <w:sz w:val="22"/>
          <w:szCs w:val="22"/>
        </w:rPr>
        <w:t>7</w:t>
      </w:r>
      <w:r w:rsidR="00736C8D" w:rsidRPr="00736C8D">
        <w:rPr>
          <w:sz w:val="22"/>
          <w:szCs w:val="22"/>
        </w:rPr>
        <w:t xml:space="preserve">.2025 </w:t>
      </w:r>
      <w:r w:rsidR="00C306A5">
        <w:rPr>
          <w:sz w:val="22"/>
          <w:szCs w:val="22"/>
        </w:rPr>
        <w:t xml:space="preserve">           </w:t>
      </w:r>
      <w:r w:rsidR="00736C8D" w:rsidRPr="00736C8D">
        <w:rPr>
          <w:sz w:val="22"/>
          <w:szCs w:val="22"/>
        </w:rPr>
        <w:t xml:space="preserve">№ </w:t>
      </w:r>
      <w:r w:rsidR="00C306A5">
        <w:rPr>
          <w:sz w:val="22"/>
          <w:szCs w:val="22"/>
        </w:rPr>
        <w:t>176</w:t>
      </w:r>
      <w:r w:rsidR="00736C8D" w:rsidRPr="00736C8D">
        <w:rPr>
          <w:sz w:val="22"/>
          <w:szCs w:val="22"/>
        </w:rPr>
        <w:t xml:space="preserve">-р </w:t>
      </w:r>
      <w:r w:rsidR="001F3A35" w:rsidRPr="001F3A35">
        <w:rPr>
          <w:rFonts w:eastAsiaTheme="minorHAnsi"/>
          <w:sz w:val="22"/>
          <w:szCs w:val="22"/>
          <w:lang w:eastAsia="en-US"/>
        </w:rPr>
        <w:t>«О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71»</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Администрация Светлоярского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Волгоградская область, Светлоярский район, р.п. Светлый Яр, ул. Спортивная, 5</w:t>
      </w:r>
      <w:r w:rsidR="00B417C2">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w:t>
      </w:r>
    </w:p>
    <w:p w:rsidR="00232767" w:rsidRPr="00B417C2"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8"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ru</w:t>
        </w:r>
      </w:hyperlink>
      <w:r w:rsidR="00B417C2">
        <w:rPr>
          <w:rFonts w:eastAsiaTheme="minorHAnsi"/>
          <w:color w:val="0000FF" w:themeColor="hyperlink"/>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9"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r w:rsidRPr="00EC29D1">
          <w:rPr>
            <w:rFonts w:eastAsiaTheme="minorHAnsi"/>
            <w:sz w:val="22"/>
            <w:szCs w:val="22"/>
            <w:u w:val="single"/>
            <w:lang w:val="en-US" w:eastAsia="en-US"/>
          </w:rPr>
          <w:t>torgi</w:t>
        </w:r>
        <w:r w:rsidRPr="00EC29D1">
          <w:rPr>
            <w:rFonts w:eastAsiaTheme="minorHAnsi"/>
            <w:sz w:val="22"/>
            <w:szCs w:val="22"/>
            <w:u w:val="single"/>
            <w:lang w:eastAsia="en-US"/>
          </w:rPr>
          <w:t>.</w:t>
        </w:r>
        <w:r w:rsidRPr="00EC29D1">
          <w:rPr>
            <w:rFonts w:eastAsiaTheme="minorHAnsi"/>
            <w:sz w:val="22"/>
            <w:szCs w:val="22"/>
            <w:u w:val="single"/>
            <w:lang w:val="en-US" w:eastAsia="en-US"/>
          </w:rPr>
          <w:t>gov</w:t>
        </w:r>
        <w:r w:rsidRPr="00EC29D1">
          <w:rPr>
            <w:rFonts w:eastAsiaTheme="minorHAnsi"/>
            <w:sz w:val="22"/>
            <w:szCs w:val="22"/>
            <w:u w:val="single"/>
            <w:lang w:eastAsia="en-US"/>
          </w:rPr>
          <w:t>.</w:t>
        </w:r>
        <w:r w:rsidRPr="00EC29D1">
          <w:rPr>
            <w:rFonts w:eastAsiaTheme="minorHAnsi"/>
            <w:sz w:val="22"/>
            <w:szCs w:val="22"/>
            <w:u w:val="single"/>
            <w:lang w:val="en-US" w:eastAsia="en-US"/>
          </w:rPr>
          <w:t>ru</w:t>
        </w:r>
      </w:hyperlink>
      <w:r w:rsidR="002D6686">
        <w:t>.</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Срок, место и порядок предоставления конкурсной документации: с </w:t>
      </w:r>
      <w:r w:rsidR="00C306A5">
        <w:rPr>
          <w:rFonts w:eastAsiaTheme="minorHAnsi"/>
          <w:sz w:val="22"/>
          <w:szCs w:val="22"/>
          <w:lang w:eastAsia="en-US"/>
        </w:rPr>
        <w:t>07.07</w:t>
      </w:r>
      <w:r w:rsidR="002D6686" w:rsidRPr="002D6686">
        <w:rPr>
          <w:rFonts w:eastAsiaTheme="minorHAnsi"/>
          <w:sz w:val="22"/>
          <w:szCs w:val="22"/>
          <w:lang w:eastAsia="en-US"/>
        </w:rPr>
        <w:t xml:space="preserve">.2025 </w:t>
      </w:r>
      <w:r w:rsidR="00B417C2" w:rsidRPr="00B417C2">
        <w:rPr>
          <w:rFonts w:eastAsiaTheme="minorHAnsi"/>
          <w:sz w:val="22"/>
          <w:szCs w:val="22"/>
          <w:lang w:eastAsia="en-US"/>
        </w:rPr>
        <w:t>по 09 час</w:t>
      </w:r>
      <w:r w:rsidR="00B417C2">
        <w:rPr>
          <w:rFonts w:eastAsiaTheme="minorHAnsi"/>
          <w:sz w:val="22"/>
          <w:szCs w:val="22"/>
          <w:lang w:eastAsia="en-US"/>
        </w:rPr>
        <w:t>.</w:t>
      </w:r>
      <w:r w:rsidR="00B417C2" w:rsidRPr="00B417C2">
        <w:rPr>
          <w:rFonts w:eastAsiaTheme="minorHAnsi"/>
          <w:sz w:val="22"/>
          <w:szCs w:val="22"/>
          <w:lang w:eastAsia="en-US"/>
        </w:rPr>
        <w:t xml:space="preserve"> 00 мин</w:t>
      </w:r>
      <w:r w:rsidR="00B417C2">
        <w:rPr>
          <w:rFonts w:eastAsiaTheme="minorHAnsi"/>
          <w:sz w:val="22"/>
          <w:szCs w:val="22"/>
          <w:lang w:eastAsia="en-US"/>
        </w:rPr>
        <w:t>.</w:t>
      </w:r>
      <w:r w:rsidR="00B417C2" w:rsidRPr="00B417C2">
        <w:rPr>
          <w:rFonts w:eastAsiaTheme="minorHAnsi"/>
          <w:sz w:val="22"/>
          <w:szCs w:val="22"/>
          <w:lang w:eastAsia="en-US"/>
        </w:rPr>
        <w:t xml:space="preserve"> </w:t>
      </w:r>
      <w:r w:rsidR="00C306A5">
        <w:rPr>
          <w:rFonts w:eastAsiaTheme="minorHAnsi"/>
          <w:sz w:val="22"/>
          <w:szCs w:val="22"/>
          <w:lang w:eastAsia="en-US"/>
        </w:rPr>
        <w:t>04.08</w:t>
      </w:r>
      <w:r w:rsidR="002D6686" w:rsidRPr="002D6686">
        <w:rPr>
          <w:rFonts w:eastAsiaTheme="minorHAnsi"/>
          <w:sz w:val="22"/>
          <w:szCs w:val="22"/>
          <w:lang w:eastAsia="en-US"/>
        </w:rPr>
        <w:t xml:space="preserve">.2025 </w:t>
      </w:r>
      <w:r w:rsidR="00B2600B">
        <w:rPr>
          <w:rFonts w:eastAsiaTheme="minorHAnsi"/>
          <w:sz w:val="22"/>
          <w:szCs w:val="22"/>
          <w:lang w:eastAsia="en-US"/>
        </w:rPr>
        <w:t>г</w:t>
      </w:r>
      <w:r w:rsidR="00B417C2">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232767" w:rsidRPr="00EC29D1" w:rsidRDefault="00232767" w:rsidP="00232767">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начала срока подачи заявок на участие в конкурсе: </w:t>
      </w:r>
      <w:r w:rsidR="00C306A5">
        <w:rPr>
          <w:rFonts w:eastAsiaTheme="minorHAnsi"/>
          <w:sz w:val="22"/>
          <w:szCs w:val="22"/>
          <w:u w:val="single"/>
          <w:lang w:eastAsia="en-US"/>
        </w:rPr>
        <w:t>07.07</w:t>
      </w:r>
      <w:r w:rsidR="002D6686" w:rsidRPr="002D6686">
        <w:rPr>
          <w:rFonts w:eastAsiaTheme="minorHAnsi"/>
          <w:sz w:val="22"/>
          <w:szCs w:val="22"/>
          <w:u w:val="single"/>
          <w:lang w:eastAsia="en-US"/>
        </w:rPr>
        <w:t>.2025</w:t>
      </w:r>
      <w:r w:rsidRPr="00EC29D1">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окончания срока подачи заявок на участие в конкурсе: </w:t>
      </w:r>
      <w:r w:rsidR="008A3E7C">
        <w:rPr>
          <w:rFonts w:eastAsiaTheme="minorHAnsi"/>
          <w:sz w:val="22"/>
          <w:szCs w:val="22"/>
          <w:u w:val="single"/>
          <w:lang w:eastAsia="en-US"/>
        </w:rPr>
        <w:t>04.08</w:t>
      </w:r>
      <w:r w:rsidR="008A3E7C" w:rsidRPr="002D6686">
        <w:rPr>
          <w:rFonts w:eastAsiaTheme="minorHAnsi"/>
          <w:sz w:val="22"/>
          <w:szCs w:val="22"/>
          <w:u w:val="single"/>
          <w:lang w:eastAsia="en-US"/>
        </w:rPr>
        <w:t xml:space="preserve">.2025 </w:t>
      </w:r>
      <w:r w:rsidR="008A3E7C">
        <w:rPr>
          <w:rFonts w:eastAsiaTheme="minorHAnsi"/>
          <w:sz w:val="22"/>
          <w:szCs w:val="22"/>
          <w:u w:val="single"/>
          <w:lang w:eastAsia="en-US"/>
        </w:rPr>
        <w:t xml:space="preserve">в </w:t>
      </w:r>
      <w:r w:rsidR="00B417C2">
        <w:rPr>
          <w:rFonts w:eastAsiaTheme="minorHAnsi"/>
          <w:sz w:val="22"/>
          <w:szCs w:val="22"/>
          <w:u w:val="single"/>
          <w:lang w:eastAsia="en-US"/>
        </w:rPr>
        <w:t>09</w:t>
      </w:r>
      <w:r w:rsidRPr="00EC29D1">
        <w:rPr>
          <w:rFonts w:eastAsiaTheme="minorHAnsi"/>
          <w:sz w:val="22"/>
          <w:szCs w:val="22"/>
          <w:u w:val="single"/>
          <w:lang w:eastAsia="en-US"/>
        </w:rPr>
        <w:t xml:space="preserve"> час</w:t>
      </w:r>
      <w:r w:rsidR="00B417C2">
        <w:rPr>
          <w:rFonts w:eastAsiaTheme="minorHAnsi"/>
          <w:sz w:val="22"/>
          <w:szCs w:val="22"/>
          <w:u w:val="single"/>
          <w:lang w:eastAsia="en-US"/>
        </w:rPr>
        <w:t>.</w:t>
      </w:r>
      <w:r w:rsidRPr="00EC29D1">
        <w:rPr>
          <w:rFonts w:eastAsiaTheme="minorHAnsi"/>
          <w:sz w:val="22"/>
          <w:szCs w:val="22"/>
          <w:u w:val="single"/>
          <w:lang w:eastAsia="en-US"/>
        </w:rPr>
        <w:t xml:space="preserve"> 00 мин</w:t>
      </w:r>
      <w:r w:rsidR="00B417C2">
        <w:rPr>
          <w:rFonts w:eastAsiaTheme="minorHAnsi"/>
          <w:sz w:val="22"/>
          <w:szCs w:val="22"/>
          <w:u w:val="single"/>
          <w:lang w:eastAsia="en-US"/>
        </w:rPr>
        <w:t>.</w:t>
      </w:r>
      <w:r w:rsidRPr="00EC29D1">
        <w:rPr>
          <w:rFonts w:eastAsiaTheme="minorHAnsi"/>
          <w:sz w:val="22"/>
          <w:szCs w:val="22"/>
          <w:u w:val="single"/>
          <w:lang w:eastAsia="en-US"/>
        </w:rPr>
        <w:t xml:space="preserve"> (по местному времени)</w:t>
      </w:r>
      <w:r w:rsidR="007A6290">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C306A5"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р.п. Светлый Яр, ул. Спортивная, 5, </w:t>
      </w:r>
    </w:p>
    <w:p w:rsidR="00232767" w:rsidRPr="00EC29D1" w:rsidRDefault="00C306A5" w:rsidP="00232767">
      <w:pPr>
        <w:tabs>
          <w:tab w:val="left" w:pos="993"/>
        </w:tabs>
        <w:ind w:firstLine="567"/>
        <w:contextualSpacing/>
        <w:jc w:val="both"/>
        <w:rPr>
          <w:rFonts w:eastAsiaTheme="minorHAnsi"/>
          <w:b/>
          <w:sz w:val="22"/>
          <w:szCs w:val="22"/>
          <w:u w:val="single"/>
          <w:lang w:eastAsia="en-US"/>
        </w:rPr>
      </w:pPr>
      <w:r w:rsidRPr="00C306A5">
        <w:rPr>
          <w:rFonts w:eastAsiaTheme="minorHAnsi"/>
          <w:b/>
          <w:sz w:val="22"/>
          <w:szCs w:val="22"/>
          <w:u w:val="single"/>
          <w:lang w:eastAsia="en-US"/>
        </w:rPr>
        <w:t xml:space="preserve">04.08.2025 </w:t>
      </w:r>
      <w:bookmarkStart w:id="1" w:name="_Hlk202356685"/>
      <w:r w:rsidR="00B417C2" w:rsidRPr="00C306A5">
        <w:rPr>
          <w:rFonts w:eastAsiaTheme="minorHAnsi"/>
          <w:b/>
          <w:sz w:val="22"/>
          <w:szCs w:val="22"/>
          <w:u w:val="single"/>
          <w:lang w:eastAsia="en-US"/>
        </w:rPr>
        <w:t>09</w:t>
      </w:r>
      <w:r w:rsidR="00232767" w:rsidRPr="00C306A5">
        <w:rPr>
          <w:rFonts w:eastAsiaTheme="minorHAnsi"/>
          <w:b/>
          <w:sz w:val="22"/>
          <w:szCs w:val="22"/>
          <w:u w:val="single"/>
          <w:lang w:eastAsia="en-US"/>
        </w:rPr>
        <w:t xml:space="preserve"> час. 00 мин. (по местному времени)</w:t>
      </w:r>
      <w:bookmarkEnd w:id="1"/>
      <w:r w:rsidR="00E719C7">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Светлоярский район, р.п. Светлый Яр, ул. Спортивная, 5, </w:t>
      </w:r>
      <w:r w:rsidR="00C306A5">
        <w:rPr>
          <w:rFonts w:eastAsiaTheme="minorHAnsi"/>
          <w:sz w:val="22"/>
          <w:szCs w:val="22"/>
          <w:lang w:eastAsia="en-US"/>
        </w:rPr>
        <w:t>0</w:t>
      </w:r>
      <w:r w:rsidR="00C22335">
        <w:rPr>
          <w:rFonts w:eastAsiaTheme="minorHAnsi"/>
          <w:sz w:val="22"/>
          <w:szCs w:val="22"/>
          <w:lang w:eastAsia="en-US"/>
        </w:rPr>
        <w:t>6.0</w:t>
      </w:r>
      <w:r w:rsidR="00C306A5">
        <w:rPr>
          <w:rFonts w:eastAsiaTheme="minorHAnsi"/>
          <w:sz w:val="22"/>
          <w:szCs w:val="22"/>
          <w:lang w:eastAsia="en-US"/>
        </w:rPr>
        <w:t>8</w:t>
      </w:r>
      <w:r w:rsidR="002D6686" w:rsidRPr="002D6686">
        <w:rPr>
          <w:rFonts w:eastAsiaTheme="minorHAnsi"/>
          <w:sz w:val="22"/>
          <w:szCs w:val="22"/>
          <w:lang w:eastAsia="en-US"/>
        </w:rPr>
        <w:t>.2025</w:t>
      </w:r>
      <w:r w:rsidR="008A3E7C">
        <w:rPr>
          <w:rFonts w:eastAsiaTheme="minorHAnsi"/>
          <w:sz w:val="22"/>
          <w:szCs w:val="22"/>
          <w:lang w:eastAsia="en-US"/>
        </w:rPr>
        <w:t xml:space="preserve"> в </w:t>
      </w:r>
      <w:r w:rsidR="008A3E7C">
        <w:rPr>
          <w:rFonts w:eastAsiaTheme="minorHAnsi"/>
          <w:sz w:val="22"/>
          <w:szCs w:val="22"/>
          <w:lang w:eastAsia="en-US"/>
        </w:rPr>
        <w:t>09</w:t>
      </w:r>
      <w:r w:rsidR="008A3E7C" w:rsidRPr="00EC29D1">
        <w:rPr>
          <w:rFonts w:eastAsiaTheme="minorHAnsi"/>
          <w:sz w:val="22"/>
          <w:szCs w:val="22"/>
          <w:lang w:eastAsia="en-US"/>
        </w:rPr>
        <w:t xml:space="preserve"> час. 00 мин.</w:t>
      </w:r>
      <w:r w:rsidRPr="00EC29D1">
        <w:rPr>
          <w:rFonts w:eastAsiaTheme="minorHAnsi"/>
          <w:sz w:val="22"/>
          <w:szCs w:val="22"/>
          <w:lang w:eastAsia="en-US"/>
        </w:rPr>
        <w:t xml:space="preserve"> Срок рассмотрения заявок на участие в конкурсе не более 7 рабочих дней с даты начала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C306A5"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Волгоградская область, Светлоярский район, р.п. Светлый Яр, ул. Спортивная, 5,</w:t>
      </w:r>
    </w:p>
    <w:p w:rsidR="00232767" w:rsidRPr="00EC29D1" w:rsidRDefault="00C306A5" w:rsidP="00232767">
      <w:pPr>
        <w:tabs>
          <w:tab w:val="left" w:pos="993"/>
        </w:tabs>
        <w:ind w:firstLine="567"/>
        <w:contextualSpacing/>
        <w:jc w:val="both"/>
        <w:rPr>
          <w:rFonts w:eastAsiaTheme="minorHAnsi"/>
          <w:b/>
          <w:sz w:val="22"/>
          <w:szCs w:val="22"/>
          <w:lang w:eastAsia="en-US"/>
        </w:rPr>
      </w:pPr>
      <w:r>
        <w:rPr>
          <w:rFonts w:eastAsiaTheme="minorHAnsi"/>
          <w:b/>
          <w:sz w:val="22"/>
          <w:szCs w:val="22"/>
          <w:u w:val="single"/>
          <w:lang w:eastAsia="en-US"/>
        </w:rPr>
        <w:t>08.08</w:t>
      </w:r>
      <w:r w:rsidR="002D6686" w:rsidRPr="002D6686">
        <w:rPr>
          <w:rFonts w:eastAsiaTheme="minorHAnsi"/>
          <w:b/>
          <w:sz w:val="22"/>
          <w:szCs w:val="22"/>
          <w:u w:val="single"/>
          <w:lang w:eastAsia="en-US"/>
        </w:rPr>
        <w:t>.2025</w:t>
      </w:r>
      <w:r>
        <w:rPr>
          <w:rFonts w:eastAsiaTheme="minorHAnsi"/>
          <w:b/>
          <w:sz w:val="22"/>
          <w:szCs w:val="22"/>
          <w:u w:val="single"/>
          <w:lang w:eastAsia="en-US"/>
        </w:rPr>
        <w:t xml:space="preserve"> </w:t>
      </w:r>
      <w:r w:rsidRPr="00C306A5">
        <w:rPr>
          <w:rFonts w:eastAsiaTheme="minorHAnsi"/>
          <w:b/>
          <w:sz w:val="22"/>
          <w:szCs w:val="22"/>
          <w:u w:val="single"/>
          <w:lang w:eastAsia="en-US"/>
        </w:rPr>
        <w:t>09 час. 00 мин. (по местному времени)</w:t>
      </w:r>
      <w:r w:rsidR="00232767" w:rsidRPr="00EC29D1">
        <w:rPr>
          <w:rFonts w:eastAsiaTheme="minorHAnsi"/>
          <w:b/>
          <w:sz w:val="22"/>
          <w:szCs w:val="22"/>
          <w:u w:val="single"/>
          <w:lang w:eastAsia="en-US"/>
        </w:rPr>
        <w:t>.</w:t>
      </w:r>
      <w:r w:rsidR="00232767"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C22335">
        <w:rPr>
          <w:rFonts w:eastAsiaTheme="minorHAnsi"/>
          <w:sz w:val="22"/>
          <w:szCs w:val="22"/>
          <w:lang w:eastAsia="en-US"/>
        </w:rPr>
        <w:t>1381,52</w:t>
      </w:r>
      <w:r w:rsidR="00DA53F8" w:rsidRPr="00DA53F8">
        <w:rPr>
          <w:rFonts w:eastAsiaTheme="minorHAnsi"/>
          <w:sz w:val="22"/>
          <w:szCs w:val="22"/>
          <w:lang w:eastAsia="en-US"/>
        </w:rPr>
        <w:t xml:space="preserve"> </w:t>
      </w:r>
      <w:r w:rsidRPr="00EC29D1">
        <w:rPr>
          <w:rFonts w:eastAsiaTheme="minorHAnsi"/>
          <w:sz w:val="22"/>
          <w:szCs w:val="22"/>
          <w:lang w:eastAsia="en-US"/>
        </w:rPr>
        <w:t>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232767" w:rsidRDefault="00232767" w:rsidP="00990E12">
      <w:pPr>
        <w:rPr>
          <w:highlight w:val="yellow"/>
        </w:rPr>
      </w:pPr>
    </w:p>
    <w:p w:rsidR="009D4650" w:rsidRDefault="009D4650" w:rsidP="00990E12">
      <w:pPr>
        <w:rPr>
          <w:highlight w:val="yellow"/>
        </w:rPr>
      </w:pPr>
    </w:p>
    <w:p w:rsidR="00C306A5" w:rsidRPr="00C306A5" w:rsidRDefault="00C306A5" w:rsidP="00C306A5">
      <w:pPr>
        <w:rPr>
          <w:sz w:val="22"/>
          <w:szCs w:val="22"/>
        </w:rPr>
      </w:pPr>
      <w:r w:rsidRPr="00C306A5">
        <w:rPr>
          <w:sz w:val="22"/>
          <w:szCs w:val="22"/>
        </w:rPr>
        <w:t>Временно исполняющий обязанности</w:t>
      </w:r>
    </w:p>
    <w:p w:rsidR="009D4650" w:rsidRPr="009D4650" w:rsidRDefault="00C306A5" w:rsidP="00C306A5">
      <w:pPr>
        <w:rPr>
          <w:sz w:val="22"/>
          <w:szCs w:val="22"/>
        </w:rPr>
      </w:pPr>
      <w:r w:rsidRPr="00C306A5">
        <w:rPr>
          <w:sz w:val="22"/>
          <w:szCs w:val="22"/>
        </w:rPr>
        <w:t xml:space="preserve">главы муниципального района                                                                           </w:t>
      </w:r>
      <w:r>
        <w:rPr>
          <w:sz w:val="22"/>
          <w:szCs w:val="22"/>
        </w:rPr>
        <w:t xml:space="preserve">                  </w:t>
      </w:r>
      <w:r w:rsidRPr="00C306A5">
        <w:rPr>
          <w:sz w:val="22"/>
          <w:szCs w:val="22"/>
        </w:rPr>
        <w:t>И.А. Мокеева</w:t>
      </w:r>
    </w:p>
    <w:p w:rsidR="009D4650" w:rsidRPr="009D4650" w:rsidRDefault="009D4650" w:rsidP="009D4650">
      <w:pPr>
        <w:rPr>
          <w:sz w:val="22"/>
          <w:szCs w:val="22"/>
        </w:rPr>
      </w:pPr>
    </w:p>
    <w:p w:rsidR="00232767" w:rsidRPr="00B419E0" w:rsidRDefault="00FA61F4" w:rsidP="00990E12">
      <w:pPr>
        <w:rPr>
          <w:sz w:val="22"/>
          <w:szCs w:val="22"/>
          <w:highlight w:val="yellow"/>
        </w:rPr>
      </w:pPr>
      <w:r>
        <w:rPr>
          <w:sz w:val="22"/>
          <w:szCs w:val="22"/>
        </w:rPr>
        <w:t xml:space="preserve"> </w:t>
      </w:r>
    </w:p>
    <w:p w:rsidR="00232767" w:rsidRDefault="00232767">
      <w:pPr>
        <w:spacing w:after="200" w:line="276" w:lineRule="auto"/>
        <w:rPr>
          <w:b/>
        </w:rPr>
      </w:pPr>
      <w:r>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0"/>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lastRenderedPageBreak/>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w:t>
      </w:r>
      <w:r w:rsidRPr="00B61578">
        <w:rPr>
          <w:sz w:val="22"/>
          <w:szCs w:val="22"/>
        </w:rPr>
        <w:lastRenderedPageBreak/>
        <w:t>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администрация Светл</w:t>
            </w:r>
            <w:r w:rsidR="001F3A35">
              <w:rPr>
                <w:sz w:val="22"/>
                <w:szCs w:val="22"/>
              </w:rPr>
              <w:t xml:space="preserve">оярского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Светлоярский район, р.п. Светлый Яр, ул. Спортивная,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Светлоярский район, р.п. Светлый Яр, ул. Спортивная,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C306A5">
              <w:t xml:space="preserve"> </w:t>
            </w:r>
            <w:hyperlink r:id="rId11" w:history="1">
              <w:r w:rsidR="00C306A5" w:rsidRPr="00322FA0">
                <w:rPr>
                  <w:rStyle w:val="aa"/>
                  <w:sz w:val="22"/>
                  <w:szCs w:val="22"/>
                  <w:lang w:val="en-US"/>
                </w:rPr>
                <w:t>www</w:t>
              </w:r>
              <w:r w:rsidR="00C306A5" w:rsidRPr="00322FA0">
                <w:rPr>
                  <w:rStyle w:val="aa"/>
                  <w:sz w:val="22"/>
                  <w:szCs w:val="22"/>
                </w:rPr>
                <w:t>.</w:t>
              </w:r>
              <w:r w:rsidR="00C306A5" w:rsidRPr="00322FA0">
                <w:rPr>
                  <w:rStyle w:val="aa"/>
                  <w:sz w:val="22"/>
                  <w:szCs w:val="22"/>
                  <w:lang w:val="en-US"/>
                </w:rPr>
                <w:t>torgi</w:t>
              </w:r>
              <w:r w:rsidR="00C306A5" w:rsidRPr="00322FA0">
                <w:rPr>
                  <w:rStyle w:val="aa"/>
                  <w:sz w:val="22"/>
                  <w:szCs w:val="22"/>
                </w:rPr>
                <w:t>.</w:t>
              </w:r>
              <w:r w:rsidR="00C306A5" w:rsidRPr="00322FA0">
                <w:rPr>
                  <w:rStyle w:val="aa"/>
                  <w:sz w:val="22"/>
                  <w:szCs w:val="22"/>
                  <w:lang w:val="en-US"/>
                </w:rPr>
                <w:t>gov</w:t>
              </w:r>
              <w:r w:rsidR="00C306A5" w:rsidRPr="00322FA0">
                <w:rPr>
                  <w:rStyle w:val="aa"/>
                  <w:sz w:val="22"/>
                  <w:szCs w:val="22"/>
                </w:rPr>
                <w:t>.ru</w:t>
              </w:r>
            </w:hyperlink>
            <w:r w:rsidR="00C306A5">
              <w:rPr>
                <w:sz w:val="22"/>
                <w:szCs w:val="22"/>
                <w:u w:val="single"/>
              </w:rPr>
              <w:t>,</w:t>
            </w:r>
            <w:r w:rsidR="00112B6E" w:rsidRPr="00D17F5D">
              <w:rPr>
                <w:sz w:val="22"/>
                <w:szCs w:val="22"/>
                <w:u w:val="single"/>
              </w:rPr>
              <w:t xml:space="preserve"> </w:t>
            </w:r>
            <w:r w:rsidR="001F3A35" w:rsidRPr="001F3A35">
              <w:rPr>
                <w:sz w:val="22"/>
                <w:szCs w:val="22"/>
                <w:u w:val="single"/>
              </w:rPr>
              <w:t>svyar.ru</w:t>
            </w:r>
            <w:r w:rsidR="001F3A35">
              <w:rPr>
                <w:sz w:val="22"/>
                <w:szCs w:val="22"/>
                <w:u w:val="single"/>
              </w:rPr>
              <w:t xml:space="preserve">, </w:t>
            </w:r>
            <w:r w:rsidR="001F3A35" w:rsidRPr="001F3A35">
              <w:rPr>
                <w:sz w:val="22"/>
                <w:szCs w:val="22"/>
                <w:u w:val="single"/>
              </w:rPr>
              <w:t xml:space="preserve"> </w:t>
            </w:r>
            <w:r w:rsidR="001F3A35">
              <w:rPr>
                <w:sz w:val="22"/>
                <w:szCs w:val="22"/>
                <w:u w:val="single"/>
              </w:rPr>
              <w:t xml:space="preserve"> </w:t>
            </w:r>
            <w:r w:rsidR="00112B6E" w:rsidRPr="00D17F5D">
              <w:rPr>
                <w:sz w:val="22"/>
                <w:szCs w:val="22"/>
                <w:u w:val="single"/>
              </w:rPr>
              <w:t xml:space="preserve"> </w:t>
            </w:r>
            <w:r w:rsidRPr="00D17F5D">
              <w:rPr>
                <w:sz w:val="22"/>
                <w:szCs w:val="22"/>
                <w:u w:val="single"/>
              </w:rPr>
              <w:t xml:space="preserve"> </w:t>
            </w:r>
          </w:p>
          <w:p w:rsidR="00990E12" w:rsidRPr="00D17F5D" w:rsidRDefault="00990E12" w:rsidP="00D17F5D">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p w:rsidR="00990E12" w:rsidRPr="00B61578" w:rsidRDefault="00990E12" w:rsidP="00773414">
            <w:pPr>
              <w:ind w:left="34"/>
              <w:rPr>
                <w:b/>
                <w:sz w:val="22"/>
                <w:szCs w:val="22"/>
              </w:rPr>
            </w:pPr>
          </w:p>
        </w:tc>
      </w:tr>
      <w:tr w:rsidR="00990E12" w:rsidRPr="00B61578" w:rsidTr="00990E12">
        <w:tc>
          <w:tcPr>
            <w:tcW w:w="9360" w:type="dxa"/>
            <w:tcBorders>
              <w:left w:val="single" w:sz="4" w:space="0" w:color="auto"/>
              <w:bottom w:val="single" w:sz="4" w:space="0" w:color="auto"/>
              <w:right w:val="single" w:sz="4" w:space="0" w:color="auto"/>
            </w:tcBorders>
          </w:tcPr>
          <w:p w:rsidR="00990E12" w:rsidRPr="002D6686" w:rsidRDefault="00990E12" w:rsidP="00990E12">
            <w:pPr>
              <w:keepNext/>
              <w:keepLines/>
              <w:widowControl w:val="0"/>
              <w:suppressLineNumbers/>
              <w:suppressAutoHyphens/>
              <w:ind w:firstLine="567"/>
              <w:jc w:val="both"/>
              <w:rPr>
                <w:sz w:val="24"/>
                <w:szCs w:val="24"/>
              </w:rPr>
            </w:pPr>
            <w:r w:rsidRPr="00720196">
              <w:rPr>
                <w:b/>
                <w:sz w:val="22"/>
                <w:szCs w:val="22"/>
              </w:rPr>
              <w:t>Наименование торгов</w:t>
            </w:r>
            <w:r w:rsidRPr="00720196">
              <w:rPr>
                <w:sz w:val="22"/>
                <w:szCs w:val="22"/>
              </w:rPr>
              <w:t xml:space="preserve">: отбор управляющей организации для управления </w:t>
            </w:r>
            <w:r w:rsidRPr="002D6686">
              <w:rPr>
                <w:sz w:val="22"/>
                <w:szCs w:val="22"/>
              </w:rPr>
              <w:t xml:space="preserve">многоквартирным домом, расположенным по адресу: Волгоградская область, Светлоярский район, </w:t>
            </w:r>
            <w:r w:rsidR="007B4434" w:rsidRPr="002D6686">
              <w:rPr>
                <w:sz w:val="22"/>
                <w:szCs w:val="22"/>
              </w:rPr>
              <w:t>п. Краснофлотск, д. № 71</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5220"/>
              <w:gridCol w:w="900"/>
            </w:tblGrid>
            <w:tr w:rsidR="00990E12" w:rsidRPr="00D17F5D" w:rsidTr="00D17F5D">
              <w:trPr>
                <w:trHeight w:val="557"/>
              </w:trPr>
              <w:tc>
                <w:tcPr>
                  <w:tcW w:w="851"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D17F5D">
              <w:tc>
                <w:tcPr>
                  <w:tcW w:w="851"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4F2F95">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r w:rsidR="007B4434" w:rsidRPr="00D17F5D">
                    <w:rPr>
                      <w:sz w:val="22"/>
                      <w:szCs w:val="22"/>
                    </w:rPr>
                    <w:t>п. Краснофлотск, д. № 71</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r w:rsidR="004F2F95">
              <w:rPr>
                <w:sz w:val="22"/>
                <w:szCs w:val="22"/>
              </w:rPr>
              <w:t>п. Краснофлотск, д.</w:t>
            </w:r>
            <w:r w:rsidR="00707708" w:rsidRPr="004F2F95">
              <w:rPr>
                <w:sz w:val="22"/>
                <w:szCs w:val="22"/>
              </w:rPr>
              <w:t xml:space="preserve"> </w:t>
            </w:r>
            <w:r w:rsidR="007B4434" w:rsidRPr="004F2F95">
              <w:rPr>
                <w:sz w:val="22"/>
                <w:szCs w:val="22"/>
              </w:rPr>
              <w:t>№ 71</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Pr="00B61578" w:rsidRDefault="00990E12" w:rsidP="003239A3">
            <w:pPr>
              <w:tabs>
                <w:tab w:val="left" w:pos="2340"/>
              </w:tabs>
              <w:suppressAutoHyphens/>
              <w:ind w:left="-108"/>
              <w:jc w:val="both"/>
              <w:rPr>
                <w:b/>
                <w:sz w:val="16"/>
                <w:szCs w:val="16"/>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r w:rsidR="007B4434" w:rsidRPr="007B4434">
              <w:rPr>
                <w:sz w:val="22"/>
                <w:szCs w:val="22"/>
              </w:rPr>
              <w:t>п. Краснофлотск, д. № 71</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администрацию Светлоярского муниципального района  Волгоградской области 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6-14-81, отдел по управлению муниципальным имуществом и жилищным фондом администрации Светл</w:t>
            </w:r>
            <w:r w:rsidR="00D17F5D">
              <w:rPr>
                <w:sz w:val="22"/>
                <w:szCs w:val="22"/>
              </w:rPr>
              <w:t xml:space="preserve">оярского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lastRenderedPageBreak/>
              <w:t xml:space="preserve">Осмотр производится с участием представителей </w:t>
            </w:r>
            <w:r w:rsidRPr="00112B6E">
              <w:rPr>
                <w:sz w:val="22"/>
                <w:szCs w:val="22"/>
              </w:rPr>
              <w:t>администрации Светлоярского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w:t>
            </w:r>
            <w:r w:rsidRPr="008C0C46">
              <w:rPr>
                <w:bCs/>
                <w:iCs/>
                <w:sz w:val="22"/>
                <w:szCs w:val="22"/>
              </w:rPr>
              <w:lastRenderedPageBreak/>
              <w:t>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домом:  </w:t>
            </w:r>
            <w:r w:rsidRPr="001347A2">
              <w:rPr>
                <w:sz w:val="22"/>
                <w:szCs w:val="22"/>
              </w:rPr>
              <w:t>(</w:t>
            </w:r>
            <w:r w:rsidRPr="001347A2">
              <w:rPr>
                <w:i/>
                <w:sz w:val="22"/>
                <w:szCs w:val="22"/>
              </w:rPr>
              <w:t>см. приложение  к Информационной карте</w:t>
            </w:r>
            <w:r w:rsidRPr="001347A2">
              <w:rPr>
                <w:sz w:val="22"/>
                <w:szCs w:val="22"/>
              </w:rPr>
              <w:t>).</w:t>
            </w:r>
          </w:p>
          <w:p w:rsidR="004F2F95" w:rsidRPr="00F6524B" w:rsidRDefault="004B2928" w:rsidP="004F2F95">
            <w:pPr>
              <w:rPr>
                <w:b/>
                <w:color w:val="000000" w:themeColor="text1"/>
                <w:sz w:val="22"/>
                <w:szCs w:val="22"/>
              </w:rPr>
            </w:pPr>
            <w:r w:rsidRPr="00F6524B">
              <w:rPr>
                <w:color w:val="000000" w:themeColor="text1"/>
                <w:sz w:val="22"/>
                <w:szCs w:val="22"/>
              </w:rPr>
              <w:t xml:space="preserve">Цена договора </w:t>
            </w:r>
            <w:r w:rsidR="0022688C" w:rsidRPr="00F6524B">
              <w:rPr>
                <w:b/>
                <w:color w:val="000000" w:themeColor="text1"/>
                <w:sz w:val="22"/>
                <w:szCs w:val="22"/>
              </w:rPr>
              <w:t>–</w:t>
            </w:r>
            <w:r w:rsidR="00990E12" w:rsidRPr="00F6524B">
              <w:rPr>
                <w:b/>
                <w:color w:val="000000" w:themeColor="text1"/>
                <w:sz w:val="22"/>
                <w:szCs w:val="22"/>
              </w:rPr>
              <w:t xml:space="preserve"> </w:t>
            </w:r>
            <w:r w:rsidR="00EA4F2D">
              <w:rPr>
                <w:color w:val="000000" w:themeColor="text1"/>
                <w:sz w:val="22"/>
                <w:szCs w:val="22"/>
              </w:rPr>
              <w:t>994696,20</w:t>
            </w:r>
            <w:r w:rsidR="004F2F95" w:rsidRPr="00F6524B">
              <w:rPr>
                <w:color w:val="000000" w:themeColor="text1"/>
                <w:sz w:val="22"/>
                <w:szCs w:val="22"/>
              </w:rPr>
              <w:t xml:space="preserve"> рублей</w:t>
            </w:r>
            <w:r w:rsidR="004F2F95" w:rsidRPr="00F6524B">
              <w:rPr>
                <w:b/>
                <w:color w:val="000000" w:themeColor="text1"/>
                <w:sz w:val="22"/>
                <w:szCs w:val="22"/>
              </w:rPr>
              <w:t xml:space="preserve">, </w:t>
            </w:r>
            <w:r w:rsidR="004F2F95" w:rsidRPr="00F6524B">
              <w:rPr>
                <w:color w:val="000000" w:themeColor="text1"/>
                <w:sz w:val="22"/>
                <w:szCs w:val="22"/>
              </w:rPr>
              <w:t>в том числе</w:t>
            </w:r>
            <w:r w:rsidR="004F2F95" w:rsidRPr="00F6524B">
              <w:rPr>
                <w:b/>
                <w:color w:val="000000" w:themeColor="text1"/>
                <w:sz w:val="22"/>
                <w:szCs w:val="22"/>
              </w:rPr>
              <w:t>:</w:t>
            </w:r>
          </w:p>
          <w:p w:rsidR="004F2F95" w:rsidRPr="00F6524B" w:rsidRDefault="004F2F95" w:rsidP="004F2F95">
            <w:pPr>
              <w:tabs>
                <w:tab w:val="num" w:pos="252"/>
              </w:tabs>
              <w:rPr>
                <w:color w:val="000000" w:themeColor="text1"/>
                <w:sz w:val="22"/>
                <w:szCs w:val="22"/>
              </w:rPr>
            </w:pPr>
            <w:r w:rsidRPr="00F6524B">
              <w:rPr>
                <w:color w:val="000000" w:themeColor="text1"/>
                <w:sz w:val="22"/>
                <w:szCs w:val="22"/>
              </w:rPr>
              <w:t xml:space="preserve">- в первый год управления – </w:t>
            </w:r>
            <w:r w:rsidR="00EA4F2D">
              <w:rPr>
                <w:sz w:val="22"/>
                <w:szCs w:val="22"/>
              </w:rPr>
              <w:t>331565,40</w:t>
            </w:r>
            <w:r w:rsidR="0022688C" w:rsidRPr="00F6524B">
              <w:rPr>
                <w:color w:val="000000" w:themeColor="text1"/>
                <w:sz w:val="22"/>
                <w:szCs w:val="22"/>
              </w:rPr>
              <w:t xml:space="preserve"> </w:t>
            </w:r>
            <w:r w:rsidRPr="00F6524B">
              <w:rPr>
                <w:color w:val="000000" w:themeColor="text1"/>
                <w:sz w:val="22"/>
                <w:szCs w:val="22"/>
              </w:rPr>
              <w:t>рублей;</w:t>
            </w:r>
          </w:p>
          <w:p w:rsidR="004F2F95" w:rsidRPr="00F6524B" w:rsidRDefault="004F2F95" w:rsidP="004F2F95">
            <w:pPr>
              <w:rPr>
                <w:color w:val="000000" w:themeColor="text1"/>
                <w:sz w:val="22"/>
                <w:szCs w:val="22"/>
              </w:rPr>
            </w:pPr>
            <w:r w:rsidRPr="00F6524B">
              <w:rPr>
                <w:color w:val="000000" w:themeColor="text1"/>
                <w:sz w:val="22"/>
                <w:szCs w:val="22"/>
              </w:rPr>
              <w:t xml:space="preserve">- во второй год управления - </w:t>
            </w:r>
            <w:r w:rsidR="00EA4F2D" w:rsidRPr="00EA4F2D">
              <w:rPr>
                <w:sz w:val="22"/>
                <w:szCs w:val="22"/>
              </w:rPr>
              <w:t xml:space="preserve">331565,40 </w:t>
            </w:r>
            <w:r w:rsidRPr="00F6524B">
              <w:rPr>
                <w:color w:val="000000" w:themeColor="text1"/>
                <w:sz w:val="22"/>
                <w:szCs w:val="22"/>
              </w:rPr>
              <w:t>рублей;</w:t>
            </w:r>
          </w:p>
          <w:p w:rsidR="007B4434" w:rsidRPr="00F6524B" w:rsidRDefault="004F2F95" w:rsidP="003C0D77">
            <w:pPr>
              <w:tabs>
                <w:tab w:val="num" w:pos="252"/>
              </w:tabs>
              <w:rPr>
                <w:color w:val="000000" w:themeColor="text1"/>
                <w:sz w:val="22"/>
                <w:szCs w:val="22"/>
              </w:rPr>
            </w:pPr>
            <w:r w:rsidRPr="00F6524B">
              <w:rPr>
                <w:sz w:val="22"/>
                <w:szCs w:val="22"/>
              </w:rPr>
              <w:t xml:space="preserve">- в третий </w:t>
            </w:r>
            <w:r w:rsidRPr="00F6524B">
              <w:rPr>
                <w:color w:val="000000" w:themeColor="text1"/>
                <w:sz w:val="22"/>
                <w:szCs w:val="22"/>
              </w:rPr>
              <w:t xml:space="preserve">год управления - </w:t>
            </w:r>
            <w:r w:rsidR="00EA4F2D" w:rsidRPr="00EA4F2D">
              <w:rPr>
                <w:sz w:val="22"/>
                <w:szCs w:val="22"/>
              </w:rPr>
              <w:t xml:space="preserve">331565,40 </w:t>
            </w:r>
            <w:r w:rsidRPr="00F6524B">
              <w:rPr>
                <w:color w:val="000000" w:themeColor="text1"/>
                <w:sz w:val="22"/>
                <w:szCs w:val="22"/>
              </w:rPr>
              <w:t>рублей</w:t>
            </w:r>
            <w:r w:rsidR="007B4434" w:rsidRPr="00F6524B">
              <w:rPr>
                <w:color w:val="000000" w:themeColor="text1"/>
                <w:sz w:val="22"/>
                <w:szCs w:val="22"/>
              </w:rPr>
              <w:t>.</w:t>
            </w:r>
          </w:p>
          <w:p w:rsidR="003C0D77" w:rsidRPr="00BE5D01" w:rsidRDefault="003C0D77" w:rsidP="000F044A">
            <w:pPr>
              <w:tabs>
                <w:tab w:val="num" w:pos="252"/>
              </w:tabs>
              <w:rPr>
                <w:sz w:val="16"/>
                <w:szCs w:val="16"/>
              </w:rPr>
            </w:pP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r w:rsidRPr="00BE5D01">
              <w:rPr>
                <w:b/>
                <w:sz w:val="22"/>
                <w:szCs w:val="22"/>
              </w:rPr>
              <w:t xml:space="preserve">кв.м. общей площади в месяц: </w:t>
            </w:r>
            <w:r w:rsidRPr="00A03B10">
              <w:rPr>
                <w:sz w:val="22"/>
                <w:szCs w:val="22"/>
              </w:rPr>
              <w:t>составляет</w:t>
            </w:r>
            <w:r w:rsidR="00EE49C1" w:rsidRPr="00A03B10">
              <w:rPr>
                <w:sz w:val="22"/>
                <w:szCs w:val="22"/>
              </w:rPr>
              <w:t xml:space="preserve"> </w:t>
            </w:r>
            <w:r w:rsidR="00EA4F2D">
              <w:rPr>
                <w:color w:val="000000" w:themeColor="text1"/>
                <w:sz w:val="22"/>
                <w:szCs w:val="22"/>
              </w:rPr>
              <w:t>43,65</w:t>
            </w:r>
            <w:r w:rsidRPr="00A03B10">
              <w:rPr>
                <w:color w:val="000000" w:themeColor="text1"/>
                <w:sz w:val="22"/>
                <w:szCs w:val="22"/>
              </w:rPr>
              <w:t xml:space="preserve"> 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средств в качестве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1347A2" w:rsidRPr="001347A2" w:rsidRDefault="00990E12" w:rsidP="00AA3081">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Размер обеспечения заявки:</w:t>
            </w:r>
            <w:r w:rsidR="001347A2" w:rsidRPr="001347A2">
              <w:rPr>
                <w:color w:val="000000" w:themeColor="text1"/>
                <w:sz w:val="22"/>
                <w:szCs w:val="22"/>
              </w:rPr>
              <w:t xml:space="preserve">  </w:t>
            </w:r>
            <w:r w:rsidR="00EA4F2D">
              <w:rPr>
                <w:rFonts w:ascii="Times New Roman" w:hAnsi="Times New Roman" w:cs="Times New Roman"/>
                <w:color w:val="000000" w:themeColor="text1"/>
                <w:sz w:val="22"/>
                <w:szCs w:val="22"/>
              </w:rPr>
              <w:t>1381,52</w:t>
            </w:r>
            <w:r w:rsidR="001347A2" w:rsidRPr="00AA3081">
              <w:rPr>
                <w:rFonts w:ascii="Times New Roman" w:hAnsi="Times New Roman" w:cs="Times New Roman"/>
                <w:color w:val="000000" w:themeColor="text1"/>
                <w:sz w:val="22"/>
                <w:szCs w:val="22"/>
              </w:rPr>
              <w:t xml:space="preserve"> рубл</w:t>
            </w:r>
            <w:r w:rsidR="001905A1">
              <w:rPr>
                <w:rFonts w:ascii="Times New Roman" w:hAnsi="Times New Roman" w:cs="Times New Roman"/>
                <w:color w:val="000000" w:themeColor="text1"/>
                <w:sz w:val="22"/>
                <w:szCs w:val="22"/>
              </w:rPr>
              <w:t>ей</w:t>
            </w:r>
            <w:r w:rsidR="001347A2" w:rsidRPr="001347A2">
              <w:rPr>
                <w:color w:val="000000" w:themeColor="text1"/>
                <w:sz w:val="22"/>
                <w:szCs w:val="22"/>
              </w:rPr>
              <w:t>.</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 xml:space="preserve">Реквизиты банковского счета для перечисления средств в качестве обеспечения заявки на участие в конкурсе: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Получатель: УФК по Волгоградской области (Администрация Светлоярского муниципального района л/сч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Наименование банка: ОТДЕЛЕНИЕ ВОЛГОГРАД БАНКА РОССИИ//УФК по Волгоградской области  г.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00EA4F2D">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w:t>
            </w:r>
            <w:r w:rsidR="00EA4F2D">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lastRenderedPageBreak/>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Требования к порядку изменения обязательств сторон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EA4F2D">
              <w:rPr>
                <w:sz w:val="22"/>
                <w:szCs w:val="22"/>
              </w:rPr>
              <w:t>13815,23</w:t>
            </w:r>
            <w:r w:rsidR="00A15B3F" w:rsidRPr="00A15B3F">
              <w:rPr>
                <w:sz w:val="24"/>
                <w:szCs w:val="24"/>
              </w:rPr>
              <w:t xml:space="preserve"> 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содержание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Плата за жилое помещение, коммунальные и прочие услуги вносится потребителями  жилых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Формы и способы осуществления собственниками помещений в многоквартирном доме контроля</w:t>
            </w:r>
            <w:r w:rsidR="00913B32">
              <w:rPr>
                <w:b/>
                <w:sz w:val="22"/>
                <w:szCs w:val="22"/>
              </w:rPr>
              <w:t xml:space="preserve"> </w:t>
            </w:r>
            <w:r w:rsidRPr="00B61578">
              <w:rPr>
                <w:b/>
                <w:sz w:val="22"/>
                <w:szCs w:val="22"/>
              </w:rPr>
              <w:t xml:space="preserve">за выполнением управляющей организацией ее обязательств по договорам 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р.п. Светлый Яр, </w:t>
            </w:r>
            <w:r w:rsidR="000C0379">
              <w:rPr>
                <w:rFonts w:ascii="Times New Roman" w:hAnsi="Times New Roman" w:cs="Times New Roman"/>
                <w:sz w:val="22"/>
                <w:szCs w:val="22"/>
              </w:rPr>
              <w:t>п. Краснофлотск,</w:t>
            </w:r>
            <w:r w:rsidR="000C0379">
              <w:t xml:space="preserve"> </w:t>
            </w:r>
            <w:r w:rsidR="000C0379" w:rsidRPr="000C0379">
              <w:rPr>
                <w:rFonts w:ascii="Times New Roman" w:hAnsi="Times New Roman" w:cs="Times New Roman"/>
                <w:sz w:val="22"/>
                <w:szCs w:val="22"/>
              </w:rPr>
              <w:t>д. № 71.</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Местонахождение: Волгоградская область, Светлоярский район, р.п</w:t>
            </w:r>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каб.</w:t>
            </w:r>
            <w:r w:rsidR="008C5181">
              <w:rPr>
                <w:sz w:val="22"/>
                <w:szCs w:val="22"/>
              </w:rPr>
              <w:t xml:space="preserve"> 33</w:t>
            </w:r>
            <w:r w:rsidR="00990E12" w:rsidRPr="00C44566">
              <w:rPr>
                <w:sz w:val="22"/>
                <w:szCs w:val="22"/>
              </w:rPr>
              <w:t>.</w:t>
            </w:r>
          </w:p>
          <w:p w:rsidR="008C5181" w:rsidRDefault="00990E12" w:rsidP="00D217AC">
            <w:pPr>
              <w:pStyle w:val="a5"/>
              <w:spacing w:after="0"/>
              <w:rPr>
                <w:sz w:val="22"/>
                <w:szCs w:val="22"/>
              </w:rPr>
            </w:pPr>
            <w:r w:rsidRPr="00C44566">
              <w:rPr>
                <w:sz w:val="22"/>
                <w:szCs w:val="22"/>
              </w:rPr>
              <w:t>Почтовый адрес: Волгоградская область, Светлоярский район, р.п.</w:t>
            </w:r>
            <w:r>
              <w:rPr>
                <w:sz w:val="22"/>
                <w:szCs w:val="22"/>
              </w:rPr>
              <w:t xml:space="preserve"> Светлый Яр, </w:t>
            </w:r>
          </w:p>
          <w:p w:rsidR="00990E12" w:rsidRPr="00C44566" w:rsidRDefault="00990E12" w:rsidP="00D217AC">
            <w:pPr>
              <w:pStyle w:val="a5"/>
              <w:spacing w:after="0"/>
              <w:rPr>
                <w:sz w:val="22"/>
                <w:szCs w:val="22"/>
              </w:rPr>
            </w:pPr>
            <w:r>
              <w:rPr>
                <w:sz w:val="22"/>
                <w:szCs w:val="22"/>
              </w:rPr>
              <w:t>ул. Спортивная, 5.</w:t>
            </w:r>
          </w:p>
          <w:p w:rsidR="00280D70" w:rsidRPr="00F6524B" w:rsidRDefault="00990E12" w:rsidP="00D217AC">
            <w:pPr>
              <w:autoSpaceDE w:val="0"/>
              <w:autoSpaceDN w:val="0"/>
              <w:adjustRightInd w:val="0"/>
              <w:jc w:val="both"/>
              <w:rPr>
                <w:sz w:val="22"/>
                <w:szCs w:val="22"/>
              </w:rPr>
            </w:pPr>
            <w:r w:rsidRPr="00F6524B">
              <w:rPr>
                <w:sz w:val="22"/>
                <w:szCs w:val="22"/>
              </w:rPr>
              <w:t>те</w:t>
            </w:r>
            <w:r w:rsidR="005D77DF" w:rsidRPr="00F6524B">
              <w:rPr>
                <w:sz w:val="22"/>
                <w:szCs w:val="22"/>
              </w:rPr>
              <w:t xml:space="preserve">л. </w:t>
            </w:r>
            <w:r w:rsidR="00280D70" w:rsidRPr="00F6524B">
              <w:rPr>
                <w:sz w:val="22"/>
                <w:szCs w:val="22"/>
              </w:rPr>
              <w:t>–</w:t>
            </w:r>
            <w:r w:rsidR="005D77DF" w:rsidRPr="00F6524B">
              <w:rPr>
                <w:sz w:val="22"/>
                <w:szCs w:val="22"/>
              </w:rPr>
              <w:t xml:space="preserve"> </w:t>
            </w:r>
            <w:r w:rsidR="00280D70" w:rsidRPr="00F6524B">
              <w:rPr>
                <w:sz w:val="22"/>
                <w:szCs w:val="22"/>
              </w:rPr>
              <w:t xml:space="preserve">8 </w:t>
            </w:r>
            <w:r w:rsidR="005D77DF" w:rsidRPr="00F6524B">
              <w:rPr>
                <w:sz w:val="22"/>
                <w:szCs w:val="22"/>
              </w:rPr>
              <w:t xml:space="preserve">(84477) </w:t>
            </w:r>
            <w:r w:rsidR="00112B6E" w:rsidRPr="00F6524B">
              <w:rPr>
                <w:sz w:val="22"/>
                <w:szCs w:val="22"/>
              </w:rPr>
              <w:t>6-1</w:t>
            </w:r>
            <w:r w:rsidR="00AD1A0A" w:rsidRPr="00F6524B">
              <w:rPr>
                <w:sz w:val="22"/>
                <w:szCs w:val="22"/>
              </w:rPr>
              <w:t>4</w:t>
            </w:r>
            <w:r w:rsidR="00112B6E" w:rsidRPr="00F6524B">
              <w:rPr>
                <w:sz w:val="22"/>
                <w:szCs w:val="22"/>
              </w:rPr>
              <w:t>-</w:t>
            </w:r>
            <w:r w:rsidR="00AD1A0A" w:rsidRPr="00F6524B">
              <w:rPr>
                <w:sz w:val="22"/>
                <w:szCs w:val="22"/>
              </w:rPr>
              <w:t>81</w:t>
            </w:r>
            <w:r w:rsidR="0091609E" w:rsidRPr="00F6524B">
              <w:rPr>
                <w:sz w:val="22"/>
                <w:szCs w:val="22"/>
              </w:rPr>
              <w:t>, 6-21-35</w:t>
            </w:r>
            <w:r w:rsidR="008C1E01" w:rsidRPr="00F6524B">
              <w:rPr>
                <w:sz w:val="22"/>
                <w:szCs w:val="22"/>
              </w:rPr>
              <w:t>.</w:t>
            </w:r>
          </w:p>
          <w:p w:rsidR="00990E12" w:rsidRPr="00580B36" w:rsidRDefault="00990E12" w:rsidP="00990E12">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990E12" w:rsidRPr="00580B36" w:rsidRDefault="00094B26" w:rsidP="00990E12">
            <w:pPr>
              <w:ind w:left="34"/>
              <w:jc w:val="both"/>
              <w:rPr>
                <w:sz w:val="22"/>
                <w:szCs w:val="22"/>
              </w:rPr>
            </w:pPr>
            <w:r w:rsidRPr="00D23DA9">
              <w:rPr>
                <w:sz w:val="22"/>
                <w:szCs w:val="22"/>
              </w:rPr>
              <w:t>«</w:t>
            </w:r>
            <w:r w:rsidR="00C306A5">
              <w:rPr>
                <w:sz w:val="22"/>
                <w:szCs w:val="22"/>
              </w:rPr>
              <w:t>07</w:t>
            </w:r>
            <w:r w:rsidR="00280D70">
              <w:rPr>
                <w:sz w:val="22"/>
                <w:szCs w:val="22"/>
              </w:rPr>
              <w:t>»</w:t>
            </w:r>
            <w:r w:rsidR="00112B6E" w:rsidRPr="00D23DA9">
              <w:rPr>
                <w:sz w:val="22"/>
                <w:szCs w:val="22"/>
              </w:rPr>
              <w:t xml:space="preserve"> </w:t>
            </w:r>
            <w:r w:rsidR="00C306A5">
              <w:rPr>
                <w:sz w:val="22"/>
                <w:szCs w:val="22"/>
              </w:rPr>
              <w:t>ию</w:t>
            </w:r>
            <w:r w:rsidR="00EA4F2D">
              <w:rPr>
                <w:sz w:val="22"/>
                <w:szCs w:val="22"/>
              </w:rPr>
              <w:t>л</w:t>
            </w:r>
            <w:r w:rsidR="00DA53F8">
              <w:rPr>
                <w:sz w:val="22"/>
                <w:szCs w:val="22"/>
              </w:rPr>
              <w:t>я</w:t>
            </w:r>
            <w:r w:rsidR="00280D70">
              <w:rPr>
                <w:sz w:val="22"/>
                <w:szCs w:val="22"/>
              </w:rPr>
              <w:t xml:space="preserve"> </w:t>
            </w:r>
            <w:r w:rsidRPr="00D23DA9">
              <w:rPr>
                <w:sz w:val="22"/>
                <w:szCs w:val="22"/>
              </w:rPr>
              <w:t>20</w:t>
            </w:r>
            <w:r w:rsidR="00280D70">
              <w:rPr>
                <w:sz w:val="22"/>
                <w:szCs w:val="22"/>
              </w:rPr>
              <w:t>2</w:t>
            </w:r>
            <w:r w:rsidR="00F6524B">
              <w:rPr>
                <w:sz w:val="22"/>
                <w:szCs w:val="22"/>
              </w:rPr>
              <w:t>5</w:t>
            </w:r>
            <w:r w:rsidR="008C5181">
              <w:rPr>
                <w:sz w:val="22"/>
                <w:szCs w:val="22"/>
              </w:rPr>
              <w:t xml:space="preserve"> г.</w:t>
            </w:r>
          </w:p>
          <w:p w:rsidR="00990E12" w:rsidRPr="00580B36" w:rsidRDefault="00990E12" w:rsidP="00990E12">
            <w:pPr>
              <w:ind w:left="34"/>
              <w:jc w:val="both"/>
              <w:rPr>
                <w:sz w:val="22"/>
                <w:szCs w:val="22"/>
              </w:rPr>
            </w:pPr>
            <w:r w:rsidRPr="00580B36">
              <w:rPr>
                <w:b/>
                <w:sz w:val="22"/>
                <w:szCs w:val="22"/>
              </w:rPr>
              <w:t>Дата окончания срока подачи заявок на участие в конкурсе:</w:t>
            </w:r>
          </w:p>
          <w:p w:rsidR="00094B26" w:rsidRPr="00580B36" w:rsidRDefault="00DA53F8" w:rsidP="00094B26">
            <w:pPr>
              <w:ind w:left="34"/>
              <w:jc w:val="both"/>
              <w:rPr>
                <w:sz w:val="22"/>
                <w:szCs w:val="22"/>
              </w:rPr>
            </w:pPr>
            <w:r>
              <w:rPr>
                <w:sz w:val="22"/>
                <w:szCs w:val="22"/>
              </w:rPr>
              <w:t>09</w:t>
            </w:r>
            <w:r w:rsidR="00106ED6">
              <w:rPr>
                <w:sz w:val="22"/>
                <w:szCs w:val="22"/>
              </w:rPr>
              <w:t xml:space="preserve"> час</w:t>
            </w:r>
            <w:r>
              <w:rPr>
                <w:sz w:val="22"/>
                <w:szCs w:val="22"/>
              </w:rPr>
              <w:t>.</w:t>
            </w:r>
            <w:r w:rsidR="00106ED6">
              <w:rPr>
                <w:sz w:val="22"/>
                <w:szCs w:val="22"/>
              </w:rPr>
              <w:t xml:space="preserve"> 00 мин</w:t>
            </w:r>
            <w:r>
              <w:rPr>
                <w:sz w:val="22"/>
                <w:szCs w:val="22"/>
              </w:rPr>
              <w:t>.</w:t>
            </w:r>
            <w:r w:rsidR="00106ED6">
              <w:rPr>
                <w:sz w:val="22"/>
                <w:szCs w:val="22"/>
              </w:rPr>
              <w:t xml:space="preserve"> </w:t>
            </w:r>
            <w:r w:rsidR="00A24C8A">
              <w:rPr>
                <w:sz w:val="22"/>
                <w:szCs w:val="22"/>
              </w:rPr>
              <w:t>(по местному времени</w:t>
            </w:r>
            <w:r w:rsidR="00A24C8A" w:rsidRPr="00D23DA9">
              <w:rPr>
                <w:sz w:val="22"/>
                <w:szCs w:val="22"/>
              </w:rPr>
              <w:t xml:space="preserve">) </w:t>
            </w:r>
            <w:r w:rsidR="00094B26" w:rsidRPr="00D23DA9">
              <w:rPr>
                <w:sz w:val="22"/>
                <w:szCs w:val="22"/>
              </w:rPr>
              <w:t>«</w:t>
            </w:r>
            <w:r w:rsidR="00C306A5">
              <w:rPr>
                <w:sz w:val="22"/>
                <w:szCs w:val="22"/>
              </w:rPr>
              <w:t>04</w:t>
            </w:r>
            <w:r w:rsidR="00094B26" w:rsidRPr="00D23DA9">
              <w:rPr>
                <w:sz w:val="22"/>
                <w:szCs w:val="22"/>
              </w:rPr>
              <w:t>»</w:t>
            </w:r>
            <w:r w:rsidR="00A24C8A" w:rsidRPr="00D23DA9">
              <w:rPr>
                <w:sz w:val="22"/>
                <w:szCs w:val="22"/>
              </w:rPr>
              <w:t xml:space="preserve"> </w:t>
            </w:r>
            <w:r w:rsidR="00C306A5">
              <w:rPr>
                <w:sz w:val="22"/>
                <w:szCs w:val="22"/>
              </w:rPr>
              <w:t>августа</w:t>
            </w:r>
            <w:r w:rsidR="00112B6E" w:rsidRPr="00D23DA9">
              <w:rPr>
                <w:sz w:val="22"/>
                <w:szCs w:val="22"/>
              </w:rPr>
              <w:t xml:space="preserve"> </w:t>
            </w:r>
            <w:r w:rsidR="00094B26" w:rsidRPr="00D23DA9">
              <w:rPr>
                <w:sz w:val="22"/>
                <w:szCs w:val="22"/>
              </w:rPr>
              <w:t>20</w:t>
            </w:r>
            <w:r w:rsidR="00280D70">
              <w:rPr>
                <w:sz w:val="22"/>
                <w:szCs w:val="22"/>
              </w:rPr>
              <w:t>2</w:t>
            </w:r>
            <w:r w:rsidR="00F6524B">
              <w:rPr>
                <w:sz w:val="22"/>
                <w:szCs w:val="22"/>
              </w:rPr>
              <w:t>5</w:t>
            </w:r>
            <w:r w:rsidR="00D217AC">
              <w:rPr>
                <w:sz w:val="22"/>
                <w:szCs w:val="22"/>
              </w:rPr>
              <w:t xml:space="preserve"> г.</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Волгоградская область, Светлоярский район, р.п. Светлый Яр, ул. Спортивная,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DA53F8">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DA53F8">
            <w:pPr>
              <w:pStyle w:val="a5"/>
              <w:spacing w:after="0"/>
              <w:rPr>
                <w:sz w:val="22"/>
                <w:szCs w:val="22"/>
              </w:rPr>
            </w:pPr>
            <w:r w:rsidRPr="00BC4A15">
              <w:rPr>
                <w:sz w:val="22"/>
                <w:szCs w:val="22"/>
              </w:rPr>
              <w:t xml:space="preserve">Место: </w:t>
            </w:r>
            <w:r w:rsidRPr="00C44566">
              <w:rPr>
                <w:sz w:val="22"/>
                <w:szCs w:val="22"/>
              </w:rPr>
              <w:t>Волгоградская область, Светлоярский район, р.п.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BC4A15" w:rsidRDefault="00990E12" w:rsidP="00DA53F8">
            <w:pPr>
              <w:ind w:firstLine="72"/>
              <w:jc w:val="both"/>
              <w:rPr>
                <w:sz w:val="22"/>
                <w:szCs w:val="22"/>
              </w:rPr>
            </w:pPr>
            <w:r w:rsidRPr="00BC4A15">
              <w:rPr>
                <w:sz w:val="22"/>
                <w:szCs w:val="22"/>
              </w:rPr>
              <w:t>Порядок: в соответствии с пунктом 21 настоящей конкурсной документации</w:t>
            </w:r>
            <w:r w:rsidR="00DA53F8">
              <w:rPr>
                <w:sz w:val="22"/>
                <w:szCs w:val="22"/>
              </w:rPr>
              <w:t>.</w:t>
            </w:r>
          </w:p>
          <w:p w:rsidR="00112B6E" w:rsidRPr="00112B6E" w:rsidRDefault="00990E12" w:rsidP="00DA53F8">
            <w:pPr>
              <w:jc w:val="both"/>
              <w:rPr>
                <w:rFonts w:eastAsia="Calibri"/>
                <w:b/>
                <w:sz w:val="22"/>
                <w:szCs w:val="22"/>
                <w:u w:val="single"/>
                <w:lang w:eastAsia="en-US"/>
              </w:rPr>
            </w:pPr>
            <w:r w:rsidRPr="00580B36">
              <w:rPr>
                <w:sz w:val="22"/>
                <w:szCs w:val="22"/>
              </w:rPr>
              <w:t xml:space="preserve">Дата и время: </w:t>
            </w:r>
            <w:r w:rsidR="00C306A5">
              <w:rPr>
                <w:rFonts w:eastAsia="Calibri"/>
                <w:b/>
                <w:sz w:val="22"/>
                <w:szCs w:val="22"/>
                <w:u w:val="single"/>
                <w:lang w:eastAsia="en-US"/>
              </w:rPr>
              <w:t>04</w:t>
            </w:r>
            <w:r w:rsidR="00B63877">
              <w:rPr>
                <w:rFonts w:eastAsia="Calibri"/>
                <w:b/>
                <w:sz w:val="22"/>
                <w:szCs w:val="22"/>
                <w:u w:val="single"/>
                <w:lang w:eastAsia="en-US"/>
              </w:rPr>
              <w:t xml:space="preserve"> </w:t>
            </w:r>
            <w:r w:rsidR="00C306A5">
              <w:rPr>
                <w:rFonts w:eastAsia="Calibri"/>
                <w:b/>
                <w:sz w:val="22"/>
                <w:szCs w:val="22"/>
                <w:u w:val="single"/>
                <w:lang w:eastAsia="en-US"/>
              </w:rPr>
              <w:t>августа</w:t>
            </w:r>
            <w:r w:rsidR="008C5181">
              <w:rPr>
                <w:rFonts w:eastAsia="Calibri"/>
                <w:b/>
                <w:sz w:val="22"/>
                <w:szCs w:val="22"/>
                <w:u w:val="single"/>
                <w:lang w:eastAsia="en-US"/>
              </w:rPr>
              <w:t xml:space="preserve"> 202</w:t>
            </w:r>
            <w:r w:rsidR="00F6524B">
              <w:rPr>
                <w:rFonts w:eastAsia="Calibri"/>
                <w:b/>
                <w:sz w:val="22"/>
                <w:szCs w:val="22"/>
                <w:u w:val="single"/>
                <w:lang w:eastAsia="en-US"/>
              </w:rPr>
              <w:t>5</w:t>
            </w:r>
            <w:r w:rsidR="00A24C8A" w:rsidRPr="00D23DA9">
              <w:rPr>
                <w:rFonts w:eastAsia="Calibri"/>
                <w:b/>
                <w:sz w:val="22"/>
                <w:szCs w:val="22"/>
                <w:u w:val="single"/>
                <w:lang w:eastAsia="en-US"/>
              </w:rPr>
              <w:t xml:space="preserve"> </w:t>
            </w:r>
            <w:r w:rsidR="00112B6E" w:rsidRPr="00D23DA9">
              <w:rPr>
                <w:rFonts w:eastAsia="Calibri"/>
                <w:b/>
                <w:sz w:val="22"/>
                <w:szCs w:val="22"/>
                <w:u w:val="single"/>
                <w:lang w:eastAsia="en-US"/>
              </w:rPr>
              <w:t>г.</w:t>
            </w:r>
            <w:r w:rsidR="00507C6E">
              <w:rPr>
                <w:rFonts w:eastAsia="Calibri"/>
                <w:b/>
                <w:sz w:val="22"/>
                <w:szCs w:val="22"/>
                <w:u w:val="single"/>
                <w:lang w:eastAsia="en-US"/>
              </w:rPr>
              <w:t xml:space="preserve"> </w:t>
            </w:r>
            <w:r w:rsidR="00507C6E">
              <w:rPr>
                <w:rFonts w:eastAsia="Calibri"/>
                <w:b/>
                <w:sz w:val="22"/>
                <w:szCs w:val="22"/>
                <w:u w:val="single"/>
                <w:lang w:eastAsia="en-US"/>
              </w:rPr>
              <w:t xml:space="preserve">09 </w:t>
            </w:r>
            <w:r w:rsidR="00507C6E" w:rsidRPr="00112B6E">
              <w:rPr>
                <w:rFonts w:eastAsia="Calibri"/>
                <w:b/>
                <w:sz w:val="22"/>
                <w:szCs w:val="22"/>
                <w:u w:val="single"/>
                <w:lang w:eastAsia="en-US"/>
              </w:rPr>
              <w:t xml:space="preserve">час. 00 мин. </w:t>
            </w:r>
            <w:r w:rsidR="00507C6E">
              <w:rPr>
                <w:rFonts w:eastAsia="Calibri"/>
                <w:b/>
                <w:sz w:val="22"/>
                <w:szCs w:val="22"/>
                <w:u w:val="single"/>
                <w:lang w:eastAsia="en-US"/>
              </w:rPr>
              <w:t>(по местному времени)</w:t>
            </w:r>
            <w:r w:rsidR="00507C6E">
              <w:rPr>
                <w:rFonts w:eastAsia="Calibri"/>
                <w:b/>
                <w:sz w:val="22"/>
                <w:szCs w:val="22"/>
                <w:u w:val="single"/>
                <w:lang w:eastAsia="en-US"/>
              </w:rPr>
              <w:t>.</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р.п. Светлый Яр, ул. Спортивная, 5, </w:t>
            </w:r>
            <w:r w:rsidR="00C306A5">
              <w:rPr>
                <w:sz w:val="22"/>
                <w:szCs w:val="22"/>
              </w:rPr>
              <w:t>0</w:t>
            </w:r>
            <w:r w:rsidR="00F6524B">
              <w:rPr>
                <w:sz w:val="22"/>
                <w:szCs w:val="22"/>
              </w:rPr>
              <w:t>6</w:t>
            </w:r>
            <w:r w:rsidR="00D217AC" w:rsidRPr="00D217AC">
              <w:rPr>
                <w:sz w:val="22"/>
                <w:szCs w:val="22"/>
              </w:rPr>
              <w:t xml:space="preserve"> </w:t>
            </w:r>
            <w:r w:rsidR="00C306A5">
              <w:rPr>
                <w:sz w:val="22"/>
                <w:szCs w:val="22"/>
              </w:rPr>
              <w:t>августа</w:t>
            </w:r>
            <w:r w:rsidR="008C5181">
              <w:rPr>
                <w:sz w:val="22"/>
                <w:szCs w:val="22"/>
              </w:rPr>
              <w:t xml:space="preserve"> 202</w:t>
            </w:r>
            <w:r w:rsidR="00F6524B">
              <w:rPr>
                <w:sz w:val="22"/>
                <w:szCs w:val="22"/>
              </w:rPr>
              <w:t>5</w:t>
            </w:r>
            <w:r w:rsidR="00D217AC" w:rsidRPr="00D217AC">
              <w:rPr>
                <w:sz w:val="22"/>
                <w:szCs w:val="22"/>
              </w:rPr>
              <w:t xml:space="preserve"> г.</w:t>
            </w:r>
          </w:p>
          <w:p w:rsidR="00990E12" w:rsidRDefault="00990E12" w:rsidP="00112B6E">
            <w:pPr>
              <w:autoSpaceDE w:val="0"/>
              <w:autoSpaceDN w:val="0"/>
              <w:adjustRightInd w:val="0"/>
              <w:ind w:left="72"/>
              <w:rPr>
                <w:sz w:val="22"/>
                <w:szCs w:val="22"/>
              </w:rPr>
            </w:pPr>
            <w:r w:rsidRPr="00B61578">
              <w:rPr>
                <w:b/>
                <w:sz w:val="22"/>
                <w:szCs w:val="22"/>
              </w:rPr>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w:t>
            </w:r>
            <w:r w:rsidR="00507C6E">
              <w:rPr>
                <w:sz w:val="22"/>
                <w:szCs w:val="22"/>
              </w:rPr>
              <w:t>.</w:t>
            </w:r>
            <w:r w:rsidRPr="00B61578">
              <w:rPr>
                <w:sz w:val="22"/>
                <w:szCs w:val="22"/>
              </w:rPr>
              <w:t xml:space="preserve">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DA53F8">
            <w:pPr>
              <w:autoSpaceDE w:val="0"/>
              <w:autoSpaceDN w:val="0"/>
              <w:adjustRightInd w:val="0"/>
              <w:ind w:left="252" w:hanging="180"/>
              <w:rPr>
                <w:b/>
                <w:sz w:val="22"/>
                <w:szCs w:val="22"/>
              </w:rPr>
            </w:pPr>
            <w:r w:rsidRPr="00377683">
              <w:rPr>
                <w:b/>
                <w:sz w:val="22"/>
                <w:szCs w:val="22"/>
              </w:rPr>
              <w:t xml:space="preserve">Место, порядок, дата и время проведение конкурса, определение победителя конкурса: </w:t>
            </w:r>
          </w:p>
          <w:p w:rsidR="00990E12" w:rsidRPr="00C44566" w:rsidRDefault="00990E12" w:rsidP="00DA53F8">
            <w:pPr>
              <w:pStyle w:val="a5"/>
              <w:spacing w:after="0"/>
              <w:rPr>
                <w:sz w:val="22"/>
                <w:szCs w:val="22"/>
              </w:rPr>
            </w:pPr>
            <w:r w:rsidRPr="00377683">
              <w:rPr>
                <w:sz w:val="22"/>
                <w:szCs w:val="22"/>
              </w:rPr>
              <w:t xml:space="preserve">Место: </w:t>
            </w:r>
            <w:r w:rsidRPr="00C44566">
              <w:rPr>
                <w:sz w:val="22"/>
                <w:szCs w:val="22"/>
              </w:rPr>
              <w:t>Волгоградская область, Светлоярский район, р.п.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377683" w:rsidRDefault="00507C6E" w:rsidP="00DA53F8">
            <w:pPr>
              <w:jc w:val="both"/>
              <w:rPr>
                <w:sz w:val="22"/>
                <w:szCs w:val="22"/>
              </w:rPr>
            </w:pPr>
            <w:r w:rsidRPr="00507C6E">
              <w:rPr>
                <w:sz w:val="22"/>
                <w:szCs w:val="22"/>
              </w:rPr>
              <w:t>Порядок проведения конкурса. Признание победителя конкурса</w:t>
            </w:r>
            <w:r w:rsidR="00990E12" w:rsidRPr="00377683">
              <w:rPr>
                <w:sz w:val="22"/>
                <w:szCs w:val="22"/>
              </w:rPr>
              <w:t xml:space="preserve">: в соответствии </w:t>
            </w:r>
            <w:r w:rsidR="00990E12" w:rsidRPr="00377683">
              <w:rPr>
                <w:bCs/>
                <w:sz w:val="22"/>
                <w:szCs w:val="22"/>
              </w:rPr>
              <w:t xml:space="preserve">с </w:t>
            </w:r>
            <w:r w:rsidR="00990E12" w:rsidRPr="00377683">
              <w:rPr>
                <w:sz w:val="22"/>
                <w:szCs w:val="22"/>
              </w:rPr>
              <w:t xml:space="preserve">частью </w:t>
            </w:r>
            <w:r w:rsidR="00990E12" w:rsidRPr="00377683">
              <w:rPr>
                <w:sz w:val="22"/>
                <w:szCs w:val="22"/>
                <w:lang w:val="en-US"/>
              </w:rPr>
              <w:t>VI</w:t>
            </w:r>
            <w:r w:rsidR="00990E12" w:rsidRPr="00377683">
              <w:rPr>
                <w:sz w:val="22"/>
                <w:szCs w:val="22"/>
              </w:rPr>
              <w:t xml:space="preserve"> настоящей конкурсной документации</w:t>
            </w:r>
            <w:r>
              <w:rPr>
                <w:sz w:val="22"/>
                <w:szCs w:val="22"/>
              </w:rPr>
              <w:t>.</w:t>
            </w:r>
          </w:p>
          <w:p w:rsidR="00D217AC" w:rsidRPr="00F6524B" w:rsidRDefault="008C5181" w:rsidP="00D2376F">
            <w:pPr>
              <w:jc w:val="both"/>
              <w:rPr>
                <w:b/>
                <w:sz w:val="22"/>
                <w:szCs w:val="22"/>
                <w:u w:val="single"/>
              </w:rPr>
            </w:pPr>
            <w:r w:rsidRPr="00F6524B">
              <w:rPr>
                <w:sz w:val="22"/>
                <w:szCs w:val="22"/>
              </w:rPr>
              <w:t xml:space="preserve">Дата и время: </w:t>
            </w:r>
            <w:r w:rsidR="00C306A5">
              <w:rPr>
                <w:rFonts w:eastAsia="Calibri"/>
                <w:b/>
                <w:sz w:val="22"/>
                <w:szCs w:val="22"/>
                <w:u w:val="single"/>
                <w:lang w:eastAsia="en-US"/>
              </w:rPr>
              <w:t>08</w:t>
            </w:r>
            <w:r w:rsidR="00D217AC" w:rsidRPr="00F6524B">
              <w:rPr>
                <w:rFonts w:eastAsia="Calibri"/>
                <w:b/>
                <w:sz w:val="22"/>
                <w:szCs w:val="22"/>
                <w:u w:val="single"/>
                <w:lang w:eastAsia="en-US"/>
              </w:rPr>
              <w:t xml:space="preserve"> </w:t>
            </w:r>
            <w:r w:rsidR="00C306A5">
              <w:rPr>
                <w:rFonts w:eastAsia="Calibri"/>
                <w:b/>
                <w:sz w:val="22"/>
                <w:szCs w:val="22"/>
                <w:u w:val="single"/>
                <w:lang w:eastAsia="en-US"/>
              </w:rPr>
              <w:t>августа</w:t>
            </w:r>
            <w:r w:rsidRPr="00F6524B">
              <w:rPr>
                <w:rFonts w:eastAsia="Calibri"/>
                <w:b/>
                <w:sz w:val="22"/>
                <w:szCs w:val="22"/>
                <w:u w:val="single"/>
                <w:lang w:eastAsia="en-US"/>
              </w:rPr>
              <w:t xml:space="preserve"> 202</w:t>
            </w:r>
            <w:r w:rsidR="00F6524B">
              <w:rPr>
                <w:rFonts w:eastAsia="Calibri"/>
                <w:b/>
                <w:sz w:val="22"/>
                <w:szCs w:val="22"/>
                <w:u w:val="single"/>
                <w:lang w:eastAsia="en-US"/>
              </w:rPr>
              <w:t>5</w:t>
            </w:r>
            <w:r w:rsidR="00D217AC" w:rsidRPr="00F6524B">
              <w:rPr>
                <w:rFonts w:eastAsia="Calibri"/>
                <w:b/>
                <w:sz w:val="22"/>
                <w:szCs w:val="22"/>
                <w:u w:val="single"/>
                <w:lang w:eastAsia="en-US"/>
              </w:rPr>
              <w:t xml:space="preserve"> г.</w:t>
            </w:r>
            <w:r w:rsidR="00280D70" w:rsidRPr="00F6524B">
              <w:rPr>
                <w:b/>
                <w:sz w:val="22"/>
                <w:szCs w:val="22"/>
                <w:u w:val="single"/>
              </w:rPr>
              <w:t xml:space="preserve"> </w:t>
            </w:r>
            <w:r w:rsidR="00507C6E" w:rsidRPr="00F6524B">
              <w:rPr>
                <w:b/>
                <w:sz w:val="22"/>
                <w:szCs w:val="22"/>
                <w:u w:val="single"/>
              </w:rPr>
              <w:t>09 час. 00 мин. (по местному времени)</w:t>
            </w:r>
            <w:r w:rsidR="00507C6E">
              <w:rPr>
                <w:b/>
                <w:sz w:val="22"/>
                <w:szCs w:val="22"/>
                <w:u w:val="single"/>
              </w:rPr>
              <w:t>.</w:t>
            </w: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Для участия в конкурсе претендент подает заявку на участие в конкурсе по форме предусмотренной  конкурсной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9A331D" w:rsidRDefault="00990E12" w:rsidP="00990E12">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009A331D">
        <w:rPr>
          <w:sz w:val="22"/>
          <w:szCs w:val="22"/>
        </w:rPr>
        <w:t>;</w:t>
      </w:r>
    </w:p>
    <w:p w:rsidR="009A331D" w:rsidRPr="009A331D" w:rsidRDefault="009A331D" w:rsidP="009A331D">
      <w:pPr>
        <w:autoSpaceDE w:val="0"/>
        <w:autoSpaceDN w:val="0"/>
        <w:adjustRightInd w:val="0"/>
        <w:ind w:firstLine="540"/>
        <w:jc w:val="both"/>
        <w:outlineLvl w:val="1"/>
        <w:rPr>
          <w:sz w:val="22"/>
          <w:szCs w:val="22"/>
        </w:rPr>
      </w:pPr>
      <w:r w:rsidRPr="009A331D">
        <w:rPr>
          <w:sz w:val="22"/>
          <w:szCs w:val="22"/>
        </w:rPr>
        <w:t>4) согласие претендента на включение его в перечень организаций для управления многоквартирным домом.</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Default="00990E12" w:rsidP="00990E12">
      <w:pPr>
        <w:ind w:firstLine="567"/>
        <w:jc w:val="both"/>
        <w:rPr>
          <w:sz w:val="22"/>
          <w:szCs w:val="22"/>
        </w:rPr>
      </w:pPr>
      <w:r w:rsidRPr="00B61578">
        <w:rPr>
          <w:sz w:val="22"/>
          <w:szCs w:val="22"/>
        </w:rPr>
        <w:t xml:space="preserve">-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w:t>
      </w:r>
      <w:r w:rsidRPr="00B61578">
        <w:rPr>
          <w:sz w:val="22"/>
          <w:szCs w:val="22"/>
        </w:rPr>
        <w:lastRenderedPageBreak/>
        <w:t>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p>
    <w:p w:rsidR="00F6524B" w:rsidRPr="00B61578" w:rsidRDefault="00F6524B" w:rsidP="00990E12">
      <w:pPr>
        <w:ind w:firstLine="567"/>
        <w:jc w:val="both"/>
        <w:rPr>
          <w:sz w:val="22"/>
          <w:szCs w:val="22"/>
        </w:rPr>
      </w:pP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быть адресован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 xml:space="preserve">и указывается в информационной карте конкурсной документации. При этом датой начала </w:t>
      </w:r>
      <w:r w:rsidRPr="00B61578">
        <w:rPr>
          <w:bCs/>
          <w:sz w:val="22"/>
          <w:szCs w:val="22"/>
        </w:rPr>
        <w:lastRenderedPageBreak/>
        <w:t>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r w:rsidRPr="00B61578">
        <w:rPr>
          <w:sz w:val="22"/>
          <w:szCs w:val="22"/>
        </w:rPr>
        <w:t>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7 рабочих дней с даты начала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Отказ претендента от 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990E12" w:rsidRPr="00B61578" w:rsidRDefault="00990E12" w:rsidP="007A0E7F">
      <w:pPr>
        <w:ind w:firstLine="540"/>
        <w:jc w:val="both"/>
        <w:rPr>
          <w:sz w:val="22"/>
          <w:szCs w:val="22"/>
        </w:rPr>
      </w:pPr>
      <w:r w:rsidRPr="00B61578">
        <w:rPr>
          <w:sz w:val="22"/>
          <w:szCs w:val="22"/>
        </w:rPr>
        <w:lastRenderedPageBreak/>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DA53F8" w:rsidRPr="00B61578" w:rsidRDefault="00DA53F8" w:rsidP="00990E12">
      <w:pPr>
        <w:pStyle w:val="ConsPlusNormal"/>
        <w:ind w:firstLine="540"/>
        <w:jc w:val="both"/>
        <w:rPr>
          <w:rFonts w:ascii="Times New Roman" w:hAnsi="Times New Roman" w:cs="Times New Roman"/>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xml:space="preserve">, подлежит пересчету исходя из того, что общая стоимость </w:t>
      </w:r>
      <w:r w:rsidRPr="00905CD5">
        <w:rPr>
          <w:rFonts w:ascii="Times New Roman" w:hAnsi="Times New Roman" w:cs="Times New Roman"/>
          <w:sz w:val="22"/>
          <w:szCs w:val="22"/>
        </w:rPr>
        <w:lastRenderedPageBreak/>
        <w:t xml:space="preserve">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
    <w:p w:rsidR="00F6524B" w:rsidRPr="008837E8" w:rsidRDefault="00F6524B" w:rsidP="00990E12">
      <w:pPr>
        <w:pStyle w:val="ConsPlusNormal"/>
        <w:ind w:firstLine="540"/>
        <w:jc w:val="both"/>
        <w:rPr>
          <w:rFonts w:ascii="Times New Roman" w:hAnsi="Times New Roman" w:cs="Times New Roman"/>
          <w:sz w:val="22"/>
          <w:szCs w:val="22"/>
        </w:rPr>
      </w:pP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DA53F8" w:rsidRDefault="00990E12" w:rsidP="00990E12">
      <w:pPr>
        <w:numPr>
          <w:ilvl w:val="0"/>
          <w:numId w:val="6"/>
        </w:numPr>
        <w:jc w:val="center"/>
        <w:rPr>
          <w:b/>
          <w:sz w:val="22"/>
        </w:rPr>
      </w:pPr>
      <w:r w:rsidRPr="008837E8">
        <w:rPr>
          <w:b/>
          <w:sz w:val="22"/>
        </w:rPr>
        <w:t xml:space="preserve">Заключение договора управления многоквартирным домом </w:t>
      </w:r>
    </w:p>
    <w:p w:rsidR="00990E12" w:rsidRDefault="00990E12" w:rsidP="00DA53F8">
      <w:pPr>
        <w:jc w:val="center"/>
        <w:rPr>
          <w:b/>
          <w:sz w:val="22"/>
        </w:rPr>
      </w:pPr>
      <w:r w:rsidRPr="008837E8">
        <w:rPr>
          <w:b/>
          <w:sz w:val="22"/>
        </w:rPr>
        <w:t>по результатам конкурса.</w:t>
      </w:r>
    </w:p>
    <w:p w:rsidR="00F6524B" w:rsidRPr="008837E8" w:rsidRDefault="00F6524B" w:rsidP="00DA53F8">
      <w:pPr>
        <w:jc w:val="center"/>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lastRenderedPageBreak/>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28. Формы и способы осуществления собственниками помещений в многоквартирном доме контроля</w:t>
      </w:r>
      <w:r w:rsidR="009333B2">
        <w:rPr>
          <w:b/>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lastRenderedPageBreak/>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Р</w:t>
      </w:r>
      <w:r w:rsidRPr="00B61578">
        <w:rPr>
          <w:rFonts w:ascii="Times New Roman" w:hAnsi="Times New Roman" w:cs="Times New Roman"/>
          <w:sz w:val="22"/>
          <w:szCs w:val="22"/>
          <w:vertAlign w:val="subscript"/>
        </w:rPr>
        <w:t>ку</w:t>
      </w:r>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К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lastRenderedPageBreak/>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2"/>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14331"/>
      </w:tblGrid>
      <w:tr w:rsidR="00952B9E" w:rsidRPr="00CE20C2" w:rsidTr="00280D70">
        <w:trPr>
          <w:trHeight w:val="1047"/>
        </w:trPr>
        <w:tc>
          <w:tcPr>
            <w:tcW w:w="14331" w:type="dxa"/>
            <w:shd w:val="clear" w:color="auto" w:fill="auto"/>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1651" w:type="dxa"/>
        <w:tblInd w:w="94" w:type="dxa"/>
        <w:tblLook w:val="04A0" w:firstRow="1" w:lastRow="0" w:firstColumn="1" w:lastColumn="0" w:noHBand="0" w:noVBand="1"/>
      </w:tblPr>
      <w:tblGrid>
        <w:gridCol w:w="512"/>
        <w:gridCol w:w="2203"/>
        <w:gridCol w:w="2401"/>
        <w:gridCol w:w="4501"/>
        <w:gridCol w:w="702"/>
        <w:gridCol w:w="666"/>
        <w:gridCol w:w="666"/>
      </w:tblGrid>
      <w:tr w:rsidR="00BE5D01" w:rsidRPr="00CE20C2" w:rsidTr="00D76437">
        <w:trPr>
          <w:trHeight w:val="1035"/>
        </w:trPr>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BE5D01" w:rsidRPr="00CE20C2" w:rsidRDefault="00BE5D01" w:rsidP="00D76437">
            <w:pPr>
              <w:jc w:val="center"/>
            </w:pPr>
            <w:r w:rsidRPr="00CE20C2">
              <w:t>№ п/п</w:t>
            </w:r>
          </w:p>
        </w:tc>
        <w:tc>
          <w:tcPr>
            <w:tcW w:w="2203"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Объекты конкурса: </w:t>
            </w:r>
            <w:r w:rsidR="00B63877">
              <w:t>адрес</w:t>
            </w:r>
          </w:p>
        </w:tc>
        <w:tc>
          <w:tcPr>
            <w:tcW w:w="24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Площадь общая квартир (без учета балконов, лоджий, кв.м)</w:t>
            </w:r>
          </w:p>
        </w:tc>
        <w:tc>
          <w:tcPr>
            <w:tcW w:w="45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Цена договора </w:t>
            </w:r>
            <w:r w:rsidR="006D06C7">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034" w:type="dxa"/>
            <w:gridSpan w:val="3"/>
            <w:tcBorders>
              <w:top w:val="single" w:sz="4" w:space="0" w:color="auto"/>
              <w:left w:val="nil"/>
              <w:bottom w:val="single" w:sz="4" w:space="0" w:color="auto"/>
              <w:right w:val="single" w:sz="4" w:space="0" w:color="000000"/>
            </w:tcBorders>
            <w:shd w:val="clear" w:color="auto" w:fill="auto"/>
            <w:hideMark/>
          </w:tcPr>
          <w:p w:rsidR="00BE5D01" w:rsidRPr="00CE20C2" w:rsidRDefault="00BE5D01" w:rsidP="00D76437">
            <w:pPr>
              <w:jc w:val="center"/>
            </w:pPr>
            <w:r w:rsidRPr="00CE20C2">
              <w:t>Размер платы за содержание и ремонт жилого по</w:t>
            </w:r>
            <w:r>
              <w:t>мещения на 1кв.м. общей площади в мес., руб.</w:t>
            </w:r>
          </w:p>
        </w:tc>
      </w:tr>
      <w:tr w:rsidR="00B63877" w:rsidRPr="00CE20C2" w:rsidTr="00D76437">
        <w:trPr>
          <w:trHeight w:val="315"/>
        </w:trPr>
        <w:tc>
          <w:tcPr>
            <w:tcW w:w="512" w:type="dxa"/>
            <w:tcBorders>
              <w:top w:val="nil"/>
              <w:left w:val="single" w:sz="4" w:space="0" w:color="auto"/>
              <w:bottom w:val="single" w:sz="4" w:space="0" w:color="auto"/>
              <w:right w:val="single" w:sz="4" w:space="0" w:color="auto"/>
            </w:tcBorders>
            <w:shd w:val="clear" w:color="auto" w:fill="auto"/>
            <w:noWrap/>
          </w:tcPr>
          <w:p w:rsidR="00B63877" w:rsidRPr="00CE20C2" w:rsidRDefault="00D76437" w:rsidP="00D76437">
            <w:pPr>
              <w:jc w:val="center"/>
            </w:pPr>
            <w:r>
              <w:t>1</w:t>
            </w:r>
          </w:p>
        </w:tc>
        <w:tc>
          <w:tcPr>
            <w:tcW w:w="2203" w:type="dxa"/>
            <w:tcBorders>
              <w:top w:val="nil"/>
              <w:left w:val="nil"/>
              <w:bottom w:val="single" w:sz="4" w:space="0" w:color="auto"/>
              <w:right w:val="single" w:sz="4" w:space="0" w:color="auto"/>
            </w:tcBorders>
            <w:shd w:val="clear" w:color="auto" w:fill="auto"/>
          </w:tcPr>
          <w:p w:rsidR="00B63877" w:rsidRDefault="00B63877" w:rsidP="00B63877">
            <w:r w:rsidRPr="007B5556">
              <w:t xml:space="preserve">Волгоградская область Светлоярский район     п. Краснофлотск, д. </w:t>
            </w:r>
            <w:r>
              <w:t>71</w:t>
            </w:r>
          </w:p>
        </w:tc>
        <w:tc>
          <w:tcPr>
            <w:tcW w:w="2401" w:type="dxa"/>
            <w:tcBorders>
              <w:top w:val="nil"/>
              <w:left w:val="nil"/>
              <w:bottom w:val="single" w:sz="4" w:space="0" w:color="auto"/>
              <w:right w:val="single" w:sz="4" w:space="0" w:color="auto"/>
            </w:tcBorders>
            <w:shd w:val="clear" w:color="auto" w:fill="auto"/>
            <w:noWrap/>
          </w:tcPr>
          <w:p w:rsidR="00B63877" w:rsidRDefault="00E705E7" w:rsidP="00D76437">
            <w:pPr>
              <w:jc w:val="center"/>
            </w:pPr>
            <w:r>
              <w:t>430,0</w:t>
            </w:r>
          </w:p>
        </w:tc>
        <w:tc>
          <w:tcPr>
            <w:tcW w:w="4501" w:type="dxa"/>
            <w:tcBorders>
              <w:top w:val="nil"/>
              <w:left w:val="nil"/>
              <w:bottom w:val="single" w:sz="4" w:space="0" w:color="auto"/>
              <w:right w:val="nil"/>
            </w:tcBorders>
            <w:shd w:val="clear" w:color="auto" w:fill="auto"/>
            <w:noWrap/>
          </w:tcPr>
          <w:p w:rsidR="00B63877" w:rsidRDefault="00EA4F2D" w:rsidP="00D2376F">
            <w:pPr>
              <w:jc w:val="center"/>
            </w:pPr>
            <w:r>
              <w:t>331565,40</w:t>
            </w:r>
          </w:p>
        </w:tc>
        <w:tc>
          <w:tcPr>
            <w:tcW w:w="702" w:type="dxa"/>
            <w:tcBorders>
              <w:top w:val="nil"/>
              <w:left w:val="single" w:sz="4" w:space="0" w:color="auto"/>
              <w:bottom w:val="single" w:sz="4" w:space="0" w:color="auto"/>
              <w:right w:val="nil"/>
            </w:tcBorders>
            <w:shd w:val="clear" w:color="auto" w:fill="auto"/>
            <w:noWrap/>
          </w:tcPr>
          <w:p w:rsidR="00B63877" w:rsidRDefault="00B63877" w:rsidP="00D76437">
            <w:pPr>
              <w:jc w:val="center"/>
            </w:pPr>
          </w:p>
        </w:tc>
        <w:tc>
          <w:tcPr>
            <w:tcW w:w="666" w:type="dxa"/>
            <w:tcBorders>
              <w:top w:val="nil"/>
              <w:left w:val="nil"/>
              <w:bottom w:val="single" w:sz="4" w:space="0" w:color="auto"/>
              <w:right w:val="nil"/>
            </w:tcBorders>
            <w:shd w:val="clear" w:color="auto" w:fill="auto"/>
            <w:noWrap/>
          </w:tcPr>
          <w:p w:rsidR="00B63877" w:rsidRPr="00E705E7" w:rsidRDefault="00EA4F2D" w:rsidP="007E7EC4">
            <w:pPr>
              <w:jc w:val="center"/>
              <w:rPr>
                <w:highlight w:val="yellow"/>
              </w:rPr>
            </w:pPr>
            <w:r>
              <w:t>43,65</w:t>
            </w:r>
          </w:p>
        </w:tc>
        <w:tc>
          <w:tcPr>
            <w:tcW w:w="666" w:type="dxa"/>
            <w:tcBorders>
              <w:top w:val="nil"/>
              <w:left w:val="nil"/>
              <w:bottom w:val="single" w:sz="4" w:space="0" w:color="auto"/>
              <w:right w:val="single" w:sz="4" w:space="0" w:color="auto"/>
            </w:tcBorders>
            <w:shd w:val="clear" w:color="auto" w:fill="auto"/>
            <w:noWrap/>
          </w:tcPr>
          <w:p w:rsidR="00B63877" w:rsidRPr="00D01A79" w:rsidRDefault="00B63877" w:rsidP="00D76437">
            <w:pPr>
              <w:jc w:val="center"/>
              <w:rPr>
                <w:highlight w:val="yellow"/>
              </w:rPr>
            </w:pPr>
          </w:p>
        </w:tc>
      </w:tr>
      <w:tr w:rsidR="00D2376F" w:rsidRPr="00CE20C2" w:rsidTr="00905CD5">
        <w:trPr>
          <w:trHeight w:val="315"/>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2376F" w:rsidRPr="00BE5D01" w:rsidRDefault="00D2376F" w:rsidP="00D95777">
            <w:pPr>
              <w:jc w:val="center"/>
            </w:pPr>
            <w:r w:rsidRPr="00BE5D01">
              <w:t>ИТОГО:</w:t>
            </w:r>
          </w:p>
        </w:tc>
        <w:tc>
          <w:tcPr>
            <w:tcW w:w="2401" w:type="dxa"/>
            <w:tcBorders>
              <w:top w:val="nil"/>
              <w:left w:val="nil"/>
              <w:bottom w:val="single" w:sz="4" w:space="0" w:color="auto"/>
              <w:right w:val="single" w:sz="4" w:space="0" w:color="auto"/>
            </w:tcBorders>
            <w:shd w:val="clear" w:color="auto" w:fill="auto"/>
            <w:noWrap/>
            <w:hideMark/>
          </w:tcPr>
          <w:p w:rsidR="00D2376F" w:rsidRDefault="00D2376F" w:rsidP="00D2376F">
            <w:pPr>
              <w:jc w:val="center"/>
            </w:pPr>
            <w:r>
              <w:t>430,00</w:t>
            </w:r>
          </w:p>
        </w:tc>
        <w:tc>
          <w:tcPr>
            <w:tcW w:w="4501" w:type="dxa"/>
            <w:tcBorders>
              <w:top w:val="nil"/>
              <w:left w:val="nil"/>
              <w:bottom w:val="single" w:sz="4" w:space="0" w:color="auto"/>
              <w:right w:val="nil"/>
            </w:tcBorders>
            <w:shd w:val="clear" w:color="auto" w:fill="auto"/>
            <w:noWrap/>
            <w:vAlign w:val="bottom"/>
            <w:hideMark/>
          </w:tcPr>
          <w:p w:rsidR="00D2376F" w:rsidRPr="00BE5D01" w:rsidRDefault="00EA4F2D" w:rsidP="00D95777">
            <w:pPr>
              <w:jc w:val="center"/>
            </w:pPr>
            <w:r w:rsidRPr="00EA4F2D">
              <w:t>331565,40</w:t>
            </w:r>
          </w:p>
        </w:tc>
        <w:tc>
          <w:tcPr>
            <w:tcW w:w="702" w:type="dxa"/>
            <w:tcBorders>
              <w:top w:val="nil"/>
              <w:left w:val="single" w:sz="4" w:space="0" w:color="auto"/>
              <w:bottom w:val="single" w:sz="4" w:space="0" w:color="auto"/>
              <w:right w:val="nil"/>
            </w:tcBorders>
            <w:shd w:val="clear" w:color="auto" w:fill="auto"/>
            <w:noWrap/>
            <w:hideMark/>
          </w:tcPr>
          <w:p w:rsidR="00D2376F" w:rsidRPr="00E705E7" w:rsidRDefault="00D2376F" w:rsidP="00DA53F8">
            <w:pPr>
              <w:jc w:val="center"/>
              <w:rPr>
                <w:highlight w:val="yellow"/>
              </w:rPr>
            </w:pPr>
          </w:p>
        </w:tc>
        <w:tc>
          <w:tcPr>
            <w:tcW w:w="666" w:type="dxa"/>
            <w:tcBorders>
              <w:top w:val="nil"/>
              <w:left w:val="nil"/>
              <w:bottom w:val="single" w:sz="4" w:space="0" w:color="auto"/>
              <w:right w:val="nil"/>
            </w:tcBorders>
            <w:shd w:val="clear" w:color="auto" w:fill="auto"/>
            <w:noWrap/>
            <w:hideMark/>
          </w:tcPr>
          <w:p w:rsidR="00D2376F" w:rsidRPr="00E705E7" w:rsidRDefault="00EA4F2D" w:rsidP="00DA53F8">
            <w:pPr>
              <w:jc w:val="center"/>
              <w:rPr>
                <w:highlight w:val="yellow"/>
              </w:rPr>
            </w:pPr>
            <w:r w:rsidRPr="00EA4F2D">
              <w:t>43,65</w:t>
            </w:r>
          </w:p>
        </w:tc>
        <w:tc>
          <w:tcPr>
            <w:tcW w:w="666" w:type="dxa"/>
            <w:tcBorders>
              <w:top w:val="nil"/>
              <w:left w:val="nil"/>
              <w:bottom w:val="single" w:sz="4" w:space="0" w:color="auto"/>
              <w:right w:val="single" w:sz="4" w:space="0" w:color="auto"/>
            </w:tcBorders>
            <w:shd w:val="clear" w:color="auto" w:fill="auto"/>
            <w:noWrap/>
            <w:hideMark/>
          </w:tcPr>
          <w:p w:rsidR="00D2376F" w:rsidRPr="00E705E7" w:rsidRDefault="00D2376F" w:rsidP="00DA53F8">
            <w:pPr>
              <w:jc w:val="center"/>
              <w:rPr>
                <w:highlight w:val="yellow"/>
              </w:rPr>
            </w:pPr>
          </w:p>
        </w:tc>
      </w:tr>
      <w:tr w:rsidR="00D2376F" w:rsidRPr="00CE20C2" w:rsidTr="00905CD5">
        <w:trPr>
          <w:trHeight w:val="24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D2376F" w:rsidRPr="00BE5D01" w:rsidRDefault="00D2376F" w:rsidP="00D95777">
            <w:r w:rsidRPr="00BE5D01">
              <w:t>Цена договора в первый  год управления</w:t>
            </w:r>
          </w:p>
        </w:tc>
        <w:tc>
          <w:tcPr>
            <w:tcW w:w="4501" w:type="dxa"/>
            <w:tcBorders>
              <w:top w:val="nil"/>
              <w:left w:val="nil"/>
              <w:bottom w:val="single" w:sz="4" w:space="0" w:color="auto"/>
              <w:right w:val="nil"/>
            </w:tcBorders>
            <w:shd w:val="clear" w:color="auto" w:fill="auto"/>
            <w:noWrap/>
            <w:hideMark/>
          </w:tcPr>
          <w:p w:rsidR="00D2376F" w:rsidRDefault="00EA4F2D" w:rsidP="00D2376F">
            <w:pPr>
              <w:jc w:val="center"/>
            </w:pPr>
            <w:r w:rsidRPr="00EA4F2D">
              <w:t>331565,40</w:t>
            </w:r>
          </w:p>
        </w:tc>
        <w:tc>
          <w:tcPr>
            <w:tcW w:w="702" w:type="dxa"/>
            <w:tcBorders>
              <w:top w:val="nil"/>
              <w:left w:val="single" w:sz="4" w:space="0" w:color="auto"/>
              <w:bottom w:val="single" w:sz="4" w:space="0" w:color="auto"/>
              <w:right w:val="nil"/>
            </w:tcBorders>
            <w:shd w:val="clear" w:color="auto" w:fill="auto"/>
            <w:noWrap/>
            <w:hideMark/>
          </w:tcPr>
          <w:p w:rsidR="00D2376F" w:rsidRDefault="00D2376F" w:rsidP="00905CD5">
            <w:pPr>
              <w:jc w:val="center"/>
            </w:pPr>
          </w:p>
        </w:tc>
        <w:tc>
          <w:tcPr>
            <w:tcW w:w="666" w:type="dxa"/>
            <w:tcBorders>
              <w:top w:val="nil"/>
              <w:left w:val="nil"/>
              <w:bottom w:val="single" w:sz="4" w:space="0" w:color="auto"/>
              <w:right w:val="nil"/>
            </w:tcBorders>
            <w:shd w:val="clear" w:color="auto" w:fill="auto"/>
            <w:noWrap/>
          </w:tcPr>
          <w:p w:rsidR="00D2376F" w:rsidRPr="00E705E7" w:rsidRDefault="00EA4F2D" w:rsidP="00DA53F8">
            <w:pPr>
              <w:jc w:val="center"/>
              <w:rPr>
                <w:highlight w:val="yellow"/>
              </w:rPr>
            </w:pPr>
            <w:r w:rsidRPr="00EA4F2D">
              <w:t>43,65</w:t>
            </w:r>
          </w:p>
        </w:tc>
        <w:tc>
          <w:tcPr>
            <w:tcW w:w="666" w:type="dxa"/>
            <w:tcBorders>
              <w:top w:val="nil"/>
              <w:left w:val="nil"/>
              <w:bottom w:val="single" w:sz="4" w:space="0" w:color="auto"/>
              <w:right w:val="single" w:sz="4" w:space="0" w:color="auto"/>
            </w:tcBorders>
            <w:shd w:val="clear" w:color="auto" w:fill="auto"/>
            <w:noWrap/>
            <w:hideMark/>
          </w:tcPr>
          <w:p w:rsidR="00D2376F" w:rsidRPr="00D01A79" w:rsidRDefault="00D2376F" w:rsidP="00905CD5">
            <w:pPr>
              <w:jc w:val="center"/>
              <w:rPr>
                <w:highlight w:val="yellow"/>
              </w:rPr>
            </w:pPr>
          </w:p>
        </w:tc>
      </w:tr>
      <w:tr w:rsidR="00D2376F" w:rsidRPr="00CE20C2" w:rsidTr="00905CD5">
        <w:trPr>
          <w:trHeight w:val="23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D2376F" w:rsidRPr="00BE5D01" w:rsidRDefault="00D2376F"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shd w:val="clear" w:color="auto" w:fill="auto"/>
            <w:noWrap/>
          </w:tcPr>
          <w:p w:rsidR="00D2376F" w:rsidRDefault="00EA4F2D" w:rsidP="00D2376F">
            <w:pPr>
              <w:jc w:val="center"/>
            </w:pPr>
            <w:r w:rsidRPr="00EA4F2D">
              <w:t>331565,40</w:t>
            </w:r>
          </w:p>
        </w:tc>
        <w:tc>
          <w:tcPr>
            <w:tcW w:w="702" w:type="dxa"/>
            <w:tcBorders>
              <w:top w:val="single" w:sz="4" w:space="0" w:color="auto"/>
              <w:left w:val="single" w:sz="4" w:space="0" w:color="auto"/>
              <w:bottom w:val="single" w:sz="4" w:space="0" w:color="auto"/>
              <w:right w:val="nil"/>
            </w:tcBorders>
            <w:shd w:val="clear" w:color="auto" w:fill="auto"/>
            <w:noWrap/>
          </w:tcPr>
          <w:p w:rsidR="00D2376F" w:rsidRDefault="00D2376F" w:rsidP="00905CD5">
            <w:pPr>
              <w:jc w:val="center"/>
            </w:pPr>
          </w:p>
        </w:tc>
        <w:tc>
          <w:tcPr>
            <w:tcW w:w="666" w:type="dxa"/>
            <w:tcBorders>
              <w:top w:val="single" w:sz="4" w:space="0" w:color="auto"/>
              <w:left w:val="nil"/>
              <w:bottom w:val="single" w:sz="4" w:space="0" w:color="auto"/>
              <w:right w:val="nil"/>
            </w:tcBorders>
            <w:shd w:val="clear" w:color="auto" w:fill="auto"/>
            <w:noWrap/>
          </w:tcPr>
          <w:p w:rsidR="00D2376F" w:rsidRPr="00E705E7" w:rsidRDefault="00EA4F2D" w:rsidP="00DA53F8">
            <w:pPr>
              <w:jc w:val="center"/>
              <w:rPr>
                <w:highlight w:val="yellow"/>
              </w:rPr>
            </w:pPr>
            <w:r w:rsidRPr="00EA4F2D">
              <w:t>43,65</w:t>
            </w:r>
          </w:p>
        </w:tc>
        <w:tc>
          <w:tcPr>
            <w:tcW w:w="666" w:type="dxa"/>
            <w:tcBorders>
              <w:top w:val="single" w:sz="4" w:space="0" w:color="auto"/>
              <w:left w:val="nil"/>
              <w:bottom w:val="single" w:sz="4" w:space="0" w:color="auto"/>
              <w:right w:val="single" w:sz="4" w:space="0" w:color="auto"/>
            </w:tcBorders>
            <w:shd w:val="clear" w:color="auto" w:fill="auto"/>
            <w:noWrap/>
          </w:tcPr>
          <w:p w:rsidR="00D2376F" w:rsidRPr="00D01A79" w:rsidRDefault="00D2376F" w:rsidP="00905CD5">
            <w:pPr>
              <w:jc w:val="center"/>
              <w:rPr>
                <w:highlight w:val="yellow"/>
              </w:rPr>
            </w:pPr>
          </w:p>
        </w:tc>
      </w:tr>
      <w:tr w:rsidR="00D2376F" w:rsidRPr="00CE20C2" w:rsidTr="00905CD5">
        <w:trPr>
          <w:trHeight w:val="285"/>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D2376F" w:rsidRPr="00BE5D01" w:rsidRDefault="00D2376F" w:rsidP="00D95777">
            <w:r w:rsidRPr="00BE5D01">
              <w:t>Цена договора в третий  год управления</w:t>
            </w:r>
          </w:p>
        </w:tc>
        <w:tc>
          <w:tcPr>
            <w:tcW w:w="4501" w:type="dxa"/>
            <w:tcBorders>
              <w:top w:val="single" w:sz="4" w:space="0" w:color="auto"/>
              <w:left w:val="nil"/>
              <w:bottom w:val="single" w:sz="4" w:space="0" w:color="auto"/>
              <w:right w:val="nil"/>
            </w:tcBorders>
            <w:shd w:val="clear" w:color="auto" w:fill="auto"/>
            <w:noWrap/>
          </w:tcPr>
          <w:p w:rsidR="00D2376F" w:rsidRDefault="00EA4F2D" w:rsidP="00D2376F">
            <w:pPr>
              <w:jc w:val="center"/>
            </w:pPr>
            <w:r w:rsidRPr="00EA4F2D">
              <w:t>331565,40</w:t>
            </w:r>
          </w:p>
        </w:tc>
        <w:tc>
          <w:tcPr>
            <w:tcW w:w="702" w:type="dxa"/>
            <w:tcBorders>
              <w:top w:val="single" w:sz="4" w:space="0" w:color="auto"/>
              <w:left w:val="single" w:sz="4" w:space="0" w:color="auto"/>
              <w:bottom w:val="single" w:sz="4" w:space="0" w:color="auto"/>
              <w:right w:val="nil"/>
            </w:tcBorders>
            <w:shd w:val="clear" w:color="auto" w:fill="auto"/>
            <w:noWrap/>
          </w:tcPr>
          <w:p w:rsidR="00D2376F" w:rsidRDefault="00D2376F" w:rsidP="00905CD5">
            <w:pPr>
              <w:jc w:val="center"/>
            </w:pPr>
          </w:p>
        </w:tc>
        <w:tc>
          <w:tcPr>
            <w:tcW w:w="666" w:type="dxa"/>
            <w:tcBorders>
              <w:top w:val="single" w:sz="4" w:space="0" w:color="auto"/>
              <w:left w:val="nil"/>
              <w:bottom w:val="single" w:sz="4" w:space="0" w:color="auto"/>
              <w:right w:val="nil"/>
            </w:tcBorders>
            <w:shd w:val="clear" w:color="auto" w:fill="auto"/>
            <w:noWrap/>
          </w:tcPr>
          <w:p w:rsidR="00D2376F" w:rsidRPr="00E705E7" w:rsidRDefault="00EA4F2D" w:rsidP="00DA53F8">
            <w:pPr>
              <w:jc w:val="center"/>
              <w:rPr>
                <w:highlight w:val="yellow"/>
              </w:rPr>
            </w:pPr>
            <w:r w:rsidRPr="00EA4F2D">
              <w:t>43,65</w:t>
            </w:r>
          </w:p>
        </w:tc>
        <w:tc>
          <w:tcPr>
            <w:tcW w:w="666" w:type="dxa"/>
            <w:tcBorders>
              <w:top w:val="single" w:sz="4" w:space="0" w:color="auto"/>
              <w:left w:val="nil"/>
              <w:bottom w:val="single" w:sz="4" w:space="0" w:color="auto"/>
              <w:right w:val="single" w:sz="4" w:space="0" w:color="auto"/>
            </w:tcBorders>
            <w:shd w:val="clear" w:color="auto" w:fill="auto"/>
            <w:noWrap/>
          </w:tcPr>
          <w:p w:rsidR="00D2376F" w:rsidRPr="00D01A79" w:rsidRDefault="00D2376F" w:rsidP="00905CD5">
            <w:pPr>
              <w:jc w:val="center"/>
              <w:rPr>
                <w:highlight w:val="yellow"/>
              </w:rPr>
            </w:pPr>
          </w:p>
        </w:tc>
      </w:tr>
    </w:tbl>
    <w:p w:rsidR="00952B9E" w:rsidRDefault="00952B9E" w:rsidP="00D95777">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r>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r>
      <w:tr w:rsidR="00BE5D01" w:rsidRPr="00CE20C2" w:rsidTr="00D76437">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E5D01" w:rsidRPr="00D76437" w:rsidRDefault="00BE5D01" w:rsidP="00D76437">
            <w:pPr>
              <w:jc w:val="center"/>
            </w:pPr>
            <w:r w:rsidRPr="00D76437">
              <w:t>№ п/п</w:t>
            </w:r>
          </w:p>
        </w:tc>
        <w:tc>
          <w:tcPr>
            <w:tcW w:w="2735"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 xml:space="preserve">Площадь </w:t>
            </w:r>
            <w:r w:rsidR="00330EC0" w:rsidRPr="00D76437">
              <w:t>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Стоимость на 1 м</w:t>
            </w:r>
            <w:r w:rsidRPr="00F26A6C">
              <w:rPr>
                <w:vertAlign w:val="superscript"/>
              </w:rPr>
              <w:t>2</w:t>
            </w:r>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обязательств: 0,5*(гр.3*гр.5)</w:t>
            </w:r>
          </w:p>
        </w:tc>
      </w:tr>
      <w:tr w:rsidR="00BE5D01" w:rsidRPr="00CE20C2" w:rsidTr="00910732">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shd w:val="clear" w:color="auto" w:fill="auto"/>
            <w:vAlign w:val="center"/>
            <w:hideMark/>
          </w:tcPr>
          <w:p w:rsidR="00BE5D01" w:rsidRPr="00CE20C2" w:rsidRDefault="00D76437" w:rsidP="00D95777">
            <w:pPr>
              <w:jc w:val="center"/>
              <w:rPr>
                <w:sz w:val="24"/>
                <w:szCs w:val="24"/>
              </w:rPr>
            </w:pPr>
            <w:r>
              <w:rPr>
                <w:sz w:val="24"/>
                <w:szCs w:val="24"/>
              </w:rPr>
              <w:t>7</w:t>
            </w:r>
          </w:p>
        </w:tc>
      </w:tr>
      <w:tr w:rsidR="00D76437" w:rsidRPr="00CE20C2" w:rsidTr="00BC506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D76437" w:rsidP="007A6B67">
            <w:r w:rsidRPr="00C36302">
              <w:t>1</w:t>
            </w:r>
          </w:p>
        </w:tc>
        <w:tc>
          <w:tcPr>
            <w:tcW w:w="2735" w:type="dxa"/>
            <w:tcBorders>
              <w:top w:val="single" w:sz="4" w:space="0" w:color="auto"/>
              <w:left w:val="single" w:sz="4" w:space="0" w:color="auto"/>
              <w:bottom w:val="single" w:sz="4" w:space="0" w:color="auto"/>
              <w:right w:val="single" w:sz="4" w:space="0" w:color="auto"/>
            </w:tcBorders>
            <w:shd w:val="clear" w:color="auto" w:fill="auto"/>
          </w:tcPr>
          <w:p w:rsidR="00D76437" w:rsidRPr="00C36302" w:rsidRDefault="00D76437" w:rsidP="007A6B67">
            <w:r w:rsidRPr="00C36302">
              <w:t>Волгоградская область Светлоярский район     п. Краснофлотск, д. 71</w:t>
            </w:r>
          </w:p>
        </w:tc>
        <w:tc>
          <w:tcPr>
            <w:tcW w:w="2112"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E705E7" w:rsidP="00BC5064">
            <w:pPr>
              <w:jc w:val="center"/>
            </w:pPr>
            <w:r>
              <w:t>633,00</w:t>
            </w:r>
          </w:p>
        </w:tc>
        <w:tc>
          <w:tcPr>
            <w:tcW w:w="1817"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EA4F2D" w:rsidP="00BC5064">
            <w:pPr>
              <w:jc w:val="center"/>
            </w:pPr>
            <w:r w:rsidRPr="00EA4F2D">
              <w:t>331565,40</w:t>
            </w:r>
          </w:p>
        </w:tc>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EA4F2D" w:rsidP="00BC5064">
            <w:pPr>
              <w:jc w:val="center"/>
            </w:pPr>
            <w:r w:rsidRPr="00EA4F2D">
              <w:t>43,65</w:t>
            </w:r>
          </w:p>
        </w:tc>
        <w:tc>
          <w:tcPr>
            <w:tcW w:w="1790" w:type="dxa"/>
            <w:tcBorders>
              <w:top w:val="single" w:sz="4" w:space="0" w:color="auto"/>
              <w:left w:val="single" w:sz="4" w:space="0" w:color="auto"/>
              <w:bottom w:val="single" w:sz="4" w:space="0" w:color="auto"/>
              <w:right w:val="single" w:sz="4" w:space="0" w:color="auto"/>
            </w:tcBorders>
            <w:shd w:val="clear" w:color="auto" w:fill="auto"/>
            <w:noWrap/>
          </w:tcPr>
          <w:p w:rsidR="00D76437" w:rsidRDefault="00EA4F2D" w:rsidP="00D2376F">
            <w:pPr>
              <w:jc w:val="center"/>
            </w:pPr>
            <w:r>
              <w:t>1381,52</w:t>
            </w:r>
          </w:p>
        </w:tc>
        <w:tc>
          <w:tcPr>
            <w:tcW w:w="2407" w:type="dxa"/>
            <w:tcBorders>
              <w:top w:val="single" w:sz="4" w:space="0" w:color="auto"/>
              <w:left w:val="single" w:sz="4" w:space="0" w:color="auto"/>
              <w:bottom w:val="single" w:sz="4" w:space="0" w:color="auto"/>
              <w:right w:val="single" w:sz="4" w:space="0" w:color="auto"/>
            </w:tcBorders>
            <w:shd w:val="clear" w:color="auto" w:fill="auto"/>
            <w:noWrap/>
          </w:tcPr>
          <w:p w:rsidR="00D76437" w:rsidRDefault="00EA4F2D" w:rsidP="00D2376F">
            <w:pPr>
              <w:jc w:val="center"/>
            </w:pPr>
            <w:r>
              <w:t>13815,23</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r w:rsidRPr="00886659">
        <w:rPr>
          <w:sz w:val="22"/>
          <w:szCs w:val="22"/>
        </w:rPr>
        <w:t>расположенн</w:t>
      </w:r>
      <w:r w:rsidR="008D54AD" w:rsidRPr="00886659">
        <w:rPr>
          <w:sz w:val="22"/>
          <w:szCs w:val="22"/>
        </w:rPr>
        <w:t>ым</w:t>
      </w:r>
      <w:r w:rsidR="00AC5975" w:rsidRPr="00886659">
        <w:rPr>
          <w:sz w:val="22"/>
          <w:szCs w:val="22"/>
        </w:rPr>
        <w:t xml:space="preserve"> по адресу: Волгоградская область, Светлоярский район,</w:t>
      </w:r>
    </w:p>
    <w:p w:rsidR="00910732" w:rsidRPr="00886659" w:rsidRDefault="00910732" w:rsidP="00910732">
      <w:pPr>
        <w:keepNext/>
        <w:keepLines/>
        <w:widowControl w:val="0"/>
        <w:suppressLineNumbers/>
        <w:suppressAutoHyphens/>
        <w:jc w:val="center"/>
        <w:rPr>
          <w:sz w:val="22"/>
          <w:szCs w:val="22"/>
        </w:rPr>
      </w:pPr>
      <w:r w:rsidRPr="00886659">
        <w:rPr>
          <w:sz w:val="22"/>
          <w:szCs w:val="22"/>
        </w:rPr>
        <w:t xml:space="preserve">п. Краснофлотск, д. № </w:t>
      </w:r>
      <w:r w:rsidR="00E56B59" w:rsidRPr="00886659">
        <w:rPr>
          <w:sz w:val="22"/>
          <w:szCs w:val="22"/>
        </w:rPr>
        <w:t>71</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r>
        <w:rPr>
          <w:rFonts w:ascii="Times New Roman" w:hAnsi="Times New Roman" w:cs="Times New Roman"/>
          <w:sz w:val="22"/>
          <w:szCs w:val="22"/>
        </w:rPr>
        <w:t>р.п.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действующего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2" w:name="Par49"/>
      <w:bookmarkEnd w:id="2"/>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3" w:name="Par78"/>
      <w:bookmarkEnd w:id="3"/>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Оценка технического состояния МКД проводится при обязательном участии одного из лиц, </w:t>
      </w:r>
      <w:r w:rsidRPr="00C941B4">
        <w:rPr>
          <w:sz w:val="22"/>
          <w:szCs w:val="22"/>
        </w:rPr>
        <w:lastRenderedPageBreak/>
        <w:t>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В целях подтверждения необходимости оказания услуг и выполнения работ, предусмотренных проектом перечня услуг и работ Собственников,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w:t>
      </w:r>
      <w:r w:rsidRPr="00C941B4">
        <w:rPr>
          <w:sz w:val="22"/>
          <w:szCs w:val="22"/>
        </w:rPr>
        <w:lastRenderedPageBreak/>
        <w:t xml:space="preserve">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с ресурсоснабжающими </w:t>
      </w:r>
      <w:r w:rsidRPr="00C941B4">
        <w:rPr>
          <w:sz w:val="22"/>
          <w:szCs w:val="22"/>
        </w:rPr>
        <w:lastRenderedPageBreak/>
        <w:t>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помещений в многоквартирном доме в порядке, предусмотренном законодательством РФ или </w:t>
      </w:r>
      <w:r w:rsidRPr="00C941B4">
        <w:rPr>
          <w:sz w:val="22"/>
          <w:szCs w:val="22"/>
        </w:rPr>
        <w:lastRenderedPageBreak/>
        <w:t>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4" w:name="Par97"/>
      <w:bookmarkEnd w:id="4"/>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5" w:name="Par4"/>
      <w:bookmarkEnd w:id="5"/>
      <w:r w:rsidRPr="00C941B4">
        <w:rPr>
          <w:sz w:val="22"/>
          <w:szCs w:val="22"/>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2.1.27.С даты прекращения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w:t>
      </w:r>
      <w:r w:rsidRPr="00C941B4">
        <w:rPr>
          <w:sz w:val="22"/>
          <w:szCs w:val="22"/>
        </w:rPr>
        <w:lastRenderedPageBreak/>
        <w:t>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6" w:name="Par114"/>
      <w:bookmarkEnd w:id="6"/>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7" w:name="Par119"/>
      <w:bookmarkEnd w:id="7"/>
      <w:r w:rsidRPr="00C941B4">
        <w:rPr>
          <w:sz w:val="22"/>
          <w:szCs w:val="22"/>
        </w:rPr>
        <w:t xml:space="preserve">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w:t>
      </w:r>
      <w:r w:rsidRPr="00C941B4">
        <w:rPr>
          <w:sz w:val="22"/>
          <w:szCs w:val="22"/>
        </w:rPr>
        <w:lastRenderedPageBreak/>
        <w:t>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8" w:name="Par121"/>
      <w:bookmarkEnd w:id="8"/>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9" w:name="Par132"/>
      <w:bookmarkEnd w:id="9"/>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 Контроль за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w:t>
      </w:r>
      <w:r w:rsidRPr="00C941B4">
        <w:rPr>
          <w:sz w:val="22"/>
          <w:szCs w:val="22"/>
        </w:rPr>
        <w:lastRenderedPageBreak/>
        <w:t>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D2376F" w:rsidRDefault="00952B9E" w:rsidP="00952B9E">
      <w:pPr>
        <w:widowControl w:val="0"/>
        <w:autoSpaceDE w:val="0"/>
        <w:autoSpaceDN w:val="0"/>
        <w:adjustRightInd w:val="0"/>
        <w:jc w:val="center"/>
        <w:outlineLvl w:val="1"/>
        <w:rPr>
          <w:sz w:val="22"/>
          <w:szCs w:val="22"/>
        </w:rPr>
      </w:pPr>
      <w:r w:rsidRPr="00C941B4">
        <w:rPr>
          <w:sz w:val="22"/>
          <w:szCs w:val="22"/>
        </w:rPr>
        <w:t xml:space="preserve">4. Порядок определения цены договора, размера платы </w:t>
      </w:r>
    </w:p>
    <w:p w:rsidR="00952B9E" w:rsidRPr="00C941B4" w:rsidRDefault="00D2376F" w:rsidP="00952B9E">
      <w:pPr>
        <w:widowControl w:val="0"/>
        <w:autoSpaceDE w:val="0"/>
        <w:autoSpaceDN w:val="0"/>
        <w:adjustRightInd w:val="0"/>
        <w:jc w:val="center"/>
        <w:outlineLvl w:val="1"/>
        <w:rPr>
          <w:sz w:val="22"/>
          <w:szCs w:val="22"/>
        </w:rPr>
      </w:pPr>
      <w:r>
        <w:rPr>
          <w:sz w:val="22"/>
          <w:szCs w:val="22"/>
        </w:rPr>
        <w:t>з</w:t>
      </w:r>
      <w:r w:rsidR="00952B9E" w:rsidRPr="00C941B4">
        <w:rPr>
          <w:sz w:val="22"/>
          <w:szCs w:val="22"/>
        </w:rPr>
        <w:t>а</w:t>
      </w:r>
      <w:r>
        <w:rPr>
          <w:sz w:val="22"/>
          <w:szCs w:val="22"/>
        </w:rPr>
        <w:t xml:space="preserve"> </w:t>
      </w:r>
      <w:r w:rsidR="00952B9E" w:rsidRPr="00C941B4">
        <w:rPr>
          <w:sz w:val="22"/>
          <w:szCs w:val="22"/>
        </w:rPr>
        <w:t xml:space="preserve">содержание и ремонт жилого помещения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0" w:name="Par134"/>
      <w:bookmarkEnd w:id="10"/>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периодичность и (или) график (сроки) оказания, в том числе с указанием на стоимость услуг и работ, выполняемых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w:t>
      </w:r>
      <w:r w:rsidRPr="00C941B4">
        <w:rPr>
          <w:sz w:val="22"/>
          <w:szCs w:val="22"/>
        </w:rPr>
        <w:lastRenderedPageBreak/>
        <w:t xml:space="preserve">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1) платежных документов (в том числе платежных документов в электронной форме, размещенных в системе, в порядке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1" w:name="Par141"/>
      <w:bookmarkEnd w:id="11"/>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5.2. Управляющая организация несет ответственность по настоящему Договору в объеме 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w:t>
      </w:r>
      <w:r w:rsidRPr="00C727AF">
        <w:rPr>
          <w:sz w:val="22"/>
          <w:szCs w:val="22"/>
        </w:rPr>
        <w:lastRenderedPageBreak/>
        <w:t xml:space="preserve">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2" w:name="Par152"/>
      <w:bookmarkEnd w:id="12"/>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3" w:name="Par159"/>
      <w:bookmarkEnd w:id="13"/>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4" w:name="Par161"/>
      <w:bookmarkEnd w:id="14"/>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5" w:name="Par168"/>
      <w:bookmarkEnd w:id="15"/>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6" w:name="Par173"/>
      <w:bookmarkEnd w:id="16"/>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8.4. Настоящий Договор составлен в трех экземплярах, имеющих равную юридическую силу. Один экземпляр подлежит хранению у собственника квартиры № _________ в МКД (председателя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lastRenderedPageBreak/>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Кор. счет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7" w:name="Par220"/>
            <w:bookmarkEnd w:id="17"/>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Размер площади помещения в МКД, находящегося в собственности, в том числе жилая</w:t>
            </w:r>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lastRenderedPageBreak/>
        <w:t xml:space="preserve">Светлоярский район, </w:t>
      </w:r>
    </w:p>
    <w:p w:rsidR="00952B9E" w:rsidRDefault="00910732" w:rsidP="004B2928">
      <w:pPr>
        <w:widowControl w:val="0"/>
        <w:autoSpaceDE w:val="0"/>
        <w:autoSpaceDN w:val="0"/>
        <w:adjustRightInd w:val="0"/>
        <w:jc w:val="right"/>
        <w:outlineLvl w:val="1"/>
        <w:rPr>
          <w:sz w:val="22"/>
          <w:szCs w:val="22"/>
        </w:rPr>
      </w:pPr>
      <w:r>
        <w:rPr>
          <w:sz w:val="22"/>
          <w:szCs w:val="22"/>
        </w:rPr>
        <w:t xml:space="preserve">п. Краснофлотск, д. </w:t>
      </w:r>
      <w:r w:rsidR="00E56B59">
        <w:rPr>
          <w:sz w:val="22"/>
          <w:szCs w:val="22"/>
        </w:rPr>
        <w:t>71</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shd w:val="clear" w:color="auto" w:fill="auto"/>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B05BC8"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BC244F">
            <w:r w:rsidRPr="00B05BC8">
              <w:t xml:space="preserve">Адрес многоквартирного дома: </w:t>
            </w:r>
          </w:p>
        </w:tc>
      </w:tr>
      <w:tr w:rsidR="00D95777" w:rsidRPr="00B05BC8" w:rsidTr="00990DE1">
        <w:trPr>
          <w:trHeight w:val="64"/>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tcPr>
          <w:p w:rsidR="00D95777" w:rsidRPr="00B05BC8" w:rsidRDefault="00D95777" w:rsidP="00D95777"/>
        </w:tc>
        <w:tc>
          <w:tcPr>
            <w:tcW w:w="2682" w:type="dxa"/>
            <w:tcBorders>
              <w:top w:val="nil"/>
              <w:left w:val="nil"/>
              <w:bottom w:val="single" w:sz="4" w:space="0" w:color="auto"/>
              <w:right w:val="nil"/>
            </w:tcBorders>
            <w:shd w:val="clear" w:color="auto" w:fill="auto"/>
            <w:vAlign w:val="center"/>
          </w:tcPr>
          <w:p w:rsidR="00D95777" w:rsidRPr="00B05BC8" w:rsidRDefault="00D95777" w:rsidP="00D95777"/>
        </w:tc>
        <w:tc>
          <w:tcPr>
            <w:tcW w:w="2608" w:type="dxa"/>
            <w:tcBorders>
              <w:top w:val="nil"/>
              <w:left w:val="nil"/>
              <w:bottom w:val="single" w:sz="4" w:space="0" w:color="auto"/>
              <w:right w:val="nil"/>
            </w:tcBorders>
            <w:shd w:val="clear" w:color="auto" w:fill="auto"/>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C244F">
            <w:r w:rsidRPr="00B05BC8">
              <w:t xml:space="preserve">Год постройки -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E705E7">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shd w:val="clear" w:color="auto" w:fill="auto"/>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shd w:val="clear" w:color="auto" w:fill="auto"/>
            <w:vAlign w:val="center"/>
            <w:hideMark/>
          </w:tcPr>
          <w:p w:rsidR="00886659" w:rsidRPr="00B05BC8" w:rsidRDefault="00886659" w:rsidP="00886659">
            <w:r w:rsidRPr="00B05BC8">
              <w:t>Наличие подвала (технического этажа) -</w:t>
            </w:r>
            <w:r>
              <w:t xml:space="preserve"> </w:t>
            </w:r>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непригодными для проживания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Перечень жилых помещений, признанных непригодными для проживания (с указанием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реквизитов правовых актов о признании жилых помещений непригодными для проживания)</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D95777" w:rsidRPr="00C21C8E"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C21C8E" w:rsidRDefault="00D95777" w:rsidP="00D95777">
            <w:r w:rsidRPr="00C21C8E">
              <w:t>куб.м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Площадь:</w:t>
            </w:r>
          </w:p>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 xml:space="preserve">кв.м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 xml:space="preserve">нежилых помещений (общая площадь нежилых помещений, не входящих в состав общего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помещений общего пользования (общая площадь нежилых помещений, не входящих в состав</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lastRenderedPageBreak/>
              <w:t>22.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Уборочная площадь других помещений общего пользования (включая технические этажи,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shd w:val="clear" w:color="auto" w:fill="auto"/>
            <w:hideMark/>
          </w:tcPr>
          <w:p w:rsidR="00BA63B2" w:rsidRPr="00AC4CA3" w:rsidRDefault="00BA63B2" w:rsidP="0020575E"/>
        </w:tc>
        <w:tc>
          <w:tcPr>
            <w:tcW w:w="3122" w:type="dxa"/>
            <w:tcBorders>
              <w:top w:val="nil"/>
              <w:left w:val="nil"/>
              <w:bottom w:val="nil"/>
              <w:right w:val="nil"/>
            </w:tcBorders>
            <w:shd w:val="clear" w:color="auto" w:fill="auto"/>
            <w:hideMark/>
          </w:tcPr>
          <w:p w:rsidR="00BA63B2" w:rsidRPr="00AC4CA3" w:rsidRDefault="00BA63B2" w:rsidP="0020575E"/>
        </w:tc>
        <w:tc>
          <w:tcPr>
            <w:tcW w:w="2682" w:type="dxa"/>
            <w:tcBorders>
              <w:top w:val="nil"/>
              <w:left w:val="nil"/>
              <w:bottom w:val="nil"/>
              <w:right w:val="nil"/>
            </w:tcBorders>
            <w:shd w:val="clear" w:color="auto" w:fill="auto"/>
            <w:hideMark/>
          </w:tcPr>
          <w:p w:rsidR="00BA63B2" w:rsidRPr="00AC4CA3" w:rsidRDefault="00BA63B2" w:rsidP="0020575E"/>
        </w:tc>
        <w:tc>
          <w:tcPr>
            <w:tcW w:w="2608" w:type="dxa"/>
            <w:tcBorders>
              <w:top w:val="nil"/>
              <w:left w:val="nil"/>
              <w:bottom w:val="nil"/>
              <w:right w:val="nil"/>
            </w:tcBorders>
            <w:shd w:val="clear" w:color="auto" w:fill="auto"/>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Техническое состояние элементов общего имущества многоквартирного дома</w:t>
            </w:r>
          </w:p>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Фундамент</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481"/>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2.</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3.</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Перегородки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4.</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Перекрытия:</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чердачные</w:t>
            </w:r>
          </w:p>
        </w:tc>
        <w:tc>
          <w:tcPr>
            <w:tcW w:w="2682" w:type="dxa"/>
            <w:tcBorders>
              <w:top w:val="nil"/>
              <w:left w:val="nil"/>
              <w:bottom w:val="single" w:sz="4" w:space="0" w:color="auto"/>
              <w:right w:val="single" w:sz="4" w:space="0" w:color="auto"/>
            </w:tcBorders>
            <w:shd w:val="clear" w:color="auto" w:fill="auto"/>
          </w:tcPr>
          <w:p w:rsidR="00067F4E" w:rsidRPr="00B05BC8" w:rsidRDefault="00067F4E"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междуэтажные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подвальные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5.</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Крыша</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6.</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Полы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7.</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Проемы: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окна</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двери</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nil"/>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8.</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tcPr>
          <w:p w:rsidR="00BA63B2" w:rsidRPr="00AC4CA3" w:rsidRDefault="00BA63B2" w:rsidP="0020575E"/>
        </w:tc>
        <w:tc>
          <w:tcPr>
            <w:tcW w:w="2608" w:type="dxa"/>
            <w:vMerge w:val="restart"/>
            <w:tcBorders>
              <w:top w:val="single" w:sz="4" w:space="0" w:color="auto"/>
              <w:left w:val="single" w:sz="4" w:space="0" w:color="auto"/>
              <w:bottom w:val="nil"/>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Механическое, электрическое, санитерно-техническое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вентиляция</w:t>
            </w:r>
          </w:p>
        </w:tc>
        <w:tc>
          <w:tcPr>
            <w:tcW w:w="2682" w:type="dxa"/>
            <w:tcBorders>
              <w:top w:val="single" w:sz="4" w:space="0" w:color="auto"/>
              <w:left w:val="nil"/>
              <w:bottom w:val="single" w:sz="4" w:space="0" w:color="auto"/>
              <w:right w:val="single" w:sz="4" w:space="0" w:color="auto"/>
            </w:tcBorders>
            <w:shd w:val="clear" w:color="auto" w:fill="auto"/>
          </w:tcPr>
          <w:p w:rsidR="00BA63B2" w:rsidRPr="00B05BC8" w:rsidRDefault="00BA63B2" w:rsidP="005D54BE"/>
        </w:tc>
        <w:tc>
          <w:tcPr>
            <w:tcW w:w="2608" w:type="dxa"/>
            <w:tcBorders>
              <w:top w:val="single" w:sz="4" w:space="0" w:color="auto"/>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(другое)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10.</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электроснабжение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lastRenderedPageBreak/>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газоснабжение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калориферы</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АГВ</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(другое)</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11.</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Крыльца</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Default="00BA63B2" w:rsidP="0020575E"/>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F67FC1"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shd w:val="clear" w:color="auto" w:fill="auto"/>
            <w:vAlign w:val="center"/>
            <w:hideMark/>
          </w:tcPr>
          <w:p w:rsidR="00D95777" w:rsidRPr="00F67FC1" w:rsidRDefault="00D95777" w:rsidP="00111CC3">
            <w:r w:rsidRPr="00F67FC1">
              <w:t xml:space="preserve">Информация из технического паспорта, изготовленного </w:t>
            </w:r>
            <w:r w:rsidR="00111CC3">
              <w:t>______________________________________</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111CC3" w:rsidP="00111CC3">
      <w:pPr>
        <w:widowControl w:val="0"/>
        <w:autoSpaceDE w:val="0"/>
        <w:autoSpaceDN w:val="0"/>
        <w:adjustRightInd w:val="0"/>
        <w:jc w:val="right"/>
        <w:outlineLvl w:val="1"/>
        <w:rPr>
          <w:sz w:val="22"/>
          <w:szCs w:val="22"/>
        </w:rPr>
      </w:pPr>
      <w:r w:rsidRPr="00111CC3">
        <w:rPr>
          <w:sz w:val="22"/>
          <w:szCs w:val="22"/>
        </w:rPr>
        <w:t xml:space="preserve">п. Краснофлотск, д. </w:t>
      </w:r>
      <w:r w:rsidR="00FD59A3">
        <w:rPr>
          <w:sz w:val="22"/>
          <w:szCs w:val="22"/>
        </w:rPr>
        <w:t>71</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r w:rsidRPr="00141518">
        <w:rPr>
          <w:sz w:val="22"/>
          <w:szCs w:val="22"/>
        </w:rPr>
        <w:t xml:space="preserve">Светлоярский район, </w:t>
      </w:r>
      <w:r w:rsidR="00111CC3" w:rsidRPr="00141518">
        <w:rPr>
          <w:sz w:val="22"/>
          <w:szCs w:val="22"/>
        </w:rPr>
        <w:t xml:space="preserve">п. Краснофлотск, д. </w:t>
      </w:r>
      <w:r w:rsidR="00FD59A3" w:rsidRPr="00141518">
        <w:rPr>
          <w:sz w:val="22"/>
          <w:szCs w:val="22"/>
        </w:rPr>
        <w:t>71</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 п/п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жемесячная стоимость, руб./ кв.м</w:t>
            </w:r>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III. Работы по содержанию и ремонту конструктивных элементов (несущих и ненесущих конструкций) мкд</w:t>
            </w:r>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 xml:space="preserve">Замена разбитых стекол </w:t>
            </w:r>
            <w:r w:rsidRPr="00362C60">
              <w:rPr>
                <w:color w:val="000000"/>
              </w:rPr>
              <w:t>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заполне-ниях;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lastRenderedPageBreak/>
              <w:t>V. Работы по содержанию и ремонту систем дымоудаления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обходимости, перенабивка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зации внутри строения; ликвидация засора канализационных труб «лежаков» до внешней границы стены многоквартирного дома; заделка свищей и зачеканка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shd w:val="clear" w:color="auto" w:fill="auto"/>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sidRPr="00FD59A3">
        <w:rPr>
          <w:sz w:val="22"/>
          <w:szCs w:val="22"/>
        </w:rPr>
        <w:t>71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выдача проживающим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-организация  санитарного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информирование граждан и председателя МКД по вопросам жилищно-коммунального хозяйства через:</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141518" w:rsidRDefault="00952B9E" w:rsidP="00952B9E">
      <w:pPr>
        <w:jc w:val="both"/>
        <w:rPr>
          <w:sz w:val="22"/>
          <w:szCs w:val="22"/>
        </w:rPr>
      </w:pPr>
      <w:r w:rsidRPr="00141518">
        <w:rPr>
          <w:sz w:val="22"/>
          <w:szCs w:val="22"/>
        </w:rPr>
        <w:t>- информирование надзорных органов  о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актирование фактов не предоставления жилищно-коммунальных услуг проживающим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осуществление контроля за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lastRenderedPageBreak/>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Pr>
          <w:sz w:val="22"/>
          <w:szCs w:val="22"/>
        </w:rPr>
        <w:t>71</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shd w:val="clear" w:color="auto" w:fill="auto"/>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3"/>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Pr>
          <w:sz w:val="22"/>
          <w:szCs w:val="22"/>
        </w:rPr>
        <w:t>71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shd w:val="clear" w:color="auto" w:fill="auto"/>
            <w:vAlign w:val="center"/>
          </w:tcPr>
          <w:p w:rsidR="00D95777" w:rsidRPr="00EC73DD" w:rsidRDefault="00D95777" w:rsidP="00D95777">
            <w:pPr>
              <w:jc w:val="center"/>
              <w:rPr>
                <w:color w:val="000000"/>
              </w:rPr>
            </w:pPr>
            <w:r w:rsidRPr="00EC73DD">
              <w:rPr>
                <w:color w:val="000000"/>
              </w:rPr>
              <w:t>№ п.п.</w:t>
            </w:r>
          </w:p>
        </w:tc>
        <w:tc>
          <w:tcPr>
            <w:tcW w:w="2410" w:type="dxa"/>
            <w:shd w:val="clear" w:color="auto" w:fill="auto"/>
            <w:vAlign w:val="center"/>
          </w:tcPr>
          <w:p w:rsidR="00D95777" w:rsidRPr="00EC73DD" w:rsidRDefault="00D95777" w:rsidP="00D95777">
            <w:pPr>
              <w:jc w:val="center"/>
            </w:pPr>
            <w:r w:rsidRPr="00EC73DD">
              <w:t>Перечень работ и услуг</w:t>
            </w:r>
            <w:r>
              <w:t>*</w:t>
            </w:r>
          </w:p>
        </w:tc>
        <w:tc>
          <w:tcPr>
            <w:tcW w:w="850" w:type="dxa"/>
            <w:shd w:val="clear" w:color="auto" w:fill="auto"/>
            <w:vAlign w:val="center"/>
          </w:tcPr>
          <w:p w:rsidR="00D95777" w:rsidRPr="00EC73DD" w:rsidRDefault="00D95777" w:rsidP="00D95777">
            <w:pPr>
              <w:jc w:val="center"/>
            </w:pPr>
            <w:r w:rsidRPr="00EC73DD">
              <w:t>Ед. изм.</w:t>
            </w:r>
          </w:p>
        </w:tc>
        <w:tc>
          <w:tcPr>
            <w:tcW w:w="851" w:type="dxa"/>
            <w:shd w:val="clear" w:color="auto" w:fill="auto"/>
            <w:vAlign w:val="center"/>
          </w:tcPr>
          <w:p w:rsidR="00D95777" w:rsidRPr="00EC73DD" w:rsidRDefault="00D95777" w:rsidP="00D95777">
            <w:pPr>
              <w:jc w:val="center"/>
            </w:pPr>
            <w:r w:rsidRPr="00EC73DD">
              <w:t>Объем</w:t>
            </w:r>
          </w:p>
        </w:tc>
        <w:tc>
          <w:tcPr>
            <w:tcW w:w="1044" w:type="dxa"/>
            <w:shd w:val="clear" w:color="auto" w:fill="auto"/>
            <w:vAlign w:val="center"/>
          </w:tcPr>
          <w:p w:rsidR="00D95777" w:rsidRPr="00EC73DD" w:rsidRDefault="00D95777" w:rsidP="00D95777">
            <w:pPr>
              <w:jc w:val="center"/>
            </w:pPr>
            <w:r w:rsidRPr="00EC73DD">
              <w:t>Кол-во дней</w:t>
            </w:r>
          </w:p>
        </w:tc>
        <w:tc>
          <w:tcPr>
            <w:tcW w:w="2500" w:type="dxa"/>
            <w:shd w:val="clear" w:color="auto" w:fill="auto"/>
            <w:vAlign w:val="center"/>
          </w:tcPr>
          <w:p w:rsidR="00D95777" w:rsidRPr="00EC73DD" w:rsidRDefault="00D95777" w:rsidP="00D95777">
            <w:pPr>
              <w:jc w:val="center"/>
            </w:pPr>
            <w:r w:rsidRPr="00EC73DD">
              <w:t>Периодичность, план на отчетный период</w:t>
            </w:r>
          </w:p>
        </w:tc>
        <w:tc>
          <w:tcPr>
            <w:tcW w:w="1583" w:type="dxa"/>
            <w:shd w:val="clear" w:color="auto" w:fill="auto"/>
            <w:vAlign w:val="center"/>
          </w:tcPr>
          <w:p w:rsidR="00D95777" w:rsidRPr="00EC73DD" w:rsidRDefault="00D95777" w:rsidP="00D95777">
            <w:pPr>
              <w:jc w:val="center"/>
            </w:pPr>
            <w:r w:rsidRPr="00EC73DD">
              <w:t>Стоимость в месяц руб/кв.м.</w:t>
            </w:r>
          </w:p>
        </w:tc>
        <w:tc>
          <w:tcPr>
            <w:tcW w:w="2022" w:type="dxa"/>
            <w:shd w:val="clear" w:color="auto" w:fill="auto"/>
            <w:vAlign w:val="center"/>
          </w:tcPr>
          <w:p w:rsidR="00D95777" w:rsidRPr="00EC73DD" w:rsidRDefault="00D95777" w:rsidP="00D95777">
            <w:pPr>
              <w:jc w:val="center"/>
            </w:pPr>
            <w:r w:rsidRPr="00EC73DD">
              <w:t>Сумма, руб. (за отчетный период)</w:t>
            </w:r>
          </w:p>
        </w:tc>
        <w:tc>
          <w:tcPr>
            <w:tcW w:w="3535" w:type="dxa"/>
            <w:shd w:val="clear" w:color="auto" w:fill="auto"/>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FD59A3">
        <w:rPr>
          <w:sz w:val="22"/>
          <w:szCs w:val="22"/>
        </w:rPr>
        <w:t>71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r>
        <w:t>р</w:t>
      </w:r>
      <w:r w:rsidR="000C752A">
        <w:t>.п.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Размер уменьшения платы за содержание и ремонт жилого помещения в расчете на 1 кв.м. составил ___</w:t>
      </w:r>
      <w:r>
        <w:t>____</w:t>
      </w:r>
      <w:r w:rsidRPr="003B5B48">
        <w:t>__ руб./кв.м.</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0"/>
        <w:gridCol w:w="459"/>
        <w:gridCol w:w="3275"/>
        <w:gridCol w:w="2390"/>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к договору  управления</w:t>
      </w:r>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846E12" w:rsidP="00846E12">
      <w:pPr>
        <w:ind w:left="5664" w:firstLine="9"/>
        <w:jc w:val="right"/>
        <w:rPr>
          <w:sz w:val="22"/>
          <w:szCs w:val="22"/>
        </w:rPr>
      </w:pPr>
      <w:r w:rsidRPr="00FD59A3">
        <w:rPr>
          <w:sz w:val="22"/>
          <w:szCs w:val="22"/>
        </w:rPr>
        <w:t xml:space="preserve">п. Краснофлотск, д. </w:t>
      </w:r>
      <w:r w:rsidR="00FD59A3">
        <w:rPr>
          <w:sz w:val="22"/>
          <w:szCs w:val="22"/>
        </w:rPr>
        <w:t>71</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«____»______20__г.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п/п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кв.м.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390"/>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jc w:val="center"/>
        <w:tblLayout w:type="fixed"/>
        <w:tblLook w:val="04A0" w:firstRow="1" w:lastRow="0" w:firstColumn="1" w:lastColumn="0" w:noHBand="0" w:noVBand="1"/>
      </w:tblPr>
      <w:tblGrid>
        <w:gridCol w:w="427"/>
        <w:gridCol w:w="1512"/>
        <w:gridCol w:w="562"/>
        <w:gridCol w:w="470"/>
        <w:gridCol w:w="547"/>
        <w:gridCol w:w="673"/>
        <w:gridCol w:w="657"/>
        <w:gridCol w:w="694"/>
        <w:gridCol w:w="692"/>
        <w:gridCol w:w="690"/>
        <w:gridCol w:w="89"/>
        <w:gridCol w:w="582"/>
        <w:gridCol w:w="19"/>
        <w:gridCol w:w="588"/>
        <w:gridCol w:w="106"/>
        <w:gridCol w:w="474"/>
        <w:gridCol w:w="226"/>
        <w:gridCol w:w="10"/>
        <w:gridCol w:w="682"/>
        <w:gridCol w:w="692"/>
      </w:tblGrid>
      <w:tr w:rsidR="00512278" w:rsidRPr="00861EE2" w:rsidTr="00EA4F2D">
        <w:trPr>
          <w:trHeight w:val="375"/>
          <w:jc w:val="center"/>
        </w:trPr>
        <w:tc>
          <w:tcPr>
            <w:tcW w:w="20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1"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2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6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EA4F2D">
        <w:trPr>
          <w:trHeight w:val="300"/>
          <w:jc w:val="center"/>
        </w:trPr>
        <w:tc>
          <w:tcPr>
            <w:tcW w:w="20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п/п</w:t>
            </w:r>
          </w:p>
        </w:tc>
        <w:tc>
          <w:tcPr>
            <w:tcW w:w="72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271"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2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6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EA4F2D">
        <w:trPr>
          <w:cantSplit/>
          <w:trHeight w:val="1781"/>
          <w:jc w:val="center"/>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1 класс отмостки, детские, бельевые площадки</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EA4F2D">
        <w:trPr>
          <w:trHeight w:val="300"/>
          <w:jc w:val="center"/>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26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куб.м.</w:t>
            </w:r>
          </w:p>
        </w:tc>
        <w:tc>
          <w:tcPr>
            <w:tcW w:w="31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gridSpan w:val="3"/>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r>
      <w:tr w:rsidR="00512278" w:rsidRPr="00E8739B" w:rsidTr="00EA4F2D">
        <w:trPr>
          <w:trHeight w:val="300"/>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w:t>
            </w:r>
          </w:p>
        </w:tc>
        <w:tc>
          <w:tcPr>
            <w:tcW w:w="728"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2</w:t>
            </w:r>
          </w:p>
        </w:tc>
        <w:tc>
          <w:tcPr>
            <w:tcW w:w="271"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3</w:t>
            </w:r>
          </w:p>
        </w:tc>
        <w:tc>
          <w:tcPr>
            <w:tcW w:w="22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4</w:t>
            </w:r>
          </w:p>
        </w:tc>
        <w:tc>
          <w:tcPr>
            <w:tcW w:w="26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12</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15</w:t>
            </w:r>
          </w:p>
        </w:tc>
      </w:tr>
      <w:tr w:rsidR="00EA4F2D" w:rsidRPr="00E8739B" w:rsidTr="00EA4F2D">
        <w:trPr>
          <w:trHeight w:val="315"/>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EA4F2D" w:rsidRDefault="00EA4F2D" w:rsidP="00EA4F2D">
            <w:pPr>
              <w:jc w:val="center"/>
              <w:rPr>
                <w:sz w:val="18"/>
                <w:szCs w:val="18"/>
              </w:rPr>
            </w:pPr>
            <w:r>
              <w:rPr>
                <w:sz w:val="18"/>
                <w:szCs w:val="18"/>
              </w:rPr>
              <w:t>1</w:t>
            </w:r>
          </w:p>
        </w:tc>
        <w:tc>
          <w:tcPr>
            <w:tcW w:w="728" w:type="pct"/>
            <w:tcBorders>
              <w:top w:val="single" w:sz="4" w:space="0" w:color="auto"/>
              <w:left w:val="nil"/>
              <w:bottom w:val="single" w:sz="4" w:space="0" w:color="auto"/>
              <w:right w:val="single" w:sz="4" w:space="0" w:color="auto"/>
            </w:tcBorders>
            <w:shd w:val="clear" w:color="auto" w:fill="auto"/>
            <w:vAlign w:val="bottom"/>
          </w:tcPr>
          <w:p w:rsidR="00EA4F2D" w:rsidRPr="00846E12" w:rsidRDefault="00EA4F2D" w:rsidP="00EA4F2D">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EA4F2D" w:rsidRPr="00846E12" w:rsidRDefault="00EA4F2D" w:rsidP="00EA4F2D">
            <w:pPr>
              <w:rPr>
                <w:sz w:val="18"/>
                <w:szCs w:val="18"/>
              </w:rPr>
            </w:pPr>
            <w:r w:rsidRPr="00846E12">
              <w:rPr>
                <w:sz w:val="18"/>
                <w:szCs w:val="18"/>
              </w:rPr>
              <w:t xml:space="preserve">Светлоярский район, </w:t>
            </w:r>
          </w:p>
          <w:p w:rsidR="00EA4F2D" w:rsidRPr="00846E12" w:rsidRDefault="00EA4F2D" w:rsidP="00EA4F2D">
            <w:pPr>
              <w:rPr>
                <w:sz w:val="18"/>
                <w:szCs w:val="18"/>
              </w:rPr>
            </w:pPr>
            <w:r>
              <w:rPr>
                <w:sz w:val="18"/>
                <w:szCs w:val="18"/>
              </w:rPr>
              <w:t>п. Краснофлотск, д. 71</w:t>
            </w:r>
          </w:p>
        </w:tc>
        <w:tc>
          <w:tcPr>
            <w:tcW w:w="271" w:type="pct"/>
            <w:tcBorders>
              <w:top w:val="single" w:sz="4" w:space="0" w:color="auto"/>
              <w:left w:val="nil"/>
              <w:bottom w:val="single" w:sz="4" w:space="0" w:color="auto"/>
              <w:right w:val="single" w:sz="4" w:space="0" w:color="auto"/>
            </w:tcBorders>
            <w:shd w:val="clear" w:color="auto" w:fill="auto"/>
            <w:noWrap/>
          </w:tcPr>
          <w:p w:rsidR="00EA4F2D" w:rsidRDefault="00EA4F2D" w:rsidP="00EA4F2D">
            <w:pPr>
              <w:jc w:val="center"/>
              <w:rPr>
                <w:sz w:val="18"/>
                <w:szCs w:val="18"/>
              </w:rPr>
            </w:pPr>
            <w:r>
              <w:rPr>
                <w:sz w:val="18"/>
                <w:szCs w:val="18"/>
              </w:rPr>
              <w:t>1968</w:t>
            </w:r>
          </w:p>
        </w:tc>
        <w:tc>
          <w:tcPr>
            <w:tcW w:w="226" w:type="pct"/>
            <w:tcBorders>
              <w:top w:val="single" w:sz="4" w:space="0" w:color="auto"/>
              <w:left w:val="nil"/>
              <w:bottom w:val="single" w:sz="4" w:space="0" w:color="auto"/>
              <w:right w:val="single" w:sz="4" w:space="0" w:color="auto"/>
            </w:tcBorders>
            <w:shd w:val="clear" w:color="auto" w:fill="auto"/>
            <w:noWrap/>
          </w:tcPr>
          <w:p w:rsidR="00EA4F2D" w:rsidRDefault="00EA4F2D" w:rsidP="00EA4F2D">
            <w:pPr>
              <w:jc w:val="center"/>
              <w:rPr>
                <w:sz w:val="18"/>
                <w:szCs w:val="18"/>
              </w:rPr>
            </w:pPr>
            <w:r>
              <w:rPr>
                <w:sz w:val="18"/>
                <w:szCs w:val="18"/>
              </w:rPr>
              <w:t>16</w:t>
            </w:r>
          </w:p>
        </w:tc>
        <w:tc>
          <w:tcPr>
            <w:tcW w:w="263" w:type="pct"/>
            <w:tcBorders>
              <w:top w:val="single" w:sz="4" w:space="0" w:color="auto"/>
              <w:left w:val="nil"/>
              <w:bottom w:val="single" w:sz="4" w:space="0" w:color="auto"/>
              <w:right w:val="single" w:sz="4" w:space="0" w:color="auto"/>
            </w:tcBorders>
            <w:shd w:val="clear" w:color="auto" w:fill="auto"/>
            <w:noWrap/>
          </w:tcPr>
          <w:p w:rsidR="00EA4F2D" w:rsidRDefault="00EA4F2D" w:rsidP="00EA4F2D">
            <w:pPr>
              <w:jc w:val="center"/>
              <w:rPr>
                <w:sz w:val="18"/>
                <w:szCs w:val="18"/>
              </w:rPr>
            </w:pPr>
            <w:r>
              <w:rPr>
                <w:sz w:val="18"/>
                <w:szCs w:val="18"/>
              </w:rPr>
              <w:t>2</w:t>
            </w:r>
          </w:p>
        </w:tc>
        <w:tc>
          <w:tcPr>
            <w:tcW w:w="324" w:type="pct"/>
            <w:tcBorders>
              <w:top w:val="single" w:sz="4" w:space="0" w:color="auto"/>
              <w:left w:val="nil"/>
              <w:bottom w:val="single" w:sz="4" w:space="0" w:color="auto"/>
              <w:right w:val="single" w:sz="4" w:space="0" w:color="auto"/>
            </w:tcBorders>
            <w:shd w:val="clear" w:color="auto" w:fill="auto"/>
            <w:noWrap/>
          </w:tcPr>
          <w:p w:rsidR="00EA4F2D" w:rsidRDefault="00EA4F2D" w:rsidP="00EA4F2D">
            <w:pPr>
              <w:jc w:val="center"/>
              <w:rPr>
                <w:sz w:val="18"/>
                <w:szCs w:val="18"/>
              </w:rPr>
            </w:pPr>
            <w:r>
              <w:rPr>
                <w:sz w:val="18"/>
                <w:szCs w:val="18"/>
              </w:rPr>
              <w:t>-</w:t>
            </w:r>
          </w:p>
        </w:tc>
        <w:tc>
          <w:tcPr>
            <w:tcW w:w="316" w:type="pct"/>
            <w:tcBorders>
              <w:top w:val="single" w:sz="4" w:space="0" w:color="auto"/>
              <w:left w:val="nil"/>
              <w:bottom w:val="single" w:sz="4" w:space="0" w:color="auto"/>
              <w:right w:val="single" w:sz="4" w:space="0" w:color="auto"/>
            </w:tcBorders>
            <w:shd w:val="clear" w:color="auto" w:fill="auto"/>
            <w:noWrap/>
          </w:tcPr>
          <w:p w:rsidR="00EA4F2D" w:rsidRDefault="00EA4F2D" w:rsidP="00EA4F2D">
            <w:pPr>
              <w:jc w:val="center"/>
              <w:rPr>
                <w:sz w:val="18"/>
                <w:szCs w:val="18"/>
              </w:rPr>
            </w:pPr>
            <w:r>
              <w:rPr>
                <w:sz w:val="18"/>
                <w:szCs w:val="18"/>
              </w:rPr>
              <w:t>430</w:t>
            </w:r>
          </w:p>
        </w:tc>
        <w:tc>
          <w:tcPr>
            <w:tcW w:w="334" w:type="pct"/>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3" w:type="pct"/>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2" w:type="pct"/>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2" w:type="pct"/>
            <w:gridSpan w:val="3"/>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3" w:type="pct"/>
            <w:gridSpan w:val="2"/>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c>
          <w:tcPr>
            <w:tcW w:w="333" w:type="pct"/>
            <w:tcBorders>
              <w:top w:val="single" w:sz="4" w:space="0" w:color="auto"/>
              <w:left w:val="nil"/>
              <w:bottom w:val="single" w:sz="4" w:space="0" w:color="auto"/>
              <w:right w:val="single" w:sz="4" w:space="0" w:color="auto"/>
            </w:tcBorders>
            <w:shd w:val="clear" w:color="auto" w:fill="auto"/>
            <w:noWrap/>
          </w:tcPr>
          <w:p w:rsidR="00EA4F2D" w:rsidRDefault="00EA4F2D" w:rsidP="00EA4F2D">
            <w:r w:rsidRPr="004955FA">
              <w:t>-</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4"/>
          <w:footerReference w:type="default" r:id="rId15"/>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shd w:val="clear" w:color="auto" w:fill="auto"/>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B05BC8"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5F146F">
            <w:r w:rsidRPr="00B05BC8">
              <w:t xml:space="preserve">Адрес многоквартирного дома: Волгоградская область, </w:t>
            </w:r>
            <w:r>
              <w:t xml:space="preserve">Светлоярский район, п. Краснофлотск, д. </w:t>
            </w:r>
            <w:r w:rsidR="001347A2">
              <w:t>71</w:t>
            </w:r>
          </w:p>
        </w:tc>
      </w:tr>
      <w:tr w:rsidR="00943349" w:rsidRPr="00B05BC8" w:rsidTr="00325B9C">
        <w:trPr>
          <w:trHeight w:val="64"/>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tcPr>
          <w:p w:rsidR="00943349" w:rsidRPr="00B05BC8" w:rsidRDefault="00943349" w:rsidP="00325B9C"/>
        </w:tc>
        <w:tc>
          <w:tcPr>
            <w:tcW w:w="2682" w:type="dxa"/>
            <w:tcBorders>
              <w:top w:val="nil"/>
              <w:left w:val="nil"/>
              <w:bottom w:val="single" w:sz="4" w:space="0" w:color="auto"/>
              <w:right w:val="nil"/>
            </w:tcBorders>
            <w:shd w:val="clear" w:color="auto" w:fill="auto"/>
            <w:vAlign w:val="center"/>
          </w:tcPr>
          <w:p w:rsidR="00943349" w:rsidRPr="00B05BC8" w:rsidRDefault="00943349" w:rsidP="00325B9C"/>
        </w:tc>
        <w:tc>
          <w:tcPr>
            <w:tcW w:w="2608" w:type="dxa"/>
            <w:tcBorders>
              <w:top w:val="nil"/>
              <w:left w:val="nil"/>
              <w:bottom w:val="single" w:sz="4" w:space="0" w:color="auto"/>
              <w:right w:val="nil"/>
            </w:tcBorders>
            <w:shd w:val="clear" w:color="auto" w:fill="auto"/>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1347A2">
            <w:r w:rsidRPr="00B05BC8">
              <w:t xml:space="preserve">Год постройки - </w:t>
            </w:r>
            <w:r>
              <w:t>19</w:t>
            </w:r>
            <w:r w:rsidR="001347A2">
              <w:t>68</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1347A2">
            <w:r w:rsidRPr="00B05BC8">
              <w:t xml:space="preserve">Степень фактического износа </w:t>
            </w:r>
            <w:r w:rsidR="00BC244F">
              <w:t>–</w:t>
            </w:r>
            <w:r>
              <w:t xml:space="preserve"> </w:t>
            </w:r>
            <w:r w:rsidR="001347A2">
              <w:t>25</w:t>
            </w:r>
            <w:r w:rsidR="00BC244F">
              <w:t>%</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2</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FF3A57">
            <w:r w:rsidRPr="00B05BC8">
              <w:t>Количество квартир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1B3628" w:rsidP="00325B9C">
            <w:pPr>
              <w:jc w:val="center"/>
            </w:pPr>
            <w:r>
              <w:t>16</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непригодными для проживания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Перечень жилых помещений, признанных непригодными для проживания (с указанием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реквизитов правовых актов о признании жилых помещений непригодными для проживания)</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943349" w:rsidRPr="00C21C8E" w:rsidRDefault="00943349" w:rsidP="003A4ACF">
            <w:pPr>
              <w:jc w:val="center"/>
            </w:pPr>
          </w:p>
        </w:tc>
        <w:tc>
          <w:tcPr>
            <w:tcW w:w="2608" w:type="dxa"/>
            <w:tcBorders>
              <w:top w:val="nil"/>
              <w:left w:val="nil"/>
              <w:bottom w:val="single" w:sz="4" w:space="0" w:color="auto"/>
              <w:right w:val="nil"/>
            </w:tcBorders>
            <w:shd w:val="clear" w:color="auto" w:fill="auto"/>
            <w:vAlign w:val="center"/>
            <w:hideMark/>
          </w:tcPr>
          <w:p w:rsidR="00943349" w:rsidRPr="00C21C8E" w:rsidRDefault="00943349" w:rsidP="00325B9C">
            <w:r w:rsidRPr="00C21C8E">
              <w:t>куб.м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Площадь:</w:t>
            </w:r>
          </w:p>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shd w:val="clear" w:color="auto" w:fill="auto"/>
            <w:vAlign w:val="center"/>
            <w:hideMark/>
          </w:tcPr>
          <w:p w:rsidR="00943349" w:rsidRPr="000A7AD3" w:rsidRDefault="003927A7" w:rsidP="00325B9C">
            <w:pPr>
              <w:jc w:val="center"/>
            </w:pPr>
            <w:r>
              <w:t>633</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 xml:space="preserve">кв.м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1347A2" w:rsidP="00325B9C">
            <w:pPr>
              <w:jc w:val="center"/>
            </w:pPr>
            <w:r>
              <w:t>430</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 xml:space="preserve">нежилых помещений (общая площадь нежилых помещений, не входящих в состав общего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помещений общего пользования (общая площадь нежилых помещений, не входящих в состав</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Уборочная площадь других помещений общего пользования (включая технические этажи,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Кадастровый номер земельного участка (при его наличии) -</w:t>
            </w:r>
            <w:r>
              <w:t xml:space="preserve">  </w:t>
            </w:r>
            <w:r w:rsidR="00141518" w:rsidRPr="00141518">
              <w:t xml:space="preserve">34:26:070102:219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shd w:val="clear" w:color="auto" w:fill="auto"/>
            <w:hideMark/>
          </w:tcPr>
          <w:p w:rsidR="00943349" w:rsidRPr="00AC4CA3" w:rsidRDefault="00943349" w:rsidP="00325B9C"/>
        </w:tc>
        <w:tc>
          <w:tcPr>
            <w:tcW w:w="3122" w:type="dxa"/>
            <w:tcBorders>
              <w:top w:val="nil"/>
              <w:left w:val="nil"/>
              <w:bottom w:val="nil"/>
              <w:right w:val="nil"/>
            </w:tcBorders>
            <w:shd w:val="clear" w:color="auto" w:fill="auto"/>
            <w:hideMark/>
          </w:tcPr>
          <w:p w:rsidR="00943349" w:rsidRPr="00AC4CA3" w:rsidRDefault="00943349" w:rsidP="00325B9C"/>
        </w:tc>
        <w:tc>
          <w:tcPr>
            <w:tcW w:w="2682" w:type="dxa"/>
            <w:tcBorders>
              <w:top w:val="nil"/>
              <w:left w:val="nil"/>
              <w:bottom w:val="nil"/>
              <w:right w:val="nil"/>
            </w:tcBorders>
            <w:shd w:val="clear" w:color="auto" w:fill="auto"/>
            <w:hideMark/>
          </w:tcPr>
          <w:p w:rsidR="00943349" w:rsidRPr="00AC4CA3" w:rsidRDefault="00943349" w:rsidP="00325B9C"/>
        </w:tc>
        <w:tc>
          <w:tcPr>
            <w:tcW w:w="2608" w:type="dxa"/>
            <w:tcBorders>
              <w:top w:val="nil"/>
              <w:left w:val="nil"/>
              <w:bottom w:val="nil"/>
              <w:right w:val="nil"/>
            </w:tcBorders>
            <w:shd w:val="clear" w:color="auto" w:fill="auto"/>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Техническое состояние элементов общего имущества многоквартирного дома</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1.</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бетонный, ленточный</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2.</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t>Газосиликатные блоки по ж/б каркасу</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3.</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t xml:space="preserve">Газосиликатные блоки, </w:t>
            </w:r>
            <w:r w:rsidRPr="00AC4CA3">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rsidRPr="00AC4CA3">
              <w:t>4.</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943349" w:rsidRDefault="00943349" w:rsidP="00325B9C">
            <w:r w:rsidRPr="00AC4CA3">
              <w:t>Железобетонн</w:t>
            </w:r>
            <w:r>
              <w:t>ое,</w:t>
            </w:r>
            <w:r w:rsidRPr="00AC4CA3">
              <w:t xml:space="preserve"> </w:t>
            </w:r>
          </w:p>
          <w:p w:rsidR="00943349" w:rsidRPr="00B05BC8" w:rsidRDefault="00943349" w:rsidP="00325B9C">
            <w:r>
              <w:t>оштукатуренное</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Железобетонн</w:t>
            </w:r>
            <w:r>
              <w:t>о</w:t>
            </w:r>
            <w:r w:rsidRPr="00AC4CA3">
              <w:t>е оштукатуренн</w:t>
            </w:r>
            <w:r>
              <w:t>ое</w:t>
            </w:r>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Железобетонн</w:t>
            </w:r>
            <w:r>
              <w:t>о</w:t>
            </w:r>
            <w:r w:rsidRPr="00AC4CA3">
              <w:t xml:space="preserve">е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5.</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Крыша</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t>Цементная стяжка по бетону</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6.</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Полы</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t>Бетонные, керамическая плитка</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rsidRPr="00AC4CA3">
              <w:t>7.</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Проемы:</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tc>
      </w:tr>
      <w:tr w:rsidR="00943349"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окна</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t>Пластиковые</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двери</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t>Щитовые, входная металлическая</w:t>
            </w:r>
          </w:p>
        </w:tc>
        <w:tc>
          <w:tcPr>
            <w:tcW w:w="2608" w:type="dxa"/>
            <w:tcBorders>
              <w:top w:val="nil"/>
              <w:left w:val="nil"/>
              <w:bottom w:val="nil"/>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8.</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t>Утеплены минватой, покрыты полипеностиролом и оштукатурено</w:t>
            </w:r>
          </w:p>
          <w:p w:rsidR="00943349" w:rsidRPr="00AC4CA3" w:rsidRDefault="00943349" w:rsidP="00325B9C"/>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943349" w:rsidRPr="00AC4CA3" w:rsidRDefault="00943349" w:rsidP="00325B9C">
            <w:r w:rsidRPr="00AC4CA3">
              <w:t>удовлетворительное</w:t>
            </w:r>
          </w:p>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rsidRPr="00AC4CA3">
              <w:t>9.</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8E2949">
            <w:r w:rsidRPr="00AC4CA3">
              <w:t>Механическое, электрическое, санит</w:t>
            </w:r>
            <w:r w:rsidR="008E2949">
              <w:t>а</w:t>
            </w:r>
            <w:r w:rsidRPr="00AC4CA3">
              <w:t>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943349" w:rsidRPr="00B05BC8" w:rsidRDefault="00943349" w:rsidP="00325B9C"/>
        </w:tc>
        <w:tc>
          <w:tcPr>
            <w:tcW w:w="2608" w:type="dxa"/>
            <w:tcBorders>
              <w:top w:val="nil"/>
              <w:left w:val="nil"/>
              <w:bottom w:val="single" w:sz="4" w:space="0" w:color="auto"/>
              <w:right w:val="single" w:sz="4" w:space="0" w:color="auto"/>
            </w:tcBorders>
            <w:shd w:val="clear" w:color="auto" w:fill="auto"/>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лифт</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(другое)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8E2949">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10.</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tc>
      </w:tr>
      <w:tr w:rsidR="00943349"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электроснабжение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скрытая проводка</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shd w:val="clear" w:color="auto" w:fill="auto"/>
          </w:tcPr>
          <w:p w:rsidR="00943349" w:rsidRPr="00AC4CA3" w:rsidRDefault="00943349" w:rsidP="00325B9C">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shd w:val="clear" w:color="auto" w:fill="auto"/>
          </w:tcPr>
          <w:p w:rsidR="00943349" w:rsidRPr="00AC4CA3" w:rsidRDefault="00943349" w:rsidP="00325B9C">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lastRenderedPageBreak/>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газоснабжение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удовлетворительное</w:t>
            </w:r>
          </w:p>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АГВ</w:t>
            </w:r>
          </w:p>
        </w:tc>
        <w:tc>
          <w:tcPr>
            <w:tcW w:w="268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943349" w:rsidRPr="00AC4CA3" w:rsidRDefault="00943349" w:rsidP="00325B9C"/>
        </w:tc>
      </w:tr>
      <w:tr w:rsidR="00943349"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943349" w:rsidRPr="00AC4CA3" w:rsidRDefault="00943349" w:rsidP="00325B9C">
            <w:r w:rsidRPr="00AC4CA3">
              <w:t>11.</w:t>
            </w:r>
          </w:p>
        </w:tc>
        <w:tc>
          <w:tcPr>
            <w:tcW w:w="312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943349" w:rsidRPr="00AC4CA3" w:rsidRDefault="00943349" w:rsidP="00325B9C">
            <w:r w:rsidRPr="00AC4CA3">
              <w:t>бетонные</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F67FC1"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600"/>
        </w:trPr>
        <w:tc>
          <w:tcPr>
            <w:tcW w:w="8943" w:type="dxa"/>
            <w:gridSpan w:val="4"/>
            <w:tcBorders>
              <w:top w:val="nil"/>
              <w:left w:val="nil"/>
              <w:bottom w:val="nil"/>
              <w:right w:val="nil"/>
            </w:tcBorders>
            <w:shd w:val="clear" w:color="auto" w:fill="auto"/>
            <w:vAlign w:val="center"/>
            <w:hideMark/>
          </w:tcPr>
          <w:p w:rsidR="00943349" w:rsidRPr="00F67FC1" w:rsidRDefault="00943349" w:rsidP="00325B9C"/>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1347A2" w:rsidRDefault="001347A2" w:rsidP="001347A2">
      <w:pPr>
        <w:jc w:val="center"/>
        <w:rPr>
          <w:sz w:val="22"/>
          <w:szCs w:val="22"/>
        </w:rPr>
      </w:pPr>
      <w:r>
        <w:rPr>
          <w:sz w:val="22"/>
          <w:szCs w:val="22"/>
        </w:rPr>
        <w:t xml:space="preserve">п. Краснофлотск, д. </w:t>
      </w:r>
      <w:r w:rsidR="003A4ACF">
        <w:rPr>
          <w:sz w:val="22"/>
          <w:szCs w:val="22"/>
        </w:rPr>
        <w:t>№</w:t>
      </w:r>
      <w:r>
        <w:rPr>
          <w:sz w:val="22"/>
          <w:szCs w:val="22"/>
        </w:rPr>
        <w:t xml:space="preserve"> 71</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C22E8C" w:rsidRDefault="00C22E8C"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W w:w="9749" w:type="dxa"/>
        <w:tblLayout w:type="fixed"/>
        <w:tblLook w:val="04A0" w:firstRow="1" w:lastRow="0" w:firstColumn="1" w:lastColumn="0" w:noHBand="0" w:noVBand="1"/>
      </w:tblPr>
      <w:tblGrid>
        <w:gridCol w:w="534"/>
        <w:gridCol w:w="3402"/>
        <w:gridCol w:w="2835"/>
        <w:gridCol w:w="1417"/>
        <w:gridCol w:w="15"/>
        <w:gridCol w:w="1546"/>
      </w:tblGrid>
      <w:tr w:rsidR="00362C60" w:rsidRPr="00362C60" w:rsidTr="00C22E8C">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362C60" w:rsidRPr="00362C60" w:rsidRDefault="00362C60" w:rsidP="00371037">
            <w:pPr>
              <w:jc w:val="center"/>
              <w:rPr>
                <w:color w:val="000000"/>
              </w:rPr>
            </w:pPr>
            <w:r w:rsidRPr="00362C60">
              <w:rPr>
                <w:color w:val="000000"/>
              </w:rPr>
              <w:t>№ п/п</w:t>
            </w:r>
          </w:p>
        </w:tc>
        <w:tc>
          <w:tcPr>
            <w:tcW w:w="3402"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Периодичность/</w:t>
            </w:r>
            <w:r w:rsidR="00371037">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Плановая ежемесячная стоимость, руб./ кв.м</w:t>
            </w:r>
          </w:p>
        </w:tc>
        <w:tc>
          <w:tcPr>
            <w:tcW w:w="1561" w:type="dxa"/>
            <w:gridSpan w:val="2"/>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Плановая годовая стоимость, руб.</w:t>
            </w:r>
          </w:p>
        </w:tc>
      </w:tr>
      <w:tr w:rsidR="00362C60" w:rsidRPr="00362C60" w:rsidTr="00C22E8C">
        <w:trPr>
          <w:trHeight w:val="412"/>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C60" w:rsidRPr="00362C60" w:rsidRDefault="00362C60" w:rsidP="00C22E8C">
            <w:pPr>
              <w:jc w:val="center"/>
              <w:rPr>
                <w:color w:val="000000"/>
              </w:rPr>
            </w:pPr>
            <w:r w:rsidRPr="00362C60">
              <w:rPr>
                <w:b/>
                <w:bCs/>
                <w:color w:val="000000"/>
              </w:rPr>
              <w:t>I. Санитарные работы по содержанию помещений общего пользования</w:t>
            </w:r>
          </w:p>
        </w:tc>
      </w:tr>
      <w:tr w:rsidR="00545C86" w:rsidRPr="00362C60" w:rsidTr="009233F1">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sidRPr="00362C60">
              <w:rPr>
                <w:color w:val="000000"/>
              </w:rPr>
              <w:t>1.</w:t>
            </w:r>
            <w:r>
              <w:rPr>
                <w:color w:val="000000"/>
              </w:rPr>
              <w:t>1.</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3,53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26821,48</w:t>
            </w:r>
          </w:p>
        </w:tc>
      </w:tr>
      <w:tr w:rsidR="00545C86" w:rsidRPr="00362C60" w:rsidTr="009233F1">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1.</w:t>
            </w:r>
            <w:r w:rsidRPr="00362C60">
              <w:rPr>
                <w:color w:val="000000"/>
              </w:rPr>
              <w:t>2.</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1,</w:t>
            </w:r>
            <w:r>
              <w:rPr>
                <w:rFonts w:ascii="Arial" w:hAnsi="Arial" w:cs="Arial"/>
                <w:color w:val="000000"/>
                <w:sz w:val="18"/>
                <w:szCs w:val="18"/>
              </w:rPr>
              <w:t>98</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15040,08</w:t>
            </w:r>
          </w:p>
        </w:tc>
      </w:tr>
      <w:tr w:rsidR="00253623" w:rsidRPr="00362C60" w:rsidTr="00EB456A">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253623" w:rsidRPr="00362C60" w:rsidRDefault="00253623" w:rsidP="00253623">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253623" w:rsidRPr="004E6ABA" w:rsidRDefault="00253623" w:rsidP="00253623">
            <w:pPr>
              <w:jc w:val="right"/>
              <w:rPr>
                <w:rFonts w:ascii="Arial" w:hAnsi="Arial" w:cs="Arial"/>
                <w:b/>
                <w:bCs/>
                <w:color w:val="000000"/>
                <w:sz w:val="18"/>
                <w:szCs w:val="18"/>
              </w:rPr>
            </w:pPr>
            <w:r>
              <w:rPr>
                <w:rFonts w:ascii="Arial" w:hAnsi="Arial" w:cs="Arial"/>
                <w:b/>
                <w:bCs/>
                <w:color w:val="000000"/>
                <w:sz w:val="18"/>
                <w:szCs w:val="18"/>
              </w:rPr>
              <w:t>5,</w:t>
            </w:r>
            <w:r w:rsidR="00545C86">
              <w:rPr>
                <w:rFonts w:ascii="Arial" w:hAnsi="Arial" w:cs="Arial"/>
                <w:b/>
                <w:bCs/>
                <w:color w:val="000000"/>
                <w:sz w:val="18"/>
                <w:szCs w:val="18"/>
              </w:rPr>
              <w:t>5</w:t>
            </w:r>
            <w:r>
              <w:rPr>
                <w:rFonts w:ascii="Arial" w:hAnsi="Arial" w:cs="Arial"/>
                <w:b/>
                <w:bCs/>
                <w:color w:val="000000"/>
                <w:sz w:val="18"/>
                <w:szCs w:val="18"/>
              </w:rPr>
              <w:t>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253623" w:rsidRPr="004E6ABA" w:rsidRDefault="00545C86" w:rsidP="00253623">
            <w:pPr>
              <w:jc w:val="right"/>
              <w:rPr>
                <w:rFonts w:ascii="Arial" w:hAnsi="Arial" w:cs="Arial"/>
                <w:b/>
                <w:bCs/>
                <w:color w:val="000000"/>
                <w:sz w:val="18"/>
                <w:szCs w:val="18"/>
              </w:rPr>
            </w:pPr>
            <w:r>
              <w:rPr>
                <w:rFonts w:ascii="Arial" w:hAnsi="Arial" w:cs="Arial"/>
                <w:b/>
                <w:bCs/>
                <w:color w:val="000000"/>
                <w:sz w:val="18"/>
                <w:szCs w:val="18"/>
              </w:rPr>
              <w:t>41853,96</w:t>
            </w:r>
          </w:p>
        </w:tc>
      </w:tr>
      <w:tr w:rsidR="00362C60" w:rsidRPr="00362C60" w:rsidTr="00371037">
        <w:trPr>
          <w:trHeight w:val="345"/>
        </w:trPr>
        <w:tc>
          <w:tcPr>
            <w:tcW w:w="9749" w:type="dxa"/>
            <w:gridSpan w:val="6"/>
            <w:tcBorders>
              <w:top w:val="nil"/>
              <w:left w:val="single" w:sz="4" w:space="0" w:color="auto"/>
              <w:bottom w:val="single" w:sz="4" w:space="0" w:color="auto"/>
              <w:right w:val="single" w:sz="4" w:space="0" w:color="auto"/>
            </w:tcBorders>
            <w:shd w:val="clear" w:color="auto" w:fill="auto"/>
            <w:noWrap/>
            <w:hideMark/>
          </w:tcPr>
          <w:p w:rsidR="00362C60" w:rsidRPr="00362C60" w:rsidRDefault="00362C60" w:rsidP="00C22E8C">
            <w:pPr>
              <w:rPr>
                <w:color w:val="000000"/>
              </w:rPr>
            </w:pPr>
            <w:r w:rsidRPr="00362C60">
              <w:rPr>
                <w:b/>
                <w:bCs/>
                <w:color w:val="000000"/>
              </w:rPr>
              <w:t xml:space="preserve">II. Содержание земельного участка, входящего в состав общего имущества </w:t>
            </w:r>
            <w:r w:rsidR="00371037">
              <w:rPr>
                <w:b/>
                <w:bCs/>
                <w:color w:val="000000"/>
              </w:rPr>
              <w:t>м</w:t>
            </w:r>
            <w:r w:rsidRPr="00362C60">
              <w:rPr>
                <w:b/>
                <w:bCs/>
                <w:color w:val="000000"/>
              </w:rPr>
              <w:t>ногоквартирного дома</w:t>
            </w:r>
            <w:r w:rsidRPr="00362C60">
              <w:rPr>
                <w:color w:val="000000"/>
              </w:rPr>
              <w:t>  </w:t>
            </w:r>
          </w:p>
        </w:tc>
      </w:tr>
      <w:tr w:rsidR="00545C86" w:rsidRPr="00362C60" w:rsidTr="000F6F1A">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1,00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7603,60</w:t>
            </w:r>
          </w:p>
        </w:tc>
      </w:tr>
      <w:tr w:rsidR="00545C86" w:rsidRPr="00362C60" w:rsidTr="000F6F1A">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2.2</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52</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3927,13</w:t>
            </w:r>
          </w:p>
        </w:tc>
      </w:tr>
      <w:tr w:rsidR="00545C86" w:rsidRPr="00362C60" w:rsidTr="000F6F1A">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2.3</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1,08</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8188,49</w:t>
            </w:r>
          </w:p>
        </w:tc>
      </w:tr>
      <w:tr w:rsidR="00545C86" w:rsidRPr="00362C60" w:rsidTr="000F6F1A">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2.4</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31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2339,57</w:t>
            </w:r>
          </w:p>
        </w:tc>
      </w:tr>
      <w:tr w:rsidR="00545C86" w:rsidRPr="00362C60" w:rsidTr="000F6F1A">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2.5</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1,11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8439,16</w:t>
            </w:r>
          </w:p>
        </w:tc>
      </w:tr>
      <w:tr w:rsidR="00545C86" w:rsidRPr="00362C60" w:rsidTr="000F6F1A">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2.6</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41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3091,57</w:t>
            </w:r>
          </w:p>
        </w:tc>
      </w:tr>
      <w:tr w:rsidR="00545C86" w:rsidRPr="00362C60" w:rsidTr="000F6F1A">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2.7</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п</w:t>
            </w:r>
            <w:r w:rsidRPr="00362C60">
              <w:rPr>
                <w:color w:val="000000"/>
              </w:rPr>
              <w:t>о мере необходимости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0,91</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6935,15</w:t>
            </w:r>
          </w:p>
        </w:tc>
      </w:tr>
      <w:tr w:rsidR="00371037" w:rsidRPr="00362C60" w:rsidTr="00C22E8C">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B31B65" w:rsidRDefault="00F4458E" w:rsidP="0047066D">
            <w:pPr>
              <w:jc w:val="right"/>
              <w:rPr>
                <w:b/>
                <w:bCs/>
                <w:color w:val="000000"/>
              </w:rPr>
            </w:pPr>
            <w:r w:rsidRPr="00B31B65">
              <w:rPr>
                <w:b/>
                <w:bCs/>
                <w:color w:val="000000"/>
              </w:rPr>
              <w:t>4,</w:t>
            </w:r>
            <w:r w:rsidR="00545C86">
              <w:rPr>
                <w:b/>
                <w:bCs/>
                <w:color w:val="000000"/>
              </w:rPr>
              <w:t>93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B31B65" w:rsidRDefault="00545C86" w:rsidP="00362C60">
            <w:pPr>
              <w:jc w:val="right"/>
              <w:rPr>
                <w:b/>
                <w:bCs/>
                <w:color w:val="000000"/>
              </w:rPr>
            </w:pPr>
            <w:r>
              <w:rPr>
                <w:b/>
                <w:bCs/>
                <w:color w:val="000000"/>
              </w:rPr>
              <w:t>37448,28</w:t>
            </w:r>
          </w:p>
        </w:tc>
      </w:tr>
      <w:tr w:rsidR="00371037" w:rsidRPr="00362C60" w:rsidTr="00C22E8C">
        <w:trPr>
          <w:trHeight w:val="548"/>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362C60" w:rsidRDefault="00371037" w:rsidP="00C22E8C">
            <w:pPr>
              <w:jc w:val="center"/>
              <w:rPr>
                <w:b/>
                <w:bCs/>
                <w:color w:val="000000"/>
              </w:rPr>
            </w:pPr>
            <w:r w:rsidRPr="00362C60">
              <w:rPr>
                <w:b/>
                <w:bCs/>
                <w:color w:val="000000"/>
              </w:rPr>
              <w:t>III. Работы по содержанию и ремонту конструктивных элементов (несущих и ненесущих конструкций) мкд</w:t>
            </w:r>
          </w:p>
        </w:tc>
      </w:tr>
      <w:tr w:rsidR="00371037" w:rsidRPr="00362C60" w:rsidTr="00545C86">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Pr>
                <w:color w:val="000000"/>
              </w:rPr>
              <w:t>3.1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B31B65" w:rsidRDefault="00371037" w:rsidP="0047066D">
            <w:pPr>
              <w:jc w:val="right"/>
              <w:rPr>
                <w:color w:val="000000"/>
              </w:rPr>
            </w:pPr>
            <w:r w:rsidRPr="00B31B65">
              <w:rPr>
                <w:color w:val="000000"/>
              </w:rPr>
              <w:t>0,</w:t>
            </w:r>
            <w:r w:rsidR="00F4458E" w:rsidRPr="00B31B65">
              <w:rPr>
                <w:color w:val="000000"/>
              </w:rPr>
              <w:t>1</w:t>
            </w:r>
            <w:r w:rsidR="00545C86">
              <w:rPr>
                <w:color w:val="000000"/>
              </w:rPr>
              <w:t>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B31B65" w:rsidRDefault="00545C86" w:rsidP="00362C60">
            <w:pPr>
              <w:jc w:val="right"/>
              <w:rPr>
                <w:color w:val="000000"/>
              </w:rPr>
            </w:pPr>
            <w:r>
              <w:rPr>
                <w:color w:val="000000"/>
              </w:rPr>
              <w:t>1002,67</w:t>
            </w:r>
          </w:p>
        </w:tc>
      </w:tr>
      <w:tr w:rsidR="00545C86" w:rsidRPr="00362C60" w:rsidTr="00545C86">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lastRenderedPageBreak/>
              <w:t>3.2</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0,76</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5765,36</w:t>
            </w:r>
          </w:p>
        </w:tc>
      </w:tr>
      <w:tr w:rsidR="00545C86" w:rsidRPr="00362C60" w:rsidTr="00545C86">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3.3</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2,</w:t>
            </w:r>
            <w:r>
              <w:rPr>
                <w:rFonts w:ascii="Arial" w:hAnsi="Arial" w:cs="Arial"/>
                <w:color w:val="000000"/>
                <w:sz w:val="18"/>
                <w:szCs w:val="18"/>
              </w:rPr>
              <w:t>95</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22393,01</w:t>
            </w:r>
          </w:p>
        </w:tc>
      </w:tr>
      <w:tr w:rsidR="00545C86" w:rsidRPr="00362C60" w:rsidTr="00037CF8">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3.4</w:t>
            </w:r>
            <w:r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 xml:space="preserve">Замена разбитых стекол </w:t>
            </w:r>
            <w:r w:rsidRPr="00362C60">
              <w:rPr>
                <w:color w:val="000000"/>
              </w:rPr>
              <w:t>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заполне-ниях;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47</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3592,91</w:t>
            </w:r>
          </w:p>
        </w:tc>
      </w:tr>
      <w:tr w:rsidR="00371037" w:rsidRPr="00362C60" w:rsidTr="00C22E8C">
        <w:trPr>
          <w:trHeight w:val="42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hideMark/>
          </w:tcPr>
          <w:p w:rsidR="00371037" w:rsidRPr="00B31B65" w:rsidRDefault="00545C86" w:rsidP="0047066D">
            <w:pPr>
              <w:jc w:val="right"/>
              <w:rPr>
                <w:b/>
                <w:bCs/>
                <w:color w:val="000000"/>
              </w:rPr>
            </w:pPr>
            <w:r>
              <w:rPr>
                <w:b/>
                <w:bCs/>
                <w:color w:val="000000"/>
              </w:rPr>
              <w:t>4,31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B31B65" w:rsidRDefault="00545C86" w:rsidP="00362C60">
            <w:pPr>
              <w:jc w:val="right"/>
              <w:rPr>
                <w:b/>
                <w:bCs/>
                <w:color w:val="000000"/>
              </w:rPr>
            </w:pPr>
            <w:r>
              <w:rPr>
                <w:b/>
                <w:bCs/>
                <w:color w:val="000000"/>
              </w:rPr>
              <w:t>32738,76</w:t>
            </w:r>
          </w:p>
        </w:tc>
      </w:tr>
      <w:tr w:rsidR="00371037" w:rsidRPr="00362C60" w:rsidTr="00C22E8C">
        <w:trPr>
          <w:trHeight w:val="427"/>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B31B65" w:rsidRDefault="00371037" w:rsidP="00371037">
            <w:pPr>
              <w:jc w:val="center"/>
              <w:rPr>
                <w:b/>
                <w:bCs/>
                <w:color w:val="000000"/>
              </w:rPr>
            </w:pPr>
            <w:r w:rsidRPr="00B31B65">
              <w:rPr>
                <w:b/>
                <w:bCs/>
                <w:color w:val="000000"/>
              </w:rPr>
              <w:t>IV. Работы по содержанию и ремонту оборудования и систем инженерно-технического обеспечения</w:t>
            </w:r>
          </w:p>
        </w:tc>
      </w:tr>
      <w:tr w:rsidR="0047066D" w:rsidRPr="00362C60" w:rsidTr="00545C86">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47066D" w:rsidRPr="00362C60" w:rsidRDefault="0047066D" w:rsidP="009233F1">
            <w:pPr>
              <w:jc w:val="center"/>
              <w:rPr>
                <w:color w:val="000000"/>
              </w:rPr>
            </w:pPr>
            <w:r w:rsidRPr="00362C60">
              <w:rPr>
                <w:color w:val="000000"/>
              </w:rPr>
              <w:t>4.</w:t>
            </w:r>
            <w:r>
              <w:rPr>
                <w:color w:val="000000"/>
              </w:rPr>
              <w:t>1.</w:t>
            </w:r>
          </w:p>
        </w:tc>
        <w:tc>
          <w:tcPr>
            <w:tcW w:w="3402" w:type="dxa"/>
            <w:tcBorders>
              <w:top w:val="nil"/>
              <w:left w:val="nil"/>
              <w:bottom w:val="single" w:sz="4" w:space="0" w:color="auto"/>
              <w:right w:val="single" w:sz="4" w:space="0" w:color="auto"/>
            </w:tcBorders>
            <w:shd w:val="clear" w:color="auto" w:fill="auto"/>
            <w:hideMark/>
          </w:tcPr>
          <w:p w:rsidR="0047066D" w:rsidRPr="00362C60" w:rsidRDefault="0047066D" w:rsidP="0037103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47066D" w:rsidRPr="00362C60" w:rsidRDefault="0047066D"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47066D" w:rsidRPr="00B31B65" w:rsidRDefault="00253623" w:rsidP="001E1362">
            <w:pPr>
              <w:jc w:val="right"/>
              <w:rPr>
                <w:color w:val="000000"/>
              </w:rPr>
            </w:pPr>
            <w:r>
              <w:rPr>
                <w:color w:val="000000"/>
              </w:rPr>
              <w:t>3,</w:t>
            </w:r>
            <w:r w:rsidR="00545C86">
              <w:rPr>
                <w:color w:val="000000"/>
              </w:rPr>
              <w:t>51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47066D" w:rsidRPr="00B31B65" w:rsidRDefault="00545C86" w:rsidP="001E1362">
            <w:pPr>
              <w:jc w:val="right"/>
              <w:rPr>
                <w:color w:val="000000"/>
              </w:rPr>
            </w:pPr>
            <w:r>
              <w:rPr>
                <w:color w:val="000000"/>
              </w:rPr>
              <w:t>26654,36</w:t>
            </w:r>
          </w:p>
        </w:tc>
      </w:tr>
      <w:tr w:rsidR="00253623" w:rsidRPr="00362C60" w:rsidTr="00545C86">
        <w:trPr>
          <w:trHeight w:val="421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253623" w:rsidRPr="00362C60" w:rsidRDefault="00253623" w:rsidP="00253623">
            <w:pPr>
              <w:jc w:val="center"/>
              <w:rPr>
                <w:color w:val="000000"/>
              </w:rPr>
            </w:pPr>
            <w:r w:rsidRPr="00362C60">
              <w:rPr>
                <w:color w:val="000000"/>
              </w:rPr>
              <w:lastRenderedPageBreak/>
              <w:t>4.</w:t>
            </w:r>
            <w:r>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253623" w:rsidRPr="00362C60" w:rsidRDefault="00253623" w:rsidP="00253623">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253623" w:rsidRPr="00362C60" w:rsidRDefault="00253623" w:rsidP="00253623">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3623" w:rsidRPr="004E6ABA" w:rsidRDefault="00253623" w:rsidP="00253623">
            <w:pPr>
              <w:jc w:val="right"/>
              <w:rPr>
                <w:rFonts w:ascii="Arial" w:hAnsi="Arial" w:cs="Arial"/>
                <w:color w:val="000000"/>
                <w:sz w:val="18"/>
                <w:szCs w:val="18"/>
              </w:rPr>
            </w:pPr>
            <w:r>
              <w:rPr>
                <w:rFonts w:ascii="Arial" w:hAnsi="Arial" w:cs="Arial"/>
                <w:color w:val="000000"/>
                <w:sz w:val="18"/>
                <w:szCs w:val="18"/>
              </w:rPr>
              <w:t>5,</w:t>
            </w:r>
            <w:r w:rsidR="00545C86">
              <w:rPr>
                <w:rFonts w:ascii="Arial" w:hAnsi="Arial" w:cs="Arial"/>
                <w:color w:val="000000"/>
                <w:sz w:val="18"/>
                <w:szCs w:val="18"/>
              </w:rPr>
              <w:t>61</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53623" w:rsidRPr="004E6ABA" w:rsidRDefault="00545C86" w:rsidP="00253623">
            <w:pPr>
              <w:jc w:val="right"/>
              <w:rPr>
                <w:rFonts w:ascii="Arial" w:hAnsi="Arial" w:cs="Arial"/>
                <w:color w:val="000000"/>
                <w:sz w:val="18"/>
                <w:szCs w:val="18"/>
              </w:rPr>
            </w:pPr>
            <w:r>
              <w:rPr>
                <w:rFonts w:ascii="Arial" w:hAnsi="Arial" w:cs="Arial"/>
                <w:color w:val="000000"/>
                <w:sz w:val="18"/>
                <w:szCs w:val="18"/>
              </w:rPr>
              <w:t>42613,56</w:t>
            </w:r>
          </w:p>
        </w:tc>
      </w:tr>
      <w:tr w:rsidR="00545C86" w:rsidRPr="00362C60" w:rsidTr="00F44317">
        <w:trPr>
          <w:trHeight w:val="3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sidRPr="00362C60">
              <w:rPr>
                <w:color w:val="000000"/>
              </w:rPr>
              <w:t>4.</w:t>
            </w:r>
            <w:r>
              <w:rPr>
                <w:color w:val="000000"/>
              </w:rPr>
              <w:t>3.</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3,21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24398,35</w:t>
            </w:r>
          </w:p>
        </w:tc>
      </w:tr>
      <w:tr w:rsidR="00545C86" w:rsidRPr="00362C60" w:rsidTr="009233F1">
        <w:trPr>
          <w:trHeight w:val="4002"/>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sidRPr="00362C60">
              <w:rPr>
                <w:color w:val="000000"/>
              </w:rPr>
              <w:t>4.</w:t>
            </w:r>
            <w:r>
              <w:rPr>
                <w:color w:val="000000"/>
              </w:rPr>
              <w:t>4.</w:t>
            </w:r>
          </w:p>
        </w:tc>
        <w:tc>
          <w:tcPr>
            <w:tcW w:w="3402"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0,92</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7018,70</w:t>
            </w:r>
          </w:p>
        </w:tc>
      </w:tr>
      <w:tr w:rsidR="00545C86" w:rsidRPr="00362C60" w:rsidTr="009233F1">
        <w:trPr>
          <w:trHeight w:val="946"/>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sidRPr="00362C60">
              <w:rPr>
                <w:color w:val="000000"/>
              </w:rPr>
              <w:t>4.</w:t>
            </w:r>
            <w:r>
              <w:rPr>
                <w:color w:val="000000"/>
              </w:rPr>
              <w:t>5.</w:t>
            </w:r>
          </w:p>
        </w:tc>
        <w:tc>
          <w:tcPr>
            <w:tcW w:w="3402"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23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1754,68</w:t>
            </w:r>
          </w:p>
        </w:tc>
      </w:tr>
      <w:tr w:rsidR="00C22E8C" w:rsidRPr="00362C60" w:rsidTr="00C22E8C">
        <w:trPr>
          <w:trHeight w:val="418"/>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C22E8C" w:rsidRPr="00362C60" w:rsidRDefault="00C22E8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C22E8C" w:rsidRPr="00B31B65" w:rsidRDefault="00545C86" w:rsidP="00362C60">
            <w:pPr>
              <w:jc w:val="right"/>
              <w:rPr>
                <w:b/>
                <w:bCs/>
                <w:color w:val="000000"/>
              </w:rPr>
            </w:pPr>
            <w:r>
              <w:rPr>
                <w:b/>
                <w:bCs/>
                <w:color w:val="000000"/>
              </w:rPr>
              <w:t>13,48</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C22E8C" w:rsidRPr="00B31B65" w:rsidRDefault="00545C86" w:rsidP="00E73B0E">
            <w:pPr>
              <w:jc w:val="right"/>
              <w:rPr>
                <w:b/>
                <w:bCs/>
                <w:color w:val="000000"/>
              </w:rPr>
            </w:pPr>
            <w:r>
              <w:rPr>
                <w:b/>
                <w:bCs/>
                <w:color w:val="000000"/>
              </w:rPr>
              <w:t>102394,08</w:t>
            </w:r>
          </w:p>
        </w:tc>
      </w:tr>
      <w:tr w:rsidR="00371037" w:rsidRPr="00362C60" w:rsidTr="00C22E8C">
        <w:trPr>
          <w:trHeight w:val="339"/>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B31B65" w:rsidRDefault="00371037" w:rsidP="00C22E8C">
            <w:pPr>
              <w:jc w:val="center"/>
              <w:rPr>
                <w:b/>
                <w:bCs/>
                <w:color w:val="000000"/>
              </w:rPr>
            </w:pPr>
            <w:r w:rsidRPr="00B31B65">
              <w:rPr>
                <w:b/>
                <w:bCs/>
                <w:color w:val="000000"/>
              </w:rPr>
              <w:t>V. Работы по содержанию и ремонту систем дымоудаления и вентиляции</w:t>
            </w:r>
          </w:p>
        </w:tc>
      </w:tr>
      <w:tr w:rsidR="0047066D" w:rsidRPr="00362C60" w:rsidTr="009233F1">
        <w:trPr>
          <w:trHeight w:val="1305"/>
        </w:trPr>
        <w:tc>
          <w:tcPr>
            <w:tcW w:w="534" w:type="dxa"/>
            <w:tcBorders>
              <w:top w:val="nil"/>
              <w:left w:val="single" w:sz="4" w:space="0" w:color="auto"/>
              <w:bottom w:val="single" w:sz="4" w:space="0" w:color="auto"/>
              <w:right w:val="single" w:sz="4" w:space="0" w:color="auto"/>
            </w:tcBorders>
            <w:shd w:val="clear" w:color="auto" w:fill="auto"/>
            <w:noWrap/>
            <w:hideMark/>
          </w:tcPr>
          <w:p w:rsidR="0047066D" w:rsidRPr="00362C60" w:rsidRDefault="0047066D" w:rsidP="009233F1">
            <w:pPr>
              <w:jc w:val="center"/>
              <w:rPr>
                <w:color w:val="000000"/>
              </w:rPr>
            </w:pPr>
            <w:r>
              <w:rPr>
                <w:color w:val="000000"/>
              </w:rPr>
              <w:t>5.1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47066D" w:rsidRPr="00362C60" w:rsidRDefault="0047066D" w:rsidP="0037103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47066D" w:rsidRPr="00362C60" w:rsidRDefault="0047066D" w:rsidP="0037103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hideMark/>
          </w:tcPr>
          <w:p w:rsidR="0047066D" w:rsidRPr="00B31B65" w:rsidRDefault="00253623" w:rsidP="001E1362">
            <w:pPr>
              <w:jc w:val="right"/>
              <w:rPr>
                <w:color w:val="000000"/>
              </w:rPr>
            </w:pPr>
            <w:r>
              <w:rPr>
                <w:color w:val="000000"/>
              </w:rPr>
              <w:t>1,</w:t>
            </w:r>
            <w:r w:rsidR="00545C86">
              <w:rPr>
                <w:color w:val="000000"/>
              </w:rPr>
              <w:t>1</w:t>
            </w:r>
            <w:r>
              <w:rPr>
                <w:color w:val="000000"/>
              </w:rPr>
              <w:t>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47066D" w:rsidRPr="00B31B65" w:rsidRDefault="00545C86" w:rsidP="001E1362">
            <w:pPr>
              <w:jc w:val="right"/>
              <w:rPr>
                <w:color w:val="000000"/>
              </w:rPr>
            </w:pPr>
            <w:r>
              <w:rPr>
                <w:color w:val="000000"/>
              </w:rPr>
              <w:t>8355,60</w:t>
            </w:r>
          </w:p>
        </w:tc>
      </w:tr>
      <w:tr w:rsidR="0047066D" w:rsidRPr="00362C60" w:rsidTr="00C22E8C">
        <w:trPr>
          <w:trHeight w:val="45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47066D" w:rsidRPr="00362C60" w:rsidRDefault="0047066D"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47066D" w:rsidRPr="00B31B65" w:rsidRDefault="00253623" w:rsidP="001E1362">
            <w:pPr>
              <w:jc w:val="right"/>
              <w:rPr>
                <w:b/>
                <w:color w:val="000000"/>
              </w:rPr>
            </w:pPr>
            <w:r>
              <w:rPr>
                <w:b/>
                <w:color w:val="000000"/>
              </w:rPr>
              <w:t>1,</w:t>
            </w:r>
            <w:r w:rsidR="00545C86">
              <w:rPr>
                <w:b/>
                <w:color w:val="000000"/>
              </w:rPr>
              <w:t>1</w:t>
            </w:r>
            <w:r>
              <w:rPr>
                <w:b/>
                <w:color w:val="000000"/>
              </w:rPr>
              <w:t>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47066D" w:rsidRPr="00B31B65" w:rsidRDefault="00545C86" w:rsidP="001E1362">
            <w:pPr>
              <w:jc w:val="right"/>
              <w:rPr>
                <w:b/>
                <w:color w:val="000000"/>
              </w:rPr>
            </w:pPr>
            <w:r>
              <w:rPr>
                <w:b/>
                <w:color w:val="000000"/>
              </w:rPr>
              <w:t>8355,60</w:t>
            </w:r>
          </w:p>
        </w:tc>
      </w:tr>
      <w:tr w:rsidR="00371037" w:rsidRPr="00362C60" w:rsidTr="00C22E8C">
        <w:trPr>
          <w:trHeight w:val="37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71037" w:rsidRPr="00B31B65" w:rsidRDefault="00371037" w:rsidP="00C22E8C">
            <w:pPr>
              <w:jc w:val="center"/>
              <w:rPr>
                <w:b/>
                <w:bCs/>
                <w:color w:val="000000"/>
              </w:rPr>
            </w:pPr>
            <w:r w:rsidRPr="00B31B65">
              <w:rPr>
                <w:b/>
                <w:bCs/>
                <w:color w:val="000000"/>
              </w:rPr>
              <w:lastRenderedPageBreak/>
              <w:t>VI. Работы по содержанию и ремонту систем внутридомового газового оборудования</w:t>
            </w:r>
          </w:p>
        </w:tc>
      </w:tr>
      <w:tr w:rsidR="00545C86" w:rsidRPr="00362C60" w:rsidTr="009233F1">
        <w:trPr>
          <w:trHeight w:val="81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6.1</w:t>
            </w:r>
            <w:r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обходимости, перенабивка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53</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4010,69</w:t>
            </w:r>
          </w:p>
        </w:tc>
      </w:tr>
      <w:tr w:rsidR="0047066D" w:rsidRPr="00362C60" w:rsidTr="00C22E8C">
        <w:trPr>
          <w:trHeight w:val="3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47066D" w:rsidRPr="00362C60" w:rsidRDefault="0047066D" w:rsidP="00C22E8C">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47066D" w:rsidRPr="00B31B65" w:rsidRDefault="0047066D" w:rsidP="001E1362">
            <w:pPr>
              <w:jc w:val="right"/>
              <w:rPr>
                <w:b/>
                <w:color w:val="000000"/>
              </w:rPr>
            </w:pPr>
            <w:r w:rsidRPr="00B31B65">
              <w:rPr>
                <w:b/>
                <w:color w:val="000000"/>
              </w:rPr>
              <w:t>0,</w:t>
            </w:r>
            <w:r w:rsidR="00545C86">
              <w:rPr>
                <w:b/>
                <w:color w:val="000000"/>
              </w:rPr>
              <w:t>53</w:t>
            </w:r>
          </w:p>
        </w:tc>
        <w:tc>
          <w:tcPr>
            <w:tcW w:w="1546" w:type="dxa"/>
            <w:tcBorders>
              <w:top w:val="nil"/>
              <w:left w:val="nil"/>
              <w:bottom w:val="single" w:sz="4" w:space="0" w:color="auto"/>
              <w:right w:val="single" w:sz="4" w:space="0" w:color="auto"/>
            </w:tcBorders>
            <w:shd w:val="clear" w:color="auto" w:fill="auto"/>
            <w:noWrap/>
            <w:vAlign w:val="center"/>
            <w:hideMark/>
          </w:tcPr>
          <w:p w:rsidR="0047066D" w:rsidRPr="00B31B65" w:rsidRDefault="00545C86" w:rsidP="001E1362">
            <w:pPr>
              <w:jc w:val="right"/>
              <w:rPr>
                <w:b/>
                <w:color w:val="000000"/>
              </w:rPr>
            </w:pPr>
            <w:r>
              <w:rPr>
                <w:b/>
                <w:color w:val="000000"/>
              </w:rPr>
              <w:t>4010,69</w:t>
            </w:r>
          </w:p>
        </w:tc>
      </w:tr>
      <w:tr w:rsidR="00C22E8C" w:rsidRPr="00362C60" w:rsidTr="007A6B67">
        <w:trPr>
          <w:trHeight w:val="300"/>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C22E8C" w:rsidRPr="00B31B65" w:rsidRDefault="00C22E8C" w:rsidP="00C22E8C">
            <w:pPr>
              <w:jc w:val="center"/>
              <w:rPr>
                <w:b/>
                <w:bCs/>
                <w:color w:val="000000"/>
              </w:rPr>
            </w:pPr>
            <w:r w:rsidRPr="00B31B65">
              <w:rPr>
                <w:b/>
                <w:bCs/>
                <w:color w:val="000000"/>
              </w:rPr>
              <w:t>VII. Обеспечение устранение аварий на внутридомовых инженерных системах</w:t>
            </w:r>
          </w:p>
          <w:p w:rsidR="00C22E8C" w:rsidRPr="00B31B65" w:rsidRDefault="00C22E8C" w:rsidP="00C22E8C">
            <w:pPr>
              <w:jc w:val="center"/>
              <w:rPr>
                <w:b/>
                <w:bCs/>
                <w:color w:val="000000"/>
              </w:rPr>
            </w:pPr>
          </w:p>
        </w:tc>
      </w:tr>
      <w:tr w:rsidR="00371037" w:rsidRPr="00362C60" w:rsidTr="00545C86">
        <w:trPr>
          <w:trHeight w:val="3840"/>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C22E8C" w:rsidP="009233F1">
            <w:pPr>
              <w:jc w:val="center"/>
              <w:rPr>
                <w:color w:val="000000"/>
              </w:rPr>
            </w:pPr>
            <w:r>
              <w:rPr>
                <w:color w:val="000000"/>
              </w:rPr>
              <w:t>7.</w:t>
            </w:r>
            <w:r w:rsidR="00371037" w:rsidRPr="00362C60">
              <w:rPr>
                <w:color w:val="000000"/>
              </w:rPr>
              <w:t>1.</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C22E8C">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371037" w:rsidRPr="00362C60" w:rsidRDefault="00371037" w:rsidP="00C22E8C">
            <w:pPr>
              <w:rPr>
                <w:color w:val="000000"/>
              </w:rPr>
            </w:pPr>
            <w:r w:rsidRPr="00362C60">
              <w:rPr>
                <w:color w:val="000000"/>
              </w:rPr>
              <w:t>рем</w:t>
            </w:r>
            <w:r w:rsidR="007A6B67">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sidR="007A6B67">
              <w:rPr>
                <w:color w:val="000000"/>
              </w:rPr>
              <w:t>странения общих засоров  канали</w:t>
            </w:r>
            <w:r w:rsidRPr="00362C60">
              <w:rPr>
                <w:color w:val="000000"/>
              </w:rPr>
              <w:t>зации внутри строения; ликвидация засора канализационных труб «лежаков» до внешней границы стены многоквартирного дома; заделка свищей и зачеканка раструбов; выполнение сварочных работ при ремонте или замене трубопровода</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371037" w:rsidRPr="00B31B65" w:rsidRDefault="00545C86" w:rsidP="0047066D">
            <w:pPr>
              <w:jc w:val="right"/>
              <w:rPr>
                <w:color w:val="000000"/>
              </w:rPr>
            </w:pPr>
            <w:r>
              <w:rPr>
                <w:color w:val="000000"/>
              </w:rPr>
              <w:t>1,07</w:t>
            </w:r>
          </w:p>
        </w:tc>
        <w:tc>
          <w:tcPr>
            <w:tcW w:w="1546" w:type="dxa"/>
            <w:tcBorders>
              <w:top w:val="nil"/>
              <w:left w:val="nil"/>
              <w:bottom w:val="single" w:sz="4" w:space="0" w:color="auto"/>
              <w:right w:val="single" w:sz="4" w:space="0" w:color="auto"/>
            </w:tcBorders>
            <w:shd w:val="clear" w:color="auto" w:fill="auto"/>
            <w:noWrap/>
            <w:vAlign w:val="center"/>
            <w:hideMark/>
          </w:tcPr>
          <w:p w:rsidR="00371037" w:rsidRPr="00B31B65" w:rsidRDefault="00545C86" w:rsidP="00362C60">
            <w:pPr>
              <w:jc w:val="right"/>
              <w:rPr>
                <w:color w:val="000000"/>
              </w:rPr>
            </w:pPr>
            <w:r>
              <w:rPr>
                <w:color w:val="000000"/>
              </w:rPr>
              <w:t>8104,93</w:t>
            </w:r>
          </w:p>
        </w:tc>
      </w:tr>
      <w:tr w:rsidR="00545C86" w:rsidRPr="00362C60" w:rsidTr="00545C86">
        <w:trPr>
          <w:trHeight w:val="298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lastRenderedPageBreak/>
              <w:t>7.</w:t>
            </w:r>
            <w:r w:rsidRPr="00362C60">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0,</w:t>
            </w:r>
            <w:r>
              <w:rPr>
                <w:rFonts w:ascii="Arial" w:hAnsi="Arial" w:cs="Arial"/>
                <w:color w:val="000000"/>
                <w:sz w:val="18"/>
                <w:szCs w:val="18"/>
              </w:rPr>
              <w:t>87</w:t>
            </w:r>
          </w:p>
        </w:tc>
        <w:tc>
          <w:tcPr>
            <w:tcW w:w="1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6600,92</w:t>
            </w:r>
          </w:p>
        </w:tc>
      </w:tr>
      <w:tr w:rsidR="00545C86" w:rsidRPr="00362C60" w:rsidTr="00545C86">
        <w:trPr>
          <w:trHeight w:val="5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7.</w:t>
            </w:r>
            <w:r w:rsidRPr="00362C60">
              <w:rPr>
                <w:color w:val="000000"/>
              </w:rPr>
              <w:t>3.</w:t>
            </w:r>
          </w:p>
        </w:tc>
        <w:tc>
          <w:tcPr>
            <w:tcW w:w="3402"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545C86" w:rsidRPr="00362C60" w:rsidRDefault="00545C86" w:rsidP="00545C86">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0,36</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2757,35</w:t>
            </w:r>
          </w:p>
        </w:tc>
      </w:tr>
      <w:tr w:rsidR="00545C86" w:rsidRPr="00362C60" w:rsidTr="009233F1">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7.</w:t>
            </w:r>
            <w:r w:rsidRPr="00362C60">
              <w:rPr>
                <w:color w:val="000000"/>
              </w:rPr>
              <w:t>4.</w:t>
            </w:r>
          </w:p>
        </w:tc>
        <w:tc>
          <w:tcPr>
            <w:tcW w:w="3402"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Pr>
                <w:color w:val="000000"/>
              </w:rPr>
              <w:t>к</w:t>
            </w:r>
            <w:r w:rsidRPr="00362C60">
              <w:rPr>
                <w:color w:val="000000"/>
              </w:rPr>
              <w:t>руглосуточно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sidRPr="004E6ABA">
              <w:rPr>
                <w:rFonts w:ascii="Arial" w:hAnsi="Arial" w:cs="Arial"/>
                <w:color w:val="000000"/>
                <w:sz w:val="18"/>
                <w:szCs w:val="18"/>
              </w:rPr>
              <w:t>1,</w:t>
            </w:r>
            <w:r>
              <w:rPr>
                <w:rFonts w:ascii="Arial" w:hAnsi="Arial" w:cs="Arial"/>
                <w:color w:val="000000"/>
                <w:sz w:val="18"/>
                <w:szCs w:val="18"/>
              </w:rPr>
              <w:t>56</w:t>
            </w:r>
          </w:p>
        </w:tc>
        <w:tc>
          <w:tcPr>
            <w:tcW w:w="1546" w:type="dxa"/>
            <w:tcBorders>
              <w:top w:val="nil"/>
              <w:left w:val="nil"/>
              <w:bottom w:val="single" w:sz="4" w:space="0" w:color="auto"/>
              <w:right w:val="single" w:sz="4" w:space="0" w:color="auto"/>
            </w:tcBorders>
            <w:shd w:val="clear" w:color="auto" w:fill="auto"/>
            <w:noWrap/>
            <w:vAlign w:val="center"/>
            <w:hideMark/>
          </w:tcPr>
          <w:p w:rsidR="00545C86" w:rsidRPr="009C16C3" w:rsidRDefault="00545C86" w:rsidP="00545C86">
            <w:pPr>
              <w:jc w:val="right"/>
              <w:rPr>
                <w:rFonts w:ascii="Arial" w:hAnsi="Arial" w:cs="Arial"/>
                <w:bCs/>
                <w:color w:val="000000"/>
                <w:sz w:val="18"/>
                <w:szCs w:val="18"/>
              </w:rPr>
            </w:pPr>
            <w:r>
              <w:rPr>
                <w:rFonts w:ascii="Arial" w:hAnsi="Arial" w:cs="Arial"/>
                <w:bCs/>
                <w:color w:val="000000"/>
                <w:sz w:val="18"/>
                <w:szCs w:val="18"/>
              </w:rPr>
              <w:t>11864,95</w:t>
            </w:r>
          </w:p>
        </w:tc>
      </w:tr>
      <w:tr w:rsidR="00C24D37" w:rsidRPr="00362C60" w:rsidTr="007A6B67">
        <w:trPr>
          <w:trHeight w:val="39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C24D37" w:rsidRPr="00362C60" w:rsidRDefault="00C24D37"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C24D37" w:rsidRPr="00B31B65" w:rsidRDefault="0047066D" w:rsidP="00F4458E">
            <w:pPr>
              <w:jc w:val="right"/>
              <w:rPr>
                <w:b/>
                <w:bCs/>
                <w:color w:val="000000"/>
              </w:rPr>
            </w:pPr>
            <w:r w:rsidRPr="00B31B65">
              <w:rPr>
                <w:b/>
                <w:bCs/>
                <w:color w:val="000000"/>
              </w:rPr>
              <w:t>3,</w:t>
            </w:r>
            <w:r w:rsidR="00545C86">
              <w:rPr>
                <w:b/>
                <w:bCs/>
                <w:color w:val="000000"/>
              </w:rPr>
              <w:t>86</w:t>
            </w:r>
          </w:p>
        </w:tc>
        <w:tc>
          <w:tcPr>
            <w:tcW w:w="1546" w:type="dxa"/>
            <w:tcBorders>
              <w:top w:val="nil"/>
              <w:left w:val="nil"/>
              <w:bottom w:val="single" w:sz="4" w:space="0" w:color="auto"/>
              <w:right w:val="single" w:sz="4" w:space="0" w:color="auto"/>
            </w:tcBorders>
            <w:shd w:val="clear" w:color="auto" w:fill="auto"/>
            <w:noWrap/>
            <w:vAlign w:val="center"/>
            <w:hideMark/>
          </w:tcPr>
          <w:p w:rsidR="00C24D37" w:rsidRPr="00B31B65" w:rsidRDefault="00545C86" w:rsidP="00362C60">
            <w:pPr>
              <w:jc w:val="right"/>
              <w:rPr>
                <w:b/>
                <w:bCs/>
                <w:color w:val="000000"/>
              </w:rPr>
            </w:pPr>
            <w:r>
              <w:rPr>
                <w:b/>
                <w:bCs/>
                <w:color w:val="000000"/>
              </w:rPr>
              <w:t>29320,56</w:t>
            </w:r>
          </w:p>
        </w:tc>
      </w:tr>
      <w:tr w:rsidR="00602D77" w:rsidRPr="00362C60" w:rsidTr="007A6B67">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02D77" w:rsidRPr="00B31B65" w:rsidRDefault="00602D77" w:rsidP="00602D77">
            <w:pPr>
              <w:jc w:val="center"/>
              <w:rPr>
                <w:b/>
                <w:bCs/>
                <w:color w:val="000000"/>
              </w:rPr>
            </w:pPr>
            <w:r w:rsidRPr="00B31B65">
              <w:rPr>
                <w:b/>
                <w:bCs/>
                <w:color w:val="000000"/>
              </w:rPr>
              <w:t xml:space="preserve">VIII. </w:t>
            </w:r>
            <w:r w:rsidR="002F4D05" w:rsidRPr="00B31B65">
              <w:rPr>
                <w:b/>
                <w:bCs/>
                <w:color w:val="000000"/>
              </w:rPr>
              <w:t>Дератизация и дезинсекция</w:t>
            </w:r>
          </w:p>
        </w:tc>
      </w:tr>
      <w:tr w:rsidR="00545C86" w:rsidRPr="00362C60" w:rsidTr="009233F1">
        <w:trPr>
          <w:trHeight w:val="390"/>
        </w:trPr>
        <w:tc>
          <w:tcPr>
            <w:tcW w:w="534" w:type="dxa"/>
            <w:tcBorders>
              <w:top w:val="nil"/>
              <w:left w:val="single" w:sz="4" w:space="0" w:color="auto"/>
              <w:bottom w:val="single" w:sz="4" w:space="0" w:color="auto"/>
              <w:right w:val="single" w:sz="4" w:space="0" w:color="auto"/>
            </w:tcBorders>
            <w:shd w:val="clear" w:color="auto" w:fill="auto"/>
            <w:noWrap/>
            <w:hideMark/>
          </w:tcPr>
          <w:p w:rsidR="00545C86" w:rsidRPr="00362C60" w:rsidRDefault="00545C86" w:rsidP="00545C86">
            <w:pPr>
              <w:jc w:val="center"/>
              <w:rPr>
                <w:color w:val="000000"/>
              </w:rPr>
            </w:pPr>
            <w:r>
              <w:rPr>
                <w:color w:val="000000"/>
              </w:rPr>
              <w:t>8.1</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545C86" w:rsidRPr="00362C60" w:rsidRDefault="00545C86" w:rsidP="00545C86">
            <w:pPr>
              <w:rPr>
                <w:color w:val="000000"/>
              </w:rPr>
            </w:pPr>
            <w:r w:rsidRPr="00362C60">
              <w:rPr>
                <w:color w:val="000000"/>
              </w:rPr>
              <w:t xml:space="preserve">2 раза в год </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0,52</w:t>
            </w:r>
          </w:p>
        </w:tc>
        <w:tc>
          <w:tcPr>
            <w:tcW w:w="1546" w:type="dxa"/>
            <w:tcBorders>
              <w:top w:val="nil"/>
              <w:left w:val="nil"/>
              <w:bottom w:val="single" w:sz="4" w:space="0" w:color="auto"/>
              <w:right w:val="single" w:sz="4" w:space="0" w:color="auto"/>
            </w:tcBorders>
            <w:shd w:val="clear" w:color="auto" w:fill="auto"/>
            <w:noWrap/>
            <w:vAlign w:val="center"/>
            <w:hideMark/>
          </w:tcPr>
          <w:p w:rsidR="00545C86" w:rsidRPr="004E6ABA" w:rsidRDefault="00545C86" w:rsidP="00545C86">
            <w:pPr>
              <w:jc w:val="right"/>
              <w:rPr>
                <w:rFonts w:ascii="Arial" w:hAnsi="Arial" w:cs="Arial"/>
                <w:color w:val="000000"/>
                <w:sz w:val="18"/>
                <w:szCs w:val="18"/>
              </w:rPr>
            </w:pPr>
            <w:r>
              <w:rPr>
                <w:rFonts w:ascii="Arial" w:hAnsi="Arial" w:cs="Arial"/>
                <w:color w:val="000000"/>
                <w:sz w:val="18"/>
                <w:szCs w:val="18"/>
              </w:rPr>
              <w:t>3927,13</w:t>
            </w:r>
          </w:p>
        </w:tc>
      </w:tr>
      <w:tr w:rsidR="0047066D" w:rsidRPr="00362C60" w:rsidTr="007A6B67">
        <w:trPr>
          <w:trHeight w:val="36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47066D" w:rsidRPr="00362C60" w:rsidRDefault="0047066D"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47066D" w:rsidRPr="00B31B65" w:rsidRDefault="0047066D" w:rsidP="001E1362">
            <w:pPr>
              <w:jc w:val="right"/>
              <w:rPr>
                <w:b/>
                <w:color w:val="000000"/>
              </w:rPr>
            </w:pPr>
            <w:r w:rsidRPr="00B31B65">
              <w:rPr>
                <w:b/>
                <w:color w:val="000000"/>
              </w:rPr>
              <w:t>0,</w:t>
            </w:r>
            <w:r w:rsidR="00545C86">
              <w:rPr>
                <w:b/>
                <w:color w:val="000000"/>
              </w:rPr>
              <w:t>52</w:t>
            </w:r>
          </w:p>
        </w:tc>
        <w:tc>
          <w:tcPr>
            <w:tcW w:w="1546" w:type="dxa"/>
            <w:tcBorders>
              <w:top w:val="nil"/>
              <w:left w:val="nil"/>
              <w:bottom w:val="single" w:sz="4" w:space="0" w:color="auto"/>
              <w:right w:val="single" w:sz="4" w:space="0" w:color="auto"/>
            </w:tcBorders>
            <w:shd w:val="clear" w:color="auto" w:fill="auto"/>
            <w:noWrap/>
            <w:vAlign w:val="center"/>
            <w:hideMark/>
          </w:tcPr>
          <w:p w:rsidR="0047066D" w:rsidRPr="00B31B65" w:rsidRDefault="009D5BE4" w:rsidP="001E1362">
            <w:pPr>
              <w:jc w:val="right"/>
              <w:rPr>
                <w:b/>
                <w:color w:val="000000"/>
              </w:rPr>
            </w:pPr>
            <w:r>
              <w:rPr>
                <w:b/>
                <w:color w:val="000000"/>
              </w:rPr>
              <w:t>3927,13</w:t>
            </w:r>
          </w:p>
        </w:tc>
      </w:tr>
      <w:tr w:rsidR="00371037" w:rsidRPr="00362C60" w:rsidTr="00362C60">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71037" w:rsidRPr="00B31B65" w:rsidRDefault="00602D77" w:rsidP="00602D77">
            <w:pPr>
              <w:jc w:val="center"/>
              <w:rPr>
                <w:b/>
                <w:bCs/>
                <w:color w:val="000000"/>
              </w:rPr>
            </w:pPr>
            <w:r w:rsidRPr="00B31B65">
              <w:rPr>
                <w:b/>
                <w:bCs/>
                <w:color w:val="000000"/>
                <w:lang w:val="en-US"/>
              </w:rPr>
              <w:t>IX</w:t>
            </w:r>
            <w:r w:rsidR="00371037" w:rsidRPr="00B31B65">
              <w:rPr>
                <w:b/>
                <w:bCs/>
                <w:color w:val="000000"/>
              </w:rPr>
              <w:t>. Работы по управлению</w:t>
            </w:r>
          </w:p>
        </w:tc>
      </w:tr>
      <w:tr w:rsidR="009D5BE4" w:rsidRPr="00362C60" w:rsidTr="009233F1">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9D5BE4" w:rsidRPr="00362C60" w:rsidRDefault="009D5BE4" w:rsidP="009D5BE4">
            <w:pPr>
              <w:jc w:val="center"/>
              <w:rPr>
                <w:color w:val="000000"/>
              </w:rPr>
            </w:pPr>
            <w:r>
              <w:rPr>
                <w:color w:val="000000"/>
                <w:lang w:val="en-US"/>
              </w:rPr>
              <w:t>9</w:t>
            </w:r>
            <w:r>
              <w:rPr>
                <w:color w:val="000000"/>
              </w:rPr>
              <w:t>.1</w:t>
            </w:r>
            <w:r w:rsidRPr="00362C60">
              <w:rPr>
                <w:color w:val="000000"/>
              </w:rPr>
              <w:t>.</w:t>
            </w:r>
          </w:p>
        </w:tc>
        <w:tc>
          <w:tcPr>
            <w:tcW w:w="3402" w:type="dxa"/>
            <w:tcBorders>
              <w:top w:val="nil"/>
              <w:left w:val="nil"/>
              <w:bottom w:val="single" w:sz="4" w:space="0" w:color="auto"/>
              <w:right w:val="single" w:sz="4" w:space="0" w:color="auto"/>
            </w:tcBorders>
            <w:shd w:val="clear" w:color="auto" w:fill="auto"/>
            <w:vAlign w:val="center"/>
            <w:hideMark/>
          </w:tcPr>
          <w:p w:rsidR="009D5BE4" w:rsidRPr="00362C60" w:rsidRDefault="009D5BE4" w:rsidP="009D5BE4">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9D5BE4" w:rsidRPr="00362C60" w:rsidRDefault="009D5BE4" w:rsidP="009D5BE4">
            <w:pPr>
              <w:rPr>
                <w:color w:val="000000"/>
              </w:rPr>
            </w:pPr>
            <w:r>
              <w:rPr>
                <w:color w:val="000000"/>
              </w:rPr>
              <w:t>е</w:t>
            </w:r>
            <w:r w:rsidRPr="00362C60">
              <w:rPr>
                <w:color w:val="000000"/>
              </w:rPr>
              <w:t>жедневно в рабочие дни</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9D5BE4" w:rsidRPr="009C16C3" w:rsidRDefault="009D5BE4" w:rsidP="009D5BE4">
            <w:pPr>
              <w:jc w:val="right"/>
              <w:rPr>
                <w:rFonts w:ascii="Arial" w:hAnsi="Arial" w:cs="Arial"/>
                <w:bCs/>
                <w:color w:val="000000"/>
                <w:sz w:val="18"/>
                <w:szCs w:val="18"/>
              </w:rPr>
            </w:pPr>
            <w:r>
              <w:rPr>
                <w:rFonts w:ascii="Arial" w:hAnsi="Arial" w:cs="Arial"/>
                <w:bCs/>
                <w:color w:val="000000"/>
                <w:sz w:val="18"/>
                <w:szCs w:val="18"/>
              </w:rPr>
              <w:t>7,85</w:t>
            </w:r>
          </w:p>
        </w:tc>
        <w:tc>
          <w:tcPr>
            <w:tcW w:w="1546" w:type="dxa"/>
            <w:tcBorders>
              <w:top w:val="nil"/>
              <w:left w:val="nil"/>
              <w:bottom w:val="single" w:sz="4" w:space="0" w:color="auto"/>
              <w:right w:val="single" w:sz="4" w:space="0" w:color="auto"/>
            </w:tcBorders>
            <w:shd w:val="clear" w:color="auto" w:fill="auto"/>
            <w:noWrap/>
            <w:vAlign w:val="center"/>
            <w:hideMark/>
          </w:tcPr>
          <w:p w:rsidR="009D5BE4" w:rsidRPr="004E6ABA" w:rsidRDefault="009D5BE4" w:rsidP="009D5BE4">
            <w:pPr>
              <w:jc w:val="right"/>
              <w:rPr>
                <w:rFonts w:ascii="Arial" w:hAnsi="Arial" w:cs="Arial"/>
                <w:color w:val="000000"/>
                <w:sz w:val="18"/>
                <w:szCs w:val="18"/>
              </w:rPr>
            </w:pPr>
            <w:r>
              <w:rPr>
                <w:rFonts w:ascii="Arial" w:hAnsi="Arial" w:cs="Arial"/>
                <w:color w:val="000000"/>
                <w:sz w:val="18"/>
                <w:szCs w:val="18"/>
              </w:rPr>
              <w:t>59658,98</w:t>
            </w:r>
          </w:p>
        </w:tc>
      </w:tr>
      <w:tr w:rsidR="00B31B65" w:rsidRPr="00362C60" w:rsidTr="007A6B67">
        <w:trPr>
          <w:trHeight w:val="33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B31B65" w:rsidRPr="00362C60" w:rsidRDefault="00B31B65"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B31B65" w:rsidRPr="00B31B65" w:rsidRDefault="00253623" w:rsidP="001E1362">
            <w:pPr>
              <w:jc w:val="right"/>
              <w:rPr>
                <w:b/>
                <w:bCs/>
                <w:color w:val="000000"/>
              </w:rPr>
            </w:pPr>
            <w:r>
              <w:rPr>
                <w:b/>
                <w:bCs/>
                <w:color w:val="000000"/>
              </w:rPr>
              <w:t>7,</w:t>
            </w:r>
            <w:r w:rsidR="009D5BE4">
              <w:rPr>
                <w:b/>
                <w:bCs/>
                <w:color w:val="000000"/>
              </w:rPr>
              <w:t>85</w:t>
            </w:r>
          </w:p>
        </w:tc>
        <w:tc>
          <w:tcPr>
            <w:tcW w:w="1546" w:type="dxa"/>
            <w:tcBorders>
              <w:top w:val="nil"/>
              <w:left w:val="nil"/>
              <w:bottom w:val="single" w:sz="4" w:space="0" w:color="auto"/>
              <w:right w:val="single" w:sz="4" w:space="0" w:color="auto"/>
            </w:tcBorders>
            <w:shd w:val="clear" w:color="auto" w:fill="auto"/>
            <w:noWrap/>
            <w:vAlign w:val="center"/>
            <w:hideMark/>
          </w:tcPr>
          <w:p w:rsidR="00B31B65" w:rsidRPr="00B31B65" w:rsidRDefault="009D5BE4" w:rsidP="001E1362">
            <w:pPr>
              <w:jc w:val="right"/>
              <w:rPr>
                <w:b/>
                <w:color w:val="000000"/>
              </w:rPr>
            </w:pPr>
            <w:r>
              <w:rPr>
                <w:b/>
                <w:color w:val="000000"/>
              </w:rPr>
              <w:t>59658,98</w:t>
            </w:r>
          </w:p>
        </w:tc>
      </w:tr>
      <w:tr w:rsidR="00C24D37" w:rsidRPr="00362C60" w:rsidTr="007A6B67">
        <w:trPr>
          <w:trHeight w:val="4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C24D37" w:rsidRPr="00362C60" w:rsidRDefault="00C24D37" w:rsidP="00C24D37">
            <w:pPr>
              <w:rPr>
                <w:b/>
                <w:bCs/>
                <w:color w:val="000000"/>
              </w:rPr>
            </w:pPr>
            <w:r w:rsidRPr="00362C60">
              <w:rPr>
                <w:color w:val="000000"/>
              </w:rPr>
              <w:t> </w:t>
            </w:r>
            <w:r w:rsidRPr="00362C60">
              <w:rPr>
                <w:b/>
                <w:bCs/>
                <w:color w:val="000000"/>
              </w:rPr>
              <w:t>ВСЕГО: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C24D37" w:rsidRPr="00362C60" w:rsidRDefault="009D5BE4" w:rsidP="00FC7109">
            <w:pPr>
              <w:jc w:val="right"/>
              <w:rPr>
                <w:b/>
                <w:bCs/>
                <w:color w:val="000000"/>
              </w:rPr>
            </w:pPr>
            <w:r>
              <w:rPr>
                <w:b/>
                <w:bCs/>
                <w:color w:val="000000"/>
              </w:rPr>
              <w:t>43,65</w:t>
            </w:r>
          </w:p>
        </w:tc>
        <w:tc>
          <w:tcPr>
            <w:tcW w:w="1546" w:type="dxa"/>
            <w:tcBorders>
              <w:top w:val="nil"/>
              <w:left w:val="nil"/>
              <w:bottom w:val="single" w:sz="4" w:space="0" w:color="auto"/>
              <w:right w:val="single" w:sz="4" w:space="0" w:color="auto"/>
            </w:tcBorders>
            <w:shd w:val="clear" w:color="auto" w:fill="auto"/>
            <w:noWrap/>
            <w:vAlign w:val="center"/>
            <w:hideMark/>
          </w:tcPr>
          <w:p w:rsidR="00C24D37" w:rsidRPr="00362C60" w:rsidRDefault="009D5BE4" w:rsidP="00362C60">
            <w:pPr>
              <w:jc w:val="right"/>
              <w:rPr>
                <w:b/>
                <w:bCs/>
                <w:color w:val="000000"/>
              </w:rPr>
            </w:pPr>
            <w:r>
              <w:rPr>
                <w:b/>
                <w:bCs/>
                <w:color w:val="000000"/>
              </w:rPr>
              <w:t>331565,40</w:t>
            </w:r>
          </w:p>
        </w:tc>
      </w:tr>
    </w:tbl>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DE537F" w:rsidRPr="00DE537F" w:rsidRDefault="00DE537F" w:rsidP="00DE537F">
      <w:pPr>
        <w:autoSpaceDE w:val="0"/>
        <w:autoSpaceDN w:val="0"/>
        <w:jc w:val="center"/>
        <w:rPr>
          <w:b/>
          <w:bCs/>
          <w:sz w:val="26"/>
          <w:szCs w:val="26"/>
        </w:rPr>
      </w:pPr>
      <w:bookmarkStart w:id="18" w:name="_Hlk194674184"/>
      <w:r w:rsidRPr="00DE537F">
        <w:rPr>
          <w:b/>
          <w:bCs/>
          <w:sz w:val="26"/>
          <w:szCs w:val="26"/>
        </w:rPr>
        <w:t>ЗАЯВКА</w:t>
      </w:r>
    </w:p>
    <w:p w:rsidR="00DE537F" w:rsidRPr="00DE537F" w:rsidRDefault="00DE537F" w:rsidP="00DE537F">
      <w:pPr>
        <w:autoSpaceDE w:val="0"/>
        <w:autoSpaceDN w:val="0"/>
        <w:spacing w:before="80"/>
        <w:jc w:val="center"/>
        <w:rPr>
          <w:b/>
          <w:bCs/>
          <w:sz w:val="26"/>
          <w:szCs w:val="26"/>
        </w:rPr>
      </w:pPr>
      <w:r w:rsidRPr="00DE537F">
        <w:rPr>
          <w:b/>
          <w:bCs/>
          <w:sz w:val="26"/>
          <w:szCs w:val="26"/>
        </w:rPr>
        <w:t>на участие в конкурсе по отбору управляющей</w:t>
      </w:r>
      <w:r w:rsidRPr="00DE537F">
        <w:rPr>
          <w:b/>
          <w:bCs/>
          <w:sz w:val="26"/>
          <w:szCs w:val="26"/>
        </w:rPr>
        <w:br/>
        <w:t>организации для управления многоквартирным домом</w:t>
      </w:r>
    </w:p>
    <w:p w:rsidR="00DE537F" w:rsidRPr="00DE537F" w:rsidRDefault="00DE537F" w:rsidP="00DE537F">
      <w:pPr>
        <w:autoSpaceDE w:val="0"/>
        <w:autoSpaceDN w:val="0"/>
        <w:spacing w:before="240"/>
        <w:jc w:val="center"/>
        <w:rPr>
          <w:sz w:val="24"/>
          <w:szCs w:val="24"/>
        </w:rPr>
      </w:pPr>
      <w:r w:rsidRPr="00DE537F">
        <w:rPr>
          <w:sz w:val="24"/>
          <w:szCs w:val="24"/>
        </w:rPr>
        <w:t>1. Заявление об участии в конкурсе</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jc w:val="center"/>
        <w:rPr>
          <w:sz w:val="18"/>
          <w:szCs w:val="18"/>
        </w:rPr>
      </w:pPr>
      <w:r w:rsidRPr="00DE537F">
        <w:rPr>
          <w:sz w:val="18"/>
          <w:szCs w:val="18"/>
        </w:rPr>
        <w:t>(организационно-правовая форма, наименование/фирменное наименование организации</w:t>
      </w:r>
      <w:r w:rsidRPr="00DE537F">
        <w:rPr>
          <w:sz w:val="18"/>
          <w:szCs w:val="18"/>
        </w:rPr>
        <w:br/>
        <w:t>или ф.и.о. физического лица, данные документа, удостоверяющего личность)</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jc w:val="center"/>
        <w:rPr>
          <w:sz w:val="18"/>
          <w:szCs w:val="18"/>
        </w:rPr>
      </w:pPr>
      <w:r w:rsidRPr="00DE537F">
        <w:rPr>
          <w:sz w:val="18"/>
          <w:szCs w:val="18"/>
        </w:rPr>
        <w:t>(место нахождения, почтовый адрес организации или место жительства индивидуального предпринимателя)</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(номер телефона)</w:t>
      </w:r>
    </w:p>
    <w:p w:rsidR="00DE537F" w:rsidRPr="00DE537F" w:rsidRDefault="00DE537F" w:rsidP="00DE537F">
      <w:pPr>
        <w:autoSpaceDE w:val="0"/>
        <w:autoSpaceDN w:val="0"/>
        <w:jc w:val="both"/>
        <w:rPr>
          <w:sz w:val="2"/>
          <w:szCs w:val="2"/>
        </w:rPr>
      </w:pPr>
      <w:r w:rsidRPr="00DE537F">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DE537F">
        <w:rPr>
          <w:sz w:val="24"/>
          <w:szCs w:val="24"/>
        </w:rPr>
        <w:br/>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rPr>
          <w:sz w:val="2"/>
          <w:szCs w:val="2"/>
        </w:rPr>
      </w:pP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jc w:val="center"/>
        <w:rPr>
          <w:sz w:val="18"/>
          <w:szCs w:val="18"/>
        </w:rPr>
      </w:pPr>
      <w:r w:rsidRPr="00DE537F">
        <w:rPr>
          <w:sz w:val="18"/>
          <w:szCs w:val="18"/>
        </w:rPr>
        <w:t>(адрес многоквартирного дома)</w:t>
      </w:r>
    </w:p>
    <w:p w:rsidR="00DE537F" w:rsidRPr="00DE537F" w:rsidRDefault="00DE537F" w:rsidP="00DE537F">
      <w:pPr>
        <w:autoSpaceDE w:val="0"/>
        <w:autoSpaceDN w:val="0"/>
        <w:ind w:firstLine="567"/>
        <w:jc w:val="both"/>
        <w:rPr>
          <w:sz w:val="24"/>
          <w:szCs w:val="24"/>
        </w:rPr>
      </w:pPr>
      <w:r w:rsidRPr="00DE537F">
        <w:rPr>
          <w:sz w:val="24"/>
          <w:szCs w:val="24"/>
        </w:rPr>
        <w:t xml:space="preserve">Средства, внесенные в качестве обеспечения заявки на участие в конкурсе, просим возвратить на счет:  </w:t>
      </w:r>
    </w:p>
    <w:p w:rsidR="00DE537F" w:rsidRPr="00DE537F" w:rsidRDefault="00DE537F" w:rsidP="00DE537F">
      <w:pPr>
        <w:pBdr>
          <w:top w:val="single" w:sz="4" w:space="1" w:color="auto"/>
        </w:pBdr>
        <w:autoSpaceDE w:val="0"/>
        <w:autoSpaceDN w:val="0"/>
        <w:ind w:left="2098"/>
        <w:jc w:val="center"/>
        <w:rPr>
          <w:sz w:val="18"/>
          <w:szCs w:val="18"/>
        </w:rPr>
      </w:pPr>
      <w:r w:rsidRPr="00DE537F">
        <w:rPr>
          <w:sz w:val="18"/>
          <w:szCs w:val="18"/>
        </w:rPr>
        <w:t>(реквизиты банковского счета)</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spacing w:before="240"/>
        <w:jc w:val="center"/>
        <w:rPr>
          <w:sz w:val="24"/>
          <w:szCs w:val="24"/>
        </w:rPr>
      </w:pPr>
      <w:r w:rsidRPr="00DE537F">
        <w:rPr>
          <w:sz w:val="24"/>
          <w:szCs w:val="24"/>
        </w:rPr>
        <w:t>2. Предложения претендента</w:t>
      </w:r>
      <w:r w:rsidRPr="00DE537F">
        <w:rPr>
          <w:sz w:val="24"/>
          <w:szCs w:val="24"/>
        </w:rPr>
        <w:br/>
        <w:t>по условиям договора управления многоквартирным домом</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(описание предлагаемого претендентом в качестве условия договора</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управления многоквартирным домом способа внесения</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собственниками помещений в многоквартирном доме и нанимателями жилых помещений по договору социального</w:t>
      </w:r>
      <w:r w:rsidRPr="00DE537F">
        <w:rPr>
          <w:sz w:val="18"/>
          <w:szCs w:val="18"/>
        </w:rPr>
        <w:br/>
        <w:t>найма и договору найма жилых помещений государственного или муниципального жилищного фонда платы</w:t>
      </w:r>
      <w:r w:rsidRPr="00DE537F">
        <w:rPr>
          <w:sz w:val="18"/>
          <w:szCs w:val="18"/>
        </w:rPr>
        <w:br/>
        <w:t>за содержание и ремонт жилого помещения и коммунальные услуги)</w:t>
      </w:r>
    </w:p>
    <w:p w:rsidR="00DE537F" w:rsidRPr="00DE537F" w:rsidRDefault="00DE537F" w:rsidP="00DE537F">
      <w:pPr>
        <w:autoSpaceDE w:val="0"/>
        <w:autoSpaceDN w:val="0"/>
        <w:ind w:firstLine="567"/>
        <w:jc w:val="both"/>
        <w:rPr>
          <w:sz w:val="24"/>
          <w:szCs w:val="24"/>
        </w:rPr>
      </w:pPr>
      <w:r w:rsidRPr="00DE537F">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DE537F" w:rsidRPr="00DE537F" w:rsidRDefault="00DE537F" w:rsidP="00DE537F">
      <w:pPr>
        <w:pBdr>
          <w:top w:val="single" w:sz="4" w:space="1" w:color="auto"/>
        </w:pBdr>
        <w:autoSpaceDE w:val="0"/>
        <w:autoSpaceDN w:val="0"/>
        <w:ind w:left="8165"/>
        <w:rPr>
          <w:sz w:val="2"/>
          <w:szCs w:val="2"/>
        </w:rPr>
      </w:pP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(реквизиты банковского счета претендента)</w:t>
      </w:r>
    </w:p>
    <w:p w:rsidR="00DE537F" w:rsidRPr="00DE537F" w:rsidRDefault="00DE537F" w:rsidP="00DE537F">
      <w:pPr>
        <w:autoSpaceDE w:val="0"/>
        <w:autoSpaceDN w:val="0"/>
        <w:ind w:firstLine="567"/>
        <w:rPr>
          <w:sz w:val="24"/>
          <w:szCs w:val="24"/>
        </w:rPr>
      </w:pPr>
      <w:r w:rsidRPr="00DE537F">
        <w:rPr>
          <w:sz w:val="24"/>
          <w:szCs w:val="24"/>
        </w:rPr>
        <w:t>К заявке прилагаются следующие документы:</w:t>
      </w:r>
    </w:p>
    <w:p w:rsidR="00DE537F" w:rsidRPr="00DE537F" w:rsidRDefault="00DE537F" w:rsidP="00DE537F">
      <w:pPr>
        <w:autoSpaceDE w:val="0"/>
        <w:autoSpaceDN w:val="0"/>
        <w:ind w:firstLine="567"/>
        <w:jc w:val="both"/>
        <w:rPr>
          <w:sz w:val="24"/>
          <w:szCs w:val="24"/>
        </w:rPr>
      </w:pPr>
      <w:r w:rsidRPr="00DE537F">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keepNext/>
        <w:autoSpaceDE w:val="0"/>
        <w:autoSpaceDN w:val="0"/>
        <w:ind w:firstLine="567"/>
        <w:jc w:val="both"/>
        <w:rPr>
          <w:sz w:val="24"/>
          <w:szCs w:val="24"/>
        </w:rPr>
      </w:pPr>
      <w:r w:rsidRPr="00DE537F">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DE537F" w:rsidRPr="00DE537F" w:rsidRDefault="00DE537F" w:rsidP="00DE537F">
      <w:pPr>
        <w:keepNext/>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ind w:firstLine="567"/>
        <w:jc w:val="both"/>
        <w:rPr>
          <w:sz w:val="24"/>
          <w:szCs w:val="24"/>
        </w:rPr>
      </w:pPr>
      <w:r w:rsidRPr="00DE537F">
        <w:rPr>
          <w:sz w:val="24"/>
          <w:szCs w:val="24"/>
        </w:rPr>
        <w:lastRenderedPageBreak/>
        <w:t>3) документы, подтверждающие внесение денежных средств в качестве обеспечения заявки на участие в конкурсе:</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ind w:firstLine="567"/>
        <w:jc w:val="both"/>
        <w:rPr>
          <w:sz w:val="24"/>
          <w:szCs w:val="24"/>
        </w:rPr>
      </w:pPr>
      <w:r w:rsidRPr="00DE537F">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ind w:firstLine="567"/>
        <w:rPr>
          <w:sz w:val="24"/>
          <w:szCs w:val="24"/>
        </w:rPr>
      </w:pPr>
      <w:r w:rsidRPr="00DE537F">
        <w:rPr>
          <w:sz w:val="24"/>
          <w:szCs w:val="24"/>
        </w:rPr>
        <w:t>5) утвержденный бухгалтерский баланс за последний год:</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DE537F" w:rsidRPr="00DE537F" w:rsidRDefault="00DE537F" w:rsidP="00DE537F">
      <w:pPr>
        <w:tabs>
          <w:tab w:val="right" w:pos="10206"/>
        </w:tabs>
        <w:autoSpaceDE w:val="0"/>
        <w:autoSpaceDN w:val="0"/>
        <w:rPr>
          <w:sz w:val="24"/>
          <w:szCs w:val="24"/>
        </w:rPr>
      </w:pPr>
      <w:r w:rsidRPr="00DE537F">
        <w:rPr>
          <w:sz w:val="24"/>
          <w:szCs w:val="24"/>
        </w:rPr>
        <w:tab/>
        <w:t>.</w:t>
      </w:r>
    </w:p>
    <w:p w:rsidR="00DE537F" w:rsidRPr="00DE537F" w:rsidRDefault="00DE537F" w:rsidP="00DE537F">
      <w:pPr>
        <w:pBdr>
          <w:top w:val="single" w:sz="4" w:space="1" w:color="auto"/>
        </w:pBdr>
        <w:autoSpaceDE w:val="0"/>
        <w:autoSpaceDN w:val="0"/>
        <w:ind w:right="113"/>
        <w:rPr>
          <w:sz w:val="2"/>
          <w:szCs w:val="2"/>
        </w:rPr>
      </w:pPr>
    </w:p>
    <w:p w:rsidR="00DE537F" w:rsidRPr="00DE537F" w:rsidRDefault="00DE537F" w:rsidP="00DE537F">
      <w:pPr>
        <w:autoSpaceDE w:val="0"/>
        <w:autoSpaceDN w:val="0"/>
        <w:spacing w:before="240"/>
        <w:ind w:firstLine="567"/>
        <w:rPr>
          <w:sz w:val="24"/>
          <w:szCs w:val="24"/>
        </w:rPr>
      </w:pPr>
      <w:r w:rsidRPr="00DE537F">
        <w:rPr>
          <w:sz w:val="24"/>
          <w:szCs w:val="24"/>
        </w:rPr>
        <w:t xml:space="preserve">Настоящим  </w:t>
      </w:r>
    </w:p>
    <w:p w:rsidR="00DE537F" w:rsidRPr="00DE537F" w:rsidRDefault="00DE537F" w:rsidP="00DE537F">
      <w:pPr>
        <w:pBdr>
          <w:top w:val="single" w:sz="4" w:space="1" w:color="auto"/>
        </w:pBdr>
        <w:autoSpaceDE w:val="0"/>
        <w:autoSpaceDN w:val="0"/>
        <w:ind w:left="1876"/>
        <w:jc w:val="center"/>
        <w:rPr>
          <w:sz w:val="18"/>
          <w:szCs w:val="18"/>
        </w:rPr>
      </w:pPr>
      <w:r w:rsidRPr="00DE537F">
        <w:rPr>
          <w:sz w:val="18"/>
          <w:szCs w:val="18"/>
        </w:rPr>
        <w:t>(организационно-правовая форма, наименование (фирменное наименование)</w:t>
      </w:r>
    </w:p>
    <w:p w:rsidR="00DE537F" w:rsidRPr="00DE537F" w:rsidRDefault="00DE537F" w:rsidP="00DE537F">
      <w:pPr>
        <w:autoSpaceDE w:val="0"/>
        <w:autoSpaceDN w:val="0"/>
        <w:rPr>
          <w:sz w:val="24"/>
          <w:szCs w:val="24"/>
        </w:rPr>
      </w:pPr>
    </w:p>
    <w:p w:rsidR="00DE537F" w:rsidRPr="00DE537F" w:rsidRDefault="00DE537F" w:rsidP="00DE537F">
      <w:pPr>
        <w:pBdr>
          <w:top w:val="single" w:sz="4" w:space="1" w:color="auto"/>
        </w:pBdr>
        <w:autoSpaceDE w:val="0"/>
        <w:autoSpaceDN w:val="0"/>
        <w:jc w:val="center"/>
        <w:rPr>
          <w:sz w:val="18"/>
          <w:szCs w:val="18"/>
        </w:rPr>
      </w:pPr>
      <w:r w:rsidRPr="00DE537F">
        <w:rPr>
          <w:sz w:val="18"/>
          <w:szCs w:val="18"/>
        </w:rPr>
        <w:t>организации или ф.и.о. физического лица, данные документа, удостоверяющего личность)</w:t>
      </w:r>
    </w:p>
    <w:p w:rsidR="00DE537F" w:rsidRPr="00DE537F" w:rsidRDefault="00DE537F" w:rsidP="00DE537F">
      <w:pPr>
        <w:autoSpaceDE w:val="0"/>
        <w:autoSpaceDN w:val="0"/>
        <w:jc w:val="both"/>
        <w:rPr>
          <w:sz w:val="24"/>
          <w:szCs w:val="24"/>
        </w:rPr>
      </w:pPr>
      <w:r w:rsidRPr="00DE537F">
        <w:rPr>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DE537F" w:rsidRPr="00DE537F" w:rsidRDefault="00DE537F" w:rsidP="00DE537F">
      <w:pPr>
        <w:autoSpaceDE w:val="0"/>
        <w:autoSpaceDN w:val="0"/>
        <w:spacing w:before="240"/>
        <w:rPr>
          <w:sz w:val="24"/>
          <w:szCs w:val="24"/>
        </w:rPr>
      </w:pPr>
    </w:p>
    <w:p w:rsidR="00DE537F" w:rsidRPr="00DE537F" w:rsidRDefault="00DE537F" w:rsidP="00DE537F">
      <w:pPr>
        <w:pBdr>
          <w:top w:val="single" w:sz="4" w:space="1" w:color="auto"/>
        </w:pBdr>
        <w:autoSpaceDE w:val="0"/>
        <w:autoSpaceDN w:val="0"/>
        <w:spacing w:after="120"/>
        <w:jc w:val="center"/>
        <w:rPr>
          <w:sz w:val="18"/>
          <w:szCs w:val="18"/>
        </w:rPr>
      </w:pPr>
      <w:r w:rsidRPr="00DE537F">
        <w:rPr>
          <w:sz w:val="18"/>
          <w:szCs w:val="18"/>
        </w:rPr>
        <w:t>(должность, ф.и.о. руководителя организации или ф.и.о.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DE537F" w:rsidRPr="00DE537F" w:rsidTr="001E1362">
        <w:tc>
          <w:tcPr>
            <w:tcW w:w="2580"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c>
          <w:tcPr>
            <w:tcW w:w="283" w:type="dxa"/>
            <w:tcBorders>
              <w:top w:val="nil"/>
              <w:left w:val="nil"/>
              <w:bottom w:val="nil"/>
              <w:right w:val="nil"/>
            </w:tcBorders>
            <w:vAlign w:val="bottom"/>
          </w:tcPr>
          <w:p w:rsidR="00DE537F" w:rsidRPr="00DE537F" w:rsidRDefault="00DE537F" w:rsidP="00DE537F">
            <w:pPr>
              <w:autoSpaceDE w:val="0"/>
              <w:autoSpaceDN w:val="0"/>
              <w:rPr>
                <w:sz w:val="24"/>
                <w:szCs w:val="24"/>
              </w:rPr>
            </w:pPr>
          </w:p>
        </w:tc>
        <w:tc>
          <w:tcPr>
            <w:tcW w:w="3402"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r>
      <w:tr w:rsidR="00DE537F" w:rsidRPr="00DE537F" w:rsidTr="001E1362">
        <w:tc>
          <w:tcPr>
            <w:tcW w:w="2580" w:type="dxa"/>
            <w:tcBorders>
              <w:top w:val="nil"/>
              <w:left w:val="nil"/>
              <w:bottom w:val="nil"/>
              <w:right w:val="nil"/>
            </w:tcBorders>
          </w:tcPr>
          <w:p w:rsidR="00DE537F" w:rsidRPr="00DE537F" w:rsidRDefault="00DE537F" w:rsidP="00DE537F">
            <w:pPr>
              <w:autoSpaceDE w:val="0"/>
              <w:autoSpaceDN w:val="0"/>
              <w:jc w:val="center"/>
              <w:rPr>
                <w:sz w:val="18"/>
                <w:szCs w:val="18"/>
              </w:rPr>
            </w:pPr>
            <w:r w:rsidRPr="00DE537F">
              <w:rPr>
                <w:sz w:val="18"/>
                <w:szCs w:val="18"/>
              </w:rPr>
              <w:t>(подпись)</w:t>
            </w:r>
          </w:p>
        </w:tc>
        <w:tc>
          <w:tcPr>
            <w:tcW w:w="283" w:type="dxa"/>
            <w:tcBorders>
              <w:top w:val="nil"/>
              <w:left w:val="nil"/>
              <w:bottom w:val="nil"/>
              <w:right w:val="nil"/>
            </w:tcBorders>
          </w:tcPr>
          <w:p w:rsidR="00DE537F" w:rsidRPr="00DE537F" w:rsidRDefault="00DE537F" w:rsidP="00DE537F">
            <w:pPr>
              <w:autoSpaceDE w:val="0"/>
              <w:autoSpaceDN w:val="0"/>
              <w:rPr>
                <w:sz w:val="18"/>
                <w:szCs w:val="18"/>
              </w:rPr>
            </w:pPr>
          </w:p>
        </w:tc>
        <w:tc>
          <w:tcPr>
            <w:tcW w:w="3402" w:type="dxa"/>
            <w:tcBorders>
              <w:top w:val="nil"/>
              <w:left w:val="nil"/>
              <w:bottom w:val="nil"/>
              <w:right w:val="nil"/>
            </w:tcBorders>
          </w:tcPr>
          <w:p w:rsidR="00DE537F" w:rsidRPr="00DE537F" w:rsidRDefault="00DE537F" w:rsidP="00DE537F">
            <w:pPr>
              <w:autoSpaceDE w:val="0"/>
              <w:autoSpaceDN w:val="0"/>
              <w:jc w:val="center"/>
              <w:rPr>
                <w:sz w:val="18"/>
                <w:szCs w:val="18"/>
              </w:rPr>
            </w:pPr>
            <w:r w:rsidRPr="00DE537F">
              <w:rPr>
                <w:sz w:val="18"/>
                <w:szCs w:val="18"/>
              </w:rPr>
              <w:t>(ф.и.о.)</w:t>
            </w:r>
          </w:p>
        </w:tc>
      </w:tr>
    </w:tbl>
    <w:p w:rsidR="00DE537F" w:rsidRPr="00DE537F" w:rsidRDefault="00DE537F" w:rsidP="00DE537F">
      <w:pPr>
        <w:autoSpaceDE w:val="0"/>
        <w:autoSpaceDN w:val="0"/>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DE537F" w:rsidRPr="00DE537F" w:rsidTr="001E1362">
        <w:tc>
          <w:tcPr>
            <w:tcW w:w="187" w:type="dxa"/>
            <w:tcBorders>
              <w:top w:val="nil"/>
              <w:left w:val="nil"/>
              <w:bottom w:val="nil"/>
              <w:right w:val="nil"/>
            </w:tcBorders>
            <w:vAlign w:val="bottom"/>
          </w:tcPr>
          <w:p w:rsidR="00DE537F" w:rsidRPr="00DE537F" w:rsidRDefault="00DE537F" w:rsidP="00DE537F">
            <w:pPr>
              <w:autoSpaceDE w:val="0"/>
              <w:autoSpaceDN w:val="0"/>
              <w:jc w:val="right"/>
              <w:rPr>
                <w:sz w:val="24"/>
                <w:szCs w:val="24"/>
              </w:rPr>
            </w:pPr>
            <w:r w:rsidRPr="00DE537F">
              <w:rPr>
                <w:sz w:val="24"/>
                <w:szCs w:val="24"/>
              </w:rPr>
              <w:t>«</w:t>
            </w:r>
          </w:p>
        </w:tc>
        <w:tc>
          <w:tcPr>
            <w:tcW w:w="425"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c>
          <w:tcPr>
            <w:tcW w:w="255" w:type="dxa"/>
            <w:tcBorders>
              <w:top w:val="nil"/>
              <w:left w:val="nil"/>
              <w:bottom w:val="nil"/>
              <w:right w:val="nil"/>
            </w:tcBorders>
            <w:vAlign w:val="bottom"/>
          </w:tcPr>
          <w:p w:rsidR="00DE537F" w:rsidRPr="00DE537F" w:rsidRDefault="00DE537F" w:rsidP="00DE537F">
            <w:pPr>
              <w:autoSpaceDE w:val="0"/>
              <w:autoSpaceDN w:val="0"/>
              <w:rPr>
                <w:sz w:val="24"/>
                <w:szCs w:val="24"/>
              </w:rPr>
            </w:pPr>
            <w:r w:rsidRPr="00DE537F">
              <w:rPr>
                <w:sz w:val="24"/>
                <w:szCs w:val="24"/>
              </w:rPr>
              <w:t>»</w:t>
            </w:r>
          </w:p>
        </w:tc>
        <w:tc>
          <w:tcPr>
            <w:tcW w:w="1531" w:type="dxa"/>
            <w:tcBorders>
              <w:top w:val="nil"/>
              <w:left w:val="nil"/>
              <w:bottom w:val="single" w:sz="4" w:space="0" w:color="auto"/>
              <w:right w:val="nil"/>
            </w:tcBorders>
            <w:vAlign w:val="bottom"/>
          </w:tcPr>
          <w:p w:rsidR="00DE537F" w:rsidRPr="00DE537F" w:rsidRDefault="00DE537F" w:rsidP="00DE537F">
            <w:pPr>
              <w:autoSpaceDE w:val="0"/>
              <w:autoSpaceDN w:val="0"/>
              <w:jc w:val="center"/>
              <w:rPr>
                <w:sz w:val="24"/>
                <w:szCs w:val="24"/>
              </w:rPr>
            </w:pPr>
          </w:p>
        </w:tc>
        <w:tc>
          <w:tcPr>
            <w:tcW w:w="465" w:type="dxa"/>
            <w:tcBorders>
              <w:top w:val="nil"/>
              <w:left w:val="nil"/>
              <w:bottom w:val="nil"/>
              <w:right w:val="nil"/>
            </w:tcBorders>
            <w:vAlign w:val="bottom"/>
          </w:tcPr>
          <w:p w:rsidR="00DE537F" w:rsidRPr="00DE537F" w:rsidRDefault="00DE537F" w:rsidP="00DE537F">
            <w:pPr>
              <w:autoSpaceDE w:val="0"/>
              <w:autoSpaceDN w:val="0"/>
              <w:jc w:val="right"/>
              <w:rPr>
                <w:sz w:val="24"/>
                <w:szCs w:val="24"/>
              </w:rPr>
            </w:pPr>
            <w:r w:rsidRPr="00DE537F">
              <w:rPr>
                <w:sz w:val="24"/>
                <w:szCs w:val="24"/>
              </w:rPr>
              <w:t>20</w:t>
            </w:r>
          </w:p>
        </w:tc>
        <w:tc>
          <w:tcPr>
            <w:tcW w:w="227" w:type="dxa"/>
            <w:tcBorders>
              <w:top w:val="nil"/>
              <w:left w:val="nil"/>
              <w:bottom w:val="single" w:sz="4" w:space="0" w:color="auto"/>
              <w:right w:val="nil"/>
            </w:tcBorders>
            <w:vAlign w:val="bottom"/>
          </w:tcPr>
          <w:p w:rsidR="00DE537F" w:rsidRPr="00DE537F" w:rsidRDefault="00DE537F" w:rsidP="00DE537F">
            <w:pPr>
              <w:autoSpaceDE w:val="0"/>
              <w:autoSpaceDN w:val="0"/>
              <w:rPr>
                <w:sz w:val="24"/>
                <w:szCs w:val="24"/>
              </w:rPr>
            </w:pPr>
          </w:p>
        </w:tc>
        <w:tc>
          <w:tcPr>
            <w:tcW w:w="255" w:type="dxa"/>
            <w:tcBorders>
              <w:top w:val="nil"/>
              <w:left w:val="nil"/>
              <w:bottom w:val="nil"/>
              <w:right w:val="nil"/>
            </w:tcBorders>
            <w:vAlign w:val="bottom"/>
          </w:tcPr>
          <w:p w:rsidR="00DE537F" w:rsidRPr="00DE537F" w:rsidRDefault="00DE537F" w:rsidP="00DE537F">
            <w:pPr>
              <w:autoSpaceDE w:val="0"/>
              <w:autoSpaceDN w:val="0"/>
              <w:jc w:val="right"/>
              <w:rPr>
                <w:sz w:val="24"/>
                <w:szCs w:val="24"/>
              </w:rPr>
            </w:pPr>
            <w:r w:rsidRPr="00DE537F">
              <w:rPr>
                <w:sz w:val="24"/>
                <w:szCs w:val="24"/>
              </w:rPr>
              <w:t>г.</w:t>
            </w:r>
          </w:p>
        </w:tc>
      </w:tr>
    </w:tbl>
    <w:p w:rsidR="00952B9E" w:rsidRPr="00B61578" w:rsidRDefault="00952B9E" w:rsidP="00952B9E">
      <w:pPr>
        <w:spacing w:before="400"/>
        <w:rPr>
          <w:sz w:val="24"/>
          <w:szCs w:val="24"/>
        </w:rPr>
      </w:pPr>
      <w:r w:rsidRPr="00B61578">
        <w:rPr>
          <w:sz w:val="24"/>
          <w:szCs w:val="24"/>
        </w:rPr>
        <w:t>М.П.</w:t>
      </w:r>
    </w:p>
    <w:p w:rsidR="00952B9E" w:rsidRDefault="00952B9E" w:rsidP="00952B9E"/>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bookmarkEnd w:id="18"/>
    <w:p w:rsidR="002D67E0" w:rsidRDefault="002D67E0"/>
    <w:sectPr w:rsidR="002D67E0" w:rsidSect="006E6A01">
      <w:footerReference w:type="default" r:id="rId16"/>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75BC" w:rsidRDefault="009E75BC">
      <w:r>
        <w:separator/>
      </w:r>
    </w:p>
  </w:endnote>
  <w:endnote w:type="continuationSeparator" w:id="0">
    <w:p w:rsidR="009E75BC" w:rsidRDefault="009E7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BC244F" w:rsidRDefault="00BC244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rsidP="006E6A0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75BC" w:rsidRDefault="009E75BC">
      <w:r>
        <w:separator/>
      </w:r>
    </w:p>
  </w:footnote>
  <w:footnote w:type="continuationSeparator" w:id="0">
    <w:p w:rsidR="009E75BC" w:rsidRDefault="009E7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pPr>
      <w:pStyle w:val="af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pPr>
      <w:pStyle w:val="af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44F" w:rsidRDefault="00BC244F"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BC244F" w:rsidRDefault="00BC244F">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15:restartNumberingAfterBreak="0">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15:restartNumberingAfterBreak="0">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15:restartNumberingAfterBreak="0">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287465202">
    <w:abstractNumId w:val="15"/>
  </w:num>
  <w:num w:numId="2" w16cid:durableId="1835874191">
    <w:abstractNumId w:val="14"/>
  </w:num>
  <w:num w:numId="3" w16cid:durableId="807091154">
    <w:abstractNumId w:val="11"/>
  </w:num>
  <w:num w:numId="4" w16cid:durableId="2037195862">
    <w:abstractNumId w:val="18"/>
  </w:num>
  <w:num w:numId="5" w16cid:durableId="1740518464">
    <w:abstractNumId w:val="0"/>
  </w:num>
  <w:num w:numId="6" w16cid:durableId="1244871582">
    <w:abstractNumId w:val="17"/>
  </w:num>
  <w:num w:numId="7" w16cid:durableId="1089473328">
    <w:abstractNumId w:val="5"/>
  </w:num>
  <w:num w:numId="8" w16cid:durableId="1133257194">
    <w:abstractNumId w:val="10"/>
  </w:num>
  <w:num w:numId="9" w16cid:durableId="459569382">
    <w:abstractNumId w:val="9"/>
  </w:num>
  <w:num w:numId="10" w16cid:durableId="1024281187">
    <w:abstractNumId w:val="13"/>
  </w:num>
  <w:num w:numId="11" w16cid:durableId="1255822313">
    <w:abstractNumId w:val="16"/>
  </w:num>
  <w:num w:numId="12" w16cid:durableId="1191916832">
    <w:abstractNumId w:val="2"/>
  </w:num>
  <w:num w:numId="13" w16cid:durableId="546335417">
    <w:abstractNumId w:val="4"/>
  </w:num>
  <w:num w:numId="14" w16cid:durableId="66921364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722150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095963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4645551">
    <w:abstractNumId w:val="6"/>
  </w:num>
  <w:num w:numId="18" w16cid:durableId="1840995785">
    <w:abstractNumId w:val="12"/>
  </w:num>
  <w:num w:numId="19" w16cid:durableId="179317105">
    <w:abstractNumId w:val="7"/>
  </w:num>
  <w:num w:numId="20" w16cid:durableId="1073088441">
    <w:abstractNumId w:val="4"/>
  </w:num>
  <w:num w:numId="21" w16cid:durableId="156436598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466809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44502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B9E"/>
    <w:rsid w:val="00015E88"/>
    <w:rsid w:val="00017A4F"/>
    <w:rsid w:val="00027043"/>
    <w:rsid w:val="00034754"/>
    <w:rsid w:val="00044BFC"/>
    <w:rsid w:val="000463EE"/>
    <w:rsid w:val="00062263"/>
    <w:rsid w:val="00067F4E"/>
    <w:rsid w:val="00087742"/>
    <w:rsid w:val="00094B26"/>
    <w:rsid w:val="000A7644"/>
    <w:rsid w:val="000B3215"/>
    <w:rsid w:val="000B5A7F"/>
    <w:rsid w:val="000C0379"/>
    <w:rsid w:val="000C5B30"/>
    <w:rsid w:val="000C752A"/>
    <w:rsid w:val="000D7C94"/>
    <w:rsid w:val="000E550F"/>
    <w:rsid w:val="000F044A"/>
    <w:rsid w:val="00101911"/>
    <w:rsid w:val="00106ED6"/>
    <w:rsid w:val="00110CE4"/>
    <w:rsid w:val="00111CC3"/>
    <w:rsid w:val="00111DCB"/>
    <w:rsid w:val="00112B6E"/>
    <w:rsid w:val="001347A2"/>
    <w:rsid w:val="00136E21"/>
    <w:rsid w:val="00141518"/>
    <w:rsid w:val="00152AA1"/>
    <w:rsid w:val="00157CA3"/>
    <w:rsid w:val="001643B5"/>
    <w:rsid w:val="00175F9C"/>
    <w:rsid w:val="001905A1"/>
    <w:rsid w:val="001A0171"/>
    <w:rsid w:val="001A1F67"/>
    <w:rsid w:val="001A333C"/>
    <w:rsid w:val="001A4DFF"/>
    <w:rsid w:val="001B3628"/>
    <w:rsid w:val="001C3A19"/>
    <w:rsid w:val="001D0DB0"/>
    <w:rsid w:val="001D2D19"/>
    <w:rsid w:val="001E5E8A"/>
    <w:rsid w:val="001F3A35"/>
    <w:rsid w:val="0020575E"/>
    <w:rsid w:val="00212512"/>
    <w:rsid w:val="0022688C"/>
    <w:rsid w:val="00226B03"/>
    <w:rsid w:val="00232767"/>
    <w:rsid w:val="00243055"/>
    <w:rsid w:val="00253623"/>
    <w:rsid w:val="0025445F"/>
    <w:rsid w:val="00255D35"/>
    <w:rsid w:val="00256FBF"/>
    <w:rsid w:val="00262A97"/>
    <w:rsid w:val="00272550"/>
    <w:rsid w:val="00275A28"/>
    <w:rsid w:val="00280D70"/>
    <w:rsid w:val="0028125D"/>
    <w:rsid w:val="00295501"/>
    <w:rsid w:val="00297D60"/>
    <w:rsid w:val="002A4993"/>
    <w:rsid w:val="002A63FB"/>
    <w:rsid w:val="002B4211"/>
    <w:rsid w:val="002C658C"/>
    <w:rsid w:val="002D2FE9"/>
    <w:rsid w:val="002D6686"/>
    <w:rsid w:val="002D67E0"/>
    <w:rsid w:val="002D74AE"/>
    <w:rsid w:val="002F4D05"/>
    <w:rsid w:val="00301763"/>
    <w:rsid w:val="003239A3"/>
    <w:rsid w:val="003258BA"/>
    <w:rsid w:val="00325B9C"/>
    <w:rsid w:val="00330EC0"/>
    <w:rsid w:val="00334275"/>
    <w:rsid w:val="00335B32"/>
    <w:rsid w:val="00340094"/>
    <w:rsid w:val="00344DF7"/>
    <w:rsid w:val="00351B56"/>
    <w:rsid w:val="00353ABD"/>
    <w:rsid w:val="00356020"/>
    <w:rsid w:val="00362C60"/>
    <w:rsid w:val="0036313D"/>
    <w:rsid w:val="0036434D"/>
    <w:rsid w:val="003703FB"/>
    <w:rsid w:val="00371037"/>
    <w:rsid w:val="00383C9A"/>
    <w:rsid w:val="00391EF6"/>
    <w:rsid w:val="003927A7"/>
    <w:rsid w:val="00397E16"/>
    <w:rsid w:val="003A4ACF"/>
    <w:rsid w:val="003A751D"/>
    <w:rsid w:val="003B517F"/>
    <w:rsid w:val="003B7ED4"/>
    <w:rsid w:val="003C0D77"/>
    <w:rsid w:val="003D34AC"/>
    <w:rsid w:val="003E1F5B"/>
    <w:rsid w:val="003E4203"/>
    <w:rsid w:val="003F19AB"/>
    <w:rsid w:val="003F710C"/>
    <w:rsid w:val="004257BE"/>
    <w:rsid w:val="004305BE"/>
    <w:rsid w:val="00446CE2"/>
    <w:rsid w:val="00450C29"/>
    <w:rsid w:val="00466458"/>
    <w:rsid w:val="0047066D"/>
    <w:rsid w:val="00477D54"/>
    <w:rsid w:val="00483327"/>
    <w:rsid w:val="0049702B"/>
    <w:rsid w:val="004A3F70"/>
    <w:rsid w:val="004A51DA"/>
    <w:rsid w:val="004A5D63"/>
    <w:rsid w:val="004A6761"/>
    <w:rsid w:val="004B2928"/>
    <w:rsid w:val="004B47C3"/>
    <w:rsid w:val="004B686A"/>
    <w:rsid w:val="004C24F2"/>
    <w:rsid w:val="004C6DFB"/>
    <w:rsid w:val="004E2849"/>
    <w:rsid w:val="004E3C80"/>
    <w:rsid w:val="004E4033"/>
    <w:rsid w:val="004E4DAD"/>
    <w:rsid w:val="004F10A2"/>
    <w:rsid w:val="004F2F95"/>
    <w:rsid w:val="004F4B73"/>
    <w:rsid w:val="004F5A72"/>
    <w:rsid w:val="00507C6E"/>
    <w:rsid w:val="0051116B"/>
    <w:rsid w:val="00512278"/>
    <w:rsid w:val="00512423"/>
    <w:rsid w:val="00524A9B"/>
    <w:rsid w:val="00526E2C"/>
    <w:rsid w:val="005405C0"/>
    <w:rsid w:val="00543D8E"/>
    <w:rsid w:val="005447B6"/>
    <w:rsid w:val="00545C86"/>
    <w:rsid w:val="005465FF"/>
    <w:rsid w:val="0055150F"/>
    <w:rsid w:val="005533B2"/>
    <w:rsid w:val="00557344"/>
    <w:rsid w:val="0056108A"/>
    <w:rsid w:val="00580F96"/>
    <w:rsid w:val="00593EEC"/>
    <w:rsid w:val="005A077D"/>
    <w:rsid w:val="005A2DB0"/>
    <w:rsid w:val="005C1D2F"/>
    <w:rsid w:val="005C3739"/>
    <w:rsid w:val="005D2883"/>
    <w:rsid w:val="005D54BE"/>
    <w:rsid w:val="005D77DF"/>
    <w:rsid w:val="005E7691"/>
    <w:rsid w:val="005F146F"/>
    <w:rsid w:val="005F22FB"/>
    <w:rsid w:val="005F23A4"/>
    <w:rsid w:val="005F4980"/>
    <w:rsid w:val="005F4C57"/>
    <w:rsid w:val="005F7FD9"/>
    <w:rsid w:val="00602D77"/>
    <w:rsid w:val="0060569A"/>
    <w:rsid w:val="00615CFF"/>
    <w:rsid w:val="00620343"/>
    <w:rsid w:val="006223B6"/>
    <w:rsid w:val="00634052"/>
    <w:rsid w:val="006356EB"/>
    <w:rsid w:val="006378C4"/>
    <w:rsid w:val="006402B1"/>
    <w:rsid w:val="00667A71"/>
    <w:rsid w:val="00676C3E"/>
    <w:rsid w:val="0067736D"/>
    <w:rsid w:val="00697E84"/>
    <w:rsid w:val="006B5196"/>
    <w:rsid w:val="006C654F"/>
    <w:rsid w:val="006D06C7"/>
    <w:rsid w:val="006D22D9"/>
    <w:rsid w:val="006D2F4B"/>
    <w:rsid w:val="006D4D12"/>
    <w:rsid w:val="006D5D80"/>
    <w:rsid w:val="006E1EE5"/>
    <w:rsid w:val="006E2ED5"/>
    <w:rsid w:val="006E58F3"/>
    <w:rsid w:val="006E6A01"/>
    <w:rsid w:val="006F31E4"/>
    <w:rsid w:val="006F35B4"/>
    <w:rsid w:val="006F6394"/>
    <w:rsid w:val="00700C9F"/>
    <w:rsid w:val="00707708"/>
    <w:rsid w:val="00707E69"/>
    <w:rsid w:val="00715D46"/>
    <w:rsid w:val="00720038"/>
    <w:rsid w:val="00721B73"/>
    <w:rsid w:val="00722819"/>
    <w:rsid w:val="0072413E"/>
    <w:rsid w:val="0073057B"/>
    <w:rsid w:val="00736C8D"/>
    <w:rsid w:val="007422C0"/>
    <w:rsid w:val="00762B61"/>
    <w:rsid w:val="00773414"/>
    <w:rsid w:val="0077742F"/>
    <w:rsid w:val="007850D0"/>
    <w:rsid w:val="00786E85"/>
    <w:rsid w:val="00793448"/>
    <w:rsid w:val="007A0E7F"/>
    <w:rsid w:val="007A6290"/>
    <w:rsid w:val="007A6B67"/>
    <w:rsid w:val="007B13C6"/>
    <w:rsid w:val="007B4434"/>
    <w:rsid w:val="007C5ADE"/>
    <w:rsid w:val="007C680C"/>
    <w:rsid w:val="007D6E6B"/>
    <w:rsid w:val="007E5B76"/>
    <w:rsid w:val="007E7EC4"/>
    <w:rsid w:val="00821C48"/>
    <w:rsid w:val="008311F3"/>
    <w:rsid w:val="00833DA2"/>
    <w:rsid w:val="0084309C"/>
    <w:rsid w:val="00846E12"/>
    <w:rsid w:val="00856996"/>
    <w:rsid w:val="00856E71"/>
    <w:rsid w:val="00857434"/>
    <w:rsid w:val="00857B47"/>
    <w:rsid w:val="00857FC8"/>
    <w:rsid w:val="00872827"/>
    <w:rsid w:val="00886659"/>
    <w:rsid w:val="008A3E7C"/>
    <w:rsid w:val="008B41E5"/>
    <w:rsid w:val="008B6DA0"/>
    <w:rsid w:val="008C1E01"/>
    <w:rsid w:val="008C42DD"/>
    <w:rsid w:val="008C5181"/>
    <w:rsid w:val="008D3F58"/>
    <w:rsid w:val="008D54AD"/>
    <w:rsid w:val="008D7D77"/>
    <w:rsid w:val="008E2949"/>
    <w:rsid w:val="008F11AA"/>
    <w:rsid w:val="008F2D6F"/>
    <w:rsid w:val="00905CD5"/>
    <w:rsid w:val="00910609"/>
    <w:rsid w:val="00910732"/>
    <w:rsid w:val="00913B32"/>
    <w:rsid w:val="0091609E"/>
    <w:rsid w:val="00922C5C"/>
    <w:rsid w:val="009233F1"/>
    <w:rsid w:val="0092798E"/>
    <w:rsid w:val="009333B2"/>
    <w:rsid w:val="00942DC7"/>
    <w:rsid w:val="00943349"/>
    <w:rsid w:val="00945BA6"/>
    <w:rsid w:val="00952B9E"/>
    <w:rsid w:val="00953027"/>
    <w:rsid w:val="00962D47"/>
    <w:rsid w:val="009641A2"/>
    <w:rsid w:val="009779D7"/>
    <w:rsid w:val="009801DD"/>
    <w:rsid w:val="00990DE1"/>
    <w:rsid w:val="00990E12"/>
    <w:rsid w:val="0099448C"/>
    <w:rsid w:val="009A331D"/>
    <w:rsid w:val="009C1A23"/>
    <w:rsid w:val="009C6788"/>
    <w:rsid w:val="009D4650"/>
    <w:rsid w:val="009D5A5F"/>
    <w:rsid w:val="009D5BE4"/>
    <w:rsid w:val="009E3CA8"/>
    <w:rsid w:val="009E75BC"/>
    <w:rsid w:val="009F2981"/>
    <w:rsid w:val="00A0382B"/>
    <w:rsid w:val="00A03B10"/>
    <w:rsid w:val="00A111D4"/>
    <w:rsid w:val="00A13C26"/>
    <w:rsid w:val="00A14252"/>
    <w:rsid w:val="00A15B3F"/>
    <w:rsid w:val="00A24640"/>
    <w:rsid w:val="00A24C8A"/>
    <w:rsid w:val="00A40B69"/>
    <w:rsid w:val="00A601FB"/>
    <w:rsid w:val="00A63860"/>
    <w:rsid w:val="00A70554"/>
    <w:rsid w:val="00A71EF4"/>
    <w:rsid w:val="00A77802"/>
    <w:rsid w:val="00A81909"/>
    <w:rsid w:val="00A84D3C"/>
    <w:rsid w:val="00A91A92"/>
    <w:rsid w:val="00A95BBB"/>
    <w:rsid w:val="00AA1A77"/>
    <w:rsid w:val="00AA3081"/>
    <w:rsid w:val="00AB0A45"/>
    <w:rsid w:val="00AB20FD"/>
    <w:rsid w:val="00AB6BFA"/>
    <w:rsid w:val="00AC508F"/>
    <w:rsid w:val="00AC54ED"/>
    <w:rsid w:val="00AC5975"/>
    <w:rsid w:val="00AD1A0A"/>
    <w:rsid w:val="00AD79D2"/>
    <w:rsid w:val="00AE69E2"/>
    <w:rsid w:val="00AE7B84"/>
    <w:rsid w:val="00AE7F03"/>
    <w:rsid w:val="00AF258F"/>
    <w:rsid w:val="00AF2699"/>
    <w:rsid w:val="00B04F26"/>
    <w:rsid w:val="00B1143A"/>
    <w:rsid w:val="00B1303B"/>
    <w:rsid w:val="00B134F7"/>
    <w:rsid w:val="00B14CDF"/>
    <w:rsid w:val="00B245A6"/>
    <w:rsid w:val="00B2600B"/>
    <w:rsid w:val="00B31B65"/>
    <w:rsid w:val="00B335AC"/>
    <w:rsid w:val="00B364E8"/>
    <w:rsid w:val="00B409BC"/>
    <w:rsid w:val="00B417C2"/>
    <w:rsid w:val="00B419E0"/>
    <w:rsid w:val="00B41D03"/>
    <w:rsid w:val="00B62EE4"/>
    <w:rsid w:val="00B63459"/>
    <w:rsid w:val="00B63877"/>
    <w:rsid w:val="00B703D6"/>
    <w:rsid w:val="00B872FB"/>
    <w:rsid w:val="00B9708D"/>
    <w:rsid w:val="00BA2F40"/>
    <w:rsid w:val="00BA63B2"/>
    <w:rsid w:val="00BB4B83"/>
    <w:rsid w:val="00BC244F"/>
    <w:rsid w:val="00BC2FAA"/>
    <w:rsid w:val="00BC5064"/>
    <w:rsid w:val="00BD0A48"/>
    <w:rsid w:val="00BD0BAC"/>
    <w:rsid w:val="00BD37E8"/>
    <w:rsid w:val="00BD4972"/>
    <w:rsid w:val="00BE0131"/>
    <w:rsid w:val="00BE5D01"/>
    <w:rsid w:val="00BF2E1A"/>
    <w:rsid w:val="00BF30F7"/>
    <w:rsid w:val="00BF45DD"/>
    <w:rsid w:val="00BF67B8"/>
    <w:rsid w:val="00BF70BB"/>
    <w:rsid w:val="00C06DBF"/>
    <w:rsid w:val="00C126CB"/>
    <w:rsid w:val="00C1668C"/>
    <w:rsid w:val="00C22335"/>
    <w:rsid w:val="00C22E8C"/>
    <w:rsid w:val="00C24D37"/>
    <w:rsid w:val="00C27F24"/>
    <w:rsid w:val="00C306A5"/>
    <w:rsid w:val="00C44185"/>
    <w:rsid w:val="00C45542"/>
    <w:rsid w:val="00C805B8"/>
    <w:rsid w:val="00C902B2"/>
    <w:rsid w:val="00C90A79"/>
    <w:rsid w:val="00C96E1F"/>
    <w:rsid w:val="00C977BD"/>
    <w:rsid w:val="00CA6631"/>
    <w:rsid w:val="00CC19B6"/>
    <w:rsid w:val="00CD1C77"/>
    <w:rsid w:val="00CD496A"/>
    <w:rsid w:val="00CD627B"/>
    <w:rsid w:val="00CE7115"/>
    <w:rsid w:val="00CF4CD6"/>
    <w:rsid w:val="00D00687"/>
    <w:rsid w:val="00D01A79"/>
    <w:rsid w:val="00D051B5"/>
    <w:rsid w:val="00D17F5D"/>
    <w:rsid w:val="00D217AC"/>
    <w:rsid w:val="00D2376F"/>
    <w:rsid w:val="00D23DA9"/>
    <w:rsid w:val="00D32B4D"/>
    <w:rsid w:val="00D4095E"/>
    <w:rsid w:val="00D53AAE"/>
    <w:rsid w:val="00D76437"/>
    <w:rsid w:val="00D91531"/>
    <w:rsid w:val="00D95777"/>
    <w:rsid w:val="00DA0347"/>
    <w:rsid w:val="00DA035E"/>
    <w:rsid w:val="00DA276E"/>
    <w:rsid w:val="00DA53F8"/>
    <w:rsid w:val="00DA566E"/>
    <w:rsid w:val="00DB705B"/>
    <w:rsid w:val="00DC7CC3"/>
    <w:rsid w:val="00DD65E2"/>
    <w:rsid w:val="00DE0291"/>
    <w:rsid w:val="00DE17EB"/>
    <w:rsid w:val="00DE537F"/>
    <w:rsid w:val="00DF4F76"/>
    <w:rsid w:val="00E01C06"/>
    <w:rsid w:val="00E048DA"/>
    <w:rsid w:val="00E06BD7"/>
    <w:rsid w:val="00E124E1"/>
    <w:rsid w:val="00E13598"/>
    <w:rsid w:val="00E25D85"/>
    <w:rsid w:val="00E27848"/>
    <w:rsid w:val="00E56B59"/>
    <w:rsid w:val="00E601FE"/>
    <w:rsid w:val="00E705E7"/>
    <w:rsid w:val="00E71024"/>
    <w:rsid w:val="00E719C7"/>
    <w:rsid w:val="00E73B0E"/>
    <w:rsid w:val="00E73BA6"/>
    <w:rsid w:val="00E81BAA"/>
    <w:rsid w:val="00E83721"/>
    <w:rsid w:val="00E862F5"/>
    <w:rsid w:val="00EA4F2D"/>
    <w:rsid w:val="00EA67C2"/>
    <w:rsid w:val="00EC26D2"/>
    <w:rsid w:val="00EC7D6B"/>
    <w:rsid w:val="00ED50CB"/>
    <w:rsid w:val="00EE49C1"/>
    <w:rsid w:val="00EF1ADC"/>
    <w:rsid w:val="00EF4C09"/>
    <w:rsid w:val="00F068F7"/>
    <w:rsid w:val="00F1684B"/>
    <w:rsid w:val="00F26A6C"/>
    <w:rsid w:val="00F2759E"/>
    <w:rsid w:val="00F34218"/>
    <w:rsid w:val="00F43323"/>
    <w:rsid w:val="00F4458E"/>
    <w:rsid w:val="00F53281"/>
    <w:rsid w:val="00F602F1"/>
    <w:rsid w:val="00F6524B"/>
    <w:rsid w:val="00F67FC1"/>
    <w:rsid w:val="00F70EF8"/>
    <w:rsid w:val="00F748D3"/>
    <w:rsid w:val="00F77A5E"/>
    <w:rsid w:val="00F81529"/>
    <w:rsid w:val="00F94512"/>
    <w:rsid w:val="00F946D5"/>
    <w:rsid w:val="00F962AE"/>
    <w:rsid w:val="00FA2519"/>
    <w:rsid w:val="00FA61F4"/>
    <w:rsid w:val="00FB1D82"/>
    <w:rsid w:val="00FB2456"/>
    <w:rsid w:val="00FB678D"/>
    <w:rsid w:val="00FC2033"/>
    <w:rsid w:val="00FC7109"/>
    <w:rsid w:val="00FD0D23"/>
    <w:rsid w:val="00FD59A3"/>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15340690"/>
  <w15:docId w15:val="{0C6D9275-4FF2-4DB8-811A-564AF6CCE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Заголовок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47953">
      <w:bodyDiv w:val="1"/>
      <w:marLeft w:val="0"/>
      <w:marRight w:val="0"/>
      <w:marTop w:val="0"/>
      <w:marBottom w:val="0"/>
      <w:divBdr>
        <w:top w:val="none" w:sz="0" w:space="0" w:color="auto"/>
        <w:left w:val="none" w:sz="0" w:space="0" w:color="auto"/>
        <w:bottom w:val="none" w:sz="0" w:space="0" w:color="auto"/>
        <w:right w:val="none" w:sz="0" w:space="0" w:color="auto"/>
      </w:divBdr>
    </w:div>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f@svyar.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EF93B-2030-4E1B-900B-F390F78B8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60</Pages>
  <Words>22878</Words>
  <Characters>130405</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8</cp:revision>
  <cp:lastPrinted>2024-10-30T05:11:00Z</cp:lastPrinted>
  <dcterms:created xsi:type="dcterms:W3CDTF">2025-07-02T10:45:00Z</dcterms:created>
  <dcterms:modified xsi:type="dcterms:W3CDTF">2025-07-02T11:03:00Z</dcterms:modified>
</cp:coreProperties>
</file>