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2F4" w:rsidRPr="00682E47" w:rsidRDefault="00D642F4" w:rsidP="005C75D6">
      <w:pPr>
        <w:pStyle w:val="2"/>
        <w:rPr>
          <w:sz w:val="20"/>
        </w:rPr>
      </w:pPr>
      <w:r w:rsidRPr="00682E47">
        <w:rPr>
          <w:noProof/>
        </w:rPr>
        <w:drawing>
          <wp:anchor distT="0" distB="0" distL="114300" distR="114300" simplePos="0" relativeHeight="251663360" behindDoc="0" locked="0" layoutInCell="1" allowOverlap="1" wp14:anchorId="14E81CE0" wp14:editId="27A876FF">
            <wp:simplePos x="0" y="0"/>
            <wp:positionH relativeFrom="column">
              <wp:posOffset>2489835</wp:posOffset>
            </wp:positionH>
            <wp:positionV relativeFrom="paragraph">
              <wp:posOffset>22860</wp:posOffset>
            </wp:positionV>
            <wp:extent cx="857250" cy="1000125"/>
            <wp:effectExtent l="0" t="0" r="0" b="9525"/>
            <wp:wrapSquare wrapText="righ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642F4" w:rsidRPr="00682E47" w:rsidRDefault="00D642F4" w:rsidP="00D642F4">
      <w:pPr>
        <w:pBdr>
          <w:bottom w:val="single" w:sz="18" w:space="1" w:color="auto"/>
        </w:pBdr>
        <w:spacing w:line="240" w:lineRule="auto"/>
        <w:ind w:right="28"/>
        <w:rPr>
          <w:rFonts w:ascii="Times New Roman" w:hAnsi="Times New Roman"/>
          <w:sz w:val="20"/>
        </w:rPr>
      </w:pPr>
    </w:p>
    <w:p w:rsidR="00D642F4" w:rsidRPr="00682E47" w:rsidRDefault="00D642F4" w:rsidP="00D642F4">
      <w:pPr>
        <w:pBdr>
          <w:bottom w:val="single" w:sz="18" w:space="1" w:color="auto"/>
        </w:pBdr>
        <w:spacing w:line="240" w:lineRule="auto"/>
        <w:ind w:right="28"/>
        <w:jc w:val="center"/>
        <w:rPr>
          <w:rFonts w:ascii="Times New Roman" w:hAnsi="Times New Roman"/>
          <w:sz w:val="32"/>
        </w:rPr>
      </w:pPr>
    </w:p>
    <w:p w:rsidR="00D642F4" w:rsidRPr="00682E47" w:rsidRDefault="00D642F4" w:rsidP="00D642F4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Times New Roman" w:hAnsi="Times New Roman"/>
          <w:sz w:val="32"/>
        </w:rPr>
      </w:pPr>
    </w:p>
    <w:p w:rsidR="00D642F4" w:rsidRPr="00682E47" w:rsidRDefault="00D642F4" w:rsidP="00695DF2">
      <w:pPr>
        <w:pBdr>
          <w:bottom w:val="single" w:sz="18" w:space="1" w:color="auto"/>
        </w:pBdr>
        <w:spacing w:after="0"/>
        <w:ind w:right="28"/>
        <w:jc w:val="center"/>
        <w:rPr>
          <w:rFonts w:ascii="Arial" w:hAnsi="Arial" w:cs="Arial"/>
          <w:sz w:val="28"/>
          <w:szCs w:val="28"/>
        </w:rPr>
      </w:pPr>
      <w:r w:rsidRPr="00682E47">
        <w:rPr>
          <w:rFonts w:ascii="Arial" w:hAnsi="Arial" w:cs="Arial"/>
          <w:sz w:val="28"/>
          <w:szCs w:val="28"/>
        </w:rPr>
        <w:t>Администрация</w:t>
      </w:r>
    </w:p>
    <w:p w:rsidR="00D642F4" w:rsidRPr="00682E47" w:rsidRDefault="00D642F4" w:rsidP="00D642F4">
      <w:pPr>
        <w:pBdr>
          <w:bottom w:val="single" w:sz="18" w:space="1" w:color="auto"/>
        </w:pBdr>
        <w:spacing w:after="0"/>
        <w:ind w:right="28"/>
        <w:jc w:val="center"/>
        <w:rPr>
          <w:rFonts w:ascii="Times New Roman" w:hAnsi="Times New Roman"/>
          <w:sz w:val="16"/>
        </w:rPr>
      </w:pPr>
      <w:r w:rsidRPr="00682E47">
        <w:rPr>
          <w:rFonts w:ascii="Arial" w:hAnsi="Arial" w:cs="Arial"/>
          <w:sz w:val="28"/>
          <w:szCs w:val="28"/>
        </w:rPr>
        <w:t>Светлоярского муниципальног</w:t>
      </w:r>
      <w:r w:rsidR="0034676D" w:rsidRPr="00682E47">
        <w:rPr>
          <w:rFonts w:ascii="Arial" w:hAnsi="Arial" w:cs="Arial"/>
          <w:sz w:val="28"/>
          <w:szCs w:val="28"/>
        </w:rPr>
        <w:t>о района Волгоградской области</w:t>
      </w:r>
    </w:p>
    <w:p w:rsidR="00D642F4" w:rsidRPr="00682E47" w:rsidRDefault="00D642F4" w:rsidP="007E4278">
      <w:pPr>
        <w:spacing w:after="0" w:line="240" w:lineRule="auto"/>
        <w:ind w:right="28"/>
        <w:jc w:val="center"/>
        <w:rPr>
          <w:rFonts w:ascii="Arial" w:hAnsi="Arial" w:cs="Arial"/>
          <w:sz w:val="24"/>
          <w:szCs w:val="24"/>
        </w:rPr>
      </w:pPr>
    </w:p>
    <w:p w:rsidR="00D642F4" w:rsidRPr="00682E47" w:rsidRDefault="00F567E3" w:rsidP="00F567E3">
      <w:pPr>
        <w:spacing w:after="0" w:line="240" w:lineRule="auto"/>
        <w:ind w:right="28"/>
        <w:rPr>
          <w:rFonts w:ascii="Arial" w:hAnsi="Arial" w:cs="Arial"/>
          <w:b/>
          <w:sz w:val="36"/>
        </w:rPr>
      </w:pPr>
      <w:r w:rsidRPr="00682E47">
        <w:rPr>
          <w:rFonts w:ascii="Arial" w:hAnsi="Arial" w:cs="Arial"/>
          <w:b/>
          <w:color w:val="FFFFFF" w:themeColor="background1"/>
          <w:sz w:val="36"/>
        </w:rPr>
        <w:t xml:space="preserve">                             </w:t>
      </w:r>
      <w:r w:rsidRPr="00682E47">
        <w:rPr>
          <w:rFonts w:ascii="Arial" w:hAnsi="Arial" w:cs="Arial"/>
          <w:b/>
          <w:color w:val="FFFFFF" w:themeColor="background1"/>
          <w:sz w:val="16"/>
          <w:szCs w:val="16"/>
        </w:rPr>
        <w:t xml:space="preserve"> </w:t>
      </w:r>
      <w:r w:rsidR="00D642F4" w:rsidRPr="00682E47">
        <w:rPr>
          <w:rFonts w:ascii="Arial" w:hAnsi="Arial" w:cs="Arial"/>
          <w:b/>
          <w:sz w:val="36"/>
        </w:rPr>
        <w:t>ПОСТАНОВЛЕНИЕ</w:t>
      </w:r>
    </w:p>
    <w:p w:rsidR="00D642F4" w:rsidRPr="00682E47" w:rsidRDefault="00D642F4" w:rsidP="007E427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D1276" w:rsidRPr="009D1276" w:rsidRDefault="00313537" w:rsidP="009D1276">
      <w:pPr>
        <w:spacing w:after="0"/>
        <w:jc w:val="both"/>
        <w:rPr>
          <w:rFonts w:ascii="Arial" w:hAnsi="Arial" w:cs="Arial"/>
          <w:sz w:val="24"/>
          <w:szCs w:val="24"/>
        </w:rPr>
      </w:pPr>
      <w:r w:rsidRPr="00682E47">
        <w:rPr>
          <w:rFonts w:ascii="Arial" w:hAnsi="Arial" w:cs="Arial"/>
          <w:sz w:val="24"/>
          <w:szCs w:val="24"/>
        </w:rPr>
        <w:t xml:space="preserve">от </w:t>
      </w:r>
      <w:permStart w:id="39548575" w:edGrp="everyone"/>
      <w:r w:rsidR="00427E3A">
        <w:rPr>
          <w:rFonts w:ascii="Arial" w:hAnsi="Arial" w:cs="Arial"/>
          <w:sz w:val="24"/>
          <w:szCs w:val="24"/>
        </w:rPr>
        <w:t>1</w:t>
      </w:r>
      <w:r w:rsidR="00A8079D">
        <w:rPr>
          <w:rFonts w:ascii="Arial" w:hAnsi="Arial" w:cs="Arial"/>
          <w:sz w:val="24"/>
          <w:szCs w:val="24"/>
        </w:rPr>
        <w:t>9</w:t>
      </w:r>
      <w:r w:rsidR="00A72B08">
        <w:rPr>
          <w:rFonts w:ascii="Arial" w:hAnsi="Arial" w:cs="Arial"/>
          <w:sz w:val="24"/>
          <w:szCs w:val="24"/>
        </w:rPr>
        <w:t>.</w:t>
      </w:r>
      <w:r w:rsidR="00427E3A">
        <w:rPr>
          <w:rFonts w:ascii="Arial" w:hAnsi="Arial" w:cs="Arial"/>
          <w:sz w:val="24"/>
          <w:szCs w:val="24"/>
        </w:rPr>
        <w:t>01</w:t>
      </w:r>
      <w:r w:rsidR="00A72B08">
        <w:rPr>
          <w:rFonts w:ascii="Arial" w:hAnsi="Arial" w:cs="Arial"/>
          <w:sz w:val="24"/>
          <w:szCs w:val="24"/>
        </w:rPr>
        <w:t>.</w:t>
      </w:r>
      <w:permEnd w:id="39548575"/>
      <w:r w:rsidRPr="00682E47">
        <w:rPr>
          <w:rFonts w:ascii="Arial" w:hAnsi="Arial" w:cs="Arial"/>
          <w:sz w:val="24"/>
          <w:szCs w:val="24"/>
        </w:rPr>
        <w:t>202</w:t>
      </w:r>
      <w:permStart w:id="670042489" w:edGrp="everyone"/>
      <w:r w:rsidR="00427E3A">
        <w:rPr>
          <w:rFonts w:ascii="Arial" w:hAnsi="Arial" w:cs="Arial"/>
          <w:sz w:val="24"/>
          <w:szCs w:val="24"/>
        </w:rPr>
        <w:t>4</w:t>
      </w:r>
      <w:permEnd w:id="670042489"/>
      <w:r w:rsidRPr="00682E47">
        <w:rPr>
          <w:rFonts w:ascii="Arial" w:hAnsi="Arial" w:cs="Arial"/>
          <w:sz w:val="24"/>
          <w:szCs w:val="24"/>
        </w:rPr>
        <w:t xml:space="preserve">         </w:t>
      </w:r>
      <w:r w:rsidR="00CB0832" w:rsidRPr="00682E47">
        <w:rPr>
          <w:rFonts w:ascii="Arial" w:hAnsi="Arial" w:cs="Arial"/>
          <w:sz w:val="24"/>
          <w:szCs w:val="24"/>
        </w:rPr>
        <w:t xml:space="preserve"> </w:t>
      </w:r>
      <w:r w:rsidR="00CB0832" w:rsidRPr="00682E47">
        <w:rPr>
          <w:rFonts w:ascii="Arial" w:hAnsi="Arial" w:cs="Arial"/>
          <w:sz w:val="8"/>
          <w:szCs w:val="8"/>
        </w:rPr>
        <w:t xml:space="preserve"> </w:t>
      </w:r>
      <w:r w:rsidR="009D1276" w:rsidRPr="00682E47">
        <w:rPr>
          <w:rFonts w:ascii="Arial" w:hAnsi="Arial" w:cs="Arial"/>
          <w:sz w:val="24"/>
          <w:szCs w:val="24"/>
        </w:rPr>
        <w:t xml:space="preserve">№ </w:t>
      </w:r>
      <w:permStart w:id="315443952" w:edGrp="everyone"/>
      <w:r w:rsidR="00A8079D">
        <w:rPr>
          <w:rFonts w:ascii="Arial" w:hAnsi="Arial" w:cs="Arial"/>
          <w:sz w:val="24"/>
          <w:szCs w:val="24"/>
        </w:rPr>
        <w:t>32</w:t>
      </w:r>
      <w:permEnd w:id="315443952"/>
    </w:p>
    <w:p w:rsidR="009D14FD" w:rsidRDefault="009D14FD" w:rsidP="00B751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4926"/>
      </w:tblGrid>
      <w:tr w:rsidR="00427E3A" w:rsidTr="00A8079D">
        <w:tc>
          <w:tcPr>
            <w:tcW w:w="4361" w:type="dxa"/>
          </w:tcPr>
          <w:p w:rsidR="00A8079D" w:rsidRDefault="00A8079D" w:rsidP="00A8079D">
            <w:pPr>
              <w:pStyle w:val="ConsPlusTitle"/>
              <w:jc w:val="both"/>
              <w:rPr>
                <w:rFonts w:ascii="Arial" w:hAnsi="Arial" w:cs="Arial"/>
              </w:rPr>
            </w:pPr>
            <w:permStart w:id="1198487528" w:edGrp="everyone"/>
            <w:r w:rsidRPr="00333C71">
              <w:rPr>
                <w:rFonts w:ascii="Arial" w:hAnsi="Arial" w:cs="Arial"/>
                <w:b w:val="0"/>
                <w:szCs w:val="24"/>
              </w:rPr>
              <w:t>О</w:t>
            </w:r>
            <w:r>
              <w:rPr>
                <w:rFonts w:ascii="Arial" w:hAnsi="Arial" w:cs="Arial"/>
                <w:b w:val="0"/>
                <w:szCs w:val="24"/>
              </w:rPr>
              <w:t>б</w:t>
            </w:r>
            <w:r w:rsidRPr="00333C71">
              <w:rPr>
                <w:rFonts w:ascii="Arial" w:hAnsi="Arial" w:cs="Arial"/>
                <w:b w:val="0"/>
                <w:szCs w:val="24"/>
              </w:rPr>
              <w:t xml:space="preserve"> </w:t>
            </w:r>
            <w:r>
              <w:rPr>
                <w:rFonts w:ascii="Arial" w:hAnsi="Arial" w:cs="Arial"/>
                <w:b w:val="0"/>
                <w:szCs w:val="24"/>
              </w:rPr>
              <w:t>утверждении</w:t>
            </w:r>
            <w:r w:rsidRPr="00333C71">
              <w:rPr>
                <w:rFonts w:ascii="Arial" w:hAnsi="Arial" w:cs="Arial"/>
                <w:b w:val="0"/>
                <w:szCs w:val="24"/>
              </w:rPr>
              <w:t xml:space="preserve"> </w:t>
            </w:r>
            <w:proofErr w:type="gramStart"/>
            <w:r w:rsidRPr="00333C71">
              <w:rPr>
                <w:rFonts w:ascii="Arial" w:hAnsi="Arial" w:cs="Arial"/>
                <w:b w:val="0"/>
                <w:szCs w:val="24"/>
              </w:rPr>
              <w:t>П</w:t>
            </w:r>
            <w:r>
              <w:rPr>
                <w:rFonts w:ascii="Arial" w:hAnsi="Arial" w:cs="Arial"/>
                <w:b w:val="0"/>
                <w:szCs w:val="24"/>
              </w:rPr>
              <w:t>орядка санкци</w:t>
            </w:r>
            <w:r>
              <w:rPr>
                <w:rFonts w:ascii="Arial" w:hAnsi="Arial" w:cs="Arial"/>
                <w:b w:val="0"/>
                <w:szCs w:val="24"/>
              </w:rPr>
              <w:t>о</w:t>
            </w:r>
            <w:r>
              <w:rPr>
                <w:rFonts w:ascii="Arial" w:hAnsi="Arial" w:cs="Arial"/>
                <w:b w:val="0"/>
                <w:szCs w:val="24"/>
              </w:rPr>
              <w:t>нирования</w:t>
            </w:r>
            <w:r w:rsidRPr="00333C71">
              <w:rPr>
                <w:rFonts w:ascii="Arial" w:hAnsi="Arial" w:cs="Arial"/>
                <w:b w:val="0"/>
                <w:szCs w:val="24"/>
              </w:rPr>
              <w:t xml:space="preserve"> </w:t>
            </w:r>
            <w:r w:rsidRPr="00E55A82">
              <w:rPr>
                <w:rFonts w:ascii="Arial" w:hAnsi="Arial" w:cs="Arial"/>
                <w:b w:val="0"/>
                <w:szCs w:val="28"/>
              </w:rPr>
              <w:t xml:space="preserve">оплаты </w:t>
            </w:r>
            <w:r>
              <w:rPr>
                <w:rFonts w:ascii="Arial" w:hAnsi="Arial" w:cs="Arial"/>
                <w:b w:val="0"/>
                <w:szCs w:val="28"/>
              </w:rPr>
              <w:t>денежных обяз</w:t>
            </w:r>
            <w:r>
              <w:rPr>
                <w:rFonts w:ascii="Arial" w:hAnsi="Arial" w:cs="Arial"/>
                <w:b w:val="0"/>
                <w:szCs w:val="28"/>
              </w:rPr>
              <w:t>а</w:t>
            </w:r>
            <w:r>
              <w:rPr>
                <w:rFonts w:ascii="Arial" w:hAnsi="Arial" w:cs="Arial"/>
                <w:b w:val="0"/>
                <w:szCs w:val="28"/>
              </w:rPr>
              <w:t>тельств получателей средств мес</w:t>
            </w:r>
            <w:r>
              <w:rPr>
                <w:rFonts w:ascii="Arial" w:hAnsi="Arial" w:cs="Arial"/>
                <w:b w:val="0"/>
                <w:szCs w:val="28"/>
              </w:rPr>
              <w:t>т</w:t>
            </w:r>
            <w:r>
              <w:rPr>
                <w:rFonts w:ascii="Arial" w:hAnsi="Arial" w:cs="Arial"/>
                <w:b w:val="0"/>
                <w:szCs w:val="28"/>
              </w:rPr>
              <w:t>ного бюджета</w:t>
            </w:r>
            <w:proofErr w:type="gramEnd"/>
            <w:r>
              <w:rPr>
                <w:rFonts w:ascii="Arial" w:hAnsi="Arial" w:cs="Arial"/>
                <w:b w:val="0"/>
                <w:szCs w:val="28"/>
              </w:rPr>
              <w:t xml:space="preserve"> и оплаты</w:t>
            </w:r>
            <w:r w:rsidRPr="00E55A82">
              <w:rPr>
                <w:rFonts w:ascii="Arial" w:hAnsi="Arial" w:cs="Arial"/>
                <w:b w:val="0"/>
                <w:szCs w:val="28"/>
              </w:rPr>
              <w:t xml:space="preserve"> </w:t>
            </w:r>
            <w:r>
              <w:rPr>
                <w:rFonts w:ascii="Arial" w:hAnsi="Arial" w:cs="Arial"/>
                <w:b w:val="0"/>
                <w:szCs w:val="28"/>
              </w:rPr>
              <w:t>денежных обязательств</w:t>
            </w:r>
            <w:r w:rsidRPr="00E55A82">
              <w:rPr>
                <w:rFonts w:ascii="Arial" w:hAnsi="Arial" w:cs="Arial"/>
                <w:b w:val="0"/>
                <w:szCs w:val="28"/>
              </w:rPr>
              <w:t xml:space="preserve">, </w:t>
            </w:r>
            <w:r>
              <w:rPr>
                <w:rFonts w:ascii="Arial" w:hAnsi="Arial" w:cs="Arial"/>
                <w:b w:val="0"/>
                <w:szCs w:val="28"/>
              </w:rPr>
              <w:t>подлежащих</w:t>
            </w:r>
            <w:r w:rsidRPr="00E55A82">
              <w:rPr>
                <w:rFonts w:ascii="Arial" w:hAnsi="Arial" w:cs="Arial"/>
                <w:b w:val="0"/>
                <w:szCs w:val="28"/>
              </w:rPr>
              <w:t xml:space="preserve"> </w:t>
            </w:r>
            <w:r>
              <w:rPr>
                <w:rFonts w:ascii="Arial" w:hAnsi="Arial" w:cs="Arial"/>
                <w:b w:val="0"/>
                <w:szCs w:val="28"/>
              </w:rPr>
              <w:t>испо</w:t>
            </w:r>
            <w:r>
              <w:rPr>
                <w:rFonts w:ascii="Arial" w:hAnsi="Arial" w:cs="Arial"/>
                <w:b w:val="0"/>
                <w:szCs w:val="28"/>
              </w:rPr>
              <w:t>л</w:t>
            </w:r>
            <w:r>
              <w:rPr>
                <w:rFonts w:ascii="Arial" w:hAnsi="Arial" w:cs="Arial"/>
                <w:b w:val="0"/>
                <w:szCs w:val="28"/>
              </w:rPr>
              <w:t>нению за счет</w:t>
            </w:r>
            <w:r w:rsidRPr="00E55A82">
              <w:rPr>
                <w:rFonts w:ascii="Arial" w:hAnsi="Arial" w:cs="Arial"/>
                <w:b w:val="0"/>
                <w:szCs w:val="28"/>
              </w:rPr>
              <w:t xml:space="preserve"> </w:t>
            </w:r>
            <w:r>
              <w:rPr>
                <w:rFonts w:ascii="Arial" w:hAnsi="Arial" w:cs="Arial"/>
                <w:b w:val="0"/>
                <w:szCs w:val="28"/>
              </w:rPr>
              <w:t>бюджетных ассигн</w:t>
            </w:r>
            <w:r>
              <w:rPr>
                <w:rFonts w:ascii="Arial" w:hAnsi="Arial" w:cs="Arial"/>
                <w:b w:val="0"/>
                <w:szCs w:val="28"/>
              </w:rPr>
              <w:t>о</w:t>
            </w:r>
            <w:r>
              <w:rPr>
                <w:rFonts w:ascii="Arial" w:hAnsi="Arial" w:cs="Arial"/>
                <w:b w:val="0"/>
                <w:szCs w:val="28"/>
              </w:rPr>
              <w:t>ваний</w:t>
            </w:r>
            <w:r w:rsidRPr="00E55A82">
              <w:rPr>
                <w:rFonts w:ascii="Arial" w:hAnsi="Arial" w:cs="Arial"/>
                <w:b w:val="0"/>
                <w:szCs w:val="28"/>
              </w:rPr>
              <w:t xml:space="preserve"> </w:t>
            </w:r>
            <w:r>
              <w:rPr>
                <w:rFonts w:ascii="Arial" w:hAnsi="Arial" w:cs="Arial"/>
                <w:b w:val="0"/>
                <w:szCs w:val="28"/>
              </w:rPr>
              <w:t>по источникам финансиров</w:t>
            </w:r>
            <w:r>
              <w:rPr>
                <w:rFonts w:ascii="Arial" w:hAnsi="Arial" w:cs="Arial"/>
                <w:b w:val="0"/>
                <w:szCs w:val="28"/>
              </w:rPr>
              <w:t>а</w:t>
            </w:r>
            <w:r>
              <w:rPr>
                <w:rFonts w:ascii="Arial" w:hAnsi="Arial" w:cs="Arial"/>
                <w:b w:val="0"/>
                <w:szCs w:val="28"/>
              </w:rPr>
              <w:t>ния деф</w:t>
            </w:r>
            <w:r>
              <w:rPr>
                <w:rFonts w:ascii="Arial" w:hAnsi="Arial" w:cs="Arial"/>
                <w:b w:val="0"/>
                <w:szCs w:val="28"/>
              </w:rPr>
              <w:t>и</w:t>
            </w:r>
            <w:r>
              <w:rPr>
                <w:rFonts w:ascii="Arial" w:hAnsi="Arial" w:cs="Arial"/>
                <w:b w:val="0"/>
                <w:szCs w:val="28"/>
              </w:rPr>
              <w:t>цита местного бюджета</w:t>
            </w:r>
          </w:p>
          <w:p w:rsidR="00427E3A" w:rsidRDefault="00427E3A" w:rsidP="00427E3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</w:tc>
        <w:tc>
          <w:tcPr>
            <w:tcW w:w="4926" w:type="dxa"/>
          </w:tcPr>
          <w:p w:rsidR="00427E3A" w:rsidRDefault="00427E3A" w:rsidP="000440F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</w:tc>
      </w:tr>
    </w:tbl>
    <w:p w:rsidR="00A5447E" w:rsidRPr="009D14FD" w:rsidRDefault="00A5447E" w:rsidP="00B751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642F4" w:rsidRDefault="00A8079D" w:rsidP="00427E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5A82">
        <w:rPr>
          <w:rFonts w:ascii="Arial" w:hAnsi="Arial" w:cs="Arial"/>
          <w:sz w:val="24"/>
          <w:szCs w:val="24"/>
        </w:rPr>
        <w:t xml:space="preserve">В соответствии с </w:t>
      </w:r>
      <w:hyperlink r:id="rId10">
        <w:r w:rsidRPr="00E55A82">
          <w:rPr>
            <w:rFonts w:ascii="Arial" w:hAnsi="Arial" w:cs="Arial"/>
            <w:sz w:val="24"/>
            <w:szCs w:val="24"/>
          </w:rPr>
          <w:t>пунктами 1</w:t>
        </w:r>
      </w:hyperlink>
      <w:r w:rsidRPr="00E55A82">
        <w:rPr>
          <w:rFonts w:ascii="Arial" w:hAnsi="Arial" w:cs="Arial"/>
          <w:sz w:val="24"/>
          <w:szCs w:val="24"/>
        </w:rPr>
        <w:t xml:space="preserve">, </w:t>
      </w:r>
      <w:hyperlink r:id="rId11">
        <w:r w:rsidRPr="00E55A82">
          <w:rPr>
            <w:rFonts w:ascii="Arial" w:hAnsi="Arial" w:cs="Arial"/>
            <w:sz w:val="24"/>
            <w:szCs w:val="24"/>
          </w:rPr>
          <w:t>2</w:t>
        </w:r>
      </w:hyperlink>
      <w:r w:rsidRPr="00E55A82">
        <w:rPr>
          <w:rFonts w:ascii="Arial" w:hAnsi="Arial" w:cs="Arial"/>
          <w:sz w:val="24"/>
          <w:szCs w:val="24"/>
        </w:rPr>
        <w:t xml:space="preserve">, </w:t>
      </w:r>
      <w:hyperlink r:id="rId12">
        <w:r w:rsidRPr="00E55A82">
          <w:rPr>
            <w:rFonts w:ascii="Arial" w:hAnsi="Arial" w:cs="Arial"/>
            <w:sz w:val="24"/>
            <w:szCs w:val="24"/>
          </w:rPr>
          <w:t>абзацем третьим пункта 5 статьи 219</w:t>
        </w:r>
      </w:hyperlink>
      <w:r w:rsidRPr="00E55A82">
        <w:rPr>
          <w:rFonts w:ascii="Arial" w:hAnsi="Arial" w:cs="Arial"/>
          <w:sz w:val="24"/>
          <w:szCs w:val="24"/>
        </w:rPr>
        <w:t xml:space="preserve"> и</w:t>
      </w:r>
      <w:hyperlink r:id="rId13">
        <w:r w:rsidRPr="00E55A82">
          <w:rPr>
            <w:rFonts w:ascii="Arial" w:hAnsi="Arial" w:cs="Arial"/>
            <w:sz w:val="24"/>
            <w:szCs w:val="24"/>
          </w:rPr>
          <w:t xml:space="preserve"> абзацем вторым статьи 219.2</w:t>
        </w:r>
      </w:hyperlink>
      <w:r w:rsidRPr="00E55A82">
        <w:rPr>
          <w:rFonts w:ascii="Arial" w:hAnsi="Arial" w:cs="Arial"/>
          <w:sz w:val="24"/>
          <w:szCs w:val="24"/>
        </w:rPr>
        <w:t xml:space="preserve"> Бюджетного кодекса Российской Федерации</w:t>
      </w:r>
      <w:r w:rsidR="00427E3A">
        <w:rPr>
          <w:rFonts w:ascii="Arial" w:hAnsi="Arial" w:cs="Arial"/>
          <w:sz w:val="24"/>
          <w:szCs w:val="24"/>
        </w:rPr>
        <w:t xml:space="preserve">, </w:t>
      </w:r>
    </w:p>
    <w:p w:rsidR="00427E3A" w:rsidRPr="009D14FD" w:rsidRDefault="00427E3A" w:rsidP="00F325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642F4" w:rsidRPr="009D14FD" w:rsidRDefault="00D642F4" w:rsidP="00B7519B">
      <w:pPr>
        <w:shd w:val="clear" w:color="auto" w:fill="FFFFFF"/>
        <w:spacing w:after="0" w:line="240" w:lineRule="auto"/>
        <w:ind w:right="3259"/>
        <w:jc w:val="both"/>
        <w:rPr>
          <w:rFonts w:ascii="Arial" w:hAnsi="Arial" w:cs="Arial"/>
          <w:sz w:val="24"/>
          <w:szCs w:val="24"/>
        </w:rPr>
      </w:pPr>
      <w:proofErr w:type="gramStart"/>
      <w:r w:rsidRPr="009D14FD">
        <w:rPr>
          <w:rFonts w:ascii="Arial" w:hAnsi="Arial" w:cs="Arial"/>
          <w:sz w:val="24"/>
          <w:szCs w:val="24"/>
        </w:rPr>
        <w:t>п</w:t>
      </w:r>
      <w:proofErr w:type="gramEnd"/>
      <w:r w:rsidRPr="009D14FD">
        <w:rPr>
          <w:rFonts w:ascii="Arial" w:hAnsi="Arial" w:cs="Arial"/>
          <w:sz w:val="24"/>
          <w:szCs w:val="24"/>
        </w:rPr>
        <w:t xml:space="preserve"> о с т а н о в л я ю:</w:t>
      </w:r>
    </w:p>
    <w:p w:rsidR="002317D7" w:rsidRPr="009D14FD" w:rsidRDefault="002317D7" w:rsidP="00B7519B">
      <w:pPr>
        <w:shd w:val="clear" w:color="auto" w:fill="FFFFFF"/>
        <w:spacing w:after="0" w:line="240" w:lineRule="auto"/>
        <w:ind w:right="3259"/>
        <w:jc w:val="both"/>
        <w:rPr>
          <w:rFonts w:ascii="Arial" w:hAnsi="Arial" w:cs="Arial"/>
          <w:sz w:val="24"/>
          <w:szCs w:val="24"/>
        </w:rPr>
      </w:pPr>
    </w:p>
    <w:p w:rsidR="00A8079D" w:rsidRPr="00E431C9" w:rsidRDefault="00427E3A" w:rsidP="00A8079D">
      <w:pPr>
        <w:pStyle w:val="ConsPlusTitle"/>
        <w:ind w:firstLine="708"/>
        <w:jc w:val="both"/>
        <w:rPr>
          <w:rFonts w:ascii="Arial" w:hAnsi="Arial" w:cs="Arial"/>
          <w:b w:val="0"/>
          <w:szCs w:val="24"/>
        </w:rPr>
      </w:pPr>
      <w:r w:rsidRPr="00A8079D">
        <w:rPr>
          <w:rFonts w:ascii="Arial" w:hAnsi="Arial" w:cs="Arial"/>
          <w:b w:val="0"/>
          <w:szCs w:val="24"/>
        </w:rPr>
        <w:t>1.</w:t>
      </w:r>
      <w:r w:rsidRPr="004C0EB6">
        <w:rPr>
          <w:rFonts w:ascii="Arial" w:hAnsi="Arial" w:cs="Arial"/>
          <w:szCs w:val="24"/>
        </w:rPr>
        <w:t xml:space="preserve"> </w:t>
      </w:r>
      <w:r w:rsidR="00A8079D" w:rsidRPr="0074469D">
        <w:rPr>
          <w:rFonts w:ascii="Arial" w:hAnsi="Arial" w:cs="Arial"/>
          <w:b w:val="0"/>
          <w:szCs w:val="24"/>
        </w:rPr>
        <w:t>Утвердить Порядок</w:t>
      </w:r>
      <w:r w:rsidR="00A8079D" w:rsidRPr="00F1663F">
        <w:rPr>
          <w:rFonts w:ascii="Arial" w:hAnsi="Arial" w:cs="Arial"/>
          <w:szCs w:val="24"/>
        </w:rPr>
        <w:t xml:space="preserve"> </w:t>
      </w:r>
      <w:proofErr w:type="gramStart"/>
      <w:r w:rsidR="00A8079D" w:rsidRPr="00E431C9">
        <w:rPr>
          <w:rFonts w:ascii="Arial" w:hAnsi="Arial" w:cs="Arial"/>
          <w:b w:val="0"/>
          <w:szCs w:val="24"/>
        </w:rPr>
        <w:t>санкционирования</w:t>
      </w:r>
      <w:r w:rsidR="00A8079D" w:rsidRPr="00E431C9">
        <w:rPr>
          <w:rFonts w:ascii="Arial" w:hAnsi="Arial" w:cs="Arial"/>
          <w:b w:val="0"/>
          <w:sz w:val="28"/>
          <w:szCs w:val="24"/>
        </w:rPr>
        <w:t xml:space="preserve"> </w:t>
      </w:r>
      <w:r w:rsidR="00A8079D" w:rsidRPr="00E431C9">
        <w:rPr>
          <w:rFonts w:ascii="Arial" w:hAnsi="Arial" w:cs="Arial"/>
          <w:b w:val="0"/>
          <w:szCs w:val="28"/>
        </w:rPr>
        <w:t>оплаты денежных обязательств получателей средств местного бюджета</w:t>
      </w:r>
      <w:proofErr w:type="gramEnd"/>
      <w:r w:rsidR="00A8079D" w:rsidRPr="00E431C9">
        <w:rPr>
          <w:rFonts w:ascii="Arial" w:hAnsi="Arial" w:cs="Arial"/>
          <w:b w:val="0"/>
          <w:szCs w:val="28"/>
        </w:rPr>
        <w:t xml:space="preserve"> и оплаты денежных обязательств, по</w:t>
      </w:r>
      <w:r w:rsidR="00A8079D" w:rsidRPr="00E431C9">
        <w:rPr>
          <w:rFonts w:ascii="Arial" w:hAnsi="Arial" w:cs="Arial"/>
          <w:b w:val="0"/>
          <w:szCs w:val="28"/>
        </w:rPr>
        <w:t>д</w:t>
      </w:r>
      <w:r w:rsidR="00A8079D" w:rsidRPr="00E431C9">
        <w:rPr>
          <w:rFonts w:ascii="Arial" w:hAnsi="Arial" w:cs="Arial"/>
          <w:b w:val="0"/>
          <w:szCs w:val="28"/>
        </w:rPr>
        <w:t>лежащих исполнению за счет бюджетных ассигнований по источникам фина</w:t>
      </w:r>
      <w:r w:rsidR="00A8079D" w:rsidRPr="00E431C9">
        <w:rPr>
          <w:rFonts w:ascii="Arial" w:hAnsi="Arial" w:cs="Arial"/>
          <w:b w:val="0"/>
          <w:szCs w:val="28"/>
        </w:rPr>
        <w:t>н</w:t>
      </w:r>
      <w:r w:rsidR="00A8079D" w:rsidRPr="00E431C9">
        <w:rPr>
          <w:rFonts w:ascii="Arial" w:hAnsi="Arial" w:cs="Arial"/>
          <w:b w:val="0"/>
          <w:szCs w:val="28"/>
        </w:rPr>
        <w:t>сирования дефицита местного бюджета</w:t>
      </w:r>
      <w:r w:rsidR="00A8079D" w:rsidRPr="00E431C9">
        <w:rPr>
          <w:rFonts w:ascii="Arial" w:hAnsi="Arial" w:cs="Arial"/>
          <w:b w:val="0"/>
          <w:szCs w:val="24"/>
        </w:rPr>
        <w:t xml:space="preserve"> (прилагается).</w:t>
      </w:r>
    </w:p>
    <w:p w:rsidR="00A8079D" w:rsidRPr="00E431C9" w:rsidRDefault="00A8079D" w:rsidP="00A8079D">
      <w:pPr>
        <w:pStyle w:val="a8"/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</w:p>
    <w:p w:rsidR="00A8079D" w:rsidRPr="00BD63E5" w:rsidRDefault="00A8079D" w:rsidP="00A807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C0EB6">
        <w:rPr>
          <w:rFonts w:ascii="Arial" w:hAnsi="Arial" w:cs="Arial"/>
          <w:color w:val="000000"/>
          <w:sz w:val="24"/>
          <w:szCs w:val="24"/>
        </w:rPr>
        <w:t xml:space="preserve">2.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 xml:space="preserve">Признать утратившим силу постановление администрации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Светлоя</w:t>
      </w:r>
      <w:r>
        <w:rPr>
          <w:rFonts w:ascii="Arial" w:hAnsi="Arial" w:cs="Arial"/>
          <w:color w:val="000000"/>
          <w:sz w:val="24"/>
          <w:szCs w:val="24"/>
        </w:rPr>
        <w:t>р</w:t>
      </w:r>
      <w:r>
        <w:rPr>
          <w:rFonts w:ascii="Arial" w:hAnsi="Arial" w:cs="Arial"/>
          <w:color w:val="000000"/>
          <w:sz w:val="24"/>
          <w:szCs w:val="24"/>
        </w:rPr>
        <w:t>ского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муниципального района Волгоградской области от 20.12.2021 № 2261  «</w:t>
      </w:r>
      <w:r w:rsidRPr="00F1663F">
        <w:rPr>
          <w:rFonts w:ascii="Arial" w:hAnsi="Arial" w:cs="Arial"/>
          <w:sz w:val="24"/>
          <w:shd w:val="clear" w:color="auto" w:fill="FFFFFF"/>
        </w:rPr>
        <w:t xml:space="preserve">Об утверждении Порядка санкционирования оплаты денежных обязательств получателей средств бюджета </w:t>
      </w:r>
      <w:proofErr w:type="spellStart"/>
      <w:r w:rsidRPr="00F1663F">
        <w:rPr>
          <w:rFonts w:ascii="Arial" w:hAnsi="Arial" w:cs="Arial"/>
          <w:sz w:val="24"/>
          <w:shd w:val="clear" w:color="auto" w:fill="FFFFFF"/>
        </w:rPr>
        <w:t>Светлоярского</w:t>
      </w:r>
      <w:proofErr w:type="spellEnd"/>
      <w:r w:rsidRPr="00F1663F">
        <w:rPr>
          <w:rFonts w:ascii="Arial" w:hAnsi="Arial" w:cs="Arial"/>
          <w:sz w:val="24"/>
          <w:shd w:val="clear" w:color="auto" w:fill="FFFFFF"/>
        </w:rPr>
        <w:t xml:space="preserve"> муниципального района Волг</w:t>
      </w:r>
      <w:r w:rsidRPr="00F1663F">
        <w:rPr>
          <w:rFonts w:ascii="Arial" w:hAnsi="Arial" w:cs="Arial"/>
          <w:sz w:val="24"/>
          <w:shd w:val="clear" w:color="auto" w:fill="FFFFFF"/>
        </w:rPr>
        <w:t>о</w:t>
      </w:r>
      <w:r w:rsidRPr="00F1663F">
        <w:rPr>
          <w:rFonts w:ascii="Arial" w:hAnsi="Arial" w:cs="Arial"/>
          <w:sz w:val="24"/>
          <w:shd w:val="clear" w:color="auto" w:fill="FFFFFF"/>
        </w:rPr>
        <w:t>градской области (</w:t>
      </w:r>
      <w:proofErr w:type="spellStart"/>
      <w:r w:rsidRPr="00F1663F">
        <w:rPr>
          <w:rFonts w:ascii="Arial" w:hAnsi="Arial" w:cs="Arial"/>
          <w:sz w:val="24"/>
          <w:shd w:val="clear" w:color="auto" w:fill="FFFFFF"/>
        </w:rPr>
        <w:t>Светлоярского</w:t>
      </w:r>
      <w:proofErr w:type="spellEnd"/>
      <w:r w:rsidRPr="00F1663F">
        <w:rPr>
          <w:rFonts w:ascii="Arial" w:hAnsi="Arial" w:cs="Arial"/>
          <w:sz w:val="24"/>
          <w:shd w:val="clear" w:color="auto" w:fill="FFFFFF"/>
        </w:rPr>
        <w:t xml:space="preserve"> городского поселения </w:t>
      </w:r>
      <w:proofErr w:type="spellStart"/>
      <w:r w:rsidRPr="00F1663F">
        <w:rPr>
          <w:rFonts w:ascii="Arial" w:hAnsi="Arial" w:cs="Arial"/>
          <w:sz w:val="24"/>
          <w:shd w:val="clear" w:color="auto" w:fill="FFFFFF"/>
        </w:rPr>
        <w:t>Светлоярского</w:t>
      </w:r>
      <w:proofErr w:type="spellEnd"/>
      <w:r w:rsidRPr="00F1663F">
        <w:rPr>
          <w:rFonts w:ascii="Arial" w:hAnsi="Arial" w:cs="Arial"/>
          <w:sz w:val="24"/>
          <w:shd w:val="clear" w:color="auto" w:fill="FFFFFF"/>
        </w:rPr>
        <w:t xml:space="preserve"> муниц</w:t>
      </w:r>
      <w:r w:rsidRPr="00F1663F">
        <w:rPr>
          <w:rFonts w:ascii="Arial" w:hAnsi="Arial" w:cs="Arial"/>
          <w:sz w:val="24"/>
          <w:shd w:val="clear" w:color="auto" w:fill="FFFFFF"/>
        </w:rPr>
        <w:t>и</w:t>
      </w:r>
      <w:r w:rsidRPr="00F1663F">
        <w:rPr>
          <w:rFonts w:ascii="Arial" w:hAnsi="Arial" w:cs="Arial"/>
          <w:sz w:val="24"/>
          <w:shd w:val="clear" w:color="auto" w:fill="FFFFFF"/>
        </w:rPr>
        <w:t>пального района Волгоградской области)  и оплаты денежных обязательств, подлежащих исполнению за счет бюджетных ассигнований по источникам ф</w:t>
      </w:r>
      <w:r w:rsidRPr="00F1663F">
        <w:rPr>
          <w:rFonts w:ascii="Arial" w:hAnsi="Arial" w:cs="Arial"/>
          <w:sz w:val="24"/>
          <w:shd w:val="clear" w:color="auto" w:fill="FFFFFF"/>
        </w:rPr>
        <w:t>и</w:t>
      </w:r>
      <w:r w:rsidRPr="00F1663F">
        <w:rPr>
          <w:rFonts w:ascii="Arial" w:hAnsi="Arial" w:cs="Arial"/>
          <w:sz w:val="24"/>
          <w:shd w:val="clear" w:color="auto" w:fill="FFFFFF"/>
        </w:rPr>
        <w:t xml:space="preserve">нансирования дефицита бюджета </w:t>
      </w:r>
      <w:proofErr w:type="spellStart"/>
      <w:r w:rsidRPr="00F1663F">
        <w:rPr>
          <w:rFonts w:ascii="Arial" w:hAnsi="Arial" w:cs="Arial"/>
          <w:sz w:val="24"/>
          <w:shd w:val="clear" w:color="auto" w:fill="FFFFFF"/>
        </w:rPr>
        <w:t>Светлоярского</w:t>
      </w:r>
      <w:proofErr w:type="spellEnd"/>
      <w:r w:rsidRPr="00F1663F">
        <w:rPr>
          <w:rFonts w:ascii="Arial" w:hAnsi="Arial" w:cs="Arial"/>
          <w:sz w:val="24"/>
          <w:shd w:val="clear" w:color="auto" w:fill="FFFFFF"/>
        </w:rPr>
        <w:t xml:space="preserve"> муниципального района Во</w:t>
      </w:r>
      <w:r w:rsidRPr="00F1663F">
        <w:rPr>
          <w:rFonts w:ascii="Arial" w:hAnsi="Arial" w:cs="Arial"/>
          <w:sz w:val="24"/>
          <w:shd w:val="clear" w:color="auto" w:fill="FFFFFF"/>
        </w:rPr>
        <w:t>л</w:t>
      </w:r>
      <w:r w:rsidRPr="00F1663F">
        <w:rPr>
          <w:rFonts w:ascii="Arial" w:hAnsi="Arial" w:cs="Arial"/>
          <w:sz w:val="24"/>
          <w:shd w:val="clear" w:color="auto" w:fill="FFFFFF"/>
        </w:rPr>
        <w:t>гоградской области (</w:t>
      </w:r>
      <w:proofErr w:type="spellStart"/>
      <w:r w:rsidRPr="00F1663F">
        <w:rPr>
          <w:rFonts w:ascii="Arial" w:hAnsi="Arial" w:cs="Arial"/>
          <w:sz w:val="24"/>
          <w:shd w:val="clear" w:color="auto" w:fill="FFFFFF"/>
        </w:rPr>
        <w:t>Светлоярского</w:t>
      </w:r>
      <w:proofErr w:type="spellEnd"/>
      <w:r w:rsidRPr="00F1663F">
        <w:rPr>
          <w:rFonts w:ascii="Arial" w:hAnsi="Arial" w:cs="Arial"/>
          <w:sz w:val="24"/>
          <w:shd w:val="clear" w:color="auto" w:fill="FFFFFF"/>
        </w:rPr>
        <w:t xml:space="preserve"> городского поселения </w:t>
      </w:r>
      <w:proofErr w:type="spellStart"/>
      <w:r w:rsidRPr="00F1663F">
        <w:rPr>
          <w:rFonts w:ascii="Arial" w:hAnsi="Arial" w:cs="Arial"/>
          <w:sz w:val="24"/>
          <w:shd w:val="clear" w:color="auto" w:fill="FFFFFF"/>
        </w:rPr>
        <w:t>Светлоярского</w:t>
      </w:r>
      <w:proofErr w:type="spellEnd"/>
      <w:proofErr w:type="gramEnd"/>
      <w:r w:rsidRPr="00F1663F">
        <w:rPr>
          <w:rFonts w:ascii="Arial" w:hAnsi="Arial" w:cs="Arial"/>
          <w:sz w:val="24"/>
          <w:shd w:val="clear" w:color="auto" w:fill="FFFFFF"/>
        </w:rPr>
        <w:t xml:space="preserve"> мун</w:t>
      </w:r>
      <w:r w:rsidRPr="00F1663F">
        <w:rPr>
          <w:rFonts w:ascii="Arial" w:hAnsi="Arial" w:cs="Arial"/>
          <w:sz w:val="24"/>
          <w:shd w:val="clear" w:color="auto" w:fill="FFFFFF"/>
        </w:rPr>
        <w:t>и</w:t>
      </w:r>
      <w:r w:rsidRPr="00F1663F">
        <w:rPr>
          <w:rFonts w:ascii="Arial" w:hAnsi="Arial" w:cs="Arial"/>
          <w:sz w:val="24"/>
          <w:shd w:val="clear" w:color="auto" w:fill="FFFFFF"/>
        </w:rPr>
        <w:t>ципального района Волгоградской области)</w:t>
      </w:r>
      <w:r>
        <w:rPr>
          <w:rFonts w:ascii="Arial" w:hAnsi="Arial" w:cs="Arial"/>
          <w:sz w:val="24"/>
          <w:szCs w:val="24"/>
          <w:shd w:val="clear" w:color="auto" w:fill="FFFFFF"/>
        </w:rPr>
        <w:t>».</w:t>
      </w:r>
    </w:p>
    <w:p w:rsidR="00A8079D" w:rsidRDefault="00A8079D" w:rsidP="00A807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A8079D" w:rsidRDefault="00A8079D" w:rsidP="00A807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3. Настоящее постановление вступает в силу с момента подписания и распространяет свое действие на правоотношения, возникшие с 01.01.2024. </w:t>
      </w:r>
    </w:p>
    <w:p w:rsidR="00A8079D" w:rsidRDefault="00A8079D" w:rsidP="00A807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8079D" w:rsidRDefault="00A8079D" w:rsidP="00A807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Pr="009D14FD">
        <w:rPr>
          <w:rFonts w:ascii="Arial" w:hAnsi="Arial" w:cs="Arial"/>
          <w:sz w:val="24"/>
          <w:szCs w:val="24"/>
        </w:rPr>
        <w:t>Отделу по муниципальной службе, общим и кадровым вопросам адм</w:t>
      </w:r>
      <w:r w:rsidRPr="009D14FD">
        <w:rPr>
          <w:rFonts w:ascii="Arial" w:hAnsi="Arial" w:cs="Arial"/>
          <w:sz w:val="24"/>
          <w:szCs w:val="24"/>
        </w:rPr>
        <w:t>и</w:t>
      </w:r>
      <w:r w:rsidRPr="009D14FD">
        <w:rPr>
          <w:rFonts w:ascii="Arial" w:hAnsi="Arial" w:cs="Arial"/>
          <w:sz w:val="24"/>
          <w:szCs w:val="24"/>
        </w:rPr>
        <w:t xml:space="preserve">нистрации </w:t>
      </w:r>
      <w:proofErr w:type="spellStart"/>
      <w:r w:rsidRPr="009D14FD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9D14FD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</w:t>
      </w:r>
      <w:r>
        <w:rPr>
          <w:rFonts w:ascii="Arial" w:hAnsi="Arial" w:cs="Arial"/>
          <w:sz w:val="24"/>
          <w:szCs w:val="24"/>
        </w:rPr>
        <w:t xml:space="preserve">          </w:t>
      </w:r>
      <w:r w:rsidRPr="009D14FD">
        <w:rPr>
          <w:rFonts w:ascii="Arial" w:hAnsi="Arial" w:cs="Arial"/>
          <w:sz w:val="24"/>
          <w:szCs w:val="24"/>
        </w:rPr>
        <w:t>(Иванова Н.В.) направить настоящее постановление для размещения на оф</w:t>
      </w:r>
      <w:r w:rsidRPr="009D14FD">
        <w:rPr>
          <w:rFonts w:ascii="Arial" w:hAnsi="Arial" w:cs="Arial"/>
          <w:sz w:val="24"/>
          <w:szCs w:val="24"/>
        </w:rPr>
        <w:t>и</w:t>
      </w:r>
      <w:r w:rsidRPr="009D14FD">
        <w:rPr>
          <w:rFonts w:ascii="Arial" w:hAnsi="Arial" w:cs="Arial"/>
          <w:sz w:val="24"/>
          <w:szCs w:val="24"/>
        </w:rPr>
        <w:lastRenderedPageBreak/>
        <w:t xml:space="preserve">циальном сайте </w:t>
      </w:r>
      <w:proofErr w:type="spellStart"/>
      <w:r w:rsidRPr="009D14FD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9D14FD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в сети «Интернет»</w:t>
      </w:r>
      <w:r>
        <w:rPr>
          <w:rFonts w:ascii="Arial" w:hAnsi="Arial" w:cs="Arial"/>
          <w:sz w:val="24"/>
          <w:szCs w:val="24"/>
        </w:rPr>
        <w:t>.</w:t>
      </w:r>
    </w:p>
    <w:p w:rsidR="00A8079D" w:rsidRPr="004C0EB6" w:rsidRDefault="00A8079D" w:rsidP="00A807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A8079D" w:rsidRPr="004C0EB6" w:rsidRDefault="00A8079D" w:rsidP="00A807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5</w:t>
      </w:r>
      <w:r w:rsidRPr="004C0EB6">
        <w:rPr>
          <w:rFonts w:ascii="Arial" w:hAnsi="Arial" w:cs="Arial"/>
          <w:color w:val="000000"/>
          <w:sz w:val="24"/>
          <w:szCs w:val="24"/>
        </w:rPr>
        <w:t xml:space="preserve">. Отделу бюджетно-финансовой политики администрации </w:t>
      </w:r>
      <w:proofErr w:type="spellStart"/>
      <w:r w:rsidRPr="004C0EB6">
        <w:rPr>
          <w:rFonts w:ascii="Arial" w:hAnsi="Arial" w:cs="Arial"/>
          <w:color w:val="000000"/>
          <w:sz w:val="24"/>
          <w:szCs w:val="24"/>
        </w:rPr>
        <w:t>Светлоярск</w:t>
      </w:r>
      <w:r w:rsidRPr="004C0EB6">
        <w:rPr>
          <w:rFonts w:ascii="Arial" w:hAnsi="Arial" w:cs="Arial"/>
          <w:color w:val="000000"/>
          <w:sz w:val="24"/>
          <w:szCs w:val="24"/>
        </w:rPr>
        <w:t>о</w:t>
      </w:r>
      <w:r w:rsidRPr="004C0EB6">
        <w:rPr>
          <w:rFonts w:ascii="Arial" w:hAnsi="Arial" w:cs="Arial"/>
          <w:color w:val="000000"/>
          <w:sz w:val="24"/>
          <w:szCs w:val="24"/>
        </w:rPr>
        <w:t>го</w:t>
      </w:r>
      <w:proofErr w:type="spellEnd"/>
      <w:r w:rsidRPr="004C0EB6">
        <w:rPr>
          <w:rFonts w:ascii="Arial" w:hAnsi="Arial" w:cs="Arial"/>
          <w:color w:val="000000"/>
          <w:sz w:val="24"/>
          <w:szCs w:val="24"/>
        </w:rPr>
        <w:t xml:space="preserve"> муниципального района Волгоградской области (Коптева Е.Н.) </w:t>
      </w:r>
      <w:proofErr w:type="gramStart"/>
      <w:r w:rsidRPr="004C0EB6">
        <w:rPr>
          <w:rFonts w:ascii="Arial" w:hAnsi="Arial" w:cs="Arial"/>
          <w:color w:val="000000"/>
          <w:sz w:val="24"/>
          <w:szCs w:val="24"/>
        </w:rPr>
        <w:t>разместить</w:t>
      </w:r>
      <w:proofErr w:type="gramEnd"/>
      <w:r w:rsidRPr="004C0EB6">
        <w:rPr>
          <w:rFonts w:ascii="Arial" w:hAnsi="Arial" w:cs="Arial"/>
          <w:color w:val="000000"/>
          <w:sz w:val="24"/>
          <w:szCs w:val="24"/>
        </w:rPr>
        <w:t xml:space="preserve"> настоящее постановление на финансовом портале </w:t>
      </w:r>
      <w:r w:rsidRPr="004C0EB6">
        <w:rPr>
          <w:rFonts w:ascii="Arial" w:hAnsi="Arial" w:cs="Arial"/>
          <w:sz w:val="24"/>
          <w:szCs w:val="24"/>
        </w:rPr>
        <w:t>официального сайта</w:t>
      </w:r>
      <w:r w:rsidRPr="004C0EB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C0EB6">
        <w:rPr>
          <w:rFonts w:ascii="Arial" w:hAnsi="Arial" w:cs="Arial"/>
          <w:color w:val="000000"/>
          <w:sz w:val="24"/>
          <w:szCs w:val="24"/>
        </w:rPr>
        <w:t>Све</w:t>
      </w:r>
      <w:r w:rsidRPr="004C0EB6">
        <w:rPr>
          <w:rFonts w:ascii="Arial" w:hAnsi="Arial" w:cs="Arial"/>
          <w:color w:val="000000"/>
          <w:sz w:val="24"/>
          <w:szCs w:val="24"/>
        </w:rPr>
        <w:t>т</w:t>
      </w:r>
      <w:r w:rsidRPr="004C0EB6">
        <w:rPr>
          <w:rFonts w:ascii="Arial" w:hAnsi="Arial" w:cs="Arial"/>
          <w:color w:val="000000"/>
          <w:sz w:val="24"/>
          <w:szCs w:val="24"/>
        </w:rPr>
        <w:t>лоярского</w:t>
      </w:r>
      <w:proofErr w:type="spellEnd"/>
      <w:r w:rsidRPr="004C0EB6">
        <w:rPr>
          <w:rFonts w:ascii="Arial" w:hAnsi="Arial" w:cs="Arial"/>
          <w:color w:val="000000"/>
          <w:sz w:val="24"/>
          <w:szCs w:val="24"/>
        </w:rPr>
        <w:t xml:space="preserve"> муниципального района Волгоградской области.</w:t>
      </w:r>
    </w:p>
    <w:p w:rsidR="00A8079D" w:rsidRDefault="00A8079D" w:rsidP="00A8079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8079D" w:rsidRDefault="00A8079D" w:rsidP="00A8079D">
      <w:pPr>
        <w:pStyle w:val="a8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proofErr w:type="gramStart"/>
      <w:r w:rsidRPr="009D14FD">
        <w:rPr>
          <w:rFonts w:ascii="Arial" w:hAnsi="Arial" w:cs="Arial"/>
          <w:sz w:val="24"/>
          <w:szCs w:val="24"/>
        </w:rPr>
        <w:t>Контроль за</w:t>
      </w:r>
      <w:proofErr w:type="gramEnd"/>
      <w:r w:rsidRPr="009D14FD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</w:rPr>
        <w:t xml:space="preserve">полняющего обязанности </w:t>
      </w:r>
      <w:r w:rsidRPr="009D14FD">
        <w:rPr>
          <w:rFonts w:ascii="Arial" w:hAnsi="Arial" w:cs="Arial"/>
          <w:sz w:val="24"/>
          <w:szCs w:val="24"/>
        </w:rPr>
        <w:t xml:space="preserve">заместителя главы </w:t>
      </w:r>
      <w:proofErr w:type="spellStart"/>
      <w:r w:rsidRPr="009D14FD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9D14FD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</w:t>
      </w:r>
      <w:proofErr w:type="spellStart"/>
      <w:r>
        <w:rPr>
          <w:rFonts w:ascii="Arial" w:hAnsi="Arial" w:cs="Arial"/>
          <w:sz w:val="24"/>
          <w:szCs w:val="24"/>
        </w:rPr>
        <w:t>Подхватилину</w:t>
      </w:r>
      <w:proofErr w:type="spellEnd"/>
      <w:r>
        <w:rPr>
          <w:rFonts w:ascii="Arial" w:hAnsi="Arial" w:cs="Arial"/>
          <w:sz w:val="24"/>
          <w:szCs w:val="24"/>
        </w:rPr>
        <w:t xml:space="preserve"> О.И.</w:t>
      </w:r>
    </w:p>
    <w:p w:rsidR="00427E3A" w:rsidRDefault="00427E3A" w:rsidP="00A8079D">
      <w:pPr>
        <w:pStyle w:val="a8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427E3A" w:rsidRPr="009D14FD" w:rsidRDefault="00427E3A" w:rsidP="00427E3A">
      <w:pPr>
        <w:pStyle w:val="a8"/>
        <w:tabs>
          <w:tab w:val="left" w:pos="1134"/>
        </w:tabs>
        <w:ind w:firstLine="709"/>
        <w:jc w:val="both"/>
        <w:rPr>
          <w:rFonts w:ascii="Arial" w:eastAsiaTheme="minorHAnsi" w:hAnsi="Arial" w:cs="Arial"/>
          <w:i/>
          <w:sz w:val="24"/>
          <w:szCs w:val="24"/>
          <w:lang w:eastAsia="en-US"/>
        </w:rPr>
      </w:pPr>
    </w:p>
    <w:p w:rsidR="00427E3A" w:rsidRPr="009D14FD" w:rsidRDefault="00427E3A" w:rsidP="00427E3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27E3A" w:rsidRPr="009D14FD" w:rsidRDefault="00427E3A" w:rsidP="00427E3A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9D14FD">
        <w:rPr>
          <w:rFonts w:ascii="Arial" w:hAnsi="Arial" w:cs="Arial"/>
          <w:sz w:val="24"/>
          <w:szCs w:val="24"/>
        </w:rPr>
        <w:t xml:space="preserve">Глава муниципального района                                                                </w:t>
      </w:r>
      <w:proofErr w:type="spellStart"/>
      <w:r w:rsidRPr="009D14FD">
        <w:rPr>
          <w:rFonts w:ascii="Arial" w:hAnsi="Arial" w:cs="Arial"/>
          <w:sz w:val="24"/>
          <w:szCs w:val="24"/>
        </w:rPr>
        <w:t>В.В.Фадеев</w:t>
      </w:r>
      <w:proofErr w:type="spellEnd"/>
    </w:p>
    <w:p w:rsidR="00427E3A" w:rsidRPr="009D14FD" w:rsidRDefault="00427E3A" w:rsidP="00427E3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427E3A" w:rsidRPr="009D14FD" w:rsidRDefault="00427E3A" w:rsidP="00427E3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427E3A" w:rsidRDefault="00427E3A" w:rsidP="00427E3A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427E3A" w:rsidRDefault="00427E3A" w:rsidP="00427E3A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427E3A" w:rsidRDefault="00427E3A" w:rsidP="00427E3A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427E3A" w:rsidRDefault="00427E3A" w:rsidP="00427E3A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427E3A" w:rsidRDefault="00427E3A" w:rsidP="00427E3A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427E3A" w:rsidRDefault="00427E3A" w:rsidP="00427E3A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427E3A" w:rsidRDefault="00427E3A" w:rsidP="00427E3A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427E3A" w:rsidRDefault="00427E3A" w:rsidP="00427E3A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427E3A" w:rsidRDefault="00427E3A" w:rsidP="00427E3A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427E3A" w:rsidRDefault="00427E3A" w:rsidP="00427E3A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427E3A" w:rsidRDefault="00427E3A" w:rsidP="00427E3A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427E3A" w:rsidRDefault="00427E3A" w:rsidP="00427E3A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427E3A" w:rsidRDefault="00427E3A" w:rsidP="00427E3A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427E3A" w:rsidRDefault="00427E3A" w:rsidP="00427E3A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427E3A" w:rsidRDefault="00427E3A" w:rsidP="00427E3A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427E3A" w:rsidRDefault="00427E3A" w:rsidP="00427E3A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427E3A" w:rsidRDefault="00427E3A" w:rsidP="00427E3A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427E3A" w:rsidRDefault="00427E3A" w:rsidP="00427E3A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427E3A" w:rsidRDefault="00427E3A" w:rsidP="00427E3A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427E3A" w:rsidRDefault="00427E3A" w:rsidP="00427E3A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Сухова С.Н.</w:t>
      </w:r>
    </w:p>
    <w:p w:rsidR="00A8079D" w:rsidRDefault="00A8079D" w:rsidP="00427E3A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3934"/>
      </w:tblGrid>
      <w:tr w:rsidR="00A8079D" w:rsidTr="002D56F8">
        <w:tc>
          <w:tcPr>
            <w:tcW w:w="5353" w:type="dxa"/>
          </w:tcPr>
          <w:p w:rsidR="00A8079D" w:rsidRDefault="00A8079D" w:rsidP="002D56F8">
            <w:pPr>
              <w:jc w:val="both"/>
              <w:rPr>
                <w:rFonts w:ascii="Arial" w:eastAsiaTheme="minorHAnsi" w:hAnsi="Arial" w:cs="Arial"/>
                <w:lang w:eastAsia="en-US"/>
              </w:rPr>
            </w:pPr>
            <w:bookmarkStart w:id="0" w:name="P228"/>
            <w:bookmarkEnd w:id="0"/>
          </w:p>
        </w:tc>
        <w:tc>
          <w:tcPr>
            <w:tcW w:w="3934" w:type="dxa"/>
          </w:tcPr>
          <w:p w:rsidR="00A8079D" w:rsidRDefault="00A8079D" w:rsidP="002D56F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B48EE">
              <w:rPr>
                <w:rFonts w:ascii="Arial" w:hAnsi="Arial" w:cs="Arial"/>
                <w:sz w:val="24"/>
                <w:szCs w:val="24"/>
              </w:rPr>
              <w:t>УТВЕРЖДЕН</w:t>
            </w:r>
            <w:proofErr w:type="gramEnd"/>
            <w:r w:rsidRPr="001B48EE">
              <w:rPr>
                <w:rFonts w:ascii="Arial" w:hAnsi="Arial" w:cs="Arial"/>
                <w:sz w:val="24"/>
                <w:szCs w:val="24"/>
              </w:rPr>
              <w:t xml:space="preserve">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</w:t>
            </w:r>
            <w:r w:rsidRPr="001B48EE">
              <w:rPr>
                <w:rFonts w:ascii="Arial" w:hAnsi="Arial" w:cs="Arial"/>
                <w:sz w:val="24"/>
                <w:szCs w:val="24"/>
              </w:rPr>
              <w:t xml:space="preserve">постановлением 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 w:rsidRPr="001B48EE">
              <w:rPr>
                <w:rFonts w:ascii="Arial" w:hAnsi="Arial" w:cs="Arial"/>
                <w:sz w:val="24"/>
                <w:szCs w:val="24"/>
              </w:rPr>
              <w:t xml:space="preserve">дминистрации </w:t>
            </w:r>
            <w:proofErr w:type="spellStart"/>
            <w:r w:rsidRPr="001B48EE">
              <w:rPr>
                <w:rFonts w:ascii="Arial" w:hAnsi="Arial" w:cs="Arial"/>
                <w:sz w:val="24"/>
                <w:szCs w:val="24"/>
              </w:rPr>
              <w:t>Светлоярского</w:t>
            </w:r>
            <w:proofErr w:type="spellEnd"/>
            <w:r w:rsidRPr="001B48EE">
              <w:rPr>
                <w:rFonts w:ascii="Arial" w:hAnsi="Arial" w:cs="Arial"/>
                <w:sz w:val="24"/>
                <w:szCs w:val="24"/>
              </w:rPr>
              <w:t xml:space="preserve"> муниципального района Волгоградской области</w:t>
            </w:r>
          </w:p>
          <w:p w:rsidR="00A8079D" w:rsidRPr="001B48EE" w:rsidRDefault="00A8079D" w:rsidP="002D56F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48EE">
              <w:rPr>
                <w:rFonts w:ascii="Arial" w:hAnsi="Arial" w:cs="Arial"/>
                <w:sz w:val="24"/>
                <w:szCs w:val="24"/>
              </w:rPr>
              <w:t xml:space="preserve">от </w:t>
            </w:r>
            <w:r>
              <w:rPr>
                <w:rFonts w:ascii="Arial" w:hAnsi="Arial" w:cs="Arial"/>
                <w:sz w:val="24"/>
                <w:szCs w:val="24"/>
              </w:rPr>
              <w:t>19.01.2024</w:t>
            </w:r>
            <w:r w:rsidRPr="001B48EE">
              <w:rPr>
                <w:rFonts w:ascii="Arial" w:hAnsi="Arial" w:cs="Arial"/>
                <w:sz w:val="24"/>
                <w:szCs w:val="24"/>
              </w:rPr>
              <w:t xml:space="preserve"> № </w:t>
            </w:r>
            <w:r>
              <w:rPr>
                <w:rFonts w:ascii="Arial" w:hAnsi="Arial" w:cs="Arial"/>
                <w:sz w:val="24"/>
                <w:szCs w:val="24"/>
              </w:rPr>
              <w:t>32</w:t>
            </w:r>
            <w:bookmarkStart w:id="1" w:name="_GoBack"/>
            <w:bookmarkEnd w:id="1"/>
          </w:p>
          <w:p w:rsidR="00A8079D" w:rsidRDefault="00A8079D" w:rsidP="002D56F8">
            <w:pPr>
              <w:jc w:val="both"/>
              <w:rPr>
                <w:rFonts w:ascii="Arial" w:eastAsiaTheme="minorHAnsi" w:hAnsi="Arial" w:cs="Arial"/>
                <w:lang w:eastAsia="en-US"/>
              </w:rPr>
            </w:pPr>
          </w:p>
        </w:tc>
      </w:tr>
    </w:tbl>
    <w:p w:rsidR="00A8079D" w:rsidRDefault="00A8079D" w:rsidP="00A8079D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A8079D" w:rsidRPr="00434DA2" w:rsidRDefault="00A8079D" w:rsidP="00A8079D">
      <w:pPr>
        <w:spacing w:after="0" w:line="240" w:lineRule="auto"/>
        <w:jc w:val="both"/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</w:t>
      </w:r>
    </w:p>
    <w:p w:rsidR="00A8079D" w:rsidRDefault="00A8079D" w:rsidP="00A8079D">
      <w:pPr>
        <w:spacing w:after="0" w:line="240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 w:val="24"/>
          <w:szCs w:val="24"/>
        </w:rPr>
        <w:t>ПОРЯДОК</w:t>
      </w:r>
      <w:r w:rsidRPr="00333C71">
        <w:rPr>
          <w:rFonts w:ascii="Arial" w:hAnsi="Arial" w:cs="Arial"/>
          <w:szCs w:val="24"/>
        </w:rPr>
        <w:t xml:space="preserve"> </w:t>
      </w:r>
    </w:p>
    <w:p w:rsidR="00A8079D" w:rsidRDefault="00A8079D" w:rsidP="00A8079D">
      <w:pPr>
        <w:spacing w:after="0" w:line="240" w:lineRule="auto"/>
        <w:jc w:val="center"/>
        <w:rPr>
          <w:rFonts w:ascii="Arial" w:hAnsi="Arial" w:cs="Arial"/>
          <w:sz w:val="24"/>
          <w:szCs w:val="28"/>
        </w:rPr>
      </w:pPr>
      <w:r w:rsidRPr="00F1663F">
        <w:rPr>
          <w:rFonts w:ascii="Arial" w:hAnsi="Arial" w:cs="Arial"/>
          <w:sz w:val="24"/>
          <w:szCs w:val="24"/>
        </w:rPr>
        <w:t>санкционирования</w:t>
      </w:r>
      <w:r w:rsidRPr="00F1663F">
        <w:rPr>
          <w:rFonts w:ascii="Arial" w:hAnsi="Arial" w:cs="Arial"/>
          <w:sz w:val="28"/>
          <w:szCs w:val="24"/>
        </w:rPr>
        <w:t xml:space="preserve"> </w:t>
      </w:r>
      <w:r w:rsidRPr="00F1663F">
        <w:rPr>
          <w:rFonts w:ascii="Arial" w:hAnsi="Arial" w:cs="Arial"/>
          <w:sz w:val="24"/>
          <w:szCs w:val="28"/>
        </w:rPr>
        <w:t xml:space="preserve">оплаты денежных обязательств получателей средств </w:t>
      </w:r>
    </w:p>
    <w:p w:rsidR="00A8079D" w:rsidRDefault="00A8079D" w:rsidP="00A8079D">
      <w:pPr>
        <w:spacing w:after="0" w:line="240" w:lineRule="auto"/>
        <w:jc w:val="center"/>
        <w:rPr>
          <w:rFonts w:ascii="Arial" w:hAnsi="Arial" w:cs="Arial"/>
          <w:sz w:val="24"/>
          <w:szCs w:val="28"/>
        </w:rPr>
      </w:pPr>
      <w:r w:rsidRPr="00F1663F">
        <w:rPr>
          <w:rFonts w:ascii="Arial" w:hAnsi="Arial" w:cs="Arial"/>
          <w:sz w:val="24"/>
          <w:szCs w:val="28"/>
        </w:rPr>
        <w:t xml:space="preserve">местного бюджета и оплаты денежных обязательств, подлежащих исполнению за счет бюджетных ассигнований по источникам финансирования дефицита </w:t>
      </w:r>
    </w:p>
    <w:p w:rsidR="00A8079D" w:rsidRDefault="00A8079D" w:rsidP="00A8079D">
      <w:pPr>
        <w:spacing w:after="0" w:line="240" w:lineRule="auto"/>
        <w:jc w:val="center"/>
        <w:rPr>
          <w:rFonts w:ascii="Arial" w:hAnsi="Arial" w:cs="Arial"/>
          <w:b/>
          <w:szCs w:val="24"/>
        </w:rPr>
      </w:pPr>
      <w:r w:rsidRPr="00F1663F">
        <w:rPr>
          <w:rFonts w:ascii="Arial" w:hAnsi="Arial" w:cs="Arial"/>
          <w:sz w:val="24"/>
          <w:szCs w:val="28"/>
        </w:rPr>
        <w:t>местного бюджета</w:t>
      </w:r>
    </w:p>
    <w:p w:rsidR="00A8079D" w:rsidRPr="009A49D0" w:rsidRDefault="00A8079D" w:rsidP="00A8079D">
      <w:pPr>
        <w:spacing w:after="0" w:line="240" w:lineRule="auto"/>
        <w:jc w:val="center"/>
        <w:rPr>
          <w:rFonts w:ascii="Arial" w:hAnsi="Arial" w:cs="Arial"/>
          <w:b/>
          <w:szCs w:val="24"/>
        </w:rPr>
      </w:pPr>
    </w:p>
    <w:p w:rsidR="00A8079D" w:rsidRDefault="00A8079D" w:rsidP="00A8079D">
      <w:pPr>
        <w:pStyle w:val="ConsPlusNormal"/>
        <w:ind w:firstLine="709"/>
        <w:jc w:val="both"/>
        <w:rPr>
          <w:rFonts w:ascii="Arial" w:hAnsi="Arial" w:cs="Arial"/>
          <w:szCs w:val="28"/>
        </w:rPr>
      </w:pPr>
      <w:r w:rsidRPr="00F1663F">
        <w:rPr>
          <w:rFonts w:ascii="Arial" w:hAnsi="Arial" w:cs="Arial"/>
          <w:szCs w:val="28"/>
        </w:rPr>
        <w:t xml:space="preserve">1. </w:t>
      </w:r>
      <w:proofErr w:type="gramStart"/>
      <w:r w:rsidRPr="00F1663F">
        <w:rPr>
          <w:rFonts w:ascii="Arial" w:hAnsi="Arial" w:cs="Arial"/>
          <w:szCs w:val="28"/>
        </w:rPr>
        <w:t>Настоящий Порядок устанавливает порядок санкционирования орг</w:t>
      </w:r>
      <w:r w:rsidRPr="00F1663F">
        <w:rPr>
          <w:rFonts w:ascii="Arial" w:hAnsi="Arial" w:cs="Arial"/>
          <w:szCs w:val="28"/>
        </w:rPr>
        <w:t>а</w:t>
      </w:r>
      <w:r w:rsidRPr="00F1663F">
        <w:rPr>
          <w:rFonts w:ascii="Arial" w:hAnsi="Arial" w:cs="Arial"/>
          <w:szCs w:val="28"/>
        </w:rPr>
        <w:t>ном</w:t>
      </w:r>
      <w:r>
        <w:rPr>
          <w:rFonts w:ascii="Arial" w:hAnsi="Arial" w:cs="Arial"/>
          <w:szCs w:val="28"/>
        </w:rPr>
        <w:t>,</w:t>
      </w:r>
      <w:r w:rsidRPr="00F1663F">
        <w:rPr>
          <w:rFonts w:ascii="Arial" w:hAnsi="Arial" w:cs="Arial"/>
          <w:szCs w:val="28"/>
        </w:rPr>
        <w:t xml:space="preserve"> осуществляющим открытие и ведение лицевого счета получателя средств местного бюджета (далее – орган, осуществляющий ведение лицевого счета)</w:t>
      </w:r>
      <w:r>
        <w:rPr>
          <w:rFonts w:ascii="Arial" w:hAnsi="Arial" w:cs="Arial"/>
          <w:szCs w:val="28"/>
        </w:rPr>
        <w:t>,</w:t>
      </w:r>
      <w:r w:rsidRPr="00F1663F">
        <w:rPr>
          <w:rFonts w:ascii="Arial" w:hAnsi="Arial" w:cs="Arial"/>
          <w:szCs w:val="28"/>
        </w:rPr>
        <w:t xml:space="preserve"> оплаты за счет средств </w:t>
      </w:r>
      <w:r>
        <w:rPr>
          <w:rFonts w:ascii="Arial" w:hAnsi="Arial" w:cs="Arial"/>
          <w:szCs w:val="28"/>
        </w:rPr>
        <w:t xml:space="preserve">бюджета </w:t>
      </w:r>
      <w:proofErr w:type="spellStart"/>
      <w:r>
        <w:rPr>
          <w:rFonts w:ascii="Arial" w:hAnsi="Arial" w:cs="Arial"/>
          <w:szCs w:val="24"/>
        </w:rPr>
        <w:t>Светлоярского</w:t>
      </w:r>
      <w:proofErr w:type="spellEnd"/>
      <w:r>
        <w:rPr>
          <w:rFonts w:ascii="Arial" w:hAnsi="Arial" w:cs="Arial"/>
          <w:szCs w:val="24"/>
        </w:rPr>
        <w:t xml:space="preserve"> муниципального района Волг</w:t>
      </w:r>
      <w:r>
        <w:rPr>
          <w:rFonts w:ascii="Arial" w:hAnsi="Arial" w:cs="Arial"/>
          <w:szCs w:val="24"/>
        </w:rPr>
        <w:t>о</w:t>
      </w:r>
      <w:r>
        <w:rPr>
          <w:rFonts w:ascii="Arial" w:hAnsi="Arial" w:cs="Arial"/>
          <w:szCs w:val="24"/>
        </w:rPr>
        <w:t>градской области (</w:t>
      </w:r>
      <w:proofErr w:type="spellStart"/>
      <w:r>
        <w:rPr>
          <w:rFonts w:ascii="Arial" w:hAnsi="Arial" w:cs="Arial"/>
          <w:szCs w:val="24"/>
        </w:rPr>
        <w:t>Светлоярского</w:t>
      </w:r>
      <w:proofErr w:type="spellEnd"/>
      <w:r>
        <w:rPr>
          <w:rFonts w:ascii="Arial" w:hAnsi="Arial" w:cs="Arial"/>
          <w:szCs w:val="24"/>
        </w:rPr>
        <w:t xml:space="preserve"> городского поселения </w:t>
      </w:r>
      <w:proofErr w:type="spellStart"/>
      <w:r>
        <w:rPr>
          <w:rFonts w:ascii="Arial" w:hAnsi="Arial" w:cs="Arial"/>
          <w:szCs w:val="24"/>
        </w:rPr>
        <w:t>Светлоярского</w:t>
      </w:r>
      <w:proofErr w:type="spellEnd"/>
      <w:r>
        <w:rPr>
          <w:rFonts w:ascii="Arial" w:hAnsi="Arial" w:cs="Arial"/>
          <w:szCs w:val="24"/>
        </w:rPr>
        <w:t xml:space="preserve"> муниц</w:t>
      </w:r>
      <w:r>
        <w:rPr>
          <w:rFonts w:ascii="Arial" w:hAnsi="Arial" w:cs="Arial"/>
          <w:szCs w:val="24"/>
        </w:rPr>
        <w:t>и</w:t>
      </w:r>
      <w:r>
        <w:rPr>
          <w:rFonts w:ascii="Arial" w:hAnsi="Arial" w:cs="Arial"/>
          <w:szCs w:val="24"/>
        </w:rPr>
        <w:t xml:space="preserve">пального района Волгоградской области) – (далее – местный бюджет) </w:t>
      </w:r>
      <w:r w:rsidRPr="00F1663F">
        <w:rPr>
          <w:rFonts w:ascii="Arial" w:hAnsi="Arial" w:cs="Arial"/>
          <w:szCs w:val="28"/>
        </w:rPr>
        <w:t>дене</w:t>
      </w:r>
      <w:r w:rsidRPr="00F1663F">
        <w:rPr>
          <w:rFonts w:ascii="Arial" w:hAnsi="Arial" w:cs="Arial"/>
          <w:szCs w:val="28"/>
        </w:rPr>
        <w:t>ж</w:t>
      </w:r>
      <w:r w:rsidRPr="00F1663F">
        <w:rPr>
          <w:rFonts w:ascii="Arial" w:hAnsi="Arial" w:cs="Arial"/>
          <w:szCs w:val="28"/>
        </w:rPr>
        <w:t>ных обязательств получателей средств местного бюджета и оплаты денежных обязательств, подлежащих исполнению за счет бюджетных ассигнований по</w:t>
      </w:r>
      <w:proofErr w:type="gramEnd"/>
      <w:r w:rsidRPr="00F1663F">
        <w:rPr>
          <w:rFonts w:ascii="Arial" w:hAnsi="Arial" w:cs="Arial"/>
          <w:szCs w:val="28"/>
        </w:rPr>
        <w:t xml:space="preserve"> источникам финансирования дефицита местного бюджета.</w:t>
      </w:r>
    </w:p>
    <w:p w:rsidR="00A8079D" w:rsidRPr="009A49D0" w:rsidRDefault="00A8079D" w:rsidP="00A8079D">
      <w:pPr>
        <w:pStyle w:val="ConsPlusNormal"/>
        <w:ind w:firstLine="709"/>
        <w:jc w:val="both"/>
        <w:rPr>
          <w:rFonts w:ascii="Arial" w:hAnsi="Arial" w:cs="Arial"/>
          <w:sz w:val="18"/>
          <w:szCs w:val="28"/>
        </w:rPr>
      </w:pPr>
    </w:p>
    <w:p w:rsidR="00A8079D" w:rsidRPr="00F1663F" w:rsidRDefault="00A8079D" w:rsidP="00A8079D">
      <w:pPr>
        <w:pStyle w:val="ConsPlusNormal"/>
        <w:ind w:firstLine="709"/>
        <w:jc w:val="both"/>
        <w:rPr>
          <w:rFonts w:ascii="Arial" w:hAnsi="Arial" w:cs="Arial"/>
          <w:szCs w:val="28"/>
        </w:rPr>
      </w:pPr>
      <w:r w:rsidRPr="00F1663F">
        <w:rPr>
          <w:rFonts w:ascii="Arial" w:hAnsi="Arial" w:cs="Arial"/>
          <w:szCs w:val="28"/>
        </w:rPr>
        <w:t xml:space="preserve">2. </w:t>
      </w:r>
      <w:proofErr w:type="gramStart"/>
      <w:r w:rsidRPr="00F1663F">
        <w:rPr>
          <w:rFonts w:ascii="Arial" w:hAnsi="Arial" w:cs="Arial"/>
          <w:szCs w:val="28"/>
        </w:rPr>
        <w:t>Для оплаты денежных обязательств получатель средств местного бюджета (администратор источников финансирования дефицита местного бюджета) представляет в орган, осуществляющий ведение лицевого счета, по месту обслуживания лицевого счета получателя бюджетных средств (админ</w:t>
      </w:r>
      <w:r w:rsidRPr="00F1663F">
        <w:rPr>
          <w:rFonts w:ascii="Arial" w:hAnsi="Arial" w:cs="Arial"/>
          <w:szCs w:val="28"/>
        </w:rPr>
        <w:t>и</w:t>
      </w:r>
      <w:r w:rsidRPr="00F1663F">
        <w:rPr>
          <w:rFonts w:ascii="Arial" w:hAnsi="Arial" w:cs="Arial"/>
          <w:szCs w:val="28"/>
        </w:rPr>
        <w:t>стратора источников финансирования дефицита местного бюджета), лицевого счета для учета операций по переданным полномочиям получателя бюджетных средств (далее - соответствующий лицевой счет) распоряжение о совершении казначейского платежа в соответствии с порядком казначейского</w:t>
      </w:r>
      <w:proofErr w:type="gramEnd"/>
      <w:r w:rsidRPr="00F1663F">
        <w:rPr>
          <w:rFonts w:ascii="Arial" w:hAnsi="Arial" w:cs="Arial"/>
          <w:szCs w:val="28"/>
        </w:rPr>
        <w:t xml:space="preserve"> обслуживания, установленным Федеральным казначейством &lt;1&gt; (далее - Распоряжение, п</w:t>
      </w:r>
      <w:r w:rsidRPr="00F1663F">
        <w:rPr>
          <w:rFonts w:ascii="Arial" w:hAnsi="Arial" w:cs="Arial"/>
          <w:szCs w:val="28"/>
        </w:rPr>
        <w:t>о</w:t>
      </w:r>
      <w:r w:rsidRPr="00F1663F">
        <w:rPr>
          <w:rFonts w:ascii="Arial" w:hAnsi="Arial" w:cs="Arial"/>
          <w:szCs w:val="28"/>
        </w:rPr>
        <w:t>рядок казначейского обслуживания).</w:t>
      </w:r>
    </w:p>
    <w:p w:rsidR="00A8079D" w:rsidRPr="00A351D3" w:rsidRDefault="00A8079D" w:rsidP="00A8079D">
      <w:pPr>
        <w:pStyle w:val="ConsPlusNormal"/>
        <w:ind w:firstLine="709"/>
        <w:jc w:val="both"/>
        <w:rPr>
          <w:rFonts w:ascii="Arial" w:hAnsi="Arial" w:cs="Arial"/>
          <w:sz w:val="16"/>
          <w:szCs w:val="18"/>
        </w:rPr>
      </w:pPr>
      <w:r w:rsidRPr="00A351D3">
        <w:rPr>
          <w:rFonts w:ascii="Arial" w:hAnsi="Arial" w:cs="Arial"/>
          <w:sz w:val="16"/>
          <w:szCs w:val="18"/>
        </w:rPr>
        <w:t>--------------------------------</w:t>
      </w:r>
    </w:p>
    <w:p w:rsidR="00A8079D" w:rsidRPr="005B56CD" w:rsidRDefault="00A8079D" w:rsidP="00A8079D">
      <w:pPr>
        <w:pStyle w:val="ConsPlusNormal"/>
        <w:ind w:firstLine="709"/>
        <w:jc w:val="both"/>
        <w:rPr>
          <w:rFonts w:ascii="Arial" w:hAnsi="Arial" w:cs="Arial"/>
          <w:sz w:val="18"/>
          <w:szCs w:val="18"/>
        </w:rPr>
      </w:pPr>
      <w:r w:rsidRPr="00A351D3">
        <w:rPr>
          <w:rFonts w:ascii="Arial" w:hAnsi="Arial" w:cs="Arial"/>
          <w:sz w:val="16"/>
          <w:szCs w:val="18"/>
        </w:rPr>
        <w:t xml:space="preserve">&lt;1&gt; </w:t>
      </w:r>
      <w:hyperlink r:id="rId14">
        <w:r w:rsidRPr="00A351D3">
          <w:rPr>
            <w:rFonts w:ascii="Arial" w:hAnsi="Arial" w:cs="Arial"/>
            <w:sz w:val="16"/>
            <w:szCs w:val="18"/>
          </w:rPr>
          <w:t>Пункт 4 статьи 242.14</w:t>
        </w:r>
      </w:hyperlink>
      <w:r w:rsidRPr="00A351D3">
        <w:rPr>
          <w:rFonts w:ascii="Arial" w:hAnsi="Arial" w:cs="Arial"/>
          <w:sz w:val="16"/>
          <w:szCs w:val="18"/>
        </w:rPr>
        <w:t xml:space="preserve"> Бюджетного кодекса Российской Федерации </w:t>
      </w:r>
    </w:p>
    <w:p w:rsidR="00A8079D" w:rsidRPr="005B56CD" w:rsidRDefault="00A8079D" w:rsidP="00A8079D">
      <w:pPr>
        <w:pStyle w:val="ConsPlusNormal"/>
        <w:ind w:firstLine="709"/>
        <w:jc w:val="both"/>
        <w:rPr>
          <w:rFonts w:ascii="Arial" w:hAnsi="Arial" w:cs="Arial"/>
          <w:sz w:val="18"/>
          <w:szCs w:val="18"/>
        </w:rPr>
      </w:pPr>
    </w:p>
    <w:p w:rsidR="00A8079D" w:rsidRPr="00993E4E" w:rsidRDefault="00A8079D" w:rsidP="00A8079D">
      <w:pPr>
        <w:pStyle w:val="ConsPlusNormal"/>
        <w:ind w:firstLine="709"/>
        <w:jc w:val="both"/>
        <w:rPr>
          <w:rFonts w:ascii="Arial" w:hAnsi="Arial" w:cs="Arial"/>
          <w:szCs w:val="24"/>
        </w:rPr>
      </w:pPr>
      <w:bookmarkStart w:id="2" w:name="P53"/>
      <w:bookmarkEnd w:id="2"/>
      <w:r w:rsidRPr="00993E4E">
        <w:rPr>
          <w:rFonts w:ascii="Arial" w:hAnsi="Arial" w:cs="Arial"/>
          <w:szCs w:val="24"/>
        </w:rPr>
        <w:t>3. Орган, осуществляющий ведение лицевого счета, проверяет Распор</w:t>
      </w:r>
      <w:r w:rsidRPr="00993E4E">
        <w:rPr>
          <w:rFonts w:ascii="Arial" w:hAnsi="Arial" w:cs="Arial"/>
          <w:szCs w:val="24"/>
        </w:rPr>
        <w:t>я</w:t>
      </w:r>
      <w:r w:rsidRPr="00993E4E">
        <w:rPr>
          <w:rFonts w:ascii="Arial" w:hAnsi="Arial" w:cs="Arial"/>
          <w:szCs w:val="24"/>
        </w:rPr>
        <w:t xml:space="preserve">жение на наличие в нем реквизитов и показателей, предусмотренных </w:t>
      </w:r>
      <w:hyperlink w:anchor="P56">
        <w:r w:rsidRPr="00993E4E">
          <w:rPr>
            <w:rFonts w:ascii="Arial" w:hAnsi="Arial" w:cs="Arial"/>
            <w:szCs w:val="24"/>
          </w:rPr>
          <w:t>пунктом 4</w:t>
        </w:r>
      </w:hyperlink>
      <w:r w:rsidRPr="00993E4E">
        <w:rPr>
          <w:rFonts w:ascii="Arial" w:hAnsi="Arial" w:cs="Arial"/>
          <w:szCs w:val="24"/>
        </w:rPr>
        <w:t xml:space="preserve"> настоящего Порядка (с учетом положений </w:t>
      </w:r>
      <w:hyperlink w:anchor="P107">
        <w:r w:rsidRPr="00993E4E">
          <w:rPr>
            <w:rFonts w:ascii="Arial" w:hAnsi="Arial" w:cs="Arial"/>
            <w:szCs w:val="24"/>
          </w:rPr>
          <w:t>пункта 5</w:t>
        </w:r>
      </w:hyperlink>
      <w:r w:rsidRPr="00993E4E">
        <w:rPr>
          <w:rFonts w:ascii="Arial" w:hAnsi="Arial" w:cs="Arial"/>
          <w:szCs w:val="24"/>
        </w:rPr>
        <w:t xml:space="preserve"> настоящего Порядка), на с</w:t>
      </w:r>
      <w:r w:rsidRPr="00993E4E">
        <w:rPr>
          <w:rFonts w:ascii="Arial" w:hAnsi="Arial" w:cs="Arial"/>
          <w:szCs w:val="24"/>
        </w:rPr>
        <w:t>о</w:t>
      </w:r>
      <w:r w:rsidRPr="00993E4E">
        <w:rPr>
          <w:rFonts w:ascii="Arial" w:hAnsi="Arial" w:cs="Arial"/>
          <w:szCs w:val="24"/>
        </w:rPr>
        <w:t xml:space="preserve">ответствие требованиям, установленным </w:t>
      </w:r>
      <w:hyperlink w:anchor="P113">
        <w:r w:rsidRPr="00993E4E">
          <w:rPr>
            <w:rFonts w:ascii="Arial" w:hAnsi="Arial" w:cs="Arial"/>
            <w:szCs w:val="24"/>
          </w:rPr>
          <w:t>пунктами 6</w:t>
        </w:r>
      </w:hyperlink>
      <w:r w:rsidRPr="00993E4E">
        <w:rPr>
          <w:rFonts w:ascii="Arial" w:hAnsi="Arial" w:cs="Arial"/>
          <w:szCs w:val="24"/>
        </w:rPr>
        <w:t xml:space="preserve">, </w:t>
      </w:r>
      <w:hyperlink w:anchor="P159">
        <w:r w:rsidRPr="00993E4E">
          <w:rPr>
            <w:rFonts w:ascii="Arial" w:hAnsi="Arial" w:cs="Arial"/>
            <w:szCs w:val="24"/>
          </w:rPr>
          <w:t>7</w:t>
        </w:r>
      </w:hyperlink>
      <w:r w:rsidRPr="00993E4E">
        <w:rPr>
          <w:rFonts w:ascii="Arial" w:hAnsi="Arial" w:cs="Arial"/>
          <w:szCs w:val="24"/>
        </w:rPr>
        <w:t xml:space="preserve">, </w:t>
      </w:r>
      <w:hyperlink w:anchor="P165">
        <w:r w:rsidRPr="00993E4E">
          <w:rPr>
            <w:rFonts w:ascii="Arial" w:hAnsi="Arial" w:cs="Arial"/>
            <w:szCs w:val="24"/>
          </w:rPr>
          <w:t>10</w:t>
        </w:r>
      </w:hyperlink>
      <w:r w:rsidRPr="00993E4E">
        <w:rPr>
          <w:rFonts w:ascii="Arial" w:hAnsi="Arial" w:cs="Arial"/>
          <w:szCs w:val="24"/>
        </w:rPr>
        <w:t xml:space="preserve"> и </w:t>
      </w:r>
      <w:hyperlink w:anchor="P169">
        <w:r w:rsidRPr="00993E4E">
          <w:rPr>
            <w:rFonts w:ascii="Arial" w:hAnsi="Arial" w:cs="Arial"/>
            <w:szCs w:val="24"/>
          </w:rPr>
          <w:t>11</w:t>
        </w:r>
      </w:hyperlink>
      <w:r w:rsidRPr="00993E4E">
        <w:rPr>
          <w:rFonts w:ascii="Arial" w:hAnsi="Arial" w:cs="Arial"/>
          <w:szCs w:val="24"/>
        </w:rPr>
        <w:t xml:space="preserve"> настоящего П</w:t>
      </w:r>
      <w:r w:rsidRPr="00993E4E">
        <w:rPr>
          <w:rFonts w:ascii="Arial" w:hAnsi="Arial" w:cs="Arial"/>
          <w:szCs w:val="24"/>
        </w:rPr>
        <w:t>о</w:t>
      </w:r>
      <w:r w:rsidRPr="00993E4E">
        <w:rPr>
          <w:rFonts w:ascii="Arial" w:hAnsi="Arial" w:cs="Arial"/>
          <w:szCs w:val="24"/>
        </w:rPr>
        <w:t xml:space="preserve">рядка, а также наличие документов, предусмотренных </w:t>
      </w:r>
      <w:hyperlink w:anchor="P159">
        <w:r w:rsidRPr="00993E4E">
          <w:rPr>
            <w:rFonts w:ascii="Arial" w:hAnsi="Arial" w:cs="Arial"/>
            <w:szCs w:val="24"/>
          </w:rPr>
          <w:t>пунктами 7</w:t>
        </w:r>
      </w:hyperlink>
      <w:r w:rsidRPr="00993E4E">
        <w:rPr>
          <w:rFonts w:ascii="Arial" w:hAnsi="Arial" w:cs="Arial"/>
          <w:szCs w:val="24"/>
        </w:rPr>
        <w:t xml:space="preserve"> - 8 настоящ</w:t>
      </w:r>
      <w:r w:rsidRPr="00993E4E">
        <w:rPr>
          <w:rFonts w:ascii="Arial" w:hAnsi="Arial" w:cs="Arial"/>
          <w:szCs w:val="24"/>
        </w:rPr>
        <w:t>е</w:t>
      </w:r>
      <w:r w:rsidRPr="00993E4E">
        <w:rPr>
          <w:rFonts w:ascii="Arial" w:hAnsi="Arial" w:cs="Arial"/>
          <w:szCs w:val="24"/>
        </w:rPr>
        <w:t>го Порядка:</w:t>
      </w:r>
    </w:p>
    <w:p w:rsidR="00A8079D" w:rsidRDefault="00A8079D" w:rsidP="00A8079D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993E4E">
        <w:rPr>
          <w:rFonts w:ascii="Arial" w:hAnsi="Arial" w:cs="Arial"/>
          <w:szCs w:val="24"/>
        </w:rPr>
        <w:t>не позднее рабочего дня, следующего за днем представления получат</w:t>
      </w:r>
      <w:r w:rsidRPr="00993E4E">
        <w:rPr>
          <w:rFonts w:ascii="Arial" w:hAnsi="Arial" w:cs="Arial"/>
          <w:szCs w:val="24"/>
        </w:rPr>
        <w:t>е</w:t>
      </w:r>
      <w:r w:rsidRPr="00993E4E">
        <w:rPr>
          <w:rFonts w:ascii="Arial" w:hAnsi="Arial" w:cs="Arial"/>
          <w:szCs w:val="24"/>
        </w:rPr>
        <w:t>лем средств местного бюджета (администратором источников финансирования дефицита местного бюджета) Распоряжения в орган, осуществляющий ведение лицевого счета.</w:t>
      </w:r>
    </w:p>
    <w:p w:rsidR="00A8079D" w:rsidRPr="009A49D0" w:rsidRDefault="00A8079D" w:rsidP="00A8079D">
      <w:pPr>
        <w:pStyle w:val="ConsPlusNormal"/>
        <w:ind w:firstLine="709"/>
        <w:jc w:val="both"/>
        <w:rPr>
          <w:rFonts w:ascii="Arial" w:hAnsi="Arial" w:cs="Arial"/>
          <w:sz w:val="18"/>
          <w:szCs w:val="24"/>
        </w:rPr>
      </w:pPr>
    </w:p>
    <w:p w:rsidR="00A8079D" w:rsidRPr="00993E4E" w:rsidRDefault="00A8079D" w:rsidP="00A8079D">
      <w:pPr>
        <w:pStyle w:val="ConsPlusNormal"/>
        <w:ind w:firstLine="709"/>
        <w:jc w:val="both"/>
        <w:rPr>
          <w:rFonts w:ascii="Arial" w:hAnsi="Arial" w:cs="Arial"/>
          <w:szCs w:val="24"/>
        </w:rPr>
      </w:pPr>
      <w:bookmarkStart w:id="3" w:name="P56"/>
      <w:bookmarkEnd w:id="3"/>
      <w:r w:rsidRPr="00993E4E">
        <w:rPr>
          <w:rFonts w:ascii="Arial" w:hAnsi="Arial" w:cs="Arial"/>
          <w:szCs w:val="24"/>
        </w:rPr>
        <w:t>4. Распоряжение проверяется на наличие в нем следующих реквизитов и показателей:</w:t>
      </w:r>
    </w:p>
    <w:p w:rsidR="00A8079D" w:rsidRPr="00993E4E" w:rsidRDefault="00A8079D" w:rsidP="00A8079D">
      <w:pPr>
        <w:pStyle w:val="ConsPlusNormal"/>
        <w:ind w:firstLine="709"/>
        <w:jc w:val="both"/>
        <w:rPr>
          <w:rFonts w:ascii="Arial" w:hAnsi="Arial" w:cs="Arial"/>
          <w:szCs w:val="24"/>
        </w:rPr>
      </w:pPr>
      <w:proofErr w:type="gramStart"/>
      <w:r w:rsidRPr="00993E4E">
        <w:rPr>
          <w:rFonts w:ascii="Arial" w:hAnsi="Arial" w:cs="Arial"/>
          <w:szCs w:val="24"/>
        </w:rPr>
        <w:t>1) подписей, соответствующих имеющимся образцам, представленным получателем средств местного бюджета (администратором источников фина</w:t>
      </w:r>
      <w:r w:rsidRPr="00993E4E">
        <w:rPr>
          <w:rFonts w:ascii="Arial" w:hAnsi="Arial" w:cs="Arial"/>
          <w:szCs w:val="24"/>
        </w:rPr>
        <w:t>н</w:t>
      </w:r>
      <w:r w:rsidRPr="00993E4E">
        <w:rPr>
          <w:rFonts w:ascii="Arial" w:hAnsi="Arial" w:cs="Arial"/>
          <w:szCs w:val="24"/>
        </w:rPr>
        <w:t>сирования дефицита местного бюджета) для открытия соответствующего лиц</w:t>
      </w:r>
      <w:r w:rsidRPr="00993E4E">
        <w:rPr>
          <w:rFonts w:ascii="Arial" w:hAnsi="Arial" w:cs="Arial"/>
          <w:szCs w:val="24"/>
        </w:rPr>
        <w:t>е</w:t>
      </w:r>
      <w:r w:rsidRPr="00993E4E">
        <w:rPr>
          <w:rFonts w:ascii="Arial" w:hAnsi="Arial" w:cs="Arial"/>
          <w:szCs w:val="24"/>
        </w:rPr>
        <w:lastRenderedPageBreak/>
        <w:t>вого счета &lt;2&gt; (за исключением Распоряжения, сформированного и подписа</w:t>
      </w:r>
      <w:r w:rsidRPr="00993E4E">
        <w:rPr>
          <w:rFonts w:ascii="Arial" w:hAnsi="Arial" w:cs="Arial"/>
          <w:szCs w:val="24"/>
        </w:rPr>
        <w:t>н</w:t>
      </w:r>
      <w:r w:rsidRPr="00993E4E">
        <w:rPr>
          <w:rFonts w:ascii="Arial" w:hAnsi="Arial" w:cs="Arial"/>
          <w:szCs w:val="24"/>
        </w:rPr>
        <w:t>ного в единой информационной системе в сфере закупок &lt;2.1&gt; руководителем или уполномоченным им на то лицом с правом первой подписи и главным бу</w:t>
      </w:r>
      <w:r w:rsidRPr="00993E4E">
        <w:rPr>
          <w:rFonts w:ascii="Arial" w:hAnsi="Arial" w:cs="Arial"/>
          <w:szCs w:val="24"/>
        </w:rPr>
        <w:t>х</w:t>
      </w:r>
      <w:r w:rsidRPr="00993E4E">
        <w:rPr>
          <w:rFonts w:ascii="Arial" w:hAnsi="Arial" w:cs="Arial"/>
          <w:szCs w:val="24"/>
        </w:rPr>
        <w:t>галтером или уполномоченным им на то лицом (руководителем организации, осуществляющей полномочие</w:t>
      </w:r>
      <w:proofErr w:type="gramEnd"/>
      <w:r w:rsidRPr="00993E4E">
        <w:rPr>
          <w:rFonts w:ascii="Arial" w:hAnsi="Arial" w:cs="Arial"/>
          <w:szCs w:val="24"/>
        </w:rPr>
        <w:t xml:space="preserve"> </w:t>
      </w:r>
      <w:proofErr w:type="gramStart"/>
      <w:r w:rsidRPr="00993E4E">
        <w:rPr>
          <w:rFonts w:ascii="Arial" w:hAnsi="Arial" w:cs="Arial"/>
          <w:szCs w:val="24"/>
        </w:rPr>
        <w:t>по ведению бюджетного учета), с учетом сроков оплаты товаров, работ, услуг,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&lt;2.2&gt;);</w:t>
      </w:r>
      <w:proofErr w:type="gramEnd"/>
    </w:p>
    <w:p w:rsidR="00A8079D" w:rsidRPr="005B56CD" w:rsidRDefault="00A8079D" w:rsidP="00A8079D">
      <w:pPr>
        <w:pStyle w:val="ConsPlusNormal"/>
        <w:ind w:firstLine="709"/>
        <w:jc w:val="both"/>
        <w:rPr>
          <w:sz w:val="18"/>
          <w:szCs w:val="18"/>
        </w:rPr>
      </w:pPr>
      <w:r w:rsidRPr="005B56CD">
        <w:rPr>
          <w:sz w:val="18"/>
          <w:szCs w:val="18"/>
        </w:rPr>
        <w:t>--------------------------------</w:t>
      </w:r>
    </w:p>
    <w:p w:rsidR="00A8079D" w:rsidRPr="00A351D3" w:rsidRDefault="00A8079D" w:rsidP="00A8079D">
      <w:pPr>
        <w:pStyle w:val="ConsPlusNormal"/>
        <w:ind w:firstLine="709"/>
        <w:jc w:val="both"/>
        <w:rPr>
          <w:rFonts w:ascii="Arial" w:hAnsi="Arial" w:cs="Arial"/>
          <w:sz w:val="16"/>
          <w:szCs w:val="18"/>
        </w:rPr>
      </w:pPr>
      <w:r w:rsidRPr="00A351D3">
        <w:rPr>
          <w:rFonts w:ascii="Arial" w:hAnsi="Arial" w:cs="Arial"/>
          <w:sz w:val="16"/>
          <w:szCs w:val="18"/>
        </w:rPr>
        <w:t xml:space="preserve">&lt;2&gt; </w:t>
      </w:r>
      <w:hyperlink r:id="rId15">
        <w:r w:rsidRPr="00A351D3">
          <w:rPr>
            <w:rFonts w:ascii="Arial" w:hAnsi="Arial" w:cs="Arial"/>
            <w:sz w:val="16"/>
            <w:szCs w:val="18"/>
          </w:rPr>
          <w:t>Пункт 9 статьи 220.1</w:t>
        </w:r>
      </w:hyperlink>
      <w:r w:rsidRPr="00A351D3">
        <w:rPr>
          <w:rFonts w:ascii="Arial" w:hAnsi="Arial" w:cs="Arial"/>
          <w:sz w:val="16"/>
          <w:szCs w:val="18"/>
        </w:rPr>
        <w:t xml:space="preserve"> Бюджетного кодекса Российской Федерации </w:t>
      </w:r>
    </w:p>
    <w:p w:rsidR="00A8079D" w:rsidRPr="00A351D3" w:rsidRDefault="00A8079D" w:rsidP="00A8079D">
      <w:pPr>
        <w:pStyle w:val="ConsPlusNormal"/>
        <w:ind w:firstLine="709"/>
        <w:jc w:val="both"/>
        <w:rPr>
          <w:rFonts w:ascii="Arial" w:hAnsi="Arial" w:cs="Arial"/>
          <w:sz w:val="16"/>
          <w:szCs w:val="18"/>
        </w:rPr>
      </w:pPr>
      <w:r w:rsidRPr="00A351D3">
        <w:rPr>
          <w:rFonts w:ascii="Arial" w:hAnsi="Arial" w:cs="Arial"/>
          <w:sz w:val="16"/>
          <w:szCs w:val="18"/>
        </w:rPr>
        <w:t xml:space="preserve">&lt;2.1&gt; </w:t>
      </w:r>
      <w:hyperlink r:id="rId16">
        <w:r w:rsidRPr="00A351D3">
          <w:rPr>
            <w:rFonts w:ascii="Arial" w:hAnsi="Arial" w:cs="Arial"/>
            <w:sz w:val="16"/>
            <w:szCs w:val="18"/>
          </w:rPr>
          <w:t>Положение</w:t>
        </w:r>
      </w:hyperlink>
      <w:r w:rsidRPr="00A351D3">
        <w:rPr>
          <w:rFonts w:ascii="Arial" w:hAnsi="Arial" w:cs="Arial"/>
          <w:sz w:val="16"/>
          <w:szCs w:val="18"/>
        </w:rPr>
        <w:t xml:space="preserve"> о единой информационной системе в сфере закупок, утвержденное постановлением Прав</w:t>
      </w:r>
      <w:r w:rsidRPr="00A351D3">
        <w:rPr>
          <w:rFonts w:ascii="Arial" w:hAnsi="Arial" w:cs="Arial"/>
          <w:sz w:val="16"/>
          <w:szCs w:val="18"/>
        </w:rPr>
        <w:t>и</w:t>
      </w:r>
      <w:r w:rsidRPr="00A351D3">
        <w:rPr>
          <w:rFonts w:ascii="Arial" w:hAnsi="Arial" w:cs="Arial"/>
          <w:sz w:val="16"/>
          <w:szCs w:val="18"/>
        </w:rPr>
        <w:t xml:space="preserve">тельства Российской Федерации от 27.01.2022 № 60 </w:t>
      </w:r>
    </w:p>
    <w:p w:rsidR="00A8079D" w:rsidRPr="00A351D3" w:rsidRDefault="00A8079D" w:rsidP="00A8079D">
      <w:pPr>
        <w:pStyle w:val="ConsPlusNormal"/>
        <w:ind w:firstLine="709"/>
        <w:jc w:val="both"/>
        <w:rPr>
          <w:rFonts w:ascii="Arial" w:hAnsi="Arial" w:cs="Arial"/>
          <w:sz w:val="16"/>
          <w:szCs w:val="18"/>
        </w:rPr>
      </w:pPr>
      <w:r w:rsidRPr="00A351D3">
        <w:rPr>
          <w:rFonts w:ascii="Arial" w:hAnsi="Arial" w:cs="Arial"/>
          <w:sz w:val="16"/>
          <w:szCs w:val="18"/>
        </w:rPr>
        <w:t xml:space="preserve">&lt;2.2&gt; </w:t>
      </w:r>
      <w:hyperlink r:id="rId17">
        <w:r w:rsidRPr="00A351D3">
          <w:rPr>
            <w:rFonts w:ascii="Arial" w:hAnsi="Arial" w:cs="Arial"/>
            <w:sz w:val="16"/>
            <w:szCs w:val="18"/>
          </w:rPr>
          <w:t>Часть 13.1 статьи 34</w:t>
        </w:r>
      </w:hyperlink>
      <w:r w:rsidRPr="00A351D3">
        <w:rPr>
          <w:rFonts w:ascii="Arial" w:hAnsi="Arial" w:cs="Arial"/>
          <w:sz w:val="16"/>
          <w:szCs w:val="18"/>
        </w:rPr>
        <w:t xml:space="preserve"> Федерального закона от 05.04.2013 № 44-ФЗ «О контрактной системе в сфере з</w:t>
      </w:r>
      <w:r w:rsidRPr="00A351D3">
        <w:rPr>
          <w:rFonts w:ascii="Arial" w:hAnsi="Arial" w:cs="Arial"/>
          <w:sz w:val="16"/>
          <w:szCs w:val="18"/>
        </w:rPr>
        <w:t>а</w:t>
      </w:r>
      <w:r w:rsidRPr="00A351D3">
        <w:rPr>
          <w:rFonts w:ascii="Arial" w:hAnsi="Arial" w:cs="Arial"/>
          <w:sz w:val="16"/>
          <w:szCs w:val="18"/>
        </w:rPr>
        <w:t xml:space="preserve">купок товаров, работ, услуг для обеспечения государственных и муниципальных нужд» (далее - Закон № 44-ФЗ) </w:t>
      </w:r>
    </w:p>
    <w:p w:rsidR="00A8079D" w:rsidRPr="00993E4E" w:rsidRDefault="00A8079D" w:rsidP="00A8079D">
      <w:pPr>
        <w:pStyle w:val="ConsPlusNormal"/>
        <w:ind w:firstLine="709"/>
        <w:jc w:val="both"/>
        <w:rPr>
          <w:rFonts w:ascii="Arial" w:hAnsi="Arial" w:cs="Arial"/>
          <w:szCs w:val="24"/>
        </w:rPr>
      </w:pPr>
      <w:bookmarkStart w:id="4" w:name="P66"/>
      <w:bookmarkEnd w:id="4"/>
      <w:r w:rsidRPr="00993E4E">
        <w:rPr>
          <w:rFonts w:ascii="Arial" w:hAnsi="Arial" w:cs="Arial"/>
          <w:szCs w:val="24"/>
        </w:rPr>
        <w:t>2) уникального кода получателя средств местного бюджета по реестру участников бюджетного процесса, а также юридических лиц, не являющихся участниками бюджетного процесса, порядок формирования и ведения которого устанавливается Министерством финансов Российской Федерации &lt;3&gt; (далее - код участника бюджетного процесса по Сводному реестру), и номера соотве</w:t>
      </w:r>
      <w:r w:rsidRPr="00993E4E">
        <w:rPr>
          <w:rFonts w:ascii="Arial" w:hAnsi="Arial" w:cs="Arial"/>
          <w:szCs w:val="24"/>
        </w:rPr>
        <w:t>т</w:t>
      </w:r>
      <w:r w:rsidRPr="00993E4E">
        <w:rPr>
          <w:rFonts w:ascii="Arial" w:hAnsi="Arial" w:cs="Arial"/>
          <w:szCs w:val="24"/>
        </w:rPr>
        <w:t>ствующего лицевого счета;</w:t>
      </w:r>
    </w:p>
    <w:p w:rsidR="00A8079D" w:rsidRPr="00A351D3" w:rsidRDefault="00A8079D" w:rsidP="00A8079D">
      <w:pPr>
        <w:pStyle w:val="ConsPlusNormal"/>
        <w:ind w:firstLine="709"/>
        <w:jc w:val="both"/>
        <w:rPr>
          <w:rFonts w:ascii="Arial" w:hAnsi="Arial" w:cs="Arial"/>
          <w:sz w:val="16"/>
          <w:szCs w:val="18"/>
        </w:rPr>
      </w:pPr>
      <w:r w:rsidRPr="00A351D3">
        <w:rPr>
          <w:rFonts w:ascii="Arial" w:hAnsi="Arial" w:cs="Arial"/>
          <w:sz w:val="16"/>
          <w:szCs w:val="18"/>
        </w:rPr>
        <w:t>--------------------------------</w:t>
      </w:r>
    </w:p>
    <w:p w:rsidR="00A8079D" w:rsidRPr="00A351D3" w:rsidRDefault="00A8079D" w:rsidP="00A8079D">
      <w:pPr>
        <w:pStyle w:val="ConsPlusNormal"/>
        <w:ind w:firstLine="709"/>
        <w:jc w:val="both"/>
        <w:rPr>
          <w:rFonts w:ascii="Arial" w:hAnsi="Arial" w:cs="Arial"/>
          <w:sz w:val="16"/>
          <w:szCs w:val="18"/>
        </w:rPr>
      </w:pPr>
      <w:r w:rsidRPr="00A351D3">
        <w:rPr>
          <w:rFonts w:ascii="Arial" w:hAnsi="Arial" w:cs="Arial"/>
          <w:sz w:val="16"/>
          <w:szCs w:val="18"/>
        </w:rPr>
        <w:t xml:space="preserve">&lt;3&gt; </w:t>
      </w:r>
      <w:hyperlink r:id="rId18">
        <w:r w:rsidRPr="00A351D3">
          <w:rPr>
            <w:rFonts w:ascii="Arial" w:hAnsi="Arial" w:cs="Arial"/>
            <w:sz w:val="16"/>
            <w:szCs w:val="18"/>
          </w:rPr>
          <w:t>Абзац двадцатый статьи 165</w:t>
        </w:r>
      </w:hyperlink>
      <w:r w:rsidRPr="00A351D3">
        <w:rPr>
          <w:rFonts w:ascii="Arial" w:hAnsi="Arial" w:cs="Arial"/>
          <w:sz w:val="16"/>
          <w:szCs w:val="18"/>
        </w:rPr>
        <w:t xml:space="preserve"> Бюджетного кодекса Российской Федерации</w:t>
      </w:r>
    </w:p>
    <w:p w:rsidR="00A8079D" w:rsidRPr="00993E4E" w:rsidRDefault="00A8079D" w:rsidP="00A8079D">
      <w:pPr>
        <w:pStyle w:val="ConsPlusNormal"/>
        <w:ind w:firstLine="709"/>
        <w:jc w:val="both"/>
        <w:rPr>
          <w:rFonts w:ascii="Arial" w:hAnsi="Arial" w:cs="Arial"/>
          <w:szCs w:val="24"/>
        </w:rPr>
      </w:pPr>
      <w:proofErr w:type="gramStart"/>
      <w:r w:rsidRPr="00993E4E">
        <w:rPr>
          <w:rFonts w:ascii="Arial" w:hAnsi="Arial" w:cs="Arial"/>
          <w:szCs w:val="24"/>
        </w:rPr>
        <w:t>3) кодов классификации расходов местного бюджета (классификации и</w:t>
      </w:r>
      <w:r w:rsidRPr="00993E4E">
        <w:rPr>
          <w:rFonts w:ascii="Arial" w:hAnsi="Arial" w:cs="Arial"/>
          <w:szCs w:val="24"/>
        </w:rPr>
        <w:t>с</w:t>
      </w:r>
      <w:r w:rsidRPr="00993E4E">
        <w:rPr>
          <w:rFonts w:ascii="Arial" w:hAnsi="Arial" w:cs="Arial"/>
          <w:szCs w:val="24"/>
        </w:rPr>
        <w:t>точников финансирования дефицитов местного бюджета), по которым необх</w:t>
      </w:r>
      <w:r w:rsidRPr="00993E4E">
        <w:rPr>
          <w:rFonts w:ascii="Arial" w:hAnsi="Arial" w:cs="Arial"/>
          <w:szCs w:val="24"/>
        </w:rPr>
        <w:t>о</w:t>
      </w:r>
      <w:r w:rsidRPr="00993E4E">
        <w:rPr>
          <w:rFonts w:ascii="Arial" w:hAnsi="Arial" w:cs="Arial"/>
          <w:szCs w:val="24"/>
        </w:rPr>
        <w:t>димо произвести перечисление, уникального кода объекта капитального стро</w:t>
      </w:r>
      <w:r w:rsidRPr="00993E4E">
        <w:rPr>
          <w:rFonts w:ascii="Arial" w:hAnsi="Arial" w:cs="Arial"/>
          <w:szCs w:val="24"/>
        </w:rPr>
        <w:t>и</w:t>
      </w:r>
      <w:r w:rsidRPr="00993E4E">
        <w:rPr>
          <w:rFonts w:ascii="Arial" w:hAnsi="Arial" w:cs="Arial"/>
          <w:szCs w:val="24"/>
        </w:rPr>
        <w:t>тельства или объекта недвижимости, отраженного на лицевом счете получат</w:t>
      </w:r>
      <w:r w:rsidRPr="00993E4E">
        <w:rPr>
          <w:rFonts w:ascii="Arial" w:hAnsi="Arial" w:cs="Arial"/>
          <w:szCs w:val="24"/>
        </w:rPr>
        <w:t>е</w:t>
      </w:r>
      <w:r w:rsidRPr="00993E4E">
        <w:rPr>
          <w:rFonts w:ascii="Arial" w:hAnsi="Arial" w:cs="Arial"/>
          <w:szCs w:val="24"/>
        </w:rPr>
        <w:t>ля средств местного бюджета, в случае оплаты денежных обязательств, св</w:t>
      </w:r>
      <w:r w:rsidRPr="00993E4E">
        <w:rPr>
          <w:rFonts w:ascii="Arial" w:hAnsi="Arial" w:cs="Arial"/>
          <w:szCs w:val="24"/>
        </w:rPr>
        <w:t>я</w:t>
      </w:r>
      <w:r w:rsidRPr="00993E4E">
        <w:rPr>
          <w:rFonts w:ascii="Arial" w:hAnsi="Arial" w:cs="Arial"/>
          <w:szCs w:val="24"/>
        </w:rPr>
        <w:t>занных с осуществлением капитальных вложений в объекты капитального строительства или объекты недвижимого имущества, а также текстового назн</w:t>
      </w:r>
      <w:r w:rsidRPr="00993E4E">
        <w:rPr>
          <w:rFonts w:ascii="Arial" w:hAnsi="Arial" w:cs="Arial"/>
          <w:szCs w:val="24"/>
        </w:rPr>
        <w:t>а</w:t>
      </w:r>
      <w:r w:rsidRPr="00993E4E">
        <w:rPr>
          <w:rFonts w:ascii="Arial" w:hAnsi="Arial" w:cs="Arial"/>
          <w:szCs w:val="24"/>
        </w:rPr>
        <w:t>чения платежа;</w:t>
      </w:r>
      <w:proofErr w:type="gramEnd"/>
    </w:p>
    <w:p w:rsidR="00A8079D" w:rsidRPr="00D3138B" w:rsidRDefault="00A8079D" w:rsidP="00A8079D">
      <w:pPr>
        <w:pStyle w:val="ConsPlusNormal"/>
        <w:ind w:firstLine="709"/>
        <w:jc w:val="both"/>
        <w:rPr>
          <w:rFonts w:ascii="Arial" w:hAnsi="Arial" w:cs="Arial"/>
          <w:szCs w:val="24"/>
        </w:rPr>
      </w:pPr>
      <w:proofErr w:type="gramStart"/>
      <w:r w:rsidRPr="00D3138B">
        <w:rPr>
          <w:rFonts w:ascii="Arial" w:hAnsi="Arial" w:cs="Arial"/>
          <w:szCs w:val="24"/>
        </w:rPr>
        <w:t xml:space="preserve">4) суммы перечисления и кода валюты в соответствии с Общероссийским </w:t>
      </w:r>
      <w:hyperlink r:id="rId19">
        <w:r w:rsidRPr="00D3138B">
          <w:rPr>
            <w:rFonts w:ascii="Arial" w:hAnsi="Arial" w:cs="Arial"/>
            <w:szCs w:val="24"/>
          </w:rPr>
          <w:t>классификатором</w:t>
        </w:r>
      </w:hyperlink>
      <w:r w:rsidRPr="00D3138B">
        <w:rPr>
          <w:rFonts w:ascii="Arial" w:hAnsi="Arial" w:cs="Arial"/>
          <w:szCs w:val="24"/>
        </w:rPr>
        <w:t xml:space="preserve"> валют, в которой он должен быть произведен;</w:t>
      </w:r>
      <w:proofErr w:type="gramEnd"/>
    </w:p>
    <w:p w:rsidR="00A8079D" w:rsidRPr="00D3138B" w:rsidRDefault="00A8079D" w:rsidP="00A8079D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D3138B">
        <w:rPr>
          <w:rFonts w:ascii="Arial" w:hAnsi="Arial" w:cs="Arial"/>
          <w:szCs w:val="24"/>
        </w:rPr>
        <w:t>5) суммы перечисления в валюте Российской Федерации, в рублевом э</w:t>
      </w:r>
      <w:r w:rsidRPr="00D3138B">
        <w:rPr>
          <w:rFonts w:ascii="Arial" w:hAnsi="Arial" w:cs="Arial"/>
          <w:szCs w:val="24"/>
        </w:rPr>
        <w:t>к</w:t>
      </w:r>
      <w:r w:rsidRPr="00D3138B">
        <w:rPr>
          <w:rFonts w:ascii="Arial" w:hAnsi="Arial" w:cs="Arial"/>
          <w:szCs w:val="24"/>
        </w:rPr>
        <w:t>виваленте, исчисленном на дату оформления Распоряжения;</w:t>
      </w:r>
    </w:p>
    <w:p w:rsidR="00A8079D" w:rsidRPr="00D3138B" w:rsidRDefault="00A8079D" w:rsidP="00A8079D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D3138B">
        <w:rPr>
          <w:rFonts w:ascii="Arial" w:hAnsi="Arial" w:cs="Arial"/>
          <w:szCs w:val="24"/>
        </w:rPr>
        <w:t>6) вида средств (средства местного бюджета);</w:t>
      </w:r>
    </w:p>
    <w:p w:rsidR="00A8079D" w:rsidRPr="00D3138B" w:rsidRDefault="00A8079D" w:rsidP="00A8079D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D3138B">
        <w:rPr>
          <w:rFonts w:ascii="Arial" w:hAnsi="Arial" w:cs="Arial"/>
          <w:szCs w:val="24"/>
        </w:rPr>
        <w:t>7) наименования, банковских реквизитов, идентификационного номера налогоплательщика (ИНН) и кода причины постановки на учет (КПП) (при нал</w:t>
      </w:r>
      <w:r w:rsidRPr="00D3138B">
        <w:rPr>
          <w:rFonts w:ascii="Arial" w:hAnsi="Arial" w:cs="Arial"/>
          <w:szCs w:val="24"/>
        </w:rPr>
        <w:t>и</w:t>
      </w:r>
      <w:r w:rsidRPr="00D3138B">
        <w:rPr>
          <w:rFonts w:ascii="Arial" w:hAnsi="Arial" w:cs="Arial"/>
          <w:szCs w:val="24"/>
        </w:rPr>
        <w:t>чии) получателя денежных сре</w:t>
      </w:r>
      <w:proofErr w:type="gramStart"/>
      <w:r w:rsidRPr="00D3138B">
        <w:rPr>
          <w:rFonts w:ascii="Arial" w:hAnsi="Arial" w:cs="Arial"/>
          <w:szCs w:val="24"/>
        </w:rPr>
        <w:t>дств в Р</w:t>
      </w:r>
      <w:proofErr w:type="gramEnd"/>
      <w:r w:rsidRPr="00D3138B">
        <w:rPr>
          <w:rFonts w:ascii="Arial" w:hAnsi="Arial" w:cs="Arial"/>
          <w:szCs w:val="24"/>
        </w:rPr>
        <w:t>аспоряжении;</w:t>
      </w:r>
    </w:p>
    <w:p w:rsidR="00A8079D" w:rsidRPr="00D3138B" w:rsidRDefault="00A8079D" w:rsidP="00A8079D">
      <w:pPr>
        <w:pStyle w:val="ConsPlusNormal"/>
        <w:ind w:firstLine="709"/>
        <w:jc w:val="both"/>
        <w:rPr>
          <w:rFonts w:ascii="Arial" w:hAnsi="Arial" w:cs="Arial"/>
          <w:szCs w:val="24"/>
        </w:rPr>
      </w:pPr>
      <w:bookmarkStart w:id="5" w:name="P78"/>
      <w:bookmarkEnd w:id="5"/>
      <w:r w:rsidRPr="00D3138B">
        <w:rPr>
          <w:rFonts w:ascii="Arial" w:hAnsi="Arial" w:cs="Arial"/>
          <w:szCs w:val="24"/>
        </w:rPr>
        <w:t>8) номера учтенного в органе, осуществляющ</w:t>
      </w:r>
      <w:r>
        <w:rPr>
          <w:rFonts w:ascii="Arial" w:hAnsi="Arial" w:cs="Arial"/>
          <w:szCs w:val="24"/>
        </w:rPr>
        <w:t>е</w:t>
      </w:r>
      <w:r w:rsidRPr="00D3138B">
        <w:rPr>
          <w:rFonts w:ascii="Arial" w:hAnsi="Arial" w:cs="Arial"/>
          <w:szCs w:val="24"/>
        </w:rPr>
        <w:t>м ведение лицевого счета, бюджетного обязательства и номера денежного обязательства получателя средств местного бюджета (при наличии);</w:t>
      </w:r>
    </w:p>
    <w:p w:rsidR="00A8079D" w:rsidRPr="00D3138B" w:rsidRDefault="00A8079D" w:rsidP="00A8079D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D3138B">
        <w:rPr>
          <w:rFonts w:ascii="Arial" w:hAnsi="Arial" w:cs="Arial"/>
          <w:szCs w:val="24"/>
        </w:rPr>
        <w:t>9) номера и серии чека;</w:t>
      </w:r>
    </w:p>
    <w:p w:rsidR="00A8079D" w:rsidRPr="00D3138B" w:rsidRDefault="00A8079D" w:rsidP="00A8079D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D3138B">
        <w:rPr>
          <w:rFonts w:ascii="Arial" w:hAnsi="Arial" w:cs="Arial"/>
          <w:szCs w:val="24"/>
        </w:rPr>
        <w:t>10) срока действия чека;</w:t>
      </w:r>
    </w:p>
    <w:p w:rsidR="00A8079D" w:rsidRPr="00D3138B" w:rsidRDefault="00A8079D" w:rsidP="00A8079D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D3138B">
        <w:rPr>
          <w:rFonts w:ascii="Arial" w:hAnsi="Arial" w:cs="Arial"/>
          <w:szCs w:val="24"/>
        </w:rPr>
        <w:t>11) фамилии, имени и отчества получателя средств по чеку;</w:t>
      </w:r>
    </w:p>
    <w:p w:rsidR="00A8079D" w:rsidRPr="00D3138B" w:rsidRDefault="00A8079D" w:rsidP="00A8079D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D3138B">
        <w:rPr>
          <w:rFonts w:ascii="Arial" w:hAnsi="Arial" w:cs="Arial"/>
          <w:szCs w:val="24"/>
        </w:rPr>
        <w:t>12) данных документов, удостоверяющих личность получателя средств по чеку;</w:t>
      </w:r>
    </w:p>
    <w:p w:rsidR="00A8079D" w:rsidRDefault="00A8079D" w:rsidP="00A8079D">
      <w:pPr>
        <w:pStyle w:val="ConsPlusNormal"/>
        <w:ind w:firstLine="709"/>
        <w:jc w:val="both"/>
        <w:rPr>
          <w:rFonts w:ascii="Arial" w:hAnsi="Arial" w:cs="Arial"/>
          <w:szCs w:val="24"/>
        </w:rPr>
      </w:pPr>
      <w:bookmarkStart w:id="6" w:name="P83"/>
      <w:bookmarkEnd w:id="6"/>
      <w:r w:rsidRPr="00D3138B">
        <w:rPr>
          <w:rFonts w:ascii="Arial" w:hAnsi="Arial" w:cs="Arial"/>
          <w:szCs w:val="24"/>
        </w:rPr>
        <w:t>13) данных для осуществления налоговых и иных обязательных плат</w:t>
      </w:r>
      <w:r w:rsidRPr="00D3138B">
        <w:rPr>
          <w:rFonts w:ascii="Arial" w:hAnsi="Arial" w:cs="Arial"/>
          <w:szCs w:val="24"/>
        </w:rPr>
        <w:t>е</w:t>
      </w:r>
      <w:r w:rsidRPr="00D3138B">
        <w:rPr>
          <w:rFonts w:ascii="Arial" w:hAnsi="Arial" w:cs="Arial"/>
          <w:szCs w:val="24"/>
        </w:rPr>
        <w:t>жей в бюджеты бюджетной системы Российской Федерации, предусмотренных правилами указания информации в реквизитах распоряжений о переводе д</w:t>
      </w:r>
      <w:r w:rsidRPr="00D3138B">
        <w:rPr>
          <w:rFonts w:ascii="Arial" w:hAnsi="Arial" w:cs="Arial"/>
          <w:szCs w:val="24"/>
        </w:rPr>
        <w:t>е</w:t>
      </w:r>
      <w:r w:rsidRPr="00D3138B">
        <w:rPr>
          <w:rFonts w:ascii="Arial" w:hAnsi="Arial" w:cs="Arial"/>
          <w:szCs w:val="24"/>
        </w:rPr>
        <w:t>нежных средств в уплату платежей в бюджетную систему Российской Федер</w:t>
      </w:r>
      <w:r w:rsidRPr="00D3138B">
        <w:rPr>
          <w:rFonts w:ascii="Arial" w:hAnsi="Arial" w:cs="Arial"/>
          <w:szCs w:val="24"/>
        </w:rPr>
        <w:t>а</w:t>
      </w:r>
      <w:r w:rsidRPr="00D3138B">
        <w:rPr>
          <w:rFonts w:ascii="Arial" w:hAnsi="Arial" w:cs="Arial"/>
          <w:szCs w:val="24"/>
        </w:rPr>
        <w:t>ции &lt;4&gt;;</w:t>
      </w:r>
    </w:p>
    <w:p w:rsidR="00A8079D" w:rsidRPr="00A351D3" w:rsidRDefault="00A8079D" w:rsidP="00A8079D">
      <w:pPr>
        <w:pStyle w:val="ConsPlusNormal"/>
        <w:ind w:firstLine="709"/>
        <w:jc w:val="both"/>
        <w:rPr>
          <w:rFonts w:ascii="Arial" w:hAnsi="Arial" w:cs="Arial"/>
          <w:sz w:val="16"/>
          <w:szCs w:val="18"/>
        </w:rPr>
      </w:pPr>
      <w:r w:rsidRPr="00A351D3">
        <w:rPr>
          <w:rFonts w:ascii="Arial" w:hAnsi="Arial" w:cs="Arial"/>
          <w:sz w:val="16"/>
          <w:szCs w:val="18"/>
        </w:rPr>
        <w:t>--------------------------------</w:t>
      </w:r>
    </w:p>
    <w:p w:rsidR="00A8079D" w:rsidRPr="00A351D3" w:rsidRDefault="00A8079D" w:rsidP="00A8079D">
      <w:pPr>
        <w:pStyle w:val="ConsPlusNormal"/>
        <w:ind w:firstLine="709"/>
        <w:jc w:val="both"/>
        <w:rPr>
          <w:rFonts w:ascii="Arial" w:hAnsi="Arial" w:cs="Arial"/>
          <w:sz w:val="16"/>
          <w:szCs w:val="18"/>
        </w:rPr>
      </w:pPr>
      <w:r w:rsidRPr="00A351D3">
        <w:rPr>
          <w:rFonts w:ascii="Arial" w:hAnsi="Arial" w:cs="Arial"/>
          <w:sz w:val="16"/>
          <w:szCs w:val="18"/>
        </w:rPr>
        <w:t xml:space="preserve">&lt;4&gt; </w:t>
      </w:r>
      <w:hyperlink r:id="rId20">
        <w:r w:rsidRPr="00A351D3">
          <w:rPr>
            <w:rFonts w:ascii="Arial" w:hAnsi="Arial" w:cs="Arial"/>
            <w:sz w:val="16"/>
            <w:szCs w:val="18"/>
          </w:rPr>
          <w:t>Пункт 7 статьи 45</w:t>
        </w:r>
      </w:hyperlink>
      <w:r w:rsidRPr="00A351D3">
        <w:rPr>
          <w:rFonts w:ascii="Arial" w:hAnsi="Arial" w:cs="Arial"/>
          <w:sz w:val="16"/>
          <w:szCs w:val="18"/>
        </w:rPr>
        <w:t xml:space="preserve"> Налогового кодекса Российской Федерации </w:t>
      </w:r>
    </w:p>
    <w:p w:rsidR="00A8079D" w:rsidRPr="00D3138B" w:rsidRDefault="00A8079D" w:rsidP="00A8079D">
      <w:pPr>
        <w:pStyle w:val="ConsPlusNormal"/>
        <w:ind w:firstLine="709"/>
        <w:jc w:val="both"/>
        <w:rPr>
          <w:rFonts w:ascii="Arial" w:hAnsi="Arial" w:cs="Arial"/>
          <w:szCs w:val="24"/>
        </w:rPr>
      </w:pPr>
      <w:bookmarkStart w:id="7" w:name="P87"/>
      <w:bookmarkEnd w:id="7"/>
      <w:proofErr w:type="gramStart"/>
      <w:r w:rsidRPr="00D3138B">
        <w:rPr>
          <w:rFonts w:ascii="Arial" w:hAnsi="Arial" w:cs="Arial"/>
          <w:szCs w:val="24"/>
        </w:rPr>
        <w:t>14) реквизитов (номер, дата) документов (договора (муниципального ко</w:t>
      </w:r>
      <w:r w:rsidRPr="00D3138B">
        <w:rPr>
          <w:rFonts w:ascii="Arial" w:hAnsi="Arial" w:cs="Arial"/>
          <w:szCs w:val="24"/>
        </w:rPr>
        <w:t>н</w:t>
      </w:r>
      <w:r w:rsidRPr="00D3138B">
        <w:rPr>
          <w:rFonts w:ascii="Arial" w:hAnsi="Arial" w:cs="Arial"/>
          <w:szCs w:val="24"/>
        </w:rPr>
        <w:t>тракта) на поставку товаров, выполнение работ, оказание услуг (далее - дог</w:t>
      </w:r>
      <w:r w:rsidRPr="00D3138B">
        <w:rPr>
          <w:rFonts w:ascii="Arial" w:hAnsi="Arial" w:cs="Arial"/>
          <w:szCs w:val="24"/>
        </w:rPr>
        <w:t>о</w:t>
      </w:r>
      <w:r w:rsidRPr="00D3138B">
        <w:rPr>
          <w:rFonts w:ascii="Arial" w:hAnsi="Arial" w:cs="Arial"/>
          <w:szCs w:val="24"/>
        </w:rPr>
        <w:lastRenderedPageBreak/>
        <w:t>вор (государственный контракт), соглашения о предоставлении из местного бюджета бюджету иного муниципального образования межбюджетного тран</w:t>
      </w:r>
      <w:r w:rsidRPr="00D3138B">
        <w:rPr>
          <w:rFonts w:ascii="Arial" w:hAnsi="Arial" w:cs="Arial"/>
          <w:szCs w:val="24"/>
        </w:rPr>
        <w:t>с</w:t>
      </w:r>
      <w:r w:rsidRPr="00D3138B">
        <w:rPr>
          <w:rFonts w:ascii="Arial" w:hAnsi="Arial" w:cs="Arial"/>
          <w:szCs w:val="24"/>
        </w:rPr>
        <w:t>ферта в форме субсидии, субвенции, иного межбюджетного трансферта, дог</w:t>
      </w:r>
      <w:r w:rsidRPr="00D3138B">
        <w:rPr>
          <w:rFonts w:ascii="Arial" w:hAnsi="Arial" w:cs="Arial"/>
          <w:szCs w:val="24"/>
        </w:rPr>
        <w:t>о</w:t>
      </w:r>
      <w:r w:rsidRPr="00D3138B">
        <w:rPr>
          <w:rFonts w:ascii="Arial" w:hAnsi="Arial" w:cs="Arial"/>
          <w:szCs w:val="24"/>
        </w:rPr>
        <w:t>вора (соглашения) о предоставлении субсидии муниципальному бюджетному или автономному учреждению, договора (соглашения) о предоставлении су</w:t>
      </w:r>
      <w:r w:rsidRPr="00D3138B">
        <w:rPr>
          <w:rFonts w:ascii="Arial" w:hAnsi="Arial" w:cs="Arial"/>
          <w:szCs w:val="24"/>
        </w:rPr>
        <w:t>б</w:t>
      </w:r>
      <w:r w:rsidRPr="00D3138B">
        <w:rPr>
          <w:rFonts w:ascii="Arial" w:hAnsi="Arial" w:cs="Arial"/>
          <w:szCs w:val="24"/>
        </w:rPr>
        <w:t>сидии из местного бюджета юридическому лицу, индивидуальному предприн</w:t>
      </w:r>
      <w:r w:rsidRPr="00D3138B">
        <w:rPr>
          <w:rFonts w:ascii="Arial" w:hAnsi="Arial" w:cs="Arial"/>
          <w:szCs w:val="24"/>
        </w:rPr>
        <w:t>и</w:t>
      </w:r>
      <w:r w:rsidRPr="00D3138B">
        <w:rPr>
          <w:rFonts w:ascii="Arial" w:hAnsi="Arial" w:cs="Arial"/>
          <w:szCs w:val="24"/>
        </w:rPr>
        <w:t>мателю</w:t>
      </w:r>
      <w:proofErr w:type="gramEnd"/>
      <w:r w:rsidRPr="00D3138B">
        <w:rPr>
          <w:rFonts w:ascii="Arial" w:hAnsi="Arial" w:cs="Arial"/>
          <w:szCs w:val="24"/>
        </w:rPr>
        <w:t xml:space="preserve"> </w:t>
      </w:r>
      <w:proofErr w:type="gramStart"/>
      <w:r w:rsidRPr="00D3138B">
        <w:rPr>
          <w:rFonts w:ascii="Arial" w:hAnsi="Arial" w:cs="Arial"/>
          <w:szCs w:val="24"/>
        </w:rPr>
        <w:t>или физическому лицу - производителю товаров, работ, услуг (далее - соглашение), договоров о предоставлении бюджетных инвестиций в соотве</w:t>
      </w:r>
      <w:r w:rsidRPr="00D3138B">
        <w:rPr>
          <w:rFonts w:ascii="Arial" w:hAnsi="Arial" w:cs="Arial"/>
          <w:szCs w:val="24"/>
        </w:rPr>
        <w:t>т</w:t>
      </w:r>
      <w:r w:rsidRPr="00D3138B">
        <w:rPr>
          <w:rFonts w:ascii="Arial" w:hAnsi="Arial" w:cs="Arial"/>
          <w:szCs w:val="24"/>
        </w:rPr>
        <w:t xml:space="preserve">ствии со </w:t>
      </w:r>
      <w:hyperlink r:id="rId21">
        <w:r w:rsidRPr="00D3138B">
          <w:rPr>
            <w:rFonts w:ascii="Arial" w:hAnsi="Arial" w:cs="Arial"/>
            <w:szCs w:val="24"/>
          </w:rPr>
          <w:t>статьей 80</w:t>
        </w:r>
      </w:hyperlink>
      <w:r w:rsidRPr="00D3138B">
        <w:rPr>
          <w:rFonts w:ascii="Arial" w:hAnsi="Arial" w:cs="Arial"/>
          <w:szCs w:val="24"/>
        </w:rPr>
        <w:t xml:space="preserve"> Бюджетного кодекса Российской Федерации (далее - дог</w:t>
      </w:r>
      <w:r w:rsidRPr="00D3138B">
        <w:rPr>
          <w:rFonts w:ascii="Arial" w:hAnsi="Arial" w:cs="Arial"/>
          <w:szCs w:val="24"/>
        </w:rPr>
        <w:t>о</w:t>
      </w:r>
      <w:r w:rsidRPr="00D3138B">
        <w:rPr>
          <w:rFonts w:ascii="Arial" w:hAnsi="Arial" w:cs="Arial"/>
          <w:szCs w:val="24"/>
        </w:rPr>
        <w:t>вор о предоставлении инвестиций) (при наличии), на основании которых возн</w:t>
      </w:r>
      <w:r w:rsidRPr="00D3138B">
        <w:rPr>
          <w:rFonts w:ascii="Arial" w:hAnsi="Arial" w:cs="Arial"/>
          <w:szCs w:val="24"/>
        </w:rPr>
        <w:t>и</w:t>
      </w:r>
      <w:r w:rsidRPr="00D3138B">
        <w:rPr>
          <w:rFonts w:ascii="Arial" w:hAnsi="Arial" w:cs="Arial"/>
          <w:szCs w:val="24"/>
        </w:rPr>
        <w:t>кают бюджетные обязательства получателей средств местного бюджета, и д</w:t>
      </w:r>
      <w:r w:rsidRPr="00D3138B">
        <w:rPr>
          <w:rFonts w:ascii="Arial" w:hAnsi="Arial" w:cs="Arial"/>
          <w:szCs w:val="24"/>
        </w:rPr>
        <w:t>о</w:t>
      </w:r>
      <w:r w:rsidRPr="00D3138B">
        <w:rPr>
          <w:rFonts w:ascii="Arial" w:hAnsi="Arial" w:cs="Arial"/>
          <w:szCs w:val="24"/>
        </w:rPr>
        <w:t>кументов, подтверждающих возникновение денежных обязательств получат</w:t>
      </w:r>
      <w:r w:rsidRPr="00D3138B">
        <w:rPr>
          <w:rFonts w:ascii="Arial" w:hAnsi="Arial" w:cs="Arial"/>
          <w:szCs w:val="24"/>
        </w:rPr>
        <w:t>е</w:t>
      </w:r>
      <w:r w:rsidRPr="00D3138B">
        <w:rPr>
          <w:rFonts w:ascii="Arial" w:hAnsi="Arial" w:cs="Arial"/>
          <w:szCs w:val="24"/>
        </w:rPr>
        <w:t>лей средств местного бюджета, предоставляемых получателями средств мес</w:t>
      </w:r>
      <w:r w:rsidRPr="00D3138B">
        <w:rPr>
          <w:rFonts w:ascii="Arial" w:hAnsi="Arial" w:cs="Arial"/>
          <w:szCs w:val="24"/>
        </w:rPr>
        <w:t>т</w:t>
      </w:r>
      <w:r w:rsidRPr="00D3138B">
        <w:rPr>
          <w:rFonts w:ascii="Arial" w:hAnsi="Arial" w:cs="Arial"/>
          <w:szCs w:val="24"/>
        </w:rPr>
        <w:t>ного бюджета при постановке на учет бюджетных</w:t>
      </w:r>
      <w:proofErr w:type="gramEnd"/>
      <w:r w:rsidRPr="00D3138B">
        <w:rPr>
          <w:rFonts w:ascii="Arial" w:hAnsi="Arial" w:cs="Arial"/>
          <w:szCs w:val="24"/>
        </w:rPr>
        <w:t xml:space="preserve"> и денежных обязательств в соответствии с порядком учета бюджетных и денежных обязательств получат</w:t>
      </w:r>
      <w:r w:rsidRPr="00D3138B">
        <w:rPr>
          <w:rFonts w:ascii="Arial" w:hAnsi="Arial" w:cs="Arial"/>
          <w:szCs w:val="24"/>
        </w:rPr>
        <w:t>е</w:t>
      </w:r>
      <w:r w:rsidRPr="00D3138B">
        <w:rPr>
          <w:rFonts w:ascii="Arial" w:hAnsi="Arial" w:cs="Arial"/>
          <w:szCs w:val="24"/>
        </w:rPr>
        <w:t xml:space="preserve">лей средств местного бюджета, </w:t>
      </w:r>
      <w:proofErr w:type="gramStart"/>
      <w:r w:rsidRPr="00D3138B">
        <w:rPr>
          <w:rFonts w:ascii="Arial" w:hAnsi="Arial" w:cs="Arial"/>
          <w:szCs w:val="24"/>
        </w:rPr>
        <w:t>утвержденному</w:t>
      </w:r>
      <w:proofErr w:type="gramEnd"/>
      <w:r w:rsidRPr="00D3138B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а</w:t>
      </w:r>
      <w:r w:rsidRPr="00D3138B">
        <w:rPr>
          <w:rFonts w:ascii="Arial" w:hAnsi="Arial" w:cs="Arial"/>
          <w:szCs w:val="24"/>
        </w:rPr>
        <w:t xml:space="preserve">дминистрацией </w:t>
      </w:r>
      <w:proofErr w:type="spellStart"/>
      <w:r w:rsidRPr="00D3138B">
        <w:rPr>
          <w:rFonts w:ascii="Arial" w:hAnsi="Arial" w:cs="Arial"/>
          <w:szCs w:val="24"/>
        </w:rPr>
        <w:t>Светлоярского</w:t>
      </w:r>
      <w:proofErr w:type="spellEnd"/>
      <w:r w:rsidRPr="00D3138B">
        <w:rPr>
          <w:rFonts w:ascii="Arial" w:hAnsi="Arial" w:cs="Arial"/>
          <w:szCs w:val="24"/>
        </w:rPr>
        <w:t xml:space="preserve"> муниципального района Волгоградской области &lt;5&gt; </w:t>
      </w:r>
      <w:r w:rsidRPr="00A351D3">
        <w:rPr>
          <w:rFonts w:ascii="Arial" w:hAnsi="Arial" w:cs="Arial"/>
          <w:szCs w:val="24"/>
        </w:rPr>
        <w:t>(далее - порядок учета обязательств);</w:t>
      </w:r>
    </w:p>
    <w:p w:rsidR="00A8079D" w:rsidRPr="00A351D3" w:rsidRDefault="00A8079D" w:rsidP="00A8079D">
      <w:pPr>
        <w:pStyle w:val="ConsPlusNormal"/>
        <w:ind w:firstLine="709"/>
        <w:jc w:val="both"/>
        <w:rPr>
          <w:rFonts w:ascii="Arial" w:hAnsi="Arial" w:cs="Arial"/>
          <w:sz w:val="16"/>
          <w:szCs w:val="18"/>
        </w:rPr>
      </w:pPr>
      <w:r w:rsidRPr="00A351D3">
        <w:rPr>
          <w:rFonts w:ascii="Arial" w:hAnsi="Arial" w:cs="Arial"/>
          <w:sz w:val="16"/>
          <w:szCs w:val="18"/>
        </w:rPr>
        <w:t>--------------------------------</w:t>
      </w:r>
    </w:p>
    <w:p w:rsidR="00A8079D" w:rsidRPr="00A351D3" w:rsidRDefault="00A8079D" w:rsidP="00A8079D">
      <w:pPr>
        <w:pStyle w:val="ConsPlusNormal"/>
        <w:ind w:firstLine="709"/>
        <w:jc w:val="both"/>
        <w:rPr>
          <w:rFonts w:ascii="Arial" w:hAnsi="Arial" w:cs="Arial"/>
          <w:sz w:val="16"/>
          <w:szCs w:val="18"/>
        </w:rPr>
      </w:pPr>
      <w:r w:rsidRPr="00A351D3">
        <w:rPr>
          <w:rFonts w:ascii="Arial" w:hAnsi="Arial" w:cs="Arial"/>
          <w:sz w:val="16"/>
          <w:szCs w:val="18"/>
        </w:rPr>
        <w:t xml:space="preserve">&lt;5&gt; </w:t>
      </w:r>
      <w:hyperlink r:id="rId22">
        <w:r w:rsidRPr="00A351D3">
          <w:rPr>
            <w:rFonts w:ascii="Arial" w:hAnsi="Arial" w:cs="Arial"/>
            <w:sz w:val="16"/>
            <w:szCs w:val="18"/>
          </w:rPr>
          <w:t>Пункт 2 статьи 219</w:t>
        </w:r>
      </w:hyperlink>
      <w:r w:rsidRPr="00A351D3">
        <w:rPr>
          <w:rFonts w:ascii="Arial" w:hAnsi="Arial" w:cs="Arial"/>
          <w:sz w:val="16"/>
          <w:szCs w:val="18"/>
        </w:rPr>
        <w:t xml:space="preserve"> Бюджетного кодекса Российской Федерации </w:t>
      </w:r>
    </w:p>
    <w:p w:rsidR="00A8079D" w:rsidRPr="00D3138B" w:rsidRDefault="00A8079D" w:rsidP="00A8079D">
      <w:pPr>
        <w:pStyle w:val="ConsPlusNormal"/>
        <w:ind w:firstLine="709"/>
        <w:jc w:val="both"/>
        <w:rPr>
          <w:rFonts w:ascii="Arial" w:hAnsi="Arial" w:cs="Arial"/>
          <w:szCs w:val="24"/>
        </w:rPr>
      </w:pPr>
      <w:proofErr w:type="gramStart"/>
      <w:r w:rsidRPr="00D3138B">
        <w:rPr>
          <w:rFonts w:ascii="Arial" w:hAnsi="Arial" w:cs="Arial"/>
          <w:szCs w:val="24"/>
        </w:rPr>
        <w:t>15) реквизитов (тип, номер, дата) документа, подтверждающего возни</w:t>
      </w:r>
      <w:r w:rsidRPr="00D3138B">
        <w:rPr>
          <w:rFonts w:ascii="Arial" w:hAnsi="Arial" w:cs="Arial"/>
          <w:szCs w:val="24"/>
        </w:rPr>
        <w:t>к</w:t>
      </w:r>
      <w:r w:rsidRPr="00D3138B">
        <w:rPr>
          <w:rFonts w:ascii="Arial" w:hAnsi="Arial" w:cs="Arial"/>
          <w:szCs w:val="24"/>
        </w:rPr>
        <w:t xml:space="preserve">новение денежного обязательства при поставке товаров, выполнении работ, оказании услуг, предусмотренного </w:t>
      </w:r>
      <w:hyperlink r:id="rId23">
        <w:r w:rsidRPr="00D3138B">
          <w:rPr>
            <w:rFonts w:ascii="Arial" w:hAnsi="Arial" w:cs="Arial"/>
            <w:szCs w:val="24"/>
          </w:rPr>
          <w:t>графой 3</w:t>
        </w:r>
      </w:hyperlink>
      <w:r w:rsidRPr="00D3138B">
        <w:rPr>
          <w:rFonts w:ascii="Arial" w:hAnsi="Arial" w:cs="Arial"/>
          <w:szCs w:val="24"/>
        </w:rPr>
        <w:t xml:space="preserve"> Перечня документов, на основании которых возникают бюджетные обязательства получателей средств местного бюджета, и документов, подтверждающих возникновение денежных обяз</w:t>
      </w:r>
      <w:r w:rsidRPr="00D3138B">
        <w:rPr>
          <w:rFonts w:ascii="Arial" w:hAnsi="Arial" w:cs="Arial"/>
          <w:szCs w:val="24"/>
        </w:rPr>
        <w:t>а</w:t>
      </w:r>
      <w:r w:rsidRPr="00D3138B">
        <w:rPr>
          <w:rFonts w:ascii="Arial" w:hAnsi="Arial" w:cs="Arial"/>
          <w:szCs w:val="24"/>
        </w:rPr>
        <w:t xml:space="preserve">тельств получателей средств местного бюджета, являющегося приложением </w:t>
      </w:r>
      <w:r>
        <w:rPr>
          <w:rFonts w:ascii="Arial" w:hAnsi="Arial" w:cs="Arial"/>
          <w:szCs w:val="24"/>
        </w:rPr>
        <w:t xml:space="preserve"> </w:t>
      </w:r>
      <w:r w:rsidRPr="00D3138B">
        <w:rPr>
          <w:rFonts w:ascii="Arial" w:hAnsi="Arial" w:cs="Arial"/>
          <w:szCs w:val="24"/>
        </w:rPr>
        <w:t>№ 3 к Порядку учета бюджетных и денежных обязательств получателей средств местного бюджета, (далее соответственно - документы, подтвержда</w:t>
      </w:r>
      <w:r w:rsidRPr="00D3138B">
        <w:rPr>
          <w:rFonts w:ascii="Arial" w:hAnsi="Arial" w:cs="Arial"/>
          <w:szCs w:val="24"/>
        </w:rPr>
        <w:t>ю</w:t>
      </w:r>
      <w:r w:rsidRPr="00D3138B">
        <w:rPr>
          <w:rFonts w:ascii="Arial" w:hAnsi="Arial" w:cs="Arial"/>
          <w:szCs w:val="24"/>
        </w:rPr>
        <w:t>щие</w:t>
      </w:r>
      <w:proofErr w:type="gramEnd"/>
      <w:r w:rsidRPr="00D3138B">
        <w:rPr>
          <w:rFonts w:ascii="Arial" w:hAnsi="Arial" w:cs="Arial"/>
          <w:szCs w:val="24"/>
        </w:rPr>
        <w:t xml:space="preserve"> </w:t>
      </w:r>
      <w:proofErr w:type="gramStart"/>
      <w:r w:rsidRPr="00D3138B">
        <w:rPr>
          <w:rFonts w:ascii="Arial" w:hAnsi="Arial" w:cs="Arial"/>
          <w:szCs w:val="24"/>
        </w:rPr>
        <w:t>возникновение денежных обязательств, Перечень), за исключением рекв</w:t>
      </w:r>
      <w:r w:rsidRPr="00D3138B">
        <w:rPr>
          <w:rFonts w:ascii="Arial" w:hAnsi="Arial" w:cs="Arial"/>
          <w:szCs w:val="24"/>
        </w:rPr>
        <w:t>и</w:t>
      </w:r>
      <w:r w:rsidRPr="00D3138B">
        <w:rPr>
          <w:rFonts w:ascii="Arial" w:hAnsi="Arial" w:cs="Arial"/>
          <w:szCs w:val="24"/>
        </w:rPr>
        <w:t>зитов документов, подтверждающих возникновение денежных обязательств в случае осуществления авансовых платежей в соответствии с условиями дог</w:t>
      </w:r>
      <w:r w:rsidRPr="00D3138B">
        <w:rPr>
          <w:rFonts w:ascii="Arial" w:hAnsi="Arial" w:cs="Arial"/>
          <w:szCs w:val="24"/>
        </w:rPr>
        <w:t>о</w:t>
      </w:r>
      <w:r w:rsidRPr="00D3138B">
        <w:rPr>
          <w:rFonts w:ascii="Arial" w:hAnsi="Arial" w:cs="Arial"/>
          <w:szCs w:val="24"/>
        </w:rPr>
        <w:t>вора (муниципального контракта), внесения арендной платы по договору (мун</w:t>
      </w:r>
      <w:r w:rsidRPr="00D3138B">
        <w:rPr>
          <w:rFonts w:ascii="Arial" w:hAnsi="Arial" w:cs="Arial"/>
          <w:szCs w:val="24"/>
        </w:rPr>
        <w:t>и</w:t>
      </w:r>
      <w:r w:rsidRPr="00D3138B">
        <w:rPr>
          <w:rFonts w:ascii="Arial" w:hAnsi="Arial" w:cs="Arial"/>
          <w:szCs w:val="24"/>
        </w:rPr>
        <w:t>ципальному контракту), если условиями таких договоров (муниципальных ко</w:t>
      </w:r>
      <w:r w:rsidRPr="00D3138B">
        <w:rPr>
          <w:rFonts w:ascii="Arial" w:hAnsi="Arial" w:cs="Arial"/>
          <w:szCs w:val="24"/>
        </w:rPr>
        <w:t>н</w:t>
      </w:r>
      <w:r w:rsidRPr="00D3138B">
        <w:rPr>
          <w:rFonts w:ascii="Arial" w:hAnsi="Arial" w:cs="Arial"/>
          <w:szCs w:val="24"/>
        </w:rPr>
        <w:t>трактов) не предусмотрено предоставление документов для оплаты денежных обязательств при осуществлении авансовых платежей (внесении арендной платы);</w:t>
      </w:r>
      <w:proofErr w:type="gramEnd"/>
    </w:p>
    <w:p w:rsidR="00A8079D" w:rsidRPr="00D3138B" w:rsidRDefault="00A8079D" w:rsidP="00A8079D">
      <w:pPr>
        <w:pStyle w:val="ConsPlusNormal"/>
        <w:ind w:firstLine="709"/>
        <w:jc w:val="both"/>
        <w:rPr>
          <w:rFonts w:ascii="Arial" w:hAnsi="Arial" w:cs="Arial"/>
          <w:szCs w:val="24"/>
        </w:rPr>
      </w:pPr>
      <w:bookmarkStart w:id="8" w:name="P94"/>
      <w:bookmarkEnd w:id="8"/>
      <w:r w:rsidRPr="00D3138B">
        <w:rPr>
          <w:rFonts w:ascii="Arial" w:hAnsi="Arial" w:cs="Arial"/>
          <w:szCs w:val="24"/>
        </w:rPr>
        <w:t>16) кода источника поступлений целевых сре</w:t>
      </w:r>
      <w:proofErr w:type="gramStart"/>
      <w:r w:rsidRPr="00D3138B">
        <w:rPr>
          <w:rFonts w:ascii="Arial" w:hAnsi="Arial" w:cs="Arial"/>
          <w:szCs w:val="24"/>
        </w:rPr>
        <w:t>дств в сл</w:t>
      </w:r>
      <w:proofErr w:type="gramEnd"/>
      <w:r w:rsidRPr="00D3138B">
        <w:rPr>
          <w:rFonts w:ascii="Arial" w:hAnsi="Arial" w:cs="Arial"/>
          <w:szCs w:val="24"/>
        </w:rPr>
        <w:t>учае санкционир</w:t>
      </w:r>
      <w:r w:rsidRPr="00D3138B">
        <w:rPr>
          <w:rFonts w:ascii="Arial" w:hAnsi="Arial" w:cs="Arial"/>
          <w:szCs w:val="24"/>
        </w:rPr>
        <w:t>о</w:t>
      </w:r>
      <w:r w:rsidRPr="00D3138B">
        <w:rPr>
          <w:rFonts w:ascii="Arial" w:hAnsi="Arial" w:cs="Arial"/>
          <w:szCs w:val="24"/>
        </w:rPr>
        <w:t>вания расходов, источником финансового обеспечения которых являются ц</w:t>
      </w:r>
      <w:r w:rsidRPr="00D3138B">
        <w:rPr>
          <w:rFonts w:ascii="Arial" w:hAnsi="Arial" w:cs="Arial"/>
          <w:szCs w:val="24"/>
        </w:rPr>
        <w:t>е</w:t>
      </w:r>
      <w:r w:rsidRPr="00D3138B">
        <w:rPr>
          <w:rFonts w:ascii="Arial" w:hAnsi="Arial" w:cs="Arial"/>
          <w:szCs w:val="24"/>
        </w:rPr>
        <w:t>левые средства при казначейском сопровождении;</w:t>
      </w:r>
    </w:p>
    <w:p w:rsidR="00A8079D" w:rsidRPr="00D3138B" w:rsidRDefault="00A8079D" w:rsidP="00A8079D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D3138B">
        <w:rPr>
          <w:rFonts w:ascii="Arial" w:hAnsi="Arial" w:cs="Arial"/>
          <w:szCs w:val="24"/>
        </w:rPr>
        <w:t>17) идентификатора договора (государственного контракта), соглашения, договора о предоставлении инвестиций, в случае санкционирования расходов, возникающих при оплате указанных договоров (государственных контрактов), соглашений, договоров о предоставлении инвестиций при казначейском сопр</w:t>
      </w:r>
      <w:r w:rsidRPr="00D3138B">
        <w:rPr>
          <w:rFonts w:ascii="Arial" w:hAnsi="Arial" w:cs="Arial"/>
          <w:szCs w:val="24"/>
        </w:rPr>
        <w:t>о</w:t>
      </w:r>
      <w:r w:rsidRPr="00D3138B">
        <w:rPr>
          <w:rFonts w:ascii="Arial" w:hAnsi="Arial" w:cs="Arial"/>
          <w:szCs w:val="24"/>
        </w:rPr>
        <w:t>вождении средств &lt;6&gt;;</w:t>
      </w:r>
    </w:p>
    <w:p w:rsidR="00A8079D" w:rsidRPr="00A351D3" w:rsidRDefault="00A8079D" w:rsidP="00A8079D">
      <w:pPr>
        <w:pStyle w:val="ConsPlusNormal"/>
        <w:ind w:firstLine="709"/>
        <w:jc w:val="both"/>
        <w:rPr>
          <w:rFonts w:ascii="Arial" w:hAnsi="Arial" w:cs="Arial"/>
          <w:sz w:val="16"/>
          <w:szCs w:val="24"/>
        </w:rPr>
      </w:pPr>
      <w:r w:rsidRPr="00A351D3">
        <w:rPr>
          <w:rFonts w:ascii="Arial" w:hAnsi="Arial" w:cs="Arial"/>
          <w:sz w:val="16"/>
          <w:szCs w:val="24"/>
        </w:rPr>
        <w:t>--------------------------------</w:t>
      </w:r>
    </w:p>
    <w:p w:rsidR="00A8079D" w:rsidRPr="00A351D3" w:rsidRDefault="00A8079D" w:rsidP="00A8079D">
      <w:pPr>
        <w:pStyle w:val="ConsPlusNormal"/>
        <w:ind w:firstLine="709"/>
        <w:jc w:val="both"/>
        <w:rPr>
          <w:rFonts w:ascii="Arial" w:hAnsi="Arial" w:cs="Arial"/>
          <w:sz w:val="16"/>
          <w:szCs w:val="24"/>
        </w:rPr>
      </w:pPr>
      <w:r w:rsidRPr="00A351D3">
        <w:rPr>
          <w:rFonts w:ascii="Arial" w:hAnsi="Arial" w:cs="Arial"/>
          <w:sz w:val="16"/>
          <w:szCs w:val="24"/>
        </w:rPr>
        <w:t xml:space="preserve">&lt;6&gt; </w:t>
      </w:r>
      <w:hyperlink r:id="rId24">
        <w:r w:rsidRPr="00A351D3">
          <w:rPr>
            <w:rFonts w:ascii="Arial" w:hAnsi="Arial" w:cs="Arial"/>
            <w:sz w:val="16"/>
            <w:szCs w:val="24"/>
          </w:rPr>
          <w:t>Подпункт 3 пункта 2 статьи 242.23</w:t>
        </w:r>
      </w:hyperlink>
      <w:r w:rsidRPr="00A351D3">
        <w:rPr>
          <w:rFonts w:ascii="Arial" w:hAnsi="Arial" w:cs="Arial"/>
          <w:sz w:val="16"/>
          <w:szCs w:val="24"/>
        </w:rPr>
        <w:t xml:space="preserve"> Бюджетного кодекса Российской Федерации</w:t>
      </w:r>
    </w:p>
    <w:p w:rsidR="00A8079D" w:rsidRPr="00D3138B" w:rsidRDefault="00A8079D" w:rsidP="00A8079D">
      <w:pPr>
        <w:pStyle w:val="ConsPlusNormal"/>
        <w:ind w:firstLine="709"/>
        <w:jc w:val="both"/>
        <w:rPr>
          <w:rFonts w:ascii="Arial" w:hAnsi="Arial" w:cs="Arial"/>
          <w:szCs w:val="24"/>
        </w:rPr>
      </w:pPr>
      <w:bookmarkStart w:id="9" w:name="P101"/>
      <w:bookmarkEnd w:id="9"/>
      <w:r w:rsidRPr="00D3138B">
        <w:rPr>
          <w:rFonts w:ascii="Arial" w:hAnsi="Arial" w:cs="Arial"/>
          <w:szCs w:val="24"/>
        </w:rPr>
        <w:t>18) уникального номера реестровой записи, идентификатора информ</w:t>
      </w:r>
      <w:r w:rsidRPr="00D3138B">
        <w:rPr>
          <w:rFonts w:ascii="Arial" w:hAnsi="Arial" w:cs="Arial"/>
          <w:szCs w:val="24"/>
        </w:rPr>
        <w:t>а</w:t>
      </w:r>
      <w:r w:rsidRPr="00D3138B">
        <w:rPr>
          <w:rFonts w:ascii="Arial" w:hAnsi="Arial" w:cs="Arial"/>
          <w:szCs w:val="24"/>
        </w:rPr>
        <w:t xml:space="preserve">ции о </w:t>
      </w:r>
      <w:proofErr w:type="gramStart"/>
      <w:r w:rsidRPr="00D3138B">
        <w:rPr>
          <w:rFonts w:ascii="Arial" w:hAnsi="Arial" w:cs="Arial"/>
          <w:szCs w:val="24"/>
        </w:rPr>
        <w:t>документе</w:t>
      </w:r>
      <w:proofErr w:type="gramEnd"/>
      <w:r w:rsidRPr="00D3138B">
        <w:rPr>
          <w:rFonts w:ascii="Arial" w:hAnsi="Arial" w:cs="Arial"/>
          <w:szCs w:val="24"/>
        </w:rPr>
        <w:t xml:space="preserve"> о приемке поставленного товара, выполненной работы (ее р</w:t>
      </w:r>
      <w:r w:rsidRPr="00D3138B">
        <w:rPr>
          <w:rFonts w:ascii="Arial" w:hAnsi="Arial" w:cs="Arial"/>
          <w:szCs w:val="24"/>
        </w:rPr>
        <w:t>е</w:t>
      </w:r>
      <w:r w:rsidRPr="00D3138B">
        <w:rPr>
          <w:rFonts w:ascii="Arial" w:hAnsi="Arial" w:cs="Arial"/>
          <w:szCs w:val="24"/>
        </w:rPr>
        <w:t>зультатов), оказанных услуг или идентификатора информации об этапе испо</w:t>
      </w:r>
      <w:r w:rsidRPr="00D3138B">
        <w:rPr>
          <w:rFonts w:ascii="Arial" w:hAnsi="Arial" w:cs="Arial"/>
          <w:szCs w:val="24"/>
        </w:rPr>
        <w:t>л</w:t>
      </w:r>
      <w:r w:rsidRPr="00D3138B">
        <w:rPr>
          <w:rFonts w:ascii="Arial" w:hAnsi="Arial" w:cs="Arial"/>
          <w:szCs w:val="24"/>
        </w:rPr>
        <w:t>нения контракта (в случае авансового платежа) (далее соответственно - иде</w:t>
      </w:r>
      <w:r w:rsidRPr="00D3138B">
        <w:rPr>
          <w:rFonts w:ascii="Arial" w:hAnsi="Arial" w:cs="Arial"/>
          <w:szCs w:val="24"/>
        </w:rPr>
        <w:t>н</w:t>
      </w:r>
      <w:r w:rsidRPr="00D3138B">
        <w:rPr>
          <w:rFonts w:ascii="Arial" w:hAnsi="Arial" w:cs="Arial"/>
          <w:szCs w:val="24"/>
        </w:rPr>
        <w:t xml:space="preserve">тификатор документа о приемке, идентификатор этапа) и указания кода вида реестра </w:t>
      </w:r>
      <w:r>
        <w:rPr>
          <w:rFonts w:ascii="Arial" w:hAnsi="Arial" w:cs="Arial"/>
          <w:szCs w:val="24"/>
        </w:rPr>
        <w:t>–</w:t>
      </w:r>
      <w:r w:rsidRPr="00D3138B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«</w:t>
      </w:r>
      <w:r w:rsidRPr="00D3138B">
        <w:rPr>
          <w:rFonts w:ascii="Arial" w:hAnsi="Arial" w:cs="Arial"/>
          <w:szCs w:val="24"/>
        </w:rPr>
        <w:t>02</w:t>
      </w:r>
      <w:r>
        <w:rPr>
          <w:rFonts w:ascii="Arial" w:hAnsi="Arial" w:cs="Arial"/>
          <w:szCs w:val="24"/>
        </w:rPr>
        <w:t>»</w:t>
      </w:r>
      <w:r w:rsidRPr="00D3138B">
        <w:rPr>
          <w:rFonts w:ascii="Arial" w:hAnsi="Arial" w:cs="Arial"/>
          <w:szCs w:val="24"/>
        </w:rPr>
        <w:t xml:space="preserve"> в случае санкционирования расходов, возникающих при оплате договоров (государственных контрактов), подлежащих включению в определе</w:t>
      </w:r>
      <w:r w:rsidRPr="00D3138B">
        <w:rPr>
          <w:rFonts w:ascii="Arial" w:hAnsi="Arial" w:cs="Arial"/>
          <w:szCs w:val="24"/>
        </w:rPr>
        <w:t>н</w:t>
      </w:r>
      <w:r w:rsidRPr="00D3138B">
        <w:rPr>
          <w:rFonts w:ascii="Arial" w:hAnsi="Arial" w:cs="Arial"/>
          <w:szCs w:val="24"/>
        </w:rPr>
        <w:lastRenderedPageBreak/>
        <w:t>ный законодательством Российской Федерации о контрактной системе в сфере закупок товаров, работ, услуг для обеспечения государственных и муниципал</w:t>
      </w:r>
      <w:r w:rsidRPr="00D3138B">
        <w:rPr>
          <w:rFonts w:ascii="Arial" w:hAnsi="Arial" w:cs="Arial"/>
          <w:szCs w:val="24"/>
        </w:rPr>
        <w:t>ь</w:t>
      </w:r>
      <w:r w:rsidRPr="00D3138B">
        <w:rPr>
          <w:rFonts w:ascii="Arial" w:hAnsi="Arial" w:cs="Arial"/>
          <w:szCs w:val="24"/>
        </w:rPr>
        <w:t>ных нужд реестр контрактов, заключенных заказчиками (далее - реестр ко</w:t>
      </w:r>
      <w:r w:rsidRPr="00D3138B">
        <w:rPr>
          <w:rFonts w:ascii="Arial" w:hAnsi="Arial" w:cs="Arial"/>
          <w:szCs w:val="24"/>
        </w:rPr>
        <w:t>н</w:t>
      </w:r>
      <w:r w:rsidRPr="00D3138B">
        <w:rPr>
          <w:rFonts w:ascii="Arial" w:hAnsi="Arial" w:cs="Arial"/>
          <w:szCs w:val="24"/>
        </w:rPr>
        <w:t>трактов) &lt;7&gt;.</w:t>
      </w:r>
    </w:p>
    <w:p w:rsidR="00A8079D" w:rsidRPr="00D3138B" w:rsidRDefault="00A8079D" w:rsidP="00A8079D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D3138B">
        <w:rPr>
          <w:rFonts w:ascii="Arial" w:hAnsi="Arial" w:cs="Arial"/>
          <w:szCs w:val="24"/>
        </w:rPr>
        <w:t>--------------------------------</w:t>
      </w:r>
    </w:p>
    <w:p w:rsidR="00A8079D" w:rsidRPr="00434DA2" w:rsidRDefault="00A8079D" w:rsidP="00A8079D">
      <w:pPr>
        <w:pStyle w:val="ConsPlusNormal"/>
        <w:ind w:firstLine="709"/>
        <w:jc w:val="both"/>
        <w:rPr>
          <w:rFonts w:ascii="Arial" w:hAnsi="Arial" w:cs="Arial"/>
          <w:sz w:val="16"/>
          <w:szCs w:val="24"/>
        </w:rPr>
      </w:pPr>
      <w:r w:rsidRPr="00434DA2">
        <w:rPr>
          <w:rFonts w:ascii="Arial" w:hAnsi="Arial" w:cs="Arial"/>
          <w:sz w:val="16"/>
          <w:szCs w:val="24"/>
        </w:rPr>
        <w:t xml:space="preserve">&lt;7&gt; </w:t>
      </w:r>
      <w:hyperlink r:id="rId25">
        <w:r w:rsidRPr="00434DA2">
          <w:rPr>
            <w:rFonts w:ascii="Arial" w:hAnsi="Arial" w:cs="Arial"/>
            <w:sz w:val="16"/>
            <w:szCs w:val="24"/>
          </w:rPr>
          <w:t>Пункт 21</w:t>
        </w:r>
      </w:hyperlink>
      <w:r w:rsidRPr="00434DA2">
        <w:rPr>
          <w:rFonts w:ascii="Arial" w:hAnsi="Arial" w:cs="Arial"/>
          <w:sz w:val="16"/>
          <w:szCs w:val="24"/>
        </w:rPr>
        <w:t xml:space="preserve"> Правил ведения реестра контрактов, заключенных заказчиками, утвержденных постановлением Правительства Российской Федерации от 27.01.2022 № 60 (далее - Правила ведения реестра контрактов)</w:t>
      </w:r>
    </w:p>
    <w:p w:rsidR="00A8079D" w:rsidRDefault="00A8079D" w:rsidP="00A8079D">
      <w:pPr>
        <w:pStyle w:val="ConsPlusNormal"/>
        <w:ind w:firstLine="709"/>
        <w:jc w:val="both"/>
        <w:rPr>
          <w:rFonts w:ascii="Arial" w:hAnsi="Arial" w:cs="Arial"/>
          <w:szCs w:val="24"/>
        </w:rPr>
      </w:pPr>
      <w:bookmarkStart w:id="10" w:name="P107"/>
      <w:bookmarkEnd w:id="10"/>
    </w:p>
    <w:p w:rsidR="00A8079D" w:rsidRPr="00D3138B" w:rsidRDefault="00A8079D" w:rsidP="00A8079D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D3138B">
        <w:rPr>
          <w:rFonts w:ascii="Arial" w:hAnsi="Arial" w:cs="Arial"/>
          <w:szCs w:val="24"/>
        </w:rPr>
        <w:t xml:space="preserve">5. Требования </w:t>
      </w:r>
      <w:hyperlink w:anchor="P87">
        <w:r w:rsidRPr="00D3138B">
          <w:rPr>
            <w:rFonts w:ascii="Arial" w:hAnsi="Arial" w:cs="Arial"/>
            <w:szCs w:val="24"/>
          </w:rPr>
          <w:t>подпунктов 14</w:t>
        </w:r>
      </w:hyperlink>
      <w:r w:rsidRPr="00D3138B">
        <w:rPr>
          <w:rFonts w:ascii="Arial" w:hAnsi="Arial" w:cs="Arial"/>
          <w:szCs w:val="24"/>
        </w:rPr>
        <w:t xml:space="preserve"> - </w:t>
      </w:r>
      <w:hyperlink w:anchor="P94">
        <w:r w:rsidRPr="00D3138B">
          <w:rPr>
            <w:rFonts w:ascii="Arial" w:hAnsi="Arial" w:cs="Arial"/>
            <w:szCs w:val="24"/>
          </w:rPr>
          <w:t>16 пункта 4</w:t>
        </w:r>
      </w:hyperlink>
      <w:r w:rsidRPr="00D3138B">
        <w:rPr>
          <w:rFonts w:ascii="Arial" w:hAnsi="Arial" w:cs="Arial"/>
          <w:szCs w:val="24"/>
        </w:rPr>
        <w:t xml:space="preserve"> настоящего Порядка не пр</w:t>
      </w:r>
      <w:r w:rsidRPr="00D3138B">
        <w:rPr>
          <w:rFonts w:ascii="Arial" w:hAnsi="Arial" w:cs="Arial"/>
          <w:szCs w:val="24"/>
        </w:rPr>
        <w:t>и</w:t>
      </w:r>
      <w:r w:rsidRPr="00D3138B">
        <w:rPr>
          <w:rFonts w:ascii="Arial" w:hAnsi="Arial" w:cs="Arial"/>
          <w:szCs w:val="24"/>
        </w:rPr>
        <w:t>меняются в отношении:</w:t>
      </w:r>
    </w:p>
    <w:p w:rsidR="00A8079D" w:rsidRPr="00D3138B" w:rsidRDefault="00A8079D" w:rsidP="00A8079D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D3138B">
        <w:rPr>
          <w:rFonts w:ascii="Arial" w:hAnsi="Arial" w:cs="Arial"/>
          <w:szCs w:val="24"/>
        </w:rPr>
        <w:t>Распоряжения при перечислении сре</w:t>
      </w:r>
      <w:proofErr w:type="gramStart"/>
      <w:r w:rsidRPr="00D3138B">
        <w:rPr>
          <w:rFonts w:ascii="Arial" w:hAnsi="Arial" w:cs="Arial"/>
          <w:szCs w:val="24"/>
        </w:rPr>
        <w:t>дств стр</w:t>
      </w:r>
      <w:proofErr w:type="gramEnd"/>
      <w:r w:rsidRPr="00D3138B">
        <w:rPr>
          <w:rFonts w:ascii="Arial" w:hAnsi="Arial" w:cs="Arial"/>
          <w:szCs w:val="24"/>
        </w:rPr>
        <w:t>уктурным (обособленным) подразделениям получателей средств местного бюджета, не наделенным по</w:t>
      </w:r>
      <w:r w:rsidRPr="00D3138B">
        <w:rPr>
          <w:rFonts w:ascii="Arial" w:hAnsi="Arial" w:cs="Arial"/>
          <w:szCs w:val="24"/>
        </w:rPr>
        <w:t>л</w:t>
      </w:r>
      <w:r w:rsidRPr="00D3138B">
        <w:rPr>
          <w:rFonts w:ascii="Arial" w:hAnsi="Arial" w:cs="Arial"/>
          <w:szCs w:val="24"/>
        </w:rPr>
        <w:t>номочиями по ведению бюджетного учета.</w:t>
      </w:r>
    </w:p>
    <w:p w:rsidR="00A8079D" w:rsidRPr="00D3138B" w:rsidRDefault="00A8079D" w:rsidP="00A8079D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D3138B">
        <w:rPr>
          <w:rFonts w:ascii="Arial" w:hAnsi="Arial" w:cs="Arial"/>
          <w:szCs w:val="24"/>
        </w:rPr>
        <w:t xml:space="preserve">Требования </w:t>
      </w:r>
      <w:hyperlink w:anchor="P87">
        <w:r w:rsidRPr="00D3138B">
          <w:rPr>
            <w:rFonts w:ascii="Arial" w:hAnsi="Arial" w:cs="Arial"/>
            <w:szCs w:val="24"/>
          </w:rPr>
          <w:t>подпункта 14 пункта 4</w:t>
        </w:r>
      </w:hyperlink>
      <w:r w:rsidRPr="00D3138B">
        <w:rPr>
          <w:rFonts w:ascii="Arial" w:hAnsi="Arial" w:cs="Arial"/>
          <w:szCs w:val="24"/>
        </w:rPr>
        <w:t xml:space="preserve"> настоящего Порядка также не прим</w:t>
      </w:r>
      <w:r w:rsidRPr="00D3138B">
        <w:rPr>
          <w:rFonts w:ascii="Arial" w:hAnsi="Arial" w:cs="Arial"/>
          <w:szCs w:val="24"/>
        </w:rPr>
        <w:t>е</w:t>
      </w:r>
      <w:r w:rsidRPr="00D3138B">
        <w:rPr>
          <w:rFonts w:ascii="Arial" w:hAnsi="Arial" w:cs="Arial"/>
          <w:szCs w:val="24"/>
        </w:rPr>
        <w:t>няются в отношении Распоряжения при оплате товаров, выполнении работ, оказании услуг в случаях, когда заключение договора (муниципального контра</w:t>
      </w:r>
      <w:r w:rsidRPr="00D3138B">
        <w:rPr>
          <w:rFonts w:ascii="Arial" w:hAnsi="Arial" w:cs="Arial"/>
          <w:szCs w:val="24"/>
        </w:rPr>
        <w:t>к</w:t>
      </w:r>
      <w:r w:rsidRPr="00D3138B">
        <w:rPr>
          <w:rFonts w:ascii="Arial" w:hAnsi="Arial" w:cs="Arial"/>
          <w:szCs w:val="24"/>
        </w:rPr>
        <w:t>та) законодательством Российской Федерации не предусмотрено.</w:t>
      </w:r>
    </w:p>
    <w:p w:rsidR="00A8079D" w:rsidRDefault="00A8079D" w:rsidP="00A8079D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D3138B">
        <w:rPr>
          <w:rFonts w:ascii="Arial" w:hAnsi="Arial" w:cs="Arial"/>
          <w:szCs w:val="24"/>
        </w:rPr>
        <w:t>В одном Распоряжении может содержаться несколько сумм перечисл</w:t>
      </w:r>
      <w:r w:rsidRPr="00D3138B">
        <w:rPr>
          <w:rFonts w:ascii="Arial" w:hAnsi="Arial" w:cs="Arial"/>
          <w:szCs w:val="24"/>
        </w:rPr>
        <w:t>е</w:t>
      </w:r>
      <w:r w:rsidRPr="00D3138B">
        <w:rPr>
          <w:rFonts w:ascii="Arial" w:hAnsi="Arial" w:cs="Arial"/>
          <w:szCs w:val="24"/>
        </w:rPr>
        <w:t>ний по разным кодам классификации расходов местного бюджета (классифик</w:t>
      </w:r>
      <w:r w:rsidRPr="00D3138B">
        <w:rPr>
          <w:rFonts w:ascii="Arial" w:hAnsi="Arial" w:cs="Arial"/>
          <w:szCs w:val="24"/>
        </w:rPr>
        <w:t>а</w:t>
      </w:r>
      <w:r w:rsidRPr="00D3138B">
        <w:rPr>
          <w:rFonts w:ascii="Arial" w:hAnsi="Arial" w:cs="Arial"/>
          <w:szCs w:val="24"/>
        </w:rPr>
        <w:t>ции источников финансирования дефицитов местного бюджета) в рамках одн</w:t>
      </w:r>
      <w:r w:rsidRPr="00D3138B">
        <w:rPr>
          <w:rFonts w:ascii="Arial" w:hAnsi="Arial" w:cs="Arial"/>
          <w:szCs w:val="24"/>
        </w:rPr>
        <w:t>о</w:t>
      </w:r>
      <w:r w:rsidRPr="00D3138B">
        <w:rPr>
          <w:rFonts w:ascii="Arial" w:hAnsi="Arial" w:cs="Arial"/>
          <w:szCs w:val="24"/>
        </w:rPr>
        <w:t>го денежного обязательства получателя средств местного бюджета (админ</w:t>
      </w:r>
      <w:r w:rsidRPr="00D3138B">
        <w:rPr>
          <w:rFonts w:ascii="Arial" w:hAnsi="Arial" w:cs="Arial"/>
          <w:szCs w:val="24"/>
        </w:rPr>
        <w:t>и</w:t>
      </w:r>
      <w:r w:rsidRPr="00D3138B">
        <w:rPr>
          <w:rFonts w:ascii="Arial" w:hAnsi="Arial" w:cs="Arial"/>
          <w:szCs w:val="24"/>
        </w:rPr>
        <w:t>стратора источников финансирования дефицита местного бюджета).</w:t>
      </w:r>
    </w:p>
    <w:p w:rsidR="00A8079D" w:rsidRPr="009A49D0" w:rsidRDefault="00A8079D" w:rsidP="00A8079D">
      <w:pPr>
        <w:pStyle w:val="ConsPlusNormal"/>
        <w:ind w:firstLine="709"/>
        <w:jc w:val="both"/>
        <w:rPr>
          <w:rFonts w:ascii="Arial" w:hAnsi="Arial" w:cs="Arial"/>
          <w:sz w:val="18"/>
          <w:szCs w:val="24"/>
        </w:rPr>
      </w:pPr>
    </w:p>
    <w:p w:rsidR="00A8079D" w:rsidRPr="00D3138B" w:rsidRDefault="00A8079D" w:rsidP="00A8079D">
      <w:pPr>
        <w:pStyle w:val="ConsPlusNormal"/>
        <w:ind w:firstLine="709"/>
        <w:jc w:val="both"/>
        <w:rPr>
          <w:rFonts w:ascii="Arial" w:hAnsi="Arial" w:cs="Arial"/>
          <w:szCs w:val="24"/>
        </w:rPr>
      </w:pPr>
      <w:bookmarkStart w:id="11" w:name="P113"/>
      <w:bookmarkEnd w:id="11"/>
      <w:r w:rsidRPr="00D3138B">
        <w:rPr>
          <w:rFonts w:ascii="Arial" w:hAnsi="Arial" w:cs="Arial"/>
          <w:szCs w:val="24"/>
        </w:rPr>
        <w:t>6. При санкционировании оплаты денежных обязательств по расходам (за исключением расходов по публичным нормативным обязательствам) ос</w:t>
      </w:r>
      <w:r w:rsidRPr="00D3138B">
        <w:rPr>
          <w:rFonts w:ascii="Arial" w:hAnsi="Arial" w:cs="Arial"/>
          <w:szCs w:val="24"/>
        </w:rPr>
        <w:t>у</w:t>
      </w:r>
      <w:r w:rsidRPr="00D3138B">
        <w:rPr>
          <w:rFonts w:ascii="Arial" w:hAnsi="Arial" w:cs="Arial"/>
          <w:szCs w:val="24"/>
        </w:rPr>
        <w:t>ществляется проверка Распоряжения по следующим направлениям:</w:t>
      </w:r>
    </w:p>
    <w:p w:rsidR="00A8079D" w:rsidRPr="00D3138B" w:rsidRDefault="00A8079D" w:rsidP="00A8079D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D3138B">
        <w:rPr>
          <w:rFonts w:ascii="Arial" w:hAnsi="Arial" w:cs="Arial"/>
          <w:szCs w:val="24"/>
        </w:rPr>
        <w:t>1) соответствие указанных в Распоряжении кодов классификации расх</w:t>
      </w:r>
      <w:r w:rsidRPr="00D3138B">
        <w:rPr>
          <w:rFonts w:ascii="Arial" w:hAnsi="Arial" w:cs="Arial"/>
          <w:szCs w:val="24"/>
        </w:rPr>
        <w:t>о</w:t>
      </w:r>
      <w:r w:rsidRPr="00D3138B">
        <w:rPr>
          <w:rFonts w:ascii="Arial" w:hAnsi="Arial" w:cs="Arial"/>
          <w:szCs w:val="24"/>
        </w:rPr>
        <w:t>дов местного бюджета кодам бюджетной классификации Российской Федер</w:t>
      </w:r>
      <w:r w:rsidRPr="00D3138B">
        <w:rPr>
          <w:rFonts w:ascii="Arial" w:hAnsi="Arial" w:cs="Arial"/>
          <w:szCs w:val="24"/>
        </w:rPr>
        <w:t>а</w:t>
      </w:r>
      <w:r w:rsidRPr="00D3138B">
        <w:rPr>
          <w:rFonts w:ascii="Arial" w:hAnsi="Arial" w:cs="Arial"/>
          <w:szCs w:val="24"/>
        </w:rPr>
        <w:t>ции, действующим в текущем финансовом году на момент представления Ра</w:t>
      </w:r>
      <w:r w:rsidRPr="00D3138B">
        <w:rPr>
          <w:rFonts w:ascii="Arial" w:hAnsi="Arial" w:cs="Arial"/>
          <w:szCs w:val="24"/>
        </w:rPr>
        <w:t>с</w:t>
      </w:r>
      <w:r w:rsidRPr="00D3138B">
        <w:rPr>
          <w:rFonts w:ascii="Arial" w:hAnsi="Arial" w:cs="Arial"/>
          <w:szCs w:val="24"/>
        </w:rPr>
        <w:t>поряжения;</w:t>
      </w:r>
    </w:p>
    <w:p w:rsidR="00A8079D" w:rsidRPr="00D3138B" w:rsidRDefault="00A8079D" w:rsidP="00A8079D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D3138B">
        <w:rPr>
          <w:rFonts w:ascii="Arial" w:hAnsi="Arial" w:cs="Arial"/>
          <w:szCs w:val="24"/>
        </w:rPr>
        <w:t>2) соответствие содержания текста назначения платежа, указанного в Распоряжении, содержанию операции, исходя из документа, подтверждающего возникновение денежного обязательства;</w:t>
      </w:r>
    </w:p>
    <w:p w:rsidR="00A8079D" w:rsidRPr="00D3138B" w:rsidRDefault="00A8079D" w:rsidP="00A8079D">
      <w:pPr>
        <w:pStyle w:val="ConsPlusNormal"/>
        <w:ind w:firstLine="709"/>
        <w:jc w:val="both"/>
        <w:rPr>
          <w:rFonts w:ascii="Arial" w:hAnsi="Arial" w:cs="Arial"/>
          <w:szCs w:val="24"/>
        </w:rPr>
      </w:pPr>
      <w:bookmarkStart w:id="12" w:name="P117"/>
      <w:bookmarkEnd w:id="12"/>
      <w:r w:rsidRPr="00D3138B">
        <w:rPr>
          <w:rFonts w:ascii="Arial" w:hAnsi="Arial" w:cs="Arial"/>
          <w:szCs w:val="24"/>
        </w:rPr>
        <w:t xml:space="preserve">3) соответствие указанных в Распоряжении </w:t>
      </w:r>
      <w:proofErr w:type="gramStart"/>
      <w:r w:rsidRPr="00D3138B">
        <w:rPr>
          <w:rFonts w:ascii="Arial" w:hAnsi="Arial" w:cs="Arial"/>
          <w:szCs w:val="24"/>
        </w:rPr>
        <w:t>кодов видов расходов кла</w:t>
      </w:r>
      <w:r w:rsidRPr="00D3138B">
        <w:rPr>
          <w:rFonts w:ascii="Arial" w:hAnsi="Arial" w:cs="Arial"/>
          <w:szCs w:val="24"/>
        </w:rPr>
        <w:t>с</w:t>
      </w:r>
      <w:r w:rsidRPr="00D3138B">
        <w:rPr>
          <w:rFonts w:ascii="Arial" w:hAnsi="Arial" w:cs="Arial"/>
          <w:szCs w:val="24"/>
        </w:rPr>
        <w:t>сификации расходов местного бюджета</w:t>
      </w:r>
      <w:proofErr w:type="gramEnd"/>
      <w:r w:rsidRPr="00D3138B">
        <w:rPr>
          <w:rFonts w:ascii="Arial" w:hAnsi="Arial" w:cs="Arial"/>
          <w:szCs w:val="24"/>
        </w:rPr>
        <w:t xml:space="preserve"> текстовому назначению платежа, исх</w:t>
      </w:r>
      <w:r w:rsidRPr="00D3138B">
        <w:rPr>
          <w:rFonts w:ascii="Arial" w:hAnsi="Arial" w:cs="Arial"/>
          <w:szCs w:val="24"/>
        </w:rPr>
        <w:t>о</w:t>
      </w:r>
      <w:r w:rsidRPr="00D3138B">
        <w:rPr>
          <w:rFonts w:ascii="Arial" w:hAnsi="Arial" w:cs="Arial"/>
          <w:szCs w:val="24"/>
        </w:rPr>
        <w:t>дя из содержания текста назначения платежа, в соответствии с порядком пр</w:t>
      </w:r>
      <w:r w:rsidRPr="00D3138B">
        <w:rPr>
          <w:rFonts w:ascii="Arial" w:hAnsi="Arial" w:cs="Arial"/>
          <w:szCs w:val="24"/>
        </w:rPr>
        <w:t>и</w:t>
      </w:r>
      <w:r w:rsidRPr="00D3138B">
        <w:rPr>
          <w:rFonts w:ascii="Arial" w:hAnsi="Arial" w:cs="Arial"/>
          <w:szCs w:val="24"/>
        </w:rPr>
        <w:t>менения кодов бюджетной классификации Российской Федерации, определе</w:t>
      </w:r>
      <w:r w:rsidRPr="00D3138B">
        <w:rPr>
          <w:rFonts w:ascii="Arial" w:hAnsi="Arial" w:cs="Arial"/>
          <w:szCs w:val="24"/>
        </w:rPr>
        <w:t>н</w:t>
      </w:r>
      <w:r w:rsidRPr="00D3138B">
        <w:rPr>
          <w:rFonts w:ascii="Arial" w:hAnsi="Arial" w:cs="Arial"/>
          <w:szCs w:val="24"/>
        </w:rPr>
        <w:t>ным Министерством финансов Российской Федерации &lt;8&gt; (далее - порядок применения бюджетной классификации);</w:t>
      </w:r>
    </w:p>
    <w:p w:rsidR="00A8079D" w:rsidRPr="00A351D3" w:rsidRDefault="00A8079D" w:rsidP="00A8079D">
      <w:pPr>
        <w:pStyle w:val="ConsPlusNormal"/>
        <w:ind w:firstLine="709"/>
        <w:jc w:val="both"/>
        <w:rPr>
          <w:rFonts w:ascii="Arial" w:hAnsi="Arial" w:cs="Arial"/>
          <w:sz w:val="16"/>
          <w:szCs w:val="18"/>
        </w:rPr>
      </w:pPr>
      <w:r w:rsidRPr="00A351D3">
        <w:rPr>
          <w:rFonts w:ascii="Arial" w:hAnsi="Arial" w:cs="Arial"/>
          <w:sz w:val="16"/>
          <w:szCs w:val="18"/>
        </w:rPr>
        <w:t>--------------------------------</w:t>
      </w:r>
    </w:p>
    <w:p w:rsidR="00A8079D" w:rsidRPr="005B56CD" w:rsidRDefault="00A8079D" w:rsidP="00A8079D">
      <w:pPr>
        <w:pStyle w:val="ConsPlusNormal"/>
        <w:ind w:firstLine="709"/>
        <w:jc w:val="both"/>
        <w:rPr>
          <w:rFonts w:ascii="Arial" w:hAnsi="Arial" w:cs="Arial"/>
          <w:sz w:val="18"/>
          <w:szCs w:val="18"/>
        </w:rPr>
      </w:pPr>
      <w:r w:rsidRPr="00A351D3">
        <w:rPr>
          <w:rFonts w:ascii="Arial" w:hAnsi="Arial" w:cs="Arial"/>
          <w:sz w:val="16"/>
          <w:szCs w:val="18"/>
        </w:rPr>
        <w:t xml:space="preserve">&lt;8&gt; </w:t>
      </w:r>
      <w:hyperlink r:id="rId26">
        <w:r w:rsidRPr="00A351D3">
          <w:rPr>
            <w:rFonts w:ascii="Arial" w:hAnsi="Arial" w:cs="Arial"/>
            <w:sz w:val="16"/>
            <w:szCs w:val="18"/>
          </w:rPr>
          <w:t>Пункт 2 статьи 18</w:t>
        </w:r>
      </w:hyperlink>
      <w:r w:rsidRPr="00A351D3">
        <w:rPr>
          <w:rFonts w:ascii="Arial" w:hAnsi="Arial" w:cs="Arial"/>
          <w:sz w:val="16"/>
          <w:szCs w:val="18"/>
        </w:rPr>
        <w:t xml:space="preserve"> Бюджетного кодекса Российской Федерации </w:t>
      </w:r>
    </w:p>
    <w:p w:rsidR="00A8079D" w:rsidRPr="00D3138B" w:rsidRDefault="00A8079D" w:rsidP="00A8079D">
      <w:pPr>
        <w:pStyle w:val="ConsPlusNormal"/>
        <w:ind w:firstLine="709"/>
        <w:jc w:val="both"/>
        <w:rPr>
          <w:rFonts w:ascii="Arial" w:hAnsi="Arial" w:cs="Arial"/>
          <w:szCs w:val="24"/>
        </w:rPr>
      </w:pPr>
      <w:bookmarkStart w:id="13" w:name="P121"/>
      <w:bookmarkEnd w:id="13"/>
      <w:r w:rsidRPr="00D3138B">
        <w:rPr>
          <w:rFonts w:ascii="Arial" w:hAnsi="Arial" w:cs="Arial"/>
          <w:szCs w:val="24"/>
        </w:rPr>
        <w:t xml:space="preserve">4) </w:t>
      </w:r>
      <w:proofErr w:type="spellStart"/>
      <w:r w:rsidRPr="00D3138B">
        <w:rPr>
          <w:rFonts w:ascii="Arial" w:hAnsi="Arial" w:cs="Arial"/>
          <w:szCs w:val="24"/>
        </w:rPr>
        <w:t>непревышение</w:t>
      </w:r>
      <w:proofErr w:type="spellEnd"/>
      <w:r w:rsidRPr="00D3138B">
        <w:rPr>
          <w:rFonts w:ascii="Arial" w:hAnsi="Arial" w:cs="Arial"/>
          <w:szCs w:val="24"/>
        </w:rPr>
        <w:t xml:space="preserve"> сумм в Распоряжении остатков неисполненных бю</w:t>
      </w:r>
      <w:r w:rsidRPr="00D3138B">
        <w:rPr>
          <w:rFonts w:ascii="Arial" w:hAnsi="Arial" w:cs="Arial"/>
          <w:szCs w:val="24"/>
        </w:rPr>
        <w:t>д</w:t>
      </w:r>
      <w:r w:rsidRPr="00D3138B">
        <w:rPr>
          <w:rFonts w:ascii="Arial" w:hAnsi="Arial" w:cs="Arial"/>
          <w:szCs w:val="24"/>
        </w:rPr>
        <w:t>жетных обязательств, лимитов бюджетных обязательств и предельных объ</w:t>
      </w:r>
      <w:r w:rsidRPr="00D3138B">
        <w:rPr>
          <w:rFonts w:ascii="Arial" w:hAnsi="Arial" w:cs="Arial"/>
          <w:szCs w:val="24"/>
        </w:rPr>
        <w:t>е</w:t>
      </w:r>
      <w:r w:rsidRPr="00D3138B">
        <w:rPr>
          <w:rFonts w:ascii="Arial" w:hAnsi="Arial" w:cs="Arial"/>
          <w:szCs w:val="24"/>
        </w:rPr>
        <w:t>мов финансирования, учтенных на соответствующем лицевом счете, в том чи</w:t>
      </w:r>
      <w:r w:rsidRPr="00D3138B">
        <w:rPr>
          <w:rFonts w:ascii="Arial" w:hAnsi="Arial" w:cs="Arial"/>
          <w:szCs w:val="24"/>
        </w:rPr>
        <w:t>с</w:t>
      </w:r>
      <w:r w:rsidRPr="00D3138B">
        <w:rPr>
          <w:rFonts w:ascii="Arial" w:hAnsi="Arial" w:cs="Arial"/>
          <w:szCs w:val="24"/>
        </w:rPr>
        <w:t>ле по уникальным кодам объектов капитального строительства;</w:t>
      </w:r>
    </w:p>
    <w:p w:rsidR="00A8079D" w:rsidRPr="00D3138B" w:rsidRDefault="00A8079D" w:rsidP="00A8079D">
      <w:pPr>
        <w:pStyle w:val="ConsPlusNormal"/>
        <w:ind w:firstLine="709"/>
        <w:jc w:val="both"/>
        <w:rPr>
          <w:rFonts w:ascii="Arial" w:hAnsi="Arial" w:cs="Arial"/>
          <w:szCs w:val="24"/>
        </w:rPr>
      </w:pPr>
      <w:bookmarkStart w:id="14" w:name="P122"/>
      <w:bookmarkEnd w:id="14"/>
      <w:r w:rsidRPr="00D3138B">
        <w:rPr>
          <w:rFonts w:ascii="Arial" w:hAnsi="Arial" w:cs="Arial"/>
          <w:szCs w:val="24"/>
        </w:rPr>
        <w:t>5) соответствие наименования, ИНН, КПП (при наличии), банковских ре</w:t>
      </w:r>
      <w:r w:rsidRPr="00D3138B">
        <w:rPr>
          <w:rFonts w:ascii="Arial" w:hAnsi="Arial" w:cs="Arial"/>
          <w:szCs w:val="24"/>
        </w:rPr>
        <w:t>к</w:t>
      </w:r>
      <w:r w:rsidRPr="00D3138B">
        <w:rPr>
          <w:rFonts w:ascii="Arial" w:hAnsi="Arial" w:cs="Arial"/>
          <w:szCs w:val="24"/>
        </w:rPr>
        <w:t>визитов получателя денежных средств, указанных в Распоряжении, наименов</w:t>
      </w:r>
      <w:r w:rsidRPr="00D3138B">
        <w:rPr>
          <w:rFonts w:ascii="Arial" w:hAnsi="Arial" w:cs="Arial"/>
          <w:szCs w:val="24"/>
        </w:rPr>
        <w:t>а</w:t>
      </w:r>
      <w:r w:rsidRPr="00D3138B">
        <w:rPr>
          <w:rFonts w:ascii="Arial" w:hAnsi="Arial" w:cs="Arial"/>
          <w:szCs w:val="24"/>
        </w:rPr>
        <w:t>нию, ИНН, КПП (при наличии), банковским реквизитам получателя денежных средств, указанным в бюджетном обязательстве;</w:t>
      </w:r>
    </w:p>
    <w:p w:rsidR="00A8079D" w:rsidRDefault="00A8079D" w:rsidP="00A8079D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D3138B">
        <w:rPr>
          <w:rFonts w:ascii="Arial" w:hAnsi="Arial" w:cs="Arial"/>
          <w:szCs w:val="24"/>
        </w:rPr>
        <w:t>6) соответствие реквизитов Распоряжения требованиям бюджетного з</w:t>
      </w:r>
      <w:r w:rsidRPr="00D3138B">
        <w:rPr>
          <w:rFonts w:ascii="Arial" w:hAnsi="Arial" w:cs="Arial"/>
          <w:szCs w:val="24"/>
        </w:rPr>
        <w:t>а</w:t>
      </w:r>
      <w:r w:rsidRPr="00D3138B">
        <w:rPr>
          <w:rFonts w:ascii="Arial" w:hAnsi="Arial" w:cs="Arial"/>
          <w:szCs w:val="24"/>
        </w:rPr>
        <w:t>конодательства Российской Федерации о перечислении средств местного бю</w:t>
      </w:r>
      <w:r w:rsidRPr="00D3138B">
        <w:rPr>
          <w:rFonts w:ascii="Arial" w:hAnsi="Arial" w:cs="Arial"/>
          <w:szCs w:val="24"/>
        </w:rPr>
        <w:t>д</w:t>
      </w:r>
      <w:r w:rsidRPr="00D3138B">
        <w:rPr>
          <w:rFonts w:ascii="Arial" w:hAnsi="Arial" w:cs="Arial"/>
          <w:szCs w:val="24"/>
        </w:rPr>
        <w:t>жета на соответствующие казначейские счета;</w:t>
      </w:r>
    </w:p>
    <w:p w:rsidR="00A8079D" w:rsidRPr="00D3138B" w:rsidRDefault="00A8079D" w:rsidP="00A8079D">
      <w:pPr>
        <w:pStyle w:val="ConsPlusNormal"/>
        <w:ind w:firstLine="709"/>
        <w:jc w:val="both"/>
        <w:rPr>
          <w:rFonts w:ascii="Arial" w:hAnsi="Arial" w:cs="Arial"/>
          <w:szCs w:val="24"/>
        </w:rPr>
      </w:pPr>
    </w:p>
    <w:p w:rsidR="00A8079D" w:rsidRPr="00D3138B" w:rsidRDefault="00A8079D" w:rsidP="00A8079D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D3138B">
        <w:rPr>
          <w:rFonts w:ascii="Arial" w:hAnsi="Arial" w:cs="Arial"/>
          <w:szCs w:val="24"/>
        </w:rPr>
        <w:lastRenderedPageBreak/>
        <w:t>7) идентичность кода участника бюджетного процесса по Сводному р</w:t>
      </w:r>
      <w:r w:rsidRPr="00D3138B">
        <w:rPr>
          <w:rFonts w:ascii="Arial" w:hAnsi="Arial" w:cs="Arial"/>
          <w:szCs w:val="24"/>
        </w:rPr>
        <w:t>е</w:t>
      </w:r>
      <w:r w:rsidRPr="00D3138B">
        <w:rPr>
          <w:rFonts w:ascii="Arial" w:hAnsi="Arial" w:cs="Arial"/>
          <w:szCs w:val="24"/>
        </w:rPr>
        <w:t>естру по денежному обязательству и платежу;</w:t>
      </w:r>
    </w:p>
    <w:p w:rsidR="00A8079D" w:rsidRPr="00D3138B" w:rsidRDefault="00A8079D" w:rsidP="00A8079D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D3138B">
        <w:rPr>
          <w:rFonts w:ascii="Arial" w:hAnsi="Arial" w:cs="Arial"/>
          <w:szCs w:val="24"/>
        </w:rPr>
        <w:t>8) идентичность кода (кодов) классификации расходов местного бюджета по денежному обязательству и платежу;</w:t>
      </w:r>
    </w:p>
    <w:p w:rsidR="00A8079D" w:rsidRPr="00D3138B" w:rsidRDefault="00A8079D" w:rsidP="00A8079D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D3138B">
        <w:rPr>
          <w:rFonts w:ascii="Arial" w:hAnsi="Arial" w:cs="Arial"/>
          <w:szCs w:val="24"/>
        </w:rPr>
        <w:t>9) идентичность кода валюты, в которой принято денежное обязател</w:t>
      </w:r>
      <w:r w:rsidRPr="00D3138B">
        <w:rPr>
          <w:rFonts w:ascii="Arial" w:hAnsi="Arial" w:cs="Arial"/>
          <w:szCs w:val="24"/>
        </w:rPr>
        <w:t>ь</w:t>
      </w:r>
      <w:r w:rsidRPr="00D3138B">
        <w:rPr>
          <w:rFonts w:ascii="Arial" w:hAnsi="Arial" w:cs="Arial"/>
          <w:szCs w:val="24"/>
        </w:rPr>
        <w:t>ство, и кода валюты, в которой должен быть осуществлен платеж по Распор</w:t>
      </w:r>
      <w:r w:rsidRPr="00D3138B">
        <w:rPr>
          <w:rFonts w:ascii="Arial" w:hAnsi="Arial" w:cs="Arial"/>
          <w:szCs w:val="24"/>
        </w:rPr>
        <w:t>я</w:t>
      </w:r>
      <w:r w:rsidRPr="00D3138B">
        <w:rPr>
          <w:rFonts w:ascii="Arial" w:hAnsi="Arial" w:cs="Arial"/>
          <w:szCs w:val="24"/>
        </w:rPr>
        <w:t>жению;</w:t>
      </w:r>
    </w:p>
    <w:p w:rsidR="00A8079D" w:rsidRPr="00D3138B" w:rsidRDefault="00A8079D" w:rsidP="00A8079D">
      <w:pPr>
        <w:pStyle w:val="ConsPlusNormal"/>
        <w:ind w:firstLine="709"/>
        <w:jc w:val="both"/>
        <w:rPr>
          <w:rFonts w:ascii="Arial" w:hAnsi="Arial" w:cs="Arial"/>
          <w:szCs w:val="24"/>
        </w:rPr>
      </w:pPr>
      <w:proofErr w:type="gramStart"/>
      <w:r w:rsidRPr="00D3138B">
        <w:rPr>
          <w:rFonts w:ascii="Arial" w:hAnsi="Arial" w:cs="Arial"/>
          <w:szCs w:val="24"/>
        </w:rPr>
        <w:t xml:space="preserve">10) </w:t>
      </w:r>
      <w:proofErr w:type="spellStart"/>
      <w:r w:rsidRPr="00D3138B">
        <w:rPr>
          <w:rFonts w:ascii="Arial" w:hAnsi="Arial" w:cs="Arial"/>
          <w:szCs w:val="24"/>
        </w:rPr>
        <w:t>непревышение</w:t>
      </w:r>
      <w:proofErr w:type="spellEnd"/>
      <w:r w:rsidRPr="00D3138B">
        <w:rPr>
          <w:rFonts w:ascii="Arial" w:hAnsi="Arial" w:cs="Arial"/>
          <w:szCs w:val="24"/>
        </w:rPr>
        <w:t xml:space="preserve"> суммы Распоряжения над суммой неисполненного д</w:t>
      </w:r>
      <w:r w:rsidRPr="00D3138B">
        <w:rPr>
          <w:rFonts w:ascii="Arial" w:hAnsi="Arial" w:cs="Arial"/>
          <w:szCs w:val="24"/>
        </w:rPr>
        <w:t>е</w:t>
      </w:r>
      <w:r w:rsidRPr="00D3138B">
        <w:rPr>
          <w:rFonts w:ascii="Arial" w:hAnsi="Arial" w:cs="Arial"/>
          <w:szCs w:val="24"/>
        </w:rPr>
        <w:t>нежного обязательства, рассчитанной как разница суммы денежного обяз</w:t>
      </w:r>
      <w:r w:rsidRPr="00D3138B">
        <w:rPr>
          <w:rFonts w:ascii="Arial" w:hAnsi="Arial" w:cs="Arial"/>
          <w:szCs w:val="24"/>
        </w:rPr>
        <w:t>а</w:t>
      </w:r>
      <w:r w:rsidRPr="00D3138B">
        <w:rPr>
          <w:rFonts w:ascii="Arial" w:hAnsi="Arial" w:cs="Arial"/>
          <w:szCs w:val="24"/>
        </w:rPr>
        <w:t>тельства (в случае исполнения денежного обязательства многократно - с уч</w:t>
      </w:r>
      <w:r w:rsidRPr="00D3138B">
        <w:rPr>
          <w:rFonts w:ascii="Arial" w:hAnsi="Arial" w:cs="Arial"/>
          <w:szCs w:val="24"/>
        </w:rPr>
        <w:t>е</w:t>
      </w:r>
      <w:r w:rsidRPr="00D3138B">
        <w:rPr>
          <w:rFonts w:ascii="Arial" w:hAnsi="Arial" w:cs="Arial"/>
          <w:szCs w:val="24"/>
        </w:rPr>
        <w:t>том ранее произведенных перечислений по данному денежному обязательству) и суммы ранее произведенного в рамках соответствующего бюджетного обяз</w:t>
      </w:r>
      <w:r w:rsidRPr="00D3138B">
        <w:rPr>
          <w:rFonts w:ascii="Arial" w:hAnsi="Arial" w:cs="Arial"/>
          <w:szCs w:val="24"/>
        </w:rPr>
        <w:t>а</w:t>
      </w:r>
      <w:r w:rsidRPr="00D3138B">
        <w:rPr>
          <w:rFonts w:ascii="Arial" w:hAnsi="Arial" w:cs="Arial"/>
          <w:szCs w:val="24"/>
        </w:rPr>
        <w:t>тельства авансового платежа, по которому не подтверждена поставка товара (выполнение работ, оказание услуг);</w:t>
      </w:r>
      <w:proofErr w:type="gramEnd"/>
    </w:p>
    <w:p w:rsidR="00A8079D" w:rsidRPr="00D3138B" w:rsidRDefault="00A8079D" w:rsidP="00A8079D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D3138B">
        <w:rPr>
          <w:rFonts w:ascii="Arial" w:hAnsi="Arial" w:cs="Arial"/>
          <w:szCs w:val="24"/>
        </w:rPr>
        <w:t>11) соответствие кода классификации расходов местного бюджета и ун</w:t>
      </w:r>
      <w:r w:rsidRPr="00D3138B">
        <w:rPr>
          <w:rFonts w:ascii="Arial" w:hAnsi="Arial" w:cs="Arial"/>
          <w:szCs w:val="24"/>
        </w:rPr>
        <w:t>и</w:t>
      </w:r>
      <w:r w:rsidRPr="00D3138B">
        <w:rPr>
          <w:rFonts w:ascii="Arial" w:hAnsi="Arial" w:cs="Arial"/>
          <w:szCs w:val="24"/>
        </w:rPr>
        <w:t>кального кода объекта капитального строительства или объекта недвижимого имущества по денежному обязательству и платежу;</w:t>
      </w:r>
    </w:p>
    <w:p w:rsidR="00A8079D" w:rsidRPr="00D3138B" w:rsidRDefault="00A8079D" w:rsidP="00A8079D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D3138B">
        <w:rPr>
          <w:rFonts w:ascii="Arial" w:hAnsi="Arial" w:cs="Arial"/>
          <w:szCs w:val="24"/>
        </w:rPr>
        <w:t xml:space="preserve">12) </w:t>
      </w:r>
      <w:proofErr w:type="spellStart"/>
      <w:r w:rsidRPr="00D3138B">
        <w:rPr>
          <w:rFonts w:ascii="Arial" w:hAnsi="Arial" w:cs="Arial"/>
          <w:szCs w:val="24"/>
        </w:rPr>
        <w:t>непревышение</w:t>
      </w:r>
      <w:proofErr w:type="spellEnd"/>
      <w:r w:rsidRPr="00D3138B">
        <w:rPr>
          <w:rFonts w:ascii="Arial" w:hAnsi="Arial" w:cs="Arial"/>
          <w:szCs w:val="24"/>
        </w:rPr>
        <w:t xml:space="preserve"> размера авансового платежа, указанного в Распор</w:t>
      </w:r>
      <w:r w:rsidRPr="00D3138B">
        <w:rPr>
          <w:rFonts w:ascii="Arial" w:hAnsi="Arial" w:cs="Arial"/>
          <w:szCs w:val="24"/>
        </w:rPr>
        <w:t>я</w:t>
      </w:r>
      <w:r w:rsidRPr="00D3138B">
        <w:rPr>
          <w:rFonts w:ascii="Arial" w:hAnsi="Arial" w:cs="Arial"/>
          <w:szCs w:val="24"/>
        </w:rPr>
        <w:t>жении, над суммой авансового платежа по договору (государственному ко</w:t>
      </w:r>
      <w:r w:rsidRPr="00D3138B">
        <w:rPr>
          <w:rFonts w:ascii="Arial" w:hAnsi="Arial" w:cs="Arial"/>
          <w:szCs w:val="24"/>
        </w:rPr>
        <w:t>н</w:t>
      </w:r>
      <w:r w:rsidRPr="00D3138B">
        <w:rPr>
          <w:rFonts w:ascii="Arial" w:hAnsi="Arial" w:cs="Arial"/>
          <w:szCs w:val="24"/>
        </w:rPr>
        <w:t>тракту) (суммой авансового платежа по этапу исполнения договора (муниц</w:t>
      </w:r>
      <w:r w:rsidRPr="00D3138B">
        <w:rPr>
          <w:rFonts w:ascii="Arial" w:hAnsi="Arial" w:cs="Arial"/>
          <w:szCs w:val="24"/>
        </w:rPr>
        <w:t>и</w:t>
      </w:r>
      <w:r w:rsidRPr="00D3138B">
        <w:rPr>
          <w:rFonts w:ascii="Arial" w:hAnsi="Arial" w:cs="Arial"/>
          <w:szCs w:val="24"/>
        </w:rPr>
        <w:t>пального контракта) в случае, если договором (муниципальным контрактом) предусмотрено его поэтапное исполнение) с учетом ранее осуществленных авансовых платежей;</w:t>
      </w:r>
    </w:p>
    <w:p w:rsidR="00A8079D" w:rsidRPr="00D3138B" w:rsidRDefault="00A8079D" w:rsidP="00A8079D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D3138B">
        <w:rPr>
          <w:rFonts w:ascii="Arial" w:hAnsi="Arial" w:cs="Arial"/>
          <w:szCs w:val="24"/>
        </w:rPr>
        <w:t>13) соответствие уникального номера реестровой записи в реестре ко</w:t>
      </w:r>
      <w:r w:rsidRPr="00D3138B">
        <w:rPr>
          <w:rFonts w:ascii="Arial" w:hAnsi="Arial" w:cs="Arial"/>
          <w:szCs w:val="24"/>
        </w:rPr>
        <w:t>н</w:t>
      </w:r>
      <w:r w:rsidRPr="00D3138B">
        <w:rPr>
          <w:rFonts w:ascii="Arial" w:hAnsi="Arial" w:cs="Arial"/>
          <w:szCs w:val="24"/>
        </w:rPr>
        <w:t>трактов (далее - реестр контрактов) &lt;9&gt;, договору (муниципальному контракту), подлежащему включению в реестр контрактов, указанных в Распоряжении;</w:t>
      </w:r>
    </w:p>
    <w:p w:rsidR="00A8079D" w:rsidRPr="008224CD" w:rsidRDefault="00A8079D" w:rsidP="00A8079D">
      <w:pPr>
        <w:pStyle w:val="ConsPlusNormal"/>
        <w:ind w:firstLine="709"/>
        <w:jc w:val="both"/>
        <w:rPr>
          <w:rFonts w:ascii="Arial" w:hAnsi="Arial" w:cs="Arial"/>
          <w:sz w:val="16"/>
          <w:szCs w:val="18"/>
        </w:rPr>
      </w:pPr>
      <w:r w:rsidRPr="008224CD">
        <w:rPr>
          <w:rFonts w:ascii="Arial" w:hAnsi="Arial" w:cs="Arial"/>
          <w:sz w:val="16"/>
          <w:szCs w:val="18"/>
        </w:rPr>
        <w:t>--------------------------------</w:t>
      </w:r>
    </w:p>
    <w:p w:rsidR="00A8079D" w:rsidRPr="008224CD" w:rsidRDefault="00A8079D" w:rsidP="00A8079D">
      <w:pPr>
        <w:pStyle w:val="ConsPlusNormal"/>
        <w:ind w:firstLine="709"/>
        <w:jc w:val="both"/>
        <w:rPr>
          <w:rFonts w:ascii="Arial" w:hAnsi="Arial" w:cs="Arial"/>
          <w:sz w:val="16"/>
          <w:szCs w:val="18"/>
        </w:rPr>
      </w:pPr>
      <w:r w:rsidRPr="008224CD">
        <w:rPr>
          <w:rFonts w:ascii="Arial" w:hAnsi="Arial" w:cs="Arial"/>
          <w:sz w:val="16"/>
          <w:szCs w:val="18"/>
        </w:rPr>
        <w:t xml:space="preserve">&lt;9&gt; </w:t>
      </w:r>
      <w:hyperlink r:id="rId27">
        <w:r w:rsidRPr="008224CD">
          <w:rPr>
            <w:rFonts w:ascii="Arial" w:hAnsi="Arial" w:cs="Arial"/>
            <w:sz w:val="16"/>
            <w:szCs w:val="18"/>
          </w:rPr>
          <w:t>Пункт 20</w:t>
        </w:r>
      </w:hyperlink>
      <w:r w:rsidRPr="008224CD">
        <w:rPr>
          <w:rFonts w:ascii="Arial" w:hAnsi="Arial" w:cs="Arial"/>
          <w:sz w:val="16"/>
          <w:szCs w:val="18"/>
        </w:rPr>
        <w:t xml:space="preserve"> Правил ведения реестра контрактов и </w:t>
      </w:r>
      <w:hyperlink r:id="rId28">
        <w:r w:rsidRPr="008224CD">
          <w:rPr>
            <w:rFonts w:ascii="Arial" w:hAnsi="Arial" w:cs="Arial"/>
            <w:sz w:val="16"/>
            <w:szCs w:val="18"/>
          </w:rPr>
          <w:t>пункт 15</w:t>
        </w:r>
      </w:hyperlink>
      <w:r w:rsidRPr="008224CD">
        <w:rPr>
          <w:rFonts w:ascii="Arial" w:hAnsi="Arial" w:cs="Arial"/>
          <w:sz w:val="16"/>
          <w:szCs w:val="18"/>
        </w:rPr>
        <w:t xml:space="preserve"> Правил ведения реестра контрактов, содержащий сведения, составляющие государственную тайну, утвержденных постановлением Правительства Российской Федер</w:t>
      </w:r>
      <w:r w:rsidRPr="008224CD">
        <w:rPr>
          <w:rFonts w:ascii="Arial" w:hAnsi="Arial" w:cs="Arial"/>
          <w:sz w:val="16"/>
          <w:szCs w:val="18"/>
        </w:rPr>
        <w:t>а</w:t>
      </w:r>
      <w:r w:rsidRPr="008224CD">
        <w:rPr>
          <w:rFonts w:ascii="Arial" w:hAnsi="Arial" w:cs="Arial"/>
          <w:sz w:val="16"/>
          <w:szCs w:val="18"/>
        </w:rPr>
        <w:t xml:space="preserve">ции от 28.11.2013 № 1084 </w:t>
      </w:r>
    </w:p>
    <w:p w:rsidR="00A8079D" w:rsidRPr="00D3138B" w:rsidRDefault="00A8079D" w:rsidP="00A8079D">
      <w:pPr>
        <w:pStyle w:val="ConsPlusNormal"/>
        <w:ind w:firstLine="709"/>
        <w:jc w:val="both"/>
        <w:rPr>
          <w:rFonts w:ascii="Arial" w:hAnsi="Arial" w:cs="Arial"/>
          <w:szCs w:val="24"/>
        </w:rPr>
      </w:pPr>
      <w:bookmarkStart w:id="15" w:name="P144"/>
      <w:bookmarkEnd w:id="15"/>
      <w:r w:rsidRPr="00D3138B">
        <w:rPr>
          <w:rFonts w:ascii="Arial" w:hAnsi="Arial" w:cs="Arial"/>
          <w:szCs w:val="24"/>
        </w:rPr>
        <w:t xml:space="preserve">14) </w:t>
      </w:r>
      <w:proofErr w:type="spellStart"/>
      <w:r w:rsidRPr="00D3138B">
        <w:rPr>
          <w:rFonts w:ascii="Arial" w:hAnsi="Arial" w:cs="Arial"/>
          <w:szCs w:val="24"/>
        </w:rPr>
        <w:t>непревышение</w:t>
      </w:r>
      <w:proofErr w:type="spellEnd"/>
      <w:r w:rsidRPr="00D3138B">
        <w:rPr>
          <w:rFonts w:ascii="Arial" w:hAnsi="Arial" w:cs="Arial"/>
          <w:szCs w:val="24"/>
        </w:rPr>
        <w:t xml:space="preserve"> указанной в Распоряжении суммы авансового платежа с учетом сумм ранее произведенных авансовых платежей по соответствующ</w:t>
      </w:r>
      <w:r w:rsidRPr="00D3138B">
        <w:rPr>
          <w:rFonts w:ascii="Arial" w:hAnsi="Arial" w:cs="Arial"/>
          <w:szCs w:val="24"/>
        </w:rPr>
        <w:t>е</w:t>
      </w:r>
      <w:r w:rsidRPr="00D3138B">
        <w:rPr>
          <w:rFonts w:ascii="Arial" w:hAnsi="Arial" w:cs="Arial"/>
          <w:szCs w:val="24"/>
        </w:rPr>
        <w:t>му бюджетному обязательству над предельным размером авансового платежа, установленным муниципальным правовым актом;</w:t>
      </w:r>
    </w:p>
    <w:p w:rsidR="00A8079D" w:rsidRPr="00D3138B" w:rsidRDefault="00A8079D" w:rsidP="00A8079D">
      <w:pPr>
        <w:pStyle w:val="ConsPlusNormal"/>
        <w:ind w:firstLine="709"/>
        <w:jc w:val="both"/>
        <w:rPr>
          <w:rFonts w:ascii="Arial" w:hAnsi="Arial" w:cs="Arial"/>
          <w:szCs w:val="24"/>
        </w:rPr>
      </w:pPr>
      <w:bookmarkStart w:id="16" w:name="P145"/>
      <w:bookmarkEnd w:id="16"/>
      <w:r w:rsidRPr="00D3138B">
        <w:rPr>
          <w:rFonts w:ascii="Arial" w:hAnsi="Arial" w:cs="Arial"/>
          <w:szCs w:val="24"/>
        </w:rPr>
        <w:t xml:space="preserve">15) </w:t>
      </w:r>
      <w:proofErr w:type="spellStart"/>
      <w:r w:rsidRPr="00D3138B">
        <w:rPr>
          <w:rFonts w:ascii="Arial" w:hAnsi="Arial" w:cs="Arial"/>
          <w:szCs w:val="24"/>
        </w:rPr>
        <w:t>неопережение</w:t>
      </w:r>
      <w:proofErr w:type="spellEnd"/>
      <w:r w:rsidRPr="00D3138B">
        <w:rPr>
          <w:rFonts w:ascii="Arial" w:hAnsi="Arial" w:cs="Arial"/>
          <w:szCs w:val="24"/>
        </w:rPr>
        <w:t xml:space="preserve"> графика внесения арендной платы по бюджетному обязательству, в случае представления Распоряжения для оплаты денежных обязательств по договору аренды;</w:t>
      </w:r>
    </w:p>
    <w:p w:rsidR="00A8079D" w:rsidRPr="00D3138B" w:rsidRDefault="00A8079D" w:rsidP="00A8079D">
      <w:pPr>
        <w:pStyle w:val="ConsPlusNormal"/>
        <w:ind w:firstLine="709"/>
        <w:jc w:val="both"/>
        <w:rPr>
          <w:rFonts w:ascii="Arial" w:hAnsi="Arial" w:cs="Arial"/>
          <w:szCs w:val="24"/>
        </w:rPr>
      </w:pPr>
      <w:bookmarkStart w:id="17" w:name="P146"/>
      <w:bookmarkStart w:id="18" w:name="P150"/>
      <w:bookmarkEnd w:id="17"/>
      <w:bookmarkEnd w:id="18"/>
      <w:proofErr w:type="gramStart"/>
      <w:r w:rsidRPr="00D3138B">
        <w:rPr>
          <w:rFonts w:ascii="Arial" w:hAnsi="Arial" w:cs="Arial"/>
          <w:szCs w:val="24"/>
        </w:rPr>
        <w:t>16) соответствие идентификатора договора (муниципального контракта), соглашения, договора о предоставлении инвестиций, указанного в Распоряж</w:t>
      </w:r>
      <w:r w:rsidRPr="00D3138B">
        <w:rPr>
          <w:rFonts w:ascii="Arial" w:hAnsi="Arial" w:cs="Arial"/>
          <w:szCs w:val="24"/>
        </w:rPr>
        <w:t>е</w:t>
      </w:r>
      <w:r w:rsidRPr="00D3138B">
        <w:rPr>
          <w:rFonts w:ascii="Arial" w:hAnsi="Arial" w:cs="Arial"/>
          <w:szCs w:val="24"/>
        </w:rPr>
        <w:t>нии, идентификатору, указанному в договоре (муниципальном контракте), с</w:t>
      </w:r>
      <w:r w:rsidRPr="00D3138B">
        <w:rPr>
          <w:rFonts w:ascii="Arial" w:hAnsi="Arial" w:cs="Arial"/>
          <w:szCs w:val="24"/>
        </w:rPr>
        <w:t>о</w:t>
      </w:r>
      <w:r w:rsidRPr="00D3138B">
        <w:rPr>
          <w:rFonts w:ascii="Arial" w:hAnsi="Arial" w:cs="Arial"/>
          <w:szCs w:val="24"/>
        </w:rPr>
        <w:t>глашении, договоре о предоставлении инвестиций (при наличии);</w:t>
      </w:r>
      <w:proofErr w:type="gramEnd"/>
    </w:p>
    <w:p w:rsidR="00A8079D" w:rsidRPr="00D3138B" w:rsidRDefault="00A8079D" w:rsidP="00A8079D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D3138B">
        <w:rPr>
          <w:rFonts w:ascii="Arial" w:hAnsi="Arial" w:cs="Arial"/>
          <w:szCs w:val="24"/>
        </w:rPr>
        <w:t>17) соответствие уникального номера реестровой записи, идентификат</w:t>
      </w:r>
      <w:r w:rsidRPr="00D3138B">
        <w:rPr>
          <w:rFonts w:ascii="Arial" w:hAnsi="Arial" w:cs="Arial"/>
          <w:szCs w:val="24"/>
        </w:rPr>
        <w:t>о</w:t>
      </w:r>
      <w:r w:rsidRPr="00D3138B">
        <w:rPr>
          <w:rFonts w:ascii="Arial" w:hAnsi="Arial" w:cs="Arial"/>
          <w:szCs w:val="24"/>
        </w:rPr>
        <w:t>ра документа о приемке (идентификатора этапа в случае выплаты авансового платежа), указанных в Распоряжении, уникальному номеру реестровой записи, идентификатору документа о приемке (идентификатору этапа в случае выплаты авансового платежа), указанных в реестре контрактов;</w:t>
      </w:r>
    </w:p>
    <w:p w:rsidR="00A8079D" w:rsidRPr="00D3138B" w:rsidRDefault="00A8079D" w:rsidP="00A8079D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D3138B">
        <w:rPr>
          <w:rFonts w:ascii="Arial" w:hAnsi="Arial" w:cs="Arial"/>
          <w:szCs w:val="24"/>
        </w:rPr>
        <w:t xml:space="preserve">18) </w:t>
      </w:r>
      <w:proofErr w:type="spellStart"/>
      <w:r w:rsidRPr="00D3138B">
        <w:rPr>
          <w:rFonts w:ascii="Arial" w:hAnsi="Arial" w:cs="Arial"/>
          <w:szCs w:val="24"/>
        </w:rPr>
        <w:t>непревышение</w:t>
      </w:r>
      <w:proofErr w:type="spellEnd"/>
      <w:r w:rsidRPr="00D3138B">
        <w:rPr>
          <w:rFonts w:ascii="Arial" w:hAnsi="Arial" w:cs="Arial"/>
          <w:szCs w:val="24"/>
        </w:rPr>
        <w:t xml:space="preserve"> суммы Распоряжения над суммой, указанной в док</w:t>
      </w:r>
      <w:r w:rsidRPr="00D3138B">
        <w:rPr>
          <w:rFonts w:ascii="Arial" w:hAnsi="Arial" w:cs="Arial"/>
          <w:szCs w:val="24"/>
        </w:rPr>
        <w:t>у</w:t>
      </w:r>
      <w:r w:rsidRPr="00D3138B">
        <w:rPr>
          <w:rFonts w:ascii="Arial" w:hAnsi="Arial" w:cs="Arial"/>
          <w:szCs w:val="24"/>
        </w:rPr>
        <w:t>менте, подтверждающем возникновение денежного обязательства;</w:t>
      </w:r>
    </w:p>
    <w:p w:rsidR="00A8079D" w:rsidRDefault="00A8079D" w:rsidP="00A8079D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D3138B">
        <w:rPr>
          <w:rFonts w:ascii="Arial" w:hAnsi="Arial" w:cs="Arial"/>
          <w:szCs w:val="24"/>
        </w:rPr>
        <w:t xml:space="preserve">19) указание дополнительной информации в графе 9 </w:t>
      </w:r>
      <w:r>
        <w:rPr>
          <w:rFonts w:ascii="Arial" w:hAnsi="Arial" w:cs="Arial"/>
          <w:szCs w:val="24"/>
        </w:rPr>
        <w:t>«</w:t>
      </w:r>
      <w:r w:rsidRPr="00D3138B">
        <w:rPr>
          <w:rFonts w:ascii="Arial" w:hAnsi="Arial" w:cs="Arial"/>
          <w:szCs w:val="24"/>
        </w:rPr>
        <w:t>Примечание</w:t>
      </w:r>
      <w:r>
        <w:rPr>
          <w:rFonts w:ascii="Arial" w:hAnsi="Arial" w:cs="Arial"/>
          <w:szCs w:val="24"/>
        </w:rPr>
        <w:t>»</w:t>
      </w:r>
      <w:r w:rsidRPr="00D3138B">
        <w:rPr>
          <w:rFonts w:ascii="Arial" w:hAnsi="Arial" w:cs="Arial"/>
          <w:szCs w:val="24"/>
        </w:rPr>
        <w:t xml:space="preserve"> ра</w:t>
      </w:r>
      <w:r w:rsidRPr="00D3138B">
        <w:rPr>
          <w:rFonts w:ascii="Arial" w:hAnsi="Arial" w:cs="Arial"/>
          <w:szCs w:val="24"/>
        </w:rPr>
        <w:t>з</w:t>
      </w:r>
      <w:r w:rsidRPr="00D3138B">
        <w:rPr>
          <w:rFonts w:ascii="Arial" w:hAnsi="Arial" w:cs="Arial"/>
          <w:szCs w:val="24"/>
        </w:rPr>
        <w:t>дела 5 Распоряжения, в случае оплаты по контрактам (договорам), не подл</w:t>
      </w:r>
      <w:r w:rsidRPr="00D3138B">
        <w:rPr>
          <w:rFonts w:ascii="Arial" w:hAnsi="Arial" w:cs="Arial"/>
          <w:szCs w:val="24"/>
        </w:rPr>
        <w:t>е</w:t>
      </w:r>
      <w:r w:rsidRPr="00D3138B">
        <w:rPr>
          <w:rFonts w:ascii="Arial" w:hAnsi="Arial" w:cs="Arial"/>
          <w:szCs w:val="24"/>
        </w:rPr>
        <w:t xml:space="preserve">жащим включению в реестр контрактов в соответствии с </w:t>
      </w:r>
      <w:hyperlink r:id="rId29" w:history="1">
        <w:r w:rsidRPr="00D3138B">
          <w:rPr>
            <w:rFonts w:ascii="Arial" w:hAnsi="Arial" w:cs="Arial"/>
            <w:szCs w:val="24"/>
          </w:rPr>
          <w:t>частями 1</w:t>
        </w:r>
      </w:hyperlink>
      <w:r w:rsidRPr="00D3138B">
        <w:rPr>
          <w:rFonts w:ascii="Arial" w:hAnsi="Arial" w:cs="Arial"/>
          <w:szCs w:val="24"/>
        </w:rPr>
        <w:t xml:space="preserve">, </w:t>
      </w:r>
      <w:hyperlink r:id="rId30" w:history="1">
        <w:r w:rsidRPr="00D3138B">
          <w:rPr>
            <w:rFonts w:ascii="Arial" w:hAnsi="Arial" w:cs="Arial"/>
            <w:szCs w:val="24"/>
          </w:rPr>
          <w:t>7 статьи 103</w:t>
        </w:r>
      </w:hyperlink>
      <w:r w:rsidRPr="00D3138B">
        <w:rPr>
          <w:rFonts w:ascii="Arial" w:hAnsi="Arial" w:cs="Arial"/>
          <w:szCs w:val="24"/>
        </w:rPr>
        <w:t xml:space="preserve"> Закона </w:t>
      </w:r>
      <w:r>
        <w:rPr>
          <w:rFonts w:ascii="Arial" w:hAnsi="Arial" w:cs="Arial"/>
          <w:szCs w:val="24"/>
        </w:rPr>
        <w:t>№</w:t>
      </w:r>
      <w:r w:rsidRPr="00D3138B">
        <w:rPr>
          <w:rFonts w:ascii="Arial" w:hAnsi="Arial" w:cs="Arial"/>
          <w:szCs w:val="24"/>
        </w:rPr>
        <w:t xml:space="preserve"> 44-ФЗ, без использования ГИС ЕИС.</w:t>
      </w:r>
    </w:p>
    <w:p w:rsidR="00A8079D" w:rsidRPr="009A49D0" w:rsidRDefault="00A8079D" w:rsidP="00A8079D">
      <w:pPr>
        <w:pStyle w:val="ConsPlusNormal"/>
        <w:ind w:firstLine="709"/>
        <w:jc w:val="both"/>
        <w:rPr>
          <w:rFonts w:ascii="Arial" w:hAnsi="Arial" w:cs="Arial"/>
          <w:sz w:val="18"/>
          <w:szCs w:val="24"/>
        </w:rPr>
      </w:pPr>
    </w:p>
    <w:p w:rsidR="00A8079D" w:rsidRPr="00D3138B" w:rsidRDefault="00A8079D" w:rsidP="00A8079D">
      <w:pPr>
        <w:pStyle w:val="ConsPlusNormal"/>
        <w:ind w:firstLine="709"/>
        <w:jc w:val="both"/>
        <w:rPr>
          <w:rFonts w:ascii="Arial" w:hAnsi="Arial" w:cs="Arial"/>
          <w:szCs w:val="24"/>
        </w:rPr>
      </w:pPr>
      <w:bookmarkStart w:id="19" w:name="P156"/>
      <w:bookmarkStart w:id="20" w:name="P159"/>
      <w:bookmarkEnd w:id="19"/>
      <w:bookmarkEnd w:id="20"/>
      <w:r w:rsidRPr="00D3138B">
        <w:rPr>
          <w:rFonts w:ascii="Arial" w:hAnsi="Arial" w:cs="Arial"/>
          <w:szCs w:val="24"/>
        </w:rPr>
        <w:lastRenderedPageBreak/>
        <w:t xml:space="preserve">7. </w:t>
      </w:r>
      <w:proofErr w:type="gramStart"/>
      <w:r w:rsidRPr="00D3138B">
        <w:rPr>
          <w:rFonts w:ascii="Arial" w:hAnsi="Arial" w:cs="Arial"/>
          <w:szCs w:val="24"/>
        </w:rPr>
        <w:t xml:space="preserve">В случае если Распоряжение представляется для оплаты денежного обязательства, сформированного органом, осуществляющим ведение лицевого счета, в соответствии с порядком учета обязательств, получатель средств местного бюджета представляет в орган, осуществляющий ведение лицевого счета, вместе с Распоряжением указанный в нем документ, подтверждающий возникновение денежного обязательства (за исключением документов, в </w:t>
      </w:r>
      <w:hyperlink r:id="rId31">
        <w:r w:rsidRPr="00D3138B">
          <w:rPr>
            <w:rFonts w:ascii="Arial" w:hAnsi="Arial" w:cs="Arial"/>
            <w:szCs w:val="24"/>
          </w:rPr>
          <w:t>пун</w:t>
        </w:r>
        <w:r w:rsidRPr="00D3138B">
          <w:rPr>
            <w:rFonts w:ascii="Arial" w:hAnsi="Arial" w:cs="Arial"/>
            <w:szCs w:val="24"/>
          </w:rPr>
          <w:t>к</w:t>
        </w:r>
        <w:r w:rsidRPr="00D3138B">
          <w:rPr>
            <w:rFonts w:ascii="Arial" w:hAnsi="Arial" w:cs="Arial"/>
            <w:szCs w:val="24"/>
          </w:rPr>
          <w:t>тах 11</w:t>
        </w:r>
      </w:hyperlink>
      <w:r w:rsidRPr="00D3138B">
        <w:rPr>
          <w:rFonts w:ascii="Arial" w:hAnsi="Arial" w:cs="Arial"/>
          <w:szCs w:val="24"/>
        </w:rPr>
        <w:t xml:space="preserve"> - </w:t>
      </w:r>
      <w:hyperlink r:id="rId32">
        <w:r w:rsidRPr="00D3138B">
          <w:rPr>
            <w:rFonts w:ascii="Arial" w:hAnsi="Arial" w:cs="Arial"/>
            <w:szCs w:val="24"/>
          </w:rPr>
          <w:t>13</w:t>
        </w:r>
      </w:hyperlink>
      <w:r w:rsidRPr="00D3138B">
        <w:rPr>
          <w:rFonts w:ascii="Arial" w:hAnsi="Arial" w:cs="Arial"/>
          <w:szCs w:val="24"/>
        </w:rPr>
        <w:t xml:space="preserve">, </w:t>
      </w:r>
      <w:hyperlink r:id="rId33">
        <w:r w:rsidRPr="00D3138B">
          <w:rPr>
            <w:rFonts w:ascii="Arial" w:hAnsi="Arial" w:cs="Arial"/>
            <w:szCs w:val="24"/>
          </w:rPr>
          <w:t>строке 1</w:t>
        </w:r>
      </w:hyperlink>
      <w:r w:rsidRPr="00D3138B">
        <w:rPr>
          <w:rFonts w:ascii="Arial" w:hAnsi="Arial" w:cs="Arial"/>
          <w:szCs w:val="24"/>
        </w:rPr>
        <w:t xml:space="preserve">, </w:t>
      </w:r>
      <w:hyperlink r:id="rId34">
        <w:r w:rsidRPr="00D3138B">
          <w:rPr>
            <w:rFonts w:ascii="Arial" w:hAnsi="Arial" w:cs="Arial"/>
            <w:szCs w:val="24"/>
          </w:rPr>
          <w:t>строках 6</w:t>
        </w:r>
      </w:hyperlink>
      <w:r w:rsidRPr="00D3138B">
        <w:rPr>
          <w:rFonts w:ascii="Arial" w:hAnsi="Arial" w:cs="Arial"/>
          <w:szCs w:val="24"/>
        </w:rPr>
        <w:t xml:space="preserve">, </w:t>
      </w:r>
      <w:hyperlink r:id="rId35">
        <w:r w:rsidRPr="00D3138B">
          <w:rPr>
            <w:rFonts w:ascii="Arial" w:hAnsi="Arial" w:cs="Arial"/>
            <w:szCs w:val="24"/>
          </w:rPr>
          <w:t>7</w:t>
        </w:r>
      </w:hyperlink>
      <w:r w:rsidRPr="00D3138B">
        <w:rPr>
          <w:rFonts w:ascii="Arial" w:hAnsi="Arial" w:cs="Arial"/>
          <w:szCs w:val="24"/>
        </w:rPr>
        <w:t xml:space="preserve"> и </w:t>
      </w:r>
      <w:hyperlink r:id="rId36">
        <w:r w:rsidRPr="00D3138B">
          <w:rPr>
            <w:rFonts w:ascii="Arial" w:hAnsi="Arial" w:cs="Arial"/>
            <w:szCs w:val="24"/>
          </w:rPr>
          <w:t>10</w:t>
        </w:r>
      </w:hyperlink>
      <w:r w:rsidRPr="00D3138B">
        <w:rPr>
          <w:rFonts w:ascii="Arial" w:hAnsi="Arial" w:cs="Arial"/>
          <w:szCs w:val="24"/>
        </w:rPr>
        <w:t xml:space="preserve"> - </w:t>
      </w:r>
      <w:hyperlink r:id="rId37">
        <w:r w:rsidRPr="00D3138B">
          <w:rPr>
            <w:rFonts w:ascii="Arial" w:hAnsi="Arial" w:cs="Arial"/>
            <w:szCs w:val="24"/>
          </w:rPr>
          <w:t>13 пункта 14</w:t>
        </w:r>
        <w:proofErr w:type="gramEnd"/>
        <w:r w:rsidRPr="00D3138B">
          <w:rPr>
            <w:rFonts w:ascii="Arial" w:hAnsi="Arial" w:cs="Arial"/>
            <w:szCs w:val="24"/>
          </w:rPr>
          <w:t xml:space="preserve"> графы 3</w:t>
        </w:r>
      </w:hyperlink>
      <w:r w:rsidRPr="00D3138B">
        <w:rPr>
          <w:rFonts w:ascii="Arial" w:hAnsi="Arial" w:cs="Arial"/>
          <w:szCs w:val="24"/>
        </w:rPr>
        <w:t xml:space="preserve"> Перечня, а также договора на оказание услуг, выполнение работ, заключенного получателем средств местного бюджета с физическим лицом, не являющимся индивидуал</w:t>
      </w:r>
      <w:r w:rsidRPr="00D3138B">
        <w:rPr>
          <w:rFonts w:ascii="Arial" w:hAnsi="Arial" w:cs="Arial"/>
          <w:szCs w:val="24"/>
        </w:rPr>
        <w:t>ь</w:t>
      </w:r>
      <w:r w:rsidRPr="00D3138B">
        <w:rPr>
          <w:rFonts w:ascii="Arial" w:hAnsi="Arial" w:cs="Arial"/>
          <w:szCs w:val="24"/>
        </w:rPr>
        <w:t xml:space="preserve">ным предпринимателем, указанного в </w:t>
      </w:r>
      <w:hyperlink r:id="rId38">
        <w:r w:rsidRPr="00D3138B">
          <w:rPr>
            <w:rFonts w:ascii="Arial" w:hAnsi="Arial" w:cs="Arial"/>
            <w:szCs w:val="24"/>
          </w:rPr>
          <w:t>строке 5 пункта 14</w:t>
        </w:r>
      </w:hyperlink>
      <w:r w:rsidRPr="00D3138B">
        <w:rPr>
          <w:rFonts w:ascii="Arial" w:hAnsi="Arial" w:cs="Arial"/>
          <w:szCs w:val="24"/>
        </w:rPr>
        <w:t xml:space="preserve"> Перечня, в случае, е</w:t>
      </w:r>
      <w:r w:rsidRPr="00D3138B">
        <w:rPr>
          <w:rFonts w:ascii="Arial" w:hAnsi="Arial" w:cs="Arial"/>
          <w:szCs w:val="24"/>
        </w:rPr>
        <w:t>с</w:t>
      </w:r>
      <w:r w:rsidRPr="00D3138B">
        <w:rPr>
          <w:rFonts w:ascii="Arial" w:hAnsi="Arial" w:cs="Arial"/>
          <w:szCs w:val="24"/>
        </w:rPr>
        <w:t>ли сумма указанного договора не превышает 100 тысяч рублей).</w:t>
      </w:r>
    </w:p>
    <w:p w:rsidR="00A8079D" w:rsidRDefault="00A8079D" w:rsidP="00A8079D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D3138B">
        <w:rPr>
          <w:rFonts w:ascii="Arial" w:hAnsi="Arial" w:cs="Arial"/>
          <w:szCs w:val="24"/>
        </w:rPr>
        <w:t>При санкционировании оплаты денежных обязатель</w:t>
      </w:r>
      <w:proofErr w:type="gramStart"/>
      <w:r w:rsidRPr="00D3138B">
        <w:rPr>
          <w:rFonts w:ascii="Arial" w:hAnsi="Arial" w:cs="Arial"/>
          <w:szCs w:val="24"/>
        </w:rPr>
        <w:t>ств в сл</w:t>
      </w:r>
      <w:proofErr w:type="gramEnd"/>
      <w:r w:rsidRPr="00D3138B">
        <w:rPr>
          <w:rFonts w:ascii="Arial" w:hAnsi="Arial" w:cs="Arial"/>
          <w:szCs w:val="24"/>
        </w:rPr>
        <w:t>учае, уст</w:t>
      </w:r>
      <w:r w:rsidRPr="00D3138B">
        <w:rPr>
          <w:rFonts w:ascii="Arial" w:hAnsi="Arial" w:cs="Arial"/>
          <w:szCs w:val="24"/>
        </w:rPr>
        <w:t>а</w:t>
      </w:r>
      <w:r w:rsidRPr="00D3138B">
        <w:rPr>
          <w:rFonts w:ascii="Arial" w:hAnsi="Arial" w:cs="Arial"/>
          <w:szCs w:val="24"/>
        </w:rPr>
        <w:t xml:space="preserve">новленном настоящим пунктом, дополнительно к направлениям проверки, установленным </w:t>
      </w:r>
      <w:hyperlink w:anchor="P113">
        <w:r w:rsidRPr="00D3138B">
          <w:rPr>
            <w:rFonts w:ascii="Arial" w:hAnsi="Arial" w:cs="Arial"/>
            <w:szCs w:val="24"/>
          </w:rPr>
          <w:t>пунктом 6</w:t>
        </w:r>
      </w:hyperlink>
      <w:r w:rsidRPr="00D3138B">
        <w:rPr>
          <w:rFonts w:ascii="Arial" w:hAnsi="Arial" w:cs="Arial"/>
          <w:szCs w:val="24"/>
        </w:rPr>
        <w:t xml:space="preserve"> настоящего Порядка, осуществляется проверка р</w:t>
      </w:r>
      <w:r w:rsidRPr="00D3138B">
        <w:rPr>
          <w:rFonts w:ascii="Arial" w:hAnsi="Arial" w:cs="Arial"/>
          <w:szCs w:val="24"/>
        </w:rPr>
        <w:t>а</w:t>
      </w:r>
      <w:r w:rsidRPr="00D3138B">
        <w:rPr>
          <w:rFonts w:ascii="Arial" w:hAnsi="Arial" w:cs="Arial"/>
          <w:szCs w:val="24"/>
        </w:rPr>
        <w:t>венства сумм Распоряжения сумме соответствующего денежного обязател</w:t>
      </w:r>
      <w:r w:rsidRPr="00D3138B">
        <w:rPr>
          <w:rFonts w:ascii="Arial" w:hAnsi="Arial" w:cs="Arial"/>
          <w:szCs w:val="24"/>
        </w:rPr>
        <w:t>ь</w:t>
      </w:r>
      <w:r w:rsidRPr="00D3138B">
        <w:rPr>
          <w:rFonts w:ascii="Arial" w:hAnsi="Arial" w:cs="Arial"/>
          <w:szCs w:val="24"/>
        </w:rPr>
        <w:t>ства.</w:t>
      </w:r>
    </w:p>
    <w:p w:rsidR="00A8079D" w:rsidRPr="009A49D0" w:rsidRDefault="00A8079D" w:rsidP="00A8079D">
      <w:pPr>
        <w:pStyle w:val="ConsPlusNormal"/>
        <w:ind w:firstLine="709"/>
        <w:jc w:val="both"/>
        <w:rPr>
          <w:rFonts w:ascii="Arial" w:hAnsi="Arial" w:cs="Arial"/>
          <w:sz w:val="18"/>
          <w:szCs w:val="24"/>
        </w:rPr>
      </w:pPr>
    </w:p>
    <w:p w:rsidR="00A8079D" w:rsidRDefault="00A8079D" w:rsidP="00A8079D">
      <w:pPr>
        <w:pStyle w:val="ConsPlusNormal"/>
        <w:ind w:firstLine="709"/>
        <w:jc w:val="both"/>
        <w:rPr>
          <w:rFonts w:ascii="Arial" w:hAnsi="Arial" w:cs="Arial"/>
          <w:szCs w:val="24"/>
        </w:rPr>
      </w:pPr>
      <w:bookmarkStart w:id="21" w:name="P163"/>
      <w:bookmarkEnd w:id="21"/>
      <w:r w:rsidRPr="00D3138B">
        <w:rPr>
          <w:rFonts w:ascii="Arial" w:hAnsi="Arial" w:cs="Arial"/>
          <w:szCs w:val="24"/>
        </w:rPr>
        <w:t xml:space="preserve">8. </w:t>
      </w:r>
      <w:proofErr w:type="gramStart"/>
      <w:r w:rsidRPr="00D3138B">
        <w:rPr>
          <w:rFonts w:ascii="Arial" w:hAnsi="Arial" w:cs="Arial"/>
          <w:szCs w:val="24"/>
        </w:rPr>
        <w:t>Для подтверждения денежного обязательства, возникшего по бюдже</w:t>
      </w:r>
      <w:r w:rsidRPr="00D3138B">
        <w:rPr>
          <w:rFonts w:ascii="Arial" w:hAnsi="Arial" w:cs="Arial"/>
          <w:szCs w:val="24"/>
        </w:rPr>
        <w:t>т</w:t>
      </w:r>
      <w:r w:rsidRPr="00D3138B">
        <w:rPr>
          <w:rFonts w:ascii="Arial" w:hAnsi="Arial" w:cs="Arial"/>
          <w:szCs w:val="24"/>
        </w:rPr>
        <w:t>ному обязательству, обусловленному договором (муниципальным контрактом), предусматривающим обязанность получателя средств местного бюджета - м</w:t>
      </w:r>
      <w:r w:rsidRPr="00D3138B">
        <w:rPr>
          <w:rFonts w:ascii="Arial" w:hAnsi="Arial" w:cs="Arial"/>
          <w:szCs w:val="24"/>
        </w:rPr>
        <w:t>у</w:t>
      </w:r>
      <w:r w:rsidRPr="00D3138B">
        <w:rPr>
          <w:rFonts w:ascii="Arial" w:hAnsi="Arial" w:cs="Arial"/>
          <w:szCs w:val="24"/>
        </w:rPr>
        <w:t>ниципального заказчика по перечислению суммы неустойки (штрафа, пеней) за нарушение законодательства Российской Федерации о контрактной системе в сфере закупок товаров, работ, услуг для обеспечения государственных и мун</w:t>
      </w:r>
      <w:r w:rsidRPr="00D3138B">
        <w:rPr>
          <w:rFonts w:ascii="Arial" w:hAnsi="Arial" w:cs="Arial"/>
          <w:szCs w:val="24"/>
        </w:rPr>
        <w:t>и</w:t>
      </w:r>
      <w:r w:rsidRPr="00D3138B">
        <w:rPr>
          <w:rFonts w:ascii="Arial" w:hAnsi="Arial" w:cs="Arial"/>
          <w:szCs w:val="24"/>
        </w:rPr>
        <w:t>ципальных нужд в доход местного бюджета, получатель средств местного бю</w:t>
      </w:r>
      <w:r w:rsidRPr="00D3138B">
        <w:rPr>
          <w:rFonts w:ascii="Arial" w:hAnsi="Arial" w:cs="Arial"/>
          <w:szCs w:val="24"/>
        </w:rPr>
        <w:t>д</w:t>
      </w:r>
      <w:r w:rsidRPr="00D3138B">
        <w:rPr>
          <w:rFonts w:ascii="Arial" w:hAnsi="Arial" w:cs="Arial"/>
          <w:szCs w:val="24"/>
        </w:rPr>
        <w:t>жета представляет в орган, осуществляющий ведение лицевого</w:t>
      </w:r>
      <w:proofErr w:type="gramEnd"/>
      <w:r w:rsidRPr="00D3138B">
        <w:rPr>
          <w:rFonts w:ascii="Arial" w:hAnsi="Arial" w:cs="Arial"/>
          <w:szCs w:val="24"/>
        </w:rPr>
        <w:t xml:space="preserve"> счета, по месту обслуживания, в том числе с использованием единой информационной сист</w:t>
      </w:r>
      <w:r w:rsidRPr="00D3138B">
        <w:rPr>
          <w:rFonts w:ascii="Arial" w:hAnsi="Arial" w:cs="Arial"/>
          <w:szCs w:val="24"/>
        </w:rPr>
        <w:t>е</w:t>
      </w:r>
      <w:r w:rsidRPr="00D3138B">
        <w:rPr>
          <w:rFonts w:ascii="Arial" w:hAnsi="Arial" w:cs="Arial"/>
          <w:szCs w:val="24"/>
        </w:rPr>
        <w:t>мы в сфере закупок, не позднее представления Распоряжения на оплату д</w:t>
      </w:r>
      <w:r w:rsidRPr="00D3138B">
        <w:rPr>
          <w:rFonts w:ascii="Arial" w:hAnsi="Arial" w:cs="Arial"/>
          <w:szCs w:val="24"/>
        </w:rPr>
        <w:t>е</w:t>
      </w:r>
      <w:r w:rsidRPr="00D3138B">
        <w:rPr>
          <w:rFonts w:ascii="Arial" w:hAnsi="Arial" w:cs="Arial"/>
          <w:szCs w:val="24"/>
        </w:rPr>
        <w:t>нежного обязательства по договору (муниципальному контракту) Распоряжение на перечисление в доход местного бюджета суммы неустойки (штрафа, пеней) по данному договору (муниципальному контракту).</w:t>
      </w:r>
    </w:p>
    <w:p w:rsidR="00A8079D" w:rsidRPr="009A49D0" w:rsidRDefault="00A8079D" w:rsidP="00A8079D">
      <w:pPr>
        <w:pStyle w:val="ConsPlusNormal"/>
        <w:ind w:firstLine="709"/>
        <w:jc w:val="both"/>
        <w:rPr>
          <w:rFonts w:ascii="Arial" w:hAnsi="Arial" w:cs="Arial"/>
          <w:sz w:val="18"/>
          <w:szCs w:val="18"/>
        </w:rPr>
      </w:pPr>
    </w:p>
    <w:p w:rsidR="00A8079D" w:rsidRPr="00D3138B" w:rsidRDefault="00A8079D" w:rsidP="00A8079D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D3138B">
        <w:rPr>
          <w:rFonts w:ascii="Arial" w:hAnsi="Arial" w:cs="Arial"/>
          <w:szCs w:val="24"/>
        </w:rPr>
        <w:t>9. При санкционировании оплаты денежных обязательств по расходам по публичным нормативным обязательствам осуществляется проверка Распор</w:t>
      </w:r>
      <w:r w:rsidRPr="00D3138B">
        <w:rPr>
          <w:rFonts w:ascii="Arial" w:hAnsi="Arial" w:cs="Arial"/>
          <w:szCs w:val="24"/>
        </w:rPr>
        <w:t>я</w:t>
      </w:r>
      <w:r w:rsidRPr="00D3138B">
        <w:rPr>
          <w:rFonts w:ascii="Arial" w:hAnsi="Arial" w:cs="Arial"/>
          <w:szCs w:val="24"/>
        </w:rPr>
        <w:t>жения по следующим направлениям:</w:t>
      </w:r>
    </w:p>
    <w:p w:rsidR="00A8079D" w:rsidRPr="00D3138B" w:rsidRDefault="00A8079D" w:rsidP="00A8079D">
      <w:pPr>
        <w:pStyle w:val="ConsPlusNormal"/>
        <w:ind w:firstLine="709"/>
        <w:jc w:val="both"/>
        <w:rPr>
          <w:rFonts w:ascii="Arial" w:hAnsi="Arial" w:cs="Arial"/>
          <w:szCs w:val="24"/>
        </w:rPr>
      </w:pPr>
      <w:proofErr w:type="gramStart"/>
      <w:r w:rsidRPr="00D3138B">
        <w:rPr>
          <w:rFonts w:ascii="Arial" w:hAnsi="Arial" w:cs="Arial"/>
          <w:szCs w:val="24"/>
        </w:rPr>
        <w:t>1) соответствие указанных в Распоряжении кодов классификации расх</w:t>
      </w:r>
      <w:r w:rsidRPr="00D3138B">
        <w:rPr>
          <w:rFonts w:ascii="Arial" w:hAnsi="Arial" w:cs="Arial"/>
          <w:szCs w:val="24"/>
        </w:rPr>
        <w:t>о</w:t>
      </w:r>
      <w:r w:rsidRPr="00D3138B">
        <w:rPr>
          <w:rFonts w:ascii="Arial" w:hAnsi="Arial" w:cs="Arial"/>
          <w:szCs w:val="24"/>
        </w:rPr>
        <w:t>дов местного бюджета кодам бюджетной классификации Российской Федер</w:t>
      </w:r>
      <w:r w:rsidRPr="00D3138B">
        <w:rPr>
          <w:rFonts w:ascii="Arial" w:hAnsi="Arial" w:cs="Arial"/>
          <w:szCs w:val="24"/>
        </w:rPr>
        <w:t>а</w:t>
      </w:r>
      <w:r w:rsidRPr="00D3138B">
        <w:rPr>
          <w:rFonts w:ascii="Arial" w:hAnsi="Arial" w:cs="Arial"/>
          <w:szCs w:val="24"/>
        </w:rPr>
        <w:t>ции, действующим в текущем финансовом году на момент представления Ра</w:t>
      </w:r>
      <w:r w:rsidRPr="00D3138B">
        <w:rPr>
          <w:rFonts w:ascii="Arial" w:hAnsi="Arial" w:cs="Arial"/>
          <w:szCs w:val="24"/>
        </w:rPr>
        <w:t>с</w:t>
      </w:r>
      <w:r w:rsidRPr="00D3138B">
        <w:rPr>
          <w:rFonts w:ascii="Arial" w:hAnsi="Arial" w:cs="Arial"/>
          <w:szCs w:val="24"/>
        </w:rPr>
        <w:t>поряжения;</w:t>
      </w:r>
      <w:proofErr w:type="gramEnd"/>
    </w:p>
    <w:p w:rsidR="00A8079D" w:rsidRDefault="00A8079D" w:rsidP="00A8079D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D3138B">
        <w:rPr>
          <w:rFonts w:ascii="Arial" w:hAnsi="Arial" w:cs="Arial"/>
          <w:szCs w:val="24"/>
        </w:rPr>
        <w:t xml:space="preserve">2) соответствие указанных в Распоряжении </w:t>
      </w:r>
      <w:proofErr w:type="gramStart"/>
      <w:r w:rsidRPr="00D3138B">
        <w:rPr>
          <w:rFonts w:ascii="Arial" w:hAnsi="Arial" w:cs="Arial"/>
          <w:szCs w:val="24"/>
        </w:rPr>
        <w:t>кодов видов расходов кла</w:t>
      </w:r>
      <w:r w:rsidRPr="00D3138B">
        <w:rPr>
          <w:rFonts w:ascii="Arial" w:hAnsi="Arial" w:cs="Arial"/>
          <w:szCs w:val="24"/>
        </w:rPr>
        <w:t>с</w:t>
      </w:r>
      <w:r w:rsidRPr="00D3138B">
        <w:rPr>
          <w:rFonts w:ascii="Arial" w:hAnsi="Arial" w:cs="Arial"/>
          <w:szCs w:val="24"/>
        </w:rPr>
        <w:t>сификации расходов местного бюджета</w:t>
      </w:r>
      <w:proofErr w:type="gramEnd"/>
      <w:r w:rsidRPr="00D3138B">
        <w:rPr>
          <w:rFonts w:ascii="Arial" w:hAnsi="Arial" w:cs="Arial"/>
          <w:szCs w:val="24"/>
        </w:rPr>
        <w:t xml:space="preserve"> текстовому назначению платежа, исх</w:t>
      </w:r>
      <w:r w:rsidRPr="00D3138B">
        <w:rPr>
          <w:rFonts w:ascii="Arial" w:hAnsi="Arial" w:cs="Arial"/>
          <w:szCs w:val="24"/>
        </w:rPr>
        <w:t>о</w:t>
      </w:r>
      <w:r w:rsidRPr="00D3138B">
        <w:rPr>
          <w:rFonts w:ascii="Arial" w:hAnsi="Arial" w:cs="Arial"/>
          <w:szCs w:val="24"/>
        </w:rPr>
        <w:t>дя из содержания текста назначения платежа, в соответствии с порядком пр</w:t>
      </w:r>
      <w:r w:rsidRPr="00D3138B">
        <w:rPr>
          <w:rFonts w:ascii="Arial" w:hAnsi="Arial" w:cs="Arial"/>
          <w:szCs w:val="24"/>
        </w:rPr>
        <w:t>и</w:t>
      </w:r>
      <w:r w:rsidRPr="00D3138B">
        <w:rPr>
          <w:rFonts w:ascii="Arial" w:hAnsi="Arial" w:cs="Arial"/>
          <w:szCs w:val="24"/>
        </w:rPr>
        <w:t>менения бюджетной классификации</w:t>
      </w:r>
      <w:r>
        <w:rPr>
          <w:rFonts w:ascii="Arial" w:hAnsi="Arial" w:cs="Arial"/>
          <w:szCs w:val="24"/>
        </w:rPr>
        <w:t>.</w:t>
      </w:r>
    </w:p>
    <w:p w:rsidR="00A8079D" w:rsidRPr="009A49D0" w:rsidRDefault="00A8079D" w:rsidP="00A8079D">
      <w:pPr>
        <w:pStyle w:val="ConsPlusNormal"/>
        <w:ind w:firstLine="709"/>
        <w:jc w:val="both"/>
        <w:rPr>
          <w:rFonts w:ascii="Arial" w:hAnsi="Arial" w:cs="Arial"/>
          <w:sz w:val="18"/>
          <w:szCs w:val="24"/>
        </w:rPr>
      </w:pPr>
    </w:p>
    <w:p w:rsidR="00A8079D" w:rsidRPr="00D3138B" w:rsidRDefault="00A8079D" w:rsidP="00A8079D">
      <w:pPr>
        <w:pStyle w:val="ConsPlusNormal"/>
        <w:ind w:firstLine="709"/>
        <w:jc w:val="both"/>
        <w:rPr>
          <w:rFonts w:ascii="Arial" w:hAnsi="Arial" w:cs="Arial"/>
          <w:szCs w:val="24"/>
        </w:rPr>
      </w:pPr>
      <w:bookmarkStart w:id="22" w:name="P169"/>
      <w:bookmarkEnd w:id="22"/>
      <w:r w:rsidRPr="00D3138B">
        <w:rPr>
          <w:rFonts w:ascii="Arial" w:hAnsi="Arial" w:cs="Arial"/>
          <w:szCs w:val="24"/>
        </w:rPr>
        <w:t>10. При санкционировании оплаты денежных обязательств по перечи</w:t>
      </w:r>
      <w:r w:rsidRPr="00D3138B">
        <w:rPr>
          <w:rFonts w:ascii="Arial" w:hAnsi="Arial" w:cs="Arial"/>
          <w:szCs w:val="24"/>
        </w:rPr>
        <w:t>с</w:t>
      </w:r>
      <w:r w:rsidRPr="00D3138B">
        <w:rPr>
          <w:rFonts w:ascii="Arial" w:hAnsi="Arial" w:cs="Arial"/>
          <w:szCs w:val="24"/>
        </w:rPr>
        <w:t>лениям по источникам финансирования дефицита местного бюджета ос</w:t>
      </w:r>
      <w:r w:rsidRPr="00D3138B">
        <w:rPr>
          <w:rFonts w:ascii="Arial" w:hAnsi="Arial" w:cs="Arial"/>
          <w:szCs w:val="24"/>
        </w:rPr>
        <w:t>у</w:t>
      </w:r>
      <w:r w:rsidRPr="00D3138B">
        <w:rPr>
          <w:rFonts w:ascii="Arial" w:hAnsi="Arial" w:cs="Arial"/>
          <w:szCs w:val="24"/>
        </w:rPr>
        <w:t>ществляется проверка Распоряжения по следующим направлениям:</w:t>
      </w:r>
    </w:p>
    <w:p w:rsidR="00A8079D" w:rsidRPr="00D3138B" w:rsidRDefault="00A8079D" w:rsidP="00A8079D">
      <w:pPr>
        <w:pStyle w:val="ConsPlusNormal"/>
        <w:ind w:firstLine="709"/>
        <w:jc w:val="both"/>
        <w:rPr>
          <w:rFonts w:ascii="Arial" w:hAnsi="Arial" w:cs="Arial"/>
          <w:szCs w:val="24"/>
        </w:rPr>
      </w:pPr>
      <w:proofErr w:type="gramStart"/>
      <w:r w:rsidRPr="00D3138B">
        <w:rPr>
          <w:rFonts w:ascii="Arial" w:hAnsi="Arial" w:cs="Arial"/>
          <w:szCs w:val="24"/>
        </w:rPr>
        <w:t>1) соответствие указанных в Распоряжении кодов классификации исто</w:t>
      </w:r>
      <w:r w:rsidRPr="00D3138B">
        <w:rPr>
          <w:rFonts w:ascii="Arial" w:hAnsi="Arial" w:cs="Arial"/>
          <w:szCs w:val="24"/>
        </w:rPr>
        <w:t>ч</w:t>
      </w:r>
      <w:r w:rsidRPr="00D3138B">
        <w:rPr>
          <w:rFonts w:ascii="Arial" w:hAnsi="Arial" w:cs="Arial"/>
          <w:szCs w:val="24"/>
        </w:rPr>
        <w:t>ников финансирования дефицита местного бюджета кодам бюджетной класс</w:t>
      </w:r>
      <w:r w:rsidRPr="00D3138B">
        <w:rPr>
          <w:rFonts w:ascii="Arial" w:hAnsi="Arial" w:cs="Arial"/>
          <w:szCs w:val="24"/>
        </w:rPr>
        <w:t>и</w:t>
      </w:r>
      <w:r w:rsidRPr="00D3138B">
        <w:rPr>
          <w:rFonts w:ascii="Arial" w:hAnsi="Arial" w:cs="Arial"/>
          <w:szCs w:val="24"/>
        </w:rPr>
        <w:t>фикации Российской Федерации, действующим в текущем финансовом году на момент представления Распоряжения;</w:t>
      </w:r>
      <w:proofErr w:type="gramEnd"/>
    </w:p>
    <w:p w:rsidR="00A8079D" w:rsidRPr="00D3138B" w:rsidRDefault="00A8079D" w:rsidP="00A8079D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D3138B">
        <w:rPr>
          <w:rFonts w:ascii="Arial" w:hAnsi="Arial" w:cs="Arial"/>
          <w:szCs w:val="24"/>
        </w:rPr>
        <w:t xml:space="preserve">2) соответствие указанных в Распоряжении </w:t>
      </w:r>
      <w:proofErr w:type="gramStart"/>
      <w:r w:rsidRPr="00D3138B">
        <w:rPr>
          <w:rFonts w:ascii="Arial" w:hAnsi="Arial" w:cs="Arial"/>
          <w:szCs w:val="24"/>
        </w:rPr>
        <w:t>кодов аналитической группы вида источника финансирования дефицита бюджета</w:t>
      </w:r>
      <w:proofErr w:type="gramEnd"/>
      <w:r w:rsidRPr="00D3138B">
        <w:rPr>
          <w:rFonts w:ascii="Arial" w:hAnsi="Arial" w:cs="Arial"/>
          <w:szCs w:val="24"/>
        </w:rPr>
        <w:t xml:space="preserve"> текстовому назначению платежа, исходя из содержания текста назначения платежа, в соответствии с </w:t>
      </w:r>
      <w:r w:rsidRPr="00D3138B">
        <w:rPr>
          <w:rFonts w:ascii="Arial" w:hAnsi="Arial" w:cs="Arial"/>
          <w:szCs w:val="24"/>
        </w:rPr>
        <w:lastRenderedPageBreak/>
        <w:t>порядком применения бюджетной классификации;</w:t>
      </w:r>
    </w:p>
    <w:p w:rsidR="00A8079D" w:rsidRDefault="00A8079D" w:rsidP="00A8079D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D3138B">
        <w:rPr>
          <w:rFonts w:ascii="Arial" w:hAnsi="Arial" w:cs="Arial"/>
          <w:szCs w:val="24"/>
        </w:rPr>
        <w:t xml:space="preserve">3) </w:t>
      </w:r>
      <w:proofErr w:type="spellStart"/>
      <w:r w:rsidRPr="00D3138B">
        <w:rPr>
          <w:rFonts w:ascii="Arial" w:hAnsi="Arial" w:cs="Arial"/>
          <w:szCs w:val="24"/>
        </w:rPr>
        <w:t>непревышение</w:t>
      </w:r>
      <w:proofErr w:type="spellEnd"/>
      <w:r w:rsidRPr="00D3138B">
        <w:rPr>
          <w:rFonts w:ascii="Arial" w:hAnsi="Arial" w:cs="Arial"/>
          <w:szCs w:val="24"/>
        </w:rPr>
        <w:t xml:space="preserve"> сумм, указанных в Распоряжении, остаткам соотве</w:t>
      </w:r>
      <w:r w:rsidRPr="00D3138B">
        <w:rPr>
          <w:rFonts w:ascii="Arial" w:hAnsi="Arial" w:cs="Arial"/>
          <w:szCs w:val="24"/>
        </w:rPr>
        <w:t>т</w:t>
      </w:r>
      <w:r w:rsidRPr="00D3138B">
        <w:rPr>
          <w:rFonts w:ascii="Arial" w:hAnsi="Arial" w:cs="Arial"/>
          <w:szCs w:val="24"/>
        </w:rPr>
        <w:t>ствующих бюджетных ассигнований, учтенных на лицевом счете администрат</w:t>
      </w:r>
      <w:r w:rsidRPr="00D3138B">
        <w:rPr>
          <w:rFonts w:ascii="Arial" w:hAnsi="Arial" w:cs="Arial"/>
          <w:szCs w:val="24"/>
        </w:rPr>
        <w:t>о</w:t>
      </w:r>
      <w:r w:rsidRPr="00D3138B">
        <w:rPr>
          <w:rFonts w:ascii="Arial" w:hAnsi="Arial" w:cs="Arial"/>
          <w:szCs w:val="24"/>
        </w:rPr>
        <w:t>ра источников внутреннего (внешнего) финансирования дефицита бюджета.</w:t>
      </w:r>
    </w:p>
    <w:p w:rsidR="00A8079D" w:rsidRPr="009A49D0" w:rsidRDefault="00A8079D" w:rsidP="00A8079D">
      <w:pPr>
        <w:pStyle w:val="ConsPlusNormal"/>
        <w:ind w:firstLine="709"/>
        <w:jc w:val="both"/>
        <w:rPr>
          <w:rFonts w:ascii="Arial" w:hAnsi="Arial" w:cs="Arial"/>
          <w:sz w:val="18"/>
          <w:szCs w:val="24"/>
        </w:rPr>
      </w:pPr>
    </w:p>
    <w:p w:rsidR="00A8079D" w:rsidRPr="00D3138B" w:rsidRDefault="00A8079D" w:rsidP="00A8079D">
      <w:pPr>
        <w:pStyle w:val="ConsPlusNormal"/>
        <w:ind w:firstLine="709"/>
        <w:jc w:val="both"/>
        <w:rPr>
          <w:rFonts w:ascii="Arial" w:hAnsi="Arial" w:cs="Arial"/>
          <w:szCs w:val="24"/>
        </w:rPr>
      </w:pPr>
      <w:bookmarkStart w:id="23" w:name="P173"/>
      <w:bookmarkEnd w:id="23"/>
      <w:r w:rsidRPr="00D3138B">
        <w:rPr>
          <w:rFonts w:ascii="Arial" w:hAnsi="Arial" w:cs="Arial"/>
          <w:szCs w:val="24"/>
        </w:rPr>
        <w:t>11. При санкционировании оплаты денежных обязательств по договорам (муниципальным контрактам), подлежащим включению в реестр контрактов, на основании Распоряжений, сформированных в единой информационной системе в сфере закупок, осуществляется проверка по направлениям, предусмотре</w:t>
      </w:r>
      <w:r w:rsidRPr="00D3138B">
        <w:rPr>
          <w:rFonts w:ascii="Arial" w:hAnsi="Arial" w:cs="Arial"/>
          <w:szCs w:val="24"/>
        </w:rPr>
        <w:t>н</w:t>
      </w:r>
      <w:r w:rsidRPr="00D3138B">
        <w:rPr>
          <w:rFonts w:ascii="Arial" w:hAnsi="Arial" w:cs="Arial"/>
          <w:szCs w:val="24"/>
        </w:rPr>
        <w:t>ным:</w:t>
      </w:r>
    </w:p>
    <w:bookmarkStart w:id="24" w:name="P174"/>
    <w:bookmarkEnd w:id="24"/>
    <w:p w:rsidR="00A8079D" w:rsidRPr="00D3138B" w:rsidRDefault="00A8079D" w:rsidP="00A8079D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D3138B">
        <w:rPr>
          <w:rFonts w:ascii="Arial" w:hAnsi="Arial" w:cs="Arial"/>
          <w:szCs w:val="24"/>
        </w:rPr>
        <w:fldChar w:fldCharType="begin"/>
      </w:r>
      <w:r w:rsidRPr="00D3138B">
        <w:rPr>
          <w:rFonts w:ascii="Arial" w:hAnsi="Arial" w:cs="Arial"/>
          <w:szCs w:val="24"/>
        </w:rPr>
        <w:instrText xml:space="preserve"> HYPERLINK \l "P66" \h </w:instrText>
      </w:r>
      <w:r w:rsidRPr="00D3138B">
        <w:rPr>
          <w:rFonts w:ascii="Arial" w:hAnsi="Arial" w:cs="Arial"/>
          <w:szCs w:val="24"/>
        </w:rPr>
        <w:fldChar w:fldCharType="separate"/>
      </w:r>
      <w:proofErr w:type="gramStart"/>
      <w:r w:rsidRPr="00D3138B">
        <w:rPr>
          <w:rFonts w:ascii="Arial" w:hAnsi="Arial" w:cs="Arial"/>
          <w:szCs w:val="24"/>
        </w:rPr>
        <w:t>подпунктами 2</w:t>
      </w:r>
      <w:r w:rsidRPr="00D3138B">
        <w:rPr>
          <w:rFonts w:ascii="Arial" w:hAnsi="Arial" w:cs="Arial"/>
          <w:szCs w:val="24"/>
        </w:rPr>
        <w:fldChar w:fldCharType="end"/>
      </w:r>
      <w:r w:rsidRPr="00D3138B">
        <w:rPr>
          <w:rFonts w:ascii="Arial" w:hAnsi="Arial" w:cs="Arial"/>
          <w:szCs w:val="24"/>
        </w:rPr>
        <w:t xml:space="preserve"> - </w:t>
      </w:r>
      <w:hyperlink w:anchor="P78">
        <w:r w:rsidRPr="00D3138B">
          <w:rPr>
            <w:rFonts w:ascii="Arial" w:hAnsi="Arial" w:cs="Arial"/>
            <w:szCs w:val="24"/>
          </w:rPr>
          <w:t>8</w:t>
        </w:r>
      </w:hyperlink>
      <w:r w:rsidRPr="00D3138B">
        <w:rPr>
          <w:rFonts w:ascii="Arial" w:hAnsi="Arial" w:cs="Arial"/>
          <w:szCs w:val="24"/>
        </w:rPr>
        <w:t xml:space="preserve">, </w:t>
      </w:r>
      <w:hyperlink w:anchor="P83">
        <w:r w:rsidRPr="00D3138B">
          <w:rPr>
            <w:rFonts w:ascii="Arial" w:hAnsi="Arial" w:cs="Arial"/>
            <w:szCs w:val="24"/>
          </w:rPr>
          <w:t>13</w:t>
        </w:r>
      </w:hyperlink>
      <w:r w:rsidRPr="00D3138B">
        <w:rPr>
          <w:rFonts w:ascii="Arial" w:hAnsi="Arial" w:cs="Arial"/>
          <w:szCs w:val="24"/>
        </w:rPr>
        <w:t xml:space="preserve"> - </w:t>
      </w:r>
      <w:hyperlink w:anchor="P101">
        <w:r w:rsidRPr="00D3138B">
          <w:rPr>
            <w:rFonts w:ascii="Arial" w:hAnsi="Arial" w:cs="Arial"/>
            <w:szCs w:val="24"/>
          </w:rPr>
          <w:t>18 пункта 4</w:t>
        </w:r>
      </w:hyperlink>
      <w:r w:rsidRPr="00D3138B">
        <w:rPr>
          <w:rFonts w:ascii="Arial" w:hAnsi="Arial" w:cs="Arial"/>
          <w:szCs w:val="24"/>
        </w:rPr>
        <w:t xml:space="preserve">, </w:t>
      </w:r>
      <w:hyperlink w:anchor="P114">
        <w:r w:rsidRPr="00D3138B">
          <w:rPr>
            <w:rFonts w:ascii="Arial" w:hAnsi="Arial" w:cs="Arial"/>
            <w:szCs w:val="24"/>
          </w:rPr>
          <w:t>подпунктами 1</w:t>
        </w:r>
      </w:hyperlink>
      <w:r w:rsidRPr="00D3138B">
        <w:rPr>
          <w:rFonts w:ascii="Arial" w:hAnsi="Arial" w:cs="Arial"/>
          <w:szCs w:val="24"/>
        </w:rPr>
        <w:t xml:space="preserve"> - </w:t>
      </w:r>
      <w:hyperlink w:anchor="P117">
        <w:r w:rsidRPr="00D3138B">
          <w:rPr>
            <w:rFonts w:ascii="Arial" w:hAnsi="Arial" w:cs="Arial"/>
            <w:szCs w:val="24"/>
          </w:rPr>
          <w:t>3</w:t>
        </w:r>
      </w:hyperlink>
      <w:r w:rsidRPr="00D3138B">
        <w:rPr>
          <w:rFonts w:ascii="Arial" w:hAnsi="Arial" w:cs="Arial"/>
          <w:szCs w:val="24"/>
        </w:rPr>
        <w:t xml:space="preserve">, </w:t>
      </w:r>
      <w:hyperlink w:anchor="P128">
        <w:r w:rsidRPr="00D3138B">
          <w:rPr>
            <w:rFonts w:ascii="Arial" w:hAnsi="Arial" w:cs="Arial"/>
            <w:szCs w:val="24"/>
          </w:rPr>
          <w:t>5</w:t>
        </w:r>
      </w:hyperlink>
      <w:r w:rsidRPr="00D3138B">
        <w:rPr>
          <w:rFonts w:ascii="Arial" w:hAnsi="Arial" w:cs="Arial"/>
          <w:szCs w:val="24"/>
        </w:rPr>
        <w:t xml:space="preserve"> - </w:t>
      </w:r>
      <w:hyperlink w:anchor="P137">
        <w:r w:rsidRPr="00D3138B">
          <w:rPr>
            <w:rFonts w:ascii="Arial" w:hAnsi="Arial" w:cs="Arial"/>
            <w:szCs w:val="24"/>
          </w:rPr>
          <w:t>13</w:t>
        </w:r>
      </w:hyperlink>
      <w:r w:rsidRPr="00D3138B">
        <w:rPr>
          <w:rFonts w:ascii="Arial" w:hAnsi="Arial" w:cs="Arial"/>
          <w:szCs w:val="24"/>
        </w:rPr>
        <w:t xml:space="preserve">, </w:t>
      </w:r>
      <w:hyperlink w:anchor="P150">
        <w:r w:rsidRPr="00D3138B">
          <w:rPr>
            <w:rFonts w:ascii="Arial" w:hAnsi="Arial" w:cs="Arial"/>
            <w:szCs w:val="24"/>
          </w:rPr>
          <w:t>17</w:t>
        </w:r>
      </w:hyperlink>
      <w:r w:rsidRPr="00D3138B">
        <w:rPr>
          <w:rFonts w:ascii="Arial" w:hAnsi="Arial" w:cs="Arial"/>
          <w:szCs w:val="24"/>
        </w:rPr>
        <w:t xml:space="preserve"> - </w:t>
      </w:r>
      <w:hyperlink w:anchor="P154">
        <w:r w:rsidRPr="00D3138B">
          <w:rPr>
            <w:rFonts w:ascii="Arial" w:hAnsi="Arial" w:cs="Arial"/>
            <w:szCs w:val="24"/>
          </w:rPr>
          <w:t>18 пун</w:t>
        </w:r>
        <w:r w:rsidRPr="00D3138B">
          <w:rPr>
            <w:rFonts w:ascii="Arial" w:hAnsi="Arial" w:cs="Arial"/>
            <w:szCs w:val="24"/>
          </w:rPr>
          <w:t>к</w:t>
        </w:r>
        <w:r w:rsidRPr="00D3138B">
          <w:rPr>
            <w:rFonts w:ascii="Arial" w:hAnsi="Arial" w:cs="Arial"/>
            <w:szCs w:val="24"/>
          </w:rPr>
          <w:t>та 6</w:t>
        </w:r>
      </w:hyperlink>
      <w:r w:rsidRPr="00D3138B">
        <w:rPr>
          <w:rFonts w:ascii="Arial" w:hAnsi="Arial" w:cs="Arial"/>
          <w:szCs w:val="24"/>
        </w:rPr>
        <w:t xml:space="preserve"> настоящего Порядка - с использованием единой информационной системы в сфере закупок;</w:t>
      </w:r>
      <w:proofErr w:type="gramEnd"/>
    </w:p>
    <w:p w:rsidR="00A8079D" w:rsidRPr="00D3138B" w:rsidRDefault="00A8079D" w:rsidP="00A8079D">
      <w:pPr>
        <w:pStyle w:val="ConsPlusNormal"/>
        <w:ind w:firstLine="709"/>
        <w:jc w:val="both"/>
        <w:rPr>
          <w:rFonts w:ascii="Arial" w:hAnsi="Arial" w:cs="Arial"/>
          <w:szCs w:val="24"/>
        </w:rPr>
      </w:pPr>
      <w:hyperlink w:anchor="P121">
        <w:r w:rsidRPr="00D3138B">
          <w:rPr>
            <w:rFonts w:ascii="Arial" w:hAnsi="Arial" w:cs="Arial"/>
            <w:szCs w:val="24"/>
          </w:rPr>
          <w:t>подпунктом 4 пункта 6</w:t>
        </w:r>
      </w:hyperlink>
      <w:r w:rsidRPr="00D3138B">
        <w:rPr>
          <w:rFonts w:ascii="Arial" w:hAnsi="Arial" w:cs="Arial"/>
          <w:szCs w:val="24"/>
        </w:rPr>
        <w:t xml:space="preserve"> настоящего Порядка - с использованием инфо</w:t>
      </w:r>
      <w:r w:rsidRPr="00D3138B">
        <w:rPr>
          <w:rFonts w:ascii="Arial" w:hAnsi="Arial" w:cs="Arial"/>
          <w:szCs w:val="24"/>
        </w:rPr>
        <w:t>р</w:t>
      </w:r>
      <w:r w:rsidRPr="00D3138B">
        <w:rPr>
          <w:rFonts w:ascii="Arial" w:hAnsi="Arial" w:cs="Arial"/>
          <w:szCs w:val="24"/>
        </w:rPr>
        <w:t>мационной системы органа, осуществляющего ведение лицевого счета, после поступления в указанную систему Распоряжения по результатам положител</w:t>
      </w:r>
      <w:r w:rsidRPr="00D3138B">
        <w:rPr>
          <w:rFonts w:ascii="Arial" w:hAnsi="Arial" w:cs="Arial"/>
          <w:szCs w:val="24"/>
        </w:rPr>
        <w:t>ь</w:t>
      </w:r>
      <w:r w:rsidRPr="00D3138B">
        <w:rPr>
          <w:rFonts w:ascii="Arial" w:hAnsi="Arial" w:cs="Arial"/>
          <w:szCs w:val="24"/>
        </w:rPr>
        <w:t xml:space="preserve">ных проверок, предусмотренных </w:t>
      </w:r>
      <w:hyperlink w:anchor="P174">
        <w:r w:rsidRPr="00D3138B">
          <w:rPr>
            <w:rFonts w:ascii="Arial" w:hAnsi="Arial" w:cs="Arial"/>
            <w:szCs w:val="24"/>
          </w:rPr>
          <w:t>абзацем вторым</w:t>
        </w:r>
      </w:hyperlink>
      <w:r w:rsidRPr="00D3138B">
        <w:rPr>
          <w:rFonts w:ascii="Arial" w:hAnsi="Arial" w:cs="Arial"/>
          <w:szCs w:val="24"/>
        </w:rPr>
        <w:t xml:space="preserve"> настоящего пункта.</w:t>
      </w:r>
    </w:p>
    <w:p w:rsidR="00A8079D" w:rsidRDefault="00A8079D" w:rsidP="00A8079D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D3138B">
        <w:rPr>
          <w:rFonts w:ascii="Arial" w:hAnsi="Arial" w:cs="Arial"/>
          <w:szCs w:val="24"/>
        </w:rPr>
        <w:t>В случае возникновения денежного обязательства на основании док</w:t>
      </w:r>
      <w:r w:rsidRPr="00D3138B">
        <w:rPr>
          <w:rFonts w:ascii="Arial" w:hAnsi="Arial" w:cs="Arial"/>
          <w:szCs w:val="24"/>
        </w:rPr>
        <w:t>у</w:t>
      </w:r>
      <w:r w:rsidRPr="00D3138B">
        <w:rPr>
          <w:rFonts w:ascii="Arial" w:hAnsi="Arial" w:cs="Arial"/>
          <w:szCs w:val="24"/>
        </w:rPr>
        <w:t xml:space="preserve">ментов-оснований, предусмотренных </w:t>
      </w:r>
      <w:hyperlink r:id="rId39">
        <w:r w:rsidRPr="00D3138B">
          <w:rPr>
            <w:rFonts w:ascii="Arial" w:hAnsi="Arial" w:cs="Arial"/>
            <w:szCs w:val="24"/>
          </w:rPr>
          <w:t>пунктом 4 графы 2</w:t>
        </w:r>
      </w:hyperlink>
      <w:r w:rsidRPr="00D3138B">
        <w:rPr>
          <w:rFonts w:ascii="Arial" w:hAnsi="Arial" w:cs="Arial"/>
          <w:szCs w:val="24"/>
        </w:rPr>
        <w:t xml:space="preserve"> Перечня, проверка, предусмотренная </w:t>
      </w:r>
      <w:hyperlink w:anchor="P117">
        <w:r w:rsidRPr="00D3138B">
          <w:rPr>
            <w:rFonts w:ascii="Arial" w:hAnsi="Arial" w:cs="Arial"/>
            <w:szCs w:val="24"/>
          </w:rPr>
          <w:t>подпунктом 3 пункта 6</w:t>
        </w:r>
      </w:hyperlink>
      <w:r w:rsidRPr="00D3138B">
        <w:rPr>
          <w:rFonts w:ascii="Arial" w:hAnsi="Arial" w:cs="Arial"/>
          <w:szCs w:val="24"/>
        </w:rPr>
        <w:t xml:space="preserve"> настоящего Порядка, осуществляется исходя из кода вида расходов классификации расходов местного бюджета, ук</w:t>
      </w:r>
      <w:r w:rsidRPr="00D3138B">
        <w:rPr>
          <w:rFonts w:ascii="Arial" w:hAnsi="Arial" w:cs="Arial"/>
          <w:szCs w:val="24"/>
        </w:rPr>
        <w:t>а</w:t>
      </w:r>
      <w:r w:rsidRPr="00D3138B">
        <w:rPr>
          <w:rFonts w:ascii="Arial" w:hAnsi="Arial" w:cs="Arial"/>
          <w:szCs w:val="24"/>
        </w:rPr>
        <w:t>занного в денежном обязательстве.</w:t>
      </w:r>
    </w:p>
    <w:p w:rsidR="00A8079D" w:rsidRPr="009A49D0" w:rsidRDefault="00A8079D" w:rsidP="00A8079D">
      <w:pPr>
        <w:pStyle w:val="ConsPlusNormal"/>
        <w:ind w:firstLine="709"/>
        <w:jc w:val="both"/>
        <w:rPr>
          <w:rFonts w:ascii="Arial" w:hAnsi="Arial" w:cs="Arial"/>
          <w:sz w:val="18"/>
          <w:szCs w:val="24"/>
        </w:rPr>
      </w:pPr>
    </w:p>
    <w:p w:rsidR="00A8079D" w:rsidRPr="00D3138B" w:rsidRDefault="00A8079D" w:rsidP="00A8079D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D3138B">
        <w:rPr>
          <w:rFonts w:ascii="Arial" w:hAnsi="Arial" w:cs="Arial"/>
          <w:szCs w:val="24"/>
        </w:rPr>
        <w:t xml:space="preserve">12. </w:t>
      </w:r>
      <w:proofErr w:type="gramStart"/>
      <w:r w:rsidRPr="00D3138B">
        <w:rPr>
          <w:rFonts w:ascii="Arial" w:hAnsi="Arial" w:cs="Arial"/>
          <w:szCs w:val="24"/>
        </w:rPr>
        <w:t>В случае если информация, указанная в Распоряжении, или его фо</w:t>
      </w:r>
      <w:r w:rsidRPr="00D3138B">
        <w:rPr>
          <w:rFonts w:ascii="Arial" w:hAnsi="Arial" w:cs="Arial"/>
          <w:szCs w:val="24"/>
        </w:rPr>
        <w:t>р</w:t>
      </w:r>
      <w:r w:rsidRPr="00D3138B">
        <w:rPr>
          <w:rFonts w:ascii="Arial" w:hAnsi="Arial" w:cs="Arial"/>
          <w:szCs w:val="24"/>
        </w:rPr>
        <w:t xml:space="preserve">ма не соответствуют требованиям, установленным </w:t>
      </w:r>
      <w:hyperlink w:anchor="P53">
        <w:r w:rsidRPr="00D3138B">
          <w:rPr>
            <w:rFonts w:ascii="Arial" w:hAnsi="Arial" w:cs="Arial"/>
            <w:szCs w:val="24"/>
          </w:rPr>
          <w:t>пунктами 3</w:t>
        </w:r>
      </w:hyperlink>
      <w:r w:rsidRPr="00D3138B">
        <w:rPr>
          <w:rFonts w:ascii="Arial" w:hAnsi="Arial" w:cs="Arial"/>
          <w:szCs w:val="24"/>
        </w:rPr>
        <w:t xml:space="preserve">, </w:t>
      </w:r>
      <w:hyperlink w:anchor="P56">
        <w:r w:rsidRPr="00D3138B">
          <w:rPr>
            <w:rFonts w:ascii="Arial" w:hAnsi="Arial" w:cs="Arial"/>
            <w:szCs w:val="24"/>
          </w:rPr>
          <w:t>4</w:t>
        </w:r>
      </w:hyperlink>
      <w:r w:rsidRPr="00D3138B">
        <w:rPr>
          <w:rFonts w:ascii="Arial" w:hAnsi="Arial" w:cs="Arial"/>
          <w:szCs w:val="24"/>
        </w:rPr>
        <w:t xml:space="preserve">, </w:t>
      </w:r>
      <w:hyperlink w:anchor="P114">
        <w:r w:rsidRPr="00D3138B">
          <w:rPr>
            <w:rFonts w:ascii="Arial" w:hAnsi="Arial" w:cs="Arial"/>
            <w:szCs w:val="24"/>
          </w:rPr>
          <w:t>подпунктами 1</w:t>
        </w:r>
      </w:hyperlink>
      <w:r w:rsidRPr="00D3138B">
        <w:rPr>
          <w:rFonts w:ascii="Arial" w:hAnsi="Arial" w:cs="Arial"/>
          <w:szCs w:val="24"/>
        </w:rPr>
        <w:t xml:space="preserve"> - </w:t>
      </w:r>
      <w:hyperlink w:anchor="P137">
        <w:r w:rsidRPr="00D3138B">
          <w:rPr>
            <w:rFonts w:ascii="Arial" w:hAnsi="Arial" w:cs="Arial"/>
            <w:szCs w:val="24"/>
          </w:rPr>
          <w:t>13</w:t>
        </w:r>
      </w:hyperlink>
      <w:r w:rsidRPr="00D3138B">
        <w:rPr>
          <w:rFonts w:ascii="Arial" w:hAnsi="Arial" w:cs="Arial"/>
          <w:szCs w:val="24"/>
        </w:rPr>
        <w:t xml:space="preserve">, </w:t>
      </w:r>
      <w:hyperlink w:anchor="P146">
        <w:r w:rsidRPr="00D3138B">
          <w:rPr>
            <w:rFonts w:ascii="Arial" w:hAnsi="Arial" w:cs="Arial"/>
            <w:szCs w:val="24"/>
          </w:rPr>
          <w:t>16</w:t>
        </w:r>
      </w:hyperlink>
      <w:r w:rsidRPr="00D3138B">
        <w:rPr>
          <w:rFonts w:ascii="Arial" w:hAnsi="Arial" w:cs="Arial"/>
          <w:szCs w:val="24"/>
        </w:rPr>
        <w:t xml:space="preserve"> - </w:t>
      </w:r>
      <w:hyperlink w:anchor="P154">
        <w:r w:rsidRPr="00D3138B">
          <w:rPr>
            <w:rFonts w:ascii="Arial" w:hAnsi="Arial" w:cs="Arial"/>
            <w:szCs w:val="24"/>
          </w:rPr>
          <w:t>18 пункта 6</w:t>
        </w:r>
      </w:hyperlink>
      <w:r w:rsidRPr="00D3138B">
        <w:rPr>
          <w:rFonts w:ascii="Arial" w:hAnsi="Arial" w:cs="Arial"/>
          <w:szCs w:val="24"/>
        </w:rPr>
        <w:t xml:space="preserve">, </w:t>
      </w:r>
      <w:hyperlink w:anchor="P159">
        <w:r w:rsidRPr="00D3138B">
          <w:rPr>
            <w:rFonts w:ascii="Arial" w:hAnsi="Arial" w:cs="Arial"/>
            <w:szCs w:val="24"/>
          </w:rPr>
          <w:t>пунктами 7</w:t>
        </w:r>
      </w:hyperlink>
      <w:r w:rsidRPr="00D3138B">
        <w:rPr>
          <w:rFonts w:ascii="Arial" w:hAnsi="Arial" w:cs="Arial"/>
          <w:szCs w:val="24"/>
        </w:rPr>
        <w:t xml:space="preserve">, 9 и </w:t>
      </w:r>
      <w:hyperlink w:anchor="P169">
        <w:r w:rsidRPr="00D3138B">
          <w:rPr>
            <w:rFonts w:ascii="Arial" w:hAnsi="Arial" w:cs="Arial"/>
            <w:szCs w:val="24"/>
          </w:rPr>
          <w:t>1</w:t>
        </w:r>
      </w:hyperlink>
      <w:r w:rsidRPr="00D3138B">
        <w:rPr>
          <w:rFonts w:ascii="Arial" w:hAnsi="Arial" w:cs="Arial"/>
          <w:szCs w:val="24"/>
        </w:rPr>
        <w:t xml:space="preserve">0 настоящего Порядка, или в случае установления нарушения получателем средств местного бюджета условий, установленных пунктом </w:t>
      </w:r>
      <w:hyperlink w:anchor="P163">
        <w:r w:rsidRPr="00D3138B">
          <w:rPr>
            <w:rFonts w:ascii="Arial" w:hAnsi="Arial" w:cs="Arial"/>
            <w:szCs w:val="24"/>
          </w:rPr>
          <w:t>8</w:t>
        </w:r>
      </w:hyperlink>
      <w:r w:rsidRPr="00D3138B">
        <w:rPr>
          <w:rFonts w:ascii="Arial" w:hAnsi="Arial" w:cs="Arial"/>
          <w:szCs w:val="24"/>
        </w:rPr>
        <w:t xml:space="preserve"> настоящего Порядка, орган, осуществляющий вед</w:t>
      </w:r>
      <w:r w:rsidRPr="00D3138B">
        <w:rPr>
          <w:rFonts w:ascii="Arial" w:hAnsi="Arial" w:cs="Arial"/>
          <w:szCs w:val="24"/>
        </w:rPr>
        <w:t>е</w:t>
      </w:r>
      <w:r w:rsidRPr="00D3138B">
        <w:rPr>
          <w:rFonts w:ascii="Arial" w:hAnsi="Arial" w:cs="Arial"/>
          <w:szCs w:val="24"/>
        </w:rPr>
        <w:t xml:space="preserve">ние лицевого счета, не позднее сроков, установленных </w:t>
      </w:r>
      <w:hyperlink w:anchor="P53">
        <w:r w:rsidRPr="00D3138B">
          <w:rPr>
            <w:rFonts w:ascii="Arial" w:hAnsi="Arial" w:cs="Arial"/>
            <w:szCs w:val="24"/>
          </w:rPr>
          <w:t>пунктом 3</w:t>
        </w:r>
      </w:hyperlink>
      <w:r w:rsidRPr="00D3138B">
        <w:rPr>
          <w:rFonts w:ascii="Arial" w:hAnsi="Arial" w:cs="Arial"/>
          <w:szCs w:val="24"/>
        </w:rPr>
        <w:t xml:space="preserve"> настоящего Порядка</w:t>
      </w:r>
      <w:proofErr w:type="gramEnd"/>
      <w:r w:rsidRPr="00D3138B">
        <w:rPr>
          <w:rFonts w:ascii="Arial" w:hAnsi="Arial" w:cs="Arial"/>
          <w:szCs w:val="24"/>
        </w:rPr>
        <w:t>, направляет получателю средств местного бюджета уведомление в электронной форме, содержащее информацию, позволяющую идентифицир</w:t>
      </w:r>
      <w:r w:rsidRPr="00D3138B">
        <w:rPr>
          <w:rFonts w:ascii="Arial" w:hAnsi="Arial" w:cs="Arial"/>
          <w:szCs w:val="24"/>
        </w:rPr>
        <w:t>о</w:t>
      </w:r>
      <w:r w:rsidRPr="00D3138B">
        <w:rPr>
          <w:rFonts w:ascii="Arial" w:hAnsi="Arial" w:cs="Arial"/>
          <w:szCs w:val="24"/>
        </w:rPr>
        <w:t>вать Распоряжение, не принятое к исполнению, а также содержащее дату и причину отказа, согласно правилам организации и функционирования системы казначейских платежей &lt;10&gt;.</w:t>
      </w:r>
    </w:p>
    <w:p w:rsidR="00A8079D" w:rsidRPr="008224CD" w:rsidRDefault="00A8079D" w:rsidP="00A8079D">
      <w:pPr>
        <w:pStyle w:val="ConsPlusNormal"/>
        <w:ind w:firstLine="709"/>
        <w:jc w:val="both"/>
        <w:rPr>
          <w:rFonts w:ascii="Arial" w:hAnsi="Arial" w:cs="Arial"/>
          <w:sz w:val="16"/>
          <w:szCs w:val="18"/>
        </w:rPr>
      </w:pPr>
      <w:r w:rsidRPr="008224CD">
        <w:rPr>
          <w:rFonts w:ascii="Arial" w:hAnsi="Arial" w:cs="Arial"/>
          <w:sz w:val="16"/>
          <w:szCs w:val="18"/>
        </w:rPr>
        <w:t>--------------------------------</w:t>
      </w:r>
    </w:p>
    <w:p w:rsidR="00A8079D" w:rsidRPr="008224CD" w:rsidRDefault="00A8079D" w:rsidP="00A8079D">
      <w:pPr>
        <w:pStyle w:val="ConsPlusNormal"/>
        <w:ind w:firstLine="709"/>
        <w:jc w:val="both"/>
        <w:rPr>
          <w:rFonts w:ascii="Arial" w:hAnsi="Arial" w:cs="Arial"/>
          <w:sz w:val="16"/>
          <w:szCs w:val="18"/>
        </w:rPr>
      </w:pPr>
      <w:r w:rsidRPr="008224CD">
        <w:rPr>
          <w:rFonts w:ascii="Arial" w:hAnsi="Arial" w:cs="Arial"/>
          <w:sz w:val="16"/>
          <w:szCs w:val="18"/>
        </w:rPr>
        <w:t xml:space="preserve">&lt;10&gt; </w:t>
      </w:r>
      <w:hyperlink r:id="rId40">
        <w:r w:rsidRPr="008224CD">
          <w:rPr>
            <w:rFonts w:ascii="Arial" w:hAnsi="Arial" w:cs="Arial"/>
            <w:sz w:val="16"/>
            <w:szCs w:val="18"/>
          </w:rPr>
          <w:t>Пункт 5 статьи 242.7</w:t>
        </w:r>
      </w:hyperlink>
      <w:r w:rsidRPr="008224CD">
        <w:rPr>
          <w:rFonts w:ascii="Arial" w:hAnsi="Arial" w:cs="Arial"/>
          <w:sz w:val="16"/>
          <w:szCs w:val="18"/>
        </w:rPr>
        <w:t xml:space="preserve"> Бюджетного кодекса Российской Федерации </w:t>
      </w:r>
    </w:p>
    <w:p w:rsidR="00A8079D" w:rsidRDefault="00A8079D" w:rsidP="00A8079D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D3138B">
        <w:rPr>
          <w:rFonts w:ascii="Arial" w:hAnsi="Arial" w:cs="Arial"/>
          <w:szCs w:val="24"/>
        </w:rPr>
        <w:t xml:space="preserve">При установлении органом, осуществляющим ведение лицевого счета нарушений получателем средств местного бюджета условий, установленных </w:t>
      </w:r>
      <w:hyperlink w:anchor="P144">
        <w:r w:rsidRPr="00D3138B">
          <w:rPr>
            <w:rFonts w:ascii="Arial" w:hAnsi="Arial" w:cs="Arial"/>
            <w:szCs w:val="24"/>
          </w:rPr>
          <w:t>подпунктами 14</w:t>
        </w:r>
      </w:hyperlink>
      <w:r w:rsidRPr="00D3138B">
        <w:rPr>
          <w:rFonts w:ascii="Arial" w:hAnsi="Arial" w:cs="Arial"/>
          <w:szCs w:val="24"/>
        </w:rPr>
        <w:t xml:space="preserve"> и (или) </w:t>
      </w:r>
      <w:hyperlink w:anchor="P145">
        <w:r w:rsidRPr="00D3138B">
          <w:rPr>
            <w:rFonts w:ascii="Arial" w:hAnsi="Arial" w:cs="Arial"/>
            <w:szCs w:val="24"/>
          </w:rPr>
          <w:t>15 пункта 6</w:t>
        </w:r>
      </w:hyperlink>
      <w:r w:rsidRPr="00D3138B">
        <w:rPr>
          <w:rFonts w:ascii="Arial" w:hAnsi="Arial" w:cs="Arial"/>
          <w:szCs w:val="24"/>
        </w:rPr>
        <w:t xml:space="preserve"> настоящего Порядка, орган, осуществля</w:t>
      </w:r>
      <w:r w:rsidRPr="00D3138B">
        <w:rPr>
          <w:rFonts w:ascii="Arial" w:hAnsi="Arial" w:cs="Arial"/>
          <w:szCs w:val="24"/>
        </w:rPr>
        <w:t>ю</w:t>
      </w:r>
      <w:r w:rsidRPr="00D3138B">
        <w:rPr>
          <w:rFonts w:ascii="Arial" w:hAnsi="Arial" w:cs="Arial"/>
          <w:szCs w:val="24"/>
        </w:rPr>
        <w:t>щий ведение лицевого счета, не позднее двух рабочих дней после отражения операций, вызвавших указанные нарушения, на соответствующем лицевом счете доводит информацию о данных нарушениях до получателя средств мес</w:t>
      </w:r>
      <w:r w:rsidRPr="00D3138B">
        <w:rPr>
          <w:rFonts w:ascii="Arial" w:hAnsi="Arial" w:cs="Arial"/>
          <w:szCs w:val="24"/>
        </w:rPr>
        <w:t>т</w:t>
      </w:r>
      <w:r w:rsidRPr="00D3138B">
        <w:rPr>
          <w:rFonts w:ascii="Arial" w:hAnsi="Arial" w:cs="Arial"/>
          <w:szCs w:val="24"/>
        </w:rPr>
        <w:t xml:space="preserve">ного бюджета путем направления </w:t>
      </w:r>
      <w:proofErr w:type="gramStart"/>
      <w:r w:rsidRPr="00D3138B">
        <w:rPr>
          <w:rFonts w:ascii="Arial" w:hAnsi="Arial" w:cs="Arial"/>
          <w:szCs w:val="24"/>
        </w:rPr>
        <w:t>Уведомления</w:t>
      </w:r>
      <w:proofErr w:type="gramEnd"/>
      <w:r w:rsidRPr="00D3138B">
        <w:rPr>
          <w:rFonts w:ascii="Arial" w:hAnsi="Arial" w:cs="Arial"/>
          <w:szCs w:val="24"/>
        </w:rPr>
        <w:t xml:space="preserve"> о нарушении установленных предельных </w:t>
      </w:r>
      <w:proofErr w:type="gramStart"/>
      <w:r w:rsidRPr="00D3138B">
        <w:rPr>
          <w:rFonts w:ascii="Arial" w:hAnsi="Arial" w:cs="Arial"/>
          <w:szCs w:val="24"/>
        </w:rPr>
        <w:t xml:space="preserve">размеров авансового платежа по форме согласно </w:t>
      </w:r>
      <w:hyperlink w:anchor="P212">
        <w:r w:rsidRPr="00D3138B">
          <w:rPr>
            <w:rFonts w:ascii="Arial" w:hAnsi="Arial" w:cs="Arial"/>
            <w:szCs w:val="24"/>
          </w:rPr>
          <w:t>приложению № 1</w:t>
        </w:r>
      </w:hyperlink>
      <w:r w:rsidRPr="00D3138B">
        <w:rPr>
          <w:rFonts w:ascii="Arial" w:hAnsi="Arial" w:cs="Arial"/>
          <w:szCs w:val="24"/>
        </w:rPr>
        <w:t xml:space="preserve"> к настоящему Порядку (код формы по КФД 0504713) и (или) Уведомления о нарушении сроков внесения и размеров арендной платы по форме согласно </w:t>
      </w:r>
      <w:hyperlink w:anchor="P356">
        <w:r w:rsidRPr="00D3138B">
          <w:rPr>
            <w:rFonts w:ascii="Arial" w:hAnsi="Arial" w:cs="Arial"/>
            <w:szCs w:val="24"/>
          </w:rPr>
          <w:t>приложению № 2</w:t>
        </w:r>
      </w:hyperlink>
      <w:r w:rsidRPr="00D3138B">
        <w:rPr>
          <w:rFonts w:ascii="Arial" w:hAnsi="Arial" w:cs="Arial"/>
          <w:szCs w:val="24"/>
        </w:rPr>
        <w:t xml:space="preserve"> к настоящему Порядку (код формы по КФД 0504714), а также обеспечивает доведение указанной информации до главного распорядителя (распорядителя) средств местного бюджета, в ведении которого находится д</w:t>
      </w:r>
      <w:r w:rsidRPr="00D3138B">
        <w:rPr>
          <w:rFonts w:ascii="Arial" w:hAnsi="Arial" w:cs="Arial"/>
          <w:szCs w:val="24"/>
        </w:rPr>
        <w:t>о</w:t>
      </w:r>
      <w:r w:rsidRPr="00D3138B">
        <w:rPr>
          <w:rFonts w:ascii="Arial" w:hAnsi="Arial" w:cs="Arial"/>
          <w:szCs w:val="24"/>
        </w:rPr>
        <w:t>пустивший нарушение получатель</w:t>
      </w:r>
      <w:proofErr w:type="gramEnd"/>
      <w:r w:rsidRPr="00D3138B">
        <w:rPr>
          <w:rFonts w:ascii="Arial" w:hAnsi="Arial" w:cs="Arial"/>
          <w:szCs w:val="24"/>
        </w:rPr>
        <w:t xml:space="preserve"> средств местного бюджета, не позднее дес</w:t>
      </w:r>
      <w:r w:rsidRPr="00D3138B">
        <w:rPr>
          <w:rFonts w:ascii="Arial" w:hAnsi="Arial" w:cs="Arial"/>
          <w:szCs w:val="24"/>
        </w:rPr>
        <w:t>я</w:t>
      </w:r>
      <w:r w:rsidRPr="00D3138B">
        <w:rPr>
          <w:rFonts w:ascii="Arial" w:hAnsi="Arial" w:cs="Arial"/>
          <w:szCs w:val="24"/>
        </w:rPr>
        <w:t>ти рабочих дней после отражения операций, вызвавших указанные нарушения, на соответствующем лицевом счете.</w:t>
      </w:r>
    </w:p>
    <w:p w:rsidR="00A8079D" w:rsidRPr="00D3138B" w:rsidRDefault="00A8079D" w:rsidP="00A8079D">
      <w:pPr>
        <w:pStyle w:val="ConsPlusNormal"/>
        <w:ind w:firstLine="709"/>
        <w:jc w:val="both"/>
        <w:rPr>
          <w:rFonts w:ascii="Arial" w:hAnsi="Arial" w:cs="Arial"/>
          <w:szCs w:val="24"/>
        </w:rPr>
      </w:pPr>
    </w:p>
    <w:p w:rsidR="00A8079D" w:rsidRDefault="00A8079D" w:rsidP="00A8079D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D3138B">
        <w:rPr>
          <w:rFonts w:ascii="Arial" w:hAnsi="Arial" w:cs="Arial"/>
          <w:szCs w:val="24"/>
        </w:rPr>
        <w:lastRenderedPageBreak/>
        <w:t xml:space="preserve">При санкционировании оплаты денежных обязательств в соответствии с </w:t>
      </w:r>
      <w:hyperlink w:anchor="P173">
        <w:r w:rsidRPr="00D3138B">
          <w:rPr>
            <w:rFonts w:ascii="Arial" w:hAnsi="Arial" w:cs="Arial"/>
            <w:szCs w:val="24"/>
          </w:rPr>
          <w:t>пунктом 11</w:t>
        </w:r>
      </w:hyperlink>
      <w:r w:rsidRPr="00D3138B">
        <w:rPr>
          <w:rFonts w:ascii="Arial" w:hAnsi="Arial" w:cs="Arial"/>
          <w:szCs w:val="24"/>
        </w:rPr>
        <w:t xml:space="preserve"> настоящего Порядка, уведомления, предусмотренные </w:t>
      </w:r>
      <w:hyperlink w:anchor="P181">
        <w:r w:rsidRPr="00D3138B">
          <w:rPr>
            <w:rFonts w:ascii="Arial" w:hAnsi="Arial" w:cs="Arial"/>
            <w:szCs w:val="24"/>
          </w:rPr>
          <w:t>абзацем пе</w:t>
        </w:r>
        <w:r w:rsidRPr="00D3138B">
          <w:rPr>
            <w:rFonts w:ascii="Arial" w:hAnsi="Arial" w:cs="Arial"/>
            <w:szCs w:val="24"/>
          </w:rPr>
          <w:t>р</w:t>
        </w:r>
        <w:r w:rsidRPr="00D3138B">
          <w:rPr>
            <w:rFonts w:ascii="Arial" w:hAnsi="Arial" w:cs="Arial"/>
            <w:szCs w:val="24"/>
          </w:rPr>
          <w:t>вым</w:t>
        </w:r>
      </w:hyperlink>
      <w:r w:rsidRPr="00D3138B">
        <w:rPr>
          <w:rFonts w:ascii="Arial" w:hAnsi="Arial" w:cs="Arial"/>
          <w:szCs w:val="24"/>
        </w:rPr>
        <w:t xml:space="preserve"> настоящего пункта, направляются получателю средств местного бюджета с использованием единой информационной системы в сфере закупок.</w:t>
      </w:r>
    </w:p>
    <w:p w:rsidR="00A8079D" w:rsidRPr="009A49D0" w:rsidRDefault="00A8079D" w:rsidP="00A8079D">
      <w:pPr>
        <w:pStyle w:val="ConsPlusNormal"/>
        <w:ind w:firstLine="709"/>
        <w:jc w:val="both"/>
        <w:rPr>
          <w:rFonts w:ascii="Arial" w:hAnsi="Arial" w:cs="Arial"/>
          <w:sz w:val="18"/>
          <w:szCs w:val="24"/>
        </w:rPr>
      </w:pPr>
    </w:p>
    <w:p w:rsidR="00A8079D" w:rsidRDefault="00A8079D" w:rsidP="00A8079D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D3138B">
        <w:rPr>
          <w:rFonts w:ascii="Arial" w:hAnsi="Arial" w:cs="Arial"/>
          <w:szCs w:val="24"/>
        </w:rPr>
        <w:t xml:space="preserve">13. </w:t>
      </w:r>
      <w:proofErr w:type="gramStart"/>
      <w:r w:rsidRPr="00D3138B">
        <w:rPr>
          <w:rFonts w:ascii="Arial" w:hAnsi="Arial" w:cs="Arial"/>
          <w:szCs w:val="24"/>
        </w:rPr>
        <w:t>При положительном результате проверки в соответствии с требов</w:t>
      </w:r>
      <w:r w:rsidRPr="00D3138B">
        <w:rPr>
          <w:rFonts w:ascii="Arial" w:hAnsi="Arial" w:cs="Arial"/>
          <w:szCs w:val="24"/>
        </w:rPr>
        <w:t>а</w:t>
      </w:r>
      <w:r w:rsidRPr="00D3138B">
        <w:rPr>
          <w:rFonts w:ascii="Arial" w:hAnsi="Arial" w:cs="Arial"/>
          <w:szCs w:val="24"/>
        </w:rPr>
        <w:t>ниями, установленными настоящим Порядком, в Распоряжении, представле</w:t>
      </w:r>
      <w:r w:rsidRPr="00D3138B">
        <w:rPr>
          <w:rFonts w:ascii="Arial" w:hAnsi="Arial" w:cs="Arial"/>
          <w:szCs w:val="24"/>
        </w:rPr>
        <w:t>н</w:t>
      </w:r>
      <w:r w:rsidRPr="00D3138B">
        <w:rPr>
          <w:rFonts w:ascii="Arial" w:hAnsi="Arial" w:cs="Arial"/>
          <w:szCs w:val="24"/>
        </w:rPr>
        <w:t>ном на бумажном носителе, органом, осуществляющим ведение лицевого счета проставляется отметка, подтверждающая санкционирование оплаты денежных обязательств получателя средств местного бюджета (администратора источн</w:t>
      </w:r>
      <w:r w:rsidRPr="00D3138B">
        <w:rPr>
          <w:rFonts w:ascii="Arial" w:hAnsi="Arial" w:cs="Arial"/>
          <w:szCs w:val="24"/>
        </w:rPr>
        <w:t>и</w:t>
      </w:r>
      <w:r w:rsidRPr="00D3138B">
        <w:rPr>
          <w:rFonts w:ascii="Arial" w:hAnsi="Arial" w:cs="Arial"/>
          <w:szCs w:val="24"/>
        </w:rPr>
        <w:t>ков финансирования дефицита местного бюджета) с указанием даты, подписи, расшифровки подписи, содержащей фамилию, инициалы ответственного и</w:t>
      </w:r>
      <w:r w:rsidRPr="00D3138B">
        <w:rPr>
          <w:rFonts w:ascii="Arial" w:hAnsi="Arial" w:cs="Arial"/>
          <w:szCs w:val="24"/>
        </w:rPr>
        <w:t>с</w:t>
      </w:r>
      <w:r w:rsidRPr="00D3138B">
        <w:rPr>
          <w:rFonts w:ascii="Arial" w:hAnsi="Arial" w:cs="Arial"/>
          <w:szCs w:val="24"/>
        </w:rPr>
        <w:t>полнителя органа, осуществляющего ведение лицевого счета, и Распоряжение принимается к исполнению.</w:t>
      </w:r>
      <w:proofErr w:type="gramEnd"/>
    </w:p>
    <w:p w:rsidR="00A8079D" w:rsidRDefault="00A8079D" w:rsidP="00A8079D">
      <w:pPr>
        <w:pStyle w:val="ConsPlusNormal"/>
        <w:ind w:firstLine="709"/>
        <w:jc w:val="both"/>
        <w:rPr>
          <w:rFonts w:ascii="Arial" w:hAnsi="Arial" w:cs="Arial"/>
          <w:sz w:val="22"/>
          <w:szCs w:val="24"/>
        </w:rPr>
      </w:pPr>
    </w:p>
    <w:p w:rsidR="00A8079D" w:rsidRDefault="00A8079D" w:rsidP="00A8079D">
      <w:pPr>
        <w:pStyle w:val="ConsPlusNormal"/>
        <w:ind w:firstLine="709"/>
        <w:jc w:val="both"/>
        <w:rPr>
          <w:rFonts w:ascii="Arial" w:hAnsi="Arial" w:cs="Arial"/>
          <w:sz w:val="22"/>
          <w:szCs w:val="24"/>
        </w:rPr>
      </w:pPr>
    </w:p>
    <w:p w:rsidR="00A8079D" w:rsidRDefault="00A8079D" w:rsidP="00A8079D">
      <w:pPr>
        <w:pStyle w:val="ConsPlusNormal"/>
        <w:ind w:firstLine="709"/>
        <w:jc w:val="both"/>
        <w:rPr>
          <w:rFonts w:ascii="Arial" w:hAnsi="Arial" w:cs="Arial"/>
          <w:sz w:val="22"/>
          <w:szCs w:val="24"/>
        </w:rPr>
      </w:pPr>
    </w:p>
    <w:p w:rsidR="00A8079D" w:rsidRDefault="00A8079D" w:rsidP="00A8079D">
      <w:pPr>
        <w:pStyle w:val="ConsPlusNormal"/>
        <w:ind w:firstLine="709"/>
        <w:jc w:val="both"/>
        <w:rPr>
          <w:rFonts w:ascii="Arial" w:hAnsi="Arial" w:cs="Arial"/>
          <w:sz w:val="22"/>
          <w:szCs w:val="24"/>
        </w:rPr>
      </w:pPr>
    </w:p>
    <w:p w:rsidR="00A8079D" w:rsidRDefault="00A8079D" w:rsidP="00A8079D">
      <w:pPr>
        <w:pStyle w:val="ConsPlusNormal"/>
        <w:ind w:firstLine="709"/>
        <w:jc w:val="both"/>
        <w:rPr>
          <w:rFonts w:ascii="Arial" w:hAnsi="Arial" w:cs="Arial"/>
          <w:sz w:val="22"/>
          <w:szCs w:val="24"/>
        </w:rPr>
      </w:pPr>
    </w:p>
    <w:p w:rsidR="00A8079D" w:rsidRDefault="00A8079D" w:rsidP="00A8079D">
      <w:pPr>
        <w:pStyle w:val="ConsPlusNormal"/>
        <w:ind w:firstLine="709"/>
        <w:jc w:val="both"/>
        <w:rPr>
          <w:rFonts w:ascii="Arial" w:hAnsi="Arial" w:cs="Arial"/>
          <w:sz w:val="22"/>
          <w:szCs w:val="24"/>
        </w:rPr>
      </w:pPr>
    </w:p>
    <w:p w:rsidR="00A8079D" w:rsidRPr="008224CD" w:rsidRDefault="00A8079D" w:rsidP="00A8079D">
      <w:pPr>
        <w:pStyle w:val="ConsPlusNormal"/>
        <w:ind w:firstLine="709"/>
        <w:jc w:val="both"/>
        <w:rPr>
          <w:rFonts w:ascii="Arial" w:hAnsi="Arial" w:cs="Arial"/>
          <w:sz w:val="22"/>
          <w:szCs w:val="24"/>
        </w:rPr>
      </w:pPr>
    </w:p>
    <w:p w:rsidR="00A8079D" w:rsidRPr="008224CD" w:rsidRDefault="00A8079D" w:rsidP="00A8079D">
      <w:pPr>
        <w:pStyle w:val="ConsPlusNormal"/>
        <w:ind w:firstLine="709"/>
        <w:jc w:val="both"/>
        <w:rPr>
          <w:rFonts w:ascii="Arial" w:hAnsi="Arial" w:cs="Arial"/>
          <w:sz w:val="22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22"/>
        <w:gridCol w:w="4273"/>
        <w:gridCol w:w="273"/>
      </w:tblGrid>
      <w:tr w:rsidR="00A8079D" w:rsidTr="002D56F8">
        <w:trPr>
          <w:gridAfter w:val="1"/>
          <w:wAfter w:w="273" w:type="dxa"/>
        </w:trPr>
        <w:tc>
          <w:tcPr>
            <w:tcW w:w="4219" w:type="dxa"/>
          </w:tcPr>
          <w:p w:rsidR="00A8079D" w:rsidRDefault="00A8079D" w:rsidP="002D56F8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95" w:type="dxa"/>
            <w:gridSpan w:val="2"/>
          </w:tcPr>
          <w:p w:rsidR="00A8079D" w:rsidRDefault="00A8079D" w:rsidP="002D56F8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Отдел бюджетно-финансовой политики администрации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Светлоярского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муниц</w:t>
            </w:r>
            <w:r>
              <w:rPr>
                <w:rFonts w:ascii="Arial" w:hAnsi="Arial" w:cs="Arial"/>
                <w:sz w:val="24"/>
                <w:szCs w:val="24"/>
              </w:rPr>
              <w:t>и</w:t>
            </w:r>
            <w:r>
              <w:rPr>
                <w:rFonts w:ascii="Arial" w:hAnsi="Arial" w:cs="Arial"/>
                <w:sz w:val="24"/>
                <w:szCs w:val="24"/>
              </w:rPr>
              <w:t>пального района Волгоградской области</w:t>
            </w:r>
          </w:p>
        </w:tc>
      </w:tr>
      <w:tr w:rsidR="00A8079D" w:rsidTr="002D56F8">
        <w:tc>
          <w:tcPr>
            <w:tcW w:w="4741" w:type="dxa"/>
            <w:gridSpan w:val="2"/>
          </w:tcPr>
          <w:p w:rsidR="00A8079D" w:rsidRDefault="00A8079D" w:rsidP="002D56F8">
            <w:pPr>
              <w:pStyle w:val="ConsPlusNormal"/>
              <w:outlineLvl w:val="1"/>
              <w:rPr>
                <w:rFonts w:ascii="Arial" w:hAnsi="Arial" w:cs="Arial"/>
                <w:szCs w:val="24"/>
              </w:rPr>
            </w:pPr>
          </w:p>
        </w:tc>
        <w:tc>
          <w:tcPr>
            <w:tcW w:w="4546" w:type="dxa"/>
            <w:gridSpan w:val="2"/>
          </w:tcPr>
          <w:p w:rsidR="00A8079D" w:rsidRDefault="00A8079D" w:rsidP="002D56F8">
            <w:pPr>
              <w:pStyle w:val="ConsPlusNormal"/>
              <w:outlineLvl w:val="1"/>
              <w:rPr>
                <w:rFonts w:ascii="Arial" w:hAnsi="Arial" w:cs="Arial"/>
                <w:szCs w:val="24"/>
              </w:rPr>
            </w:pPr>
          </w:p>
          <w:p w:rsidR="00A8079D" w:rsidRDefault="00A8079D" w:rsidP="002D56F8">
            <w:pPr>
              <w:pStyle w:val="ConsPlusNormal"/>
              <w:outlineLvl w:val="1"/>
              <w:rPr>
                <w:rFonts w:ascii="Arial" w:hAnsi="Arial" w:cs="Arial"/>
                <w:szCs w:val="24"/>
              </w:rPr>
            </w:pPr>
          </w:p>
          <w:p w:rsidR="00A8079D" w:rsidRDefault="00A8079D" w:rsidP="002D56F8">
            <w:pPr>
              <w:pStyle w:val="ConsPlusNormal"/>
              <w:outlineLvl w:val="1"/>
              <w:rPr>
                <w:rFonts w:ascii="Arial" w:hAnsi="Arial" w:cs="Arial"/>
                <w:szCs w:val="24"/>
              </w:rPr>
            </w:pPr>
          </w:p>
          <w:p w:rsidR="00A8079D" w:rsidRDefault="00A8079D" w:rsidP="002D56F8">
            <w:pPr>
              <w:pStyle w:val="ConsPlusNormal"/>
              <w:outlineLvl w:val="1"/>
              <w:rPr>
                <w:rFonts w:ascii="Arial" w:hAnsi="Arial" w:cs="Arial"/>
                <w:szCs w:val="24"/>
              </w:rPr>
            </w:pPr>
          </w:p>
          <w:p w:rsidR="00A8079D" w:rsidRDefault="00A8079D" w:rsidP="002D56F8">
            <w:pPr>
              <w:pStyle w:val="ConsPlusNormal"/>
              <w:outlineLvl w:val="1"/>
              <w:rPr>
                <w:rFonts w:ascii="Arial" w:hAnsi="Arial" w:cs="Arial"/>
                <w:szCs w:val="24"/>
              </w:rPr>
            </w:pPr>
          </w:p>
          <w:p w:rsidR="00A8079D" w:rsidRDefault="00A8079D" w:rsidP="002D56F8">
            <w:pPr>
              <w:pStyle w:val="ConsPlusNormal"/>
              <w:outlineLvl w:val="1"/>
              <w:rPr>
                <w:rFonts w:ascii="Arial" w:hAnsi="Arial" w:cs="Arial"/>
                <w:szCs w:val="24"/>
              </w:rPr>
            </w:pPr>
          </w:p>
          <w:p w:rsidR="00A8079D" w:rsidRDefault="00A8079D" w:rsidP="002D56F8">
            <w:pPr>
              <w:pStyle w:val="ConsPlusNormal"/>
              <w:outlineLvl w:val="1"/>
              <w:rPr>
                <w:rFonts w:ascii="Arial" w:hAnsi="Arial" w:cs="Arial"/>
                <w:szCs w:val="24"/>
              </w:rPr>
            </w:pPr>
          </w:p>
          <w:p w:rsidR="00A8079D" w:rsidRDefault="00A8079D" w:rsidP="002D56F8">
            <w:pPr>
              <w:pStyle w:val="ConsPlusNormal"/>
              <w:outlineLvl w:val="1"/>
              <w:rPr>
                <w:rFonts w:ascii="Arial" w:hAnsi="Arial" w:cs="Arial"/>
                <w:szCs w:val="24"/>
              </w:rPr>
            </w:pPr>
          </w:p>
          <w:p w:rsidR="00A8079D" w:rsidRDefault="00A8079D" w:rsidP="002D56F8">
            <w:pPr>
              <w:pStyle w:val="ConsPlusNormal"/>
              <w:outlineLvl w:val="1"/>
              <w:rPr>
                <w:rFonts w:ascii="Arial" w:hAnsi="Arial" w:cs="Arial"/>
                <w:szCs w:val="24"/>
              </w:rPr>
            </w:pPr>
          </w:p>
          <w:p w:rsidR="00A8079D" w:rsidRDefault="00A8079D" w:rsidP="002D56F8">
            <w:pPr>
              <w:pStyle w:val="ConsPlusNormal"/>
              <w:outlineLvl w:val="1"/>
              <w:rPr>
                <w:rFonts w:ascii="Arial" w:hAnsi="Arial" w:cs="Arial"/>
                <w:szCs w:val="24"/>
              </w:rPr>
            </w:pPr>
          </w:p>
          <w:p w:rsidR="00A8079D" w:rsidRDefault="00A8079D" w:rsidP="002D56F8">
            <w:pPr>
              <w:pStyle w:val="ConsPlusNormal"/>
              <w:outlineLvl w:val="1"/>
              <w:rPr>
                <w:rFonts w:ascii="Arial" w:hAnsi="Arial" w:cs="Arial"/>
                <w:szCs w:val="24"/>
              </w:rPr>
            </w:pPr>
          </w:p>
          <w:p w:rsidR="00A8079D" w:rsidRDefault="00A8079D" w:rsidP="002D56F8">
            <w:pPr>
              <w:pStyle w:val="ConsPlusNormal"/>
              <w:outlineLvl w:val="1"/>
              <w:rPr>
                <w:rFonts w:ascii="Arial" w:hAnsi="Arial" w:cs="Arial"/>
                <w:szCs w:val="24"/>
              </w:rPr>
            </w:pPr>
          </w:p>
          <w:p w:rsidR="00A8079D" w:rsidRDefault="00A8079D" w:rsidP="002D56F8">
            <w:pPr>
              <w:pStyle w:val="ConsPlusNormal"/>
              <w:outlineLvl w:val="1"/>
              <w:rPr>
                <w:rFonts w:ascii="Arial" w:hAnsi="Arial" w:cs="Arial"/>
                <w:szCs w:val="24"/>
              </w:rPr>
            </w:pPr>
          </w:p>
          <w:p w:rsidR="00A8079D" w:rsidRDefault="00A8079D" w:rsidP="002D56F8">
            <w:pPr>
              <w:pStyle w:val="ConsPlusNormal"/>
              <w:outlineLvl w:val="1"/>
              <w:rPr>
                <w:rFonts w:ascii="Arial" w:hAnsi="Arial" w:cs="Arial"/>
                <w:szCs w:val="24"/>
              </w:rPr>
            </w:pPr>
          </w:p>
          <w:p w:rsidR="00A8079D" w:rsidRDefault="00A8079D" w:rsidP="002D56F8">
            <w:pPr>
              <w:pStyle w:val="ConsPlusNormal"/>
              <w:outlineLvl w:val="1"/>
              <w:rPr>
                <w:rFonts w:ascii="Arial" w:hAnsi="Arial" w:cs="Arial"/>
                <w:szCs w:val="24"/>
              </w:rPr>
            </w:pPr>
          </w:p>
          <w:p w:rsidR="00A8079D" w:rsidRDefault="00A8079D" w:rsidP="002D56F8">
            <w:pPr>
              <w:pStyle w:val="ConsPlusNormal"/>
              <w:outlineLvl w:val="1"/>
              <w:rPr>
                <w:rFonts w:ascii="Arial" w:hAnsi="Arial" w:cs="Arial"/>
                <w:szCs w:val="24"/>
              </w:rPr>
            </w:pPr>
          </w:p>
          <w:p w:rsidR="00A8079D" w:rsidRDefault="00A8079D" w:rsidP="002D56F8">
            <w:pPr>
              <w:pStyle w:val="ConsPlusNormal"/>
              <w:outlineLvl w:val="1"/>
              <w:rPr>
                <w:rFonts w:ascii="Arial" w:hAnsi="Arial" w:cs="Arial"/>
                <w:szCs w:val="24"/>
              </w:rPr>
            </w:pPr>
          </w:p>
          <w:p w:rsidR="00A8079D" w:rsidRDefault="00A8079D" w:rsidP="002D56F8">
            <w:pPr>
              <w:pStyle w:val="ConsPlusNormal"/>
              <w:outlineLvl w:val="1"/>
              <w:rPr>
                <w:rFonts w:ascii="Arial" w:hAnsi="Arial" w:cs="Arial"/>
                <w:szCs w:val="24"/>
              </w:rPr>
            </w:pPr>
          </w:p>
          <w:p w:rsidR="00A8079D" w:rsidRDefault="00A8079D" w:rsidP="002D56F8">
            <w:pPr>
              <w:pStyle w:val="ConsPlusNormal"/>
              <w:outlineLvl w:val="1"/>
              <w:rPr>
                <w:rFonts w:ascii="Arial" w:hAnsi="Arial" w:cs="Arial"/>
                <w:szCs w:val="24"/>
              </w:rPr>
            </w:pPr>
          </w:p>
          <w:p w:rsidR="00A8079D" w:rsidRDefault="00A8079D" w:rsidP="002D56F8">
            <w:pPr>
              <w:pStyle w:val="ConsPlusNormal"/>
              <w:outlineLvl w:val="1"/>
              <w:rPr>
                <w:rFonts w:ascii="Arial" w:hAnsi="Arial" w:cs="Arial"/>
                <w:szCs w:val="24"/>
              </w:rPr>
            </w:pPr>
          </w:p>
          <w:p w:rsidR="00A8079D" w:rsidRDefault="00A8079D" w:rsidP="002D56F8">
            <w:pPr>
              <w:pStyle w:val="ConsPlusNormal"/>
              <w:outlineLvl w:val="1"/>
              <w:rPr>
                <w:rFonts w:ascii="Arial" w:hAnsi="Arial" w:cs="Arial"/>
                <w:szCs w:val="24"/>
              </w:rPr>
            </w:pPr>
          </w:p>
          <w:p w:rsidR="00A8079D" w:rsidRDefault="00A8079D" w:rsidP="002D56F8">
            <w:pPr>
              <w:pStyle w:val="ConsPlusNormal"/>
              <w:outlineLvl w:val="1"/>
              <w:rPr>
                <w:rFonts w:ascii="Arial" w:hAnsi="Arial" w:cs="Arial"/>
                <w:szCs w:val="24"/>
              </w:rPr>
            </w:pPr>
          </w:p>
          <w:p w:rsidR="00A8079D" w:rsidRDefault="00A8079D" w:rsidP="002D56F8">
            <w:pPr>
              <w:pStyle w:val="ConsPlusNormal"/>
              <w:outlineLvl w:val="1"/>
              <w:rPr>
                <w:rFonts w:ascii="Arial" w:hAnsi="Arial" w:cs="Arial"/>
                <w:szCs w:val="24"/>
              </w:rPr>
            </w:pPr>
          </w:p>
          <w:p w:rsidR="00A8079D" w:rsidRDefault="00A8079D" w:rsidP="002D56F8">
            <w:pPr>
              <w:pStyle w:val="ConsPlusNormal"/>
              <w:outlineLvl w:val="1"/>
              <w:rPr>
                <w:rFonts w:ascii="Arial" w:hAnsi="Arial" w:cs="Arial"/>
                <w:szCs w:val="24"/>
              </w:rPr>
            </w:pPr>
          </w:p>
          <w:p w:rsidR="00A8079D" w:rsidRDefault="00A8079D" w:rsidP="002D56F8">
            <w:pPr>
              <w:pStyle w:val="ConsPlusNormal"/>
              <w:outlineLvl w:val="1"/>
              <w:rPr>
                <w:rFonts w:ascii="Arial" w:hAnsi="Arial" w:cs="Arial"/>
                <w:szCs w:val="24"/>
              </w:rPr>
            </w:pPr>
          </w:p>
          <w:p w:rsidR="00A8079D" w:rsidRDefault="00A8079D" w:rsidP="002D56F8">
            <w:pPr>
              <w:pStyle w:val="ConsPlusNormal"/>
              <w:outlineLvl w:val="1"/>
              <w:rPr>
                <w:rFonts w:ascii="Arial" w:hAnsi="Arial" w:cs="Arial"/>
                <w:szCs w:val="24"/>
              </w:rPr>
            </w:pPr>
          </w:p>
          <w:p w:rsidR="00A8079D" w:rsidRDefault="00A8079D" w:rsidP="002D56F8">
            <w:pPr>
              <w:pStyle w:val="ConsPlusNormal"/>
              <w:outlineLvl w:val="1"/>
              <w:rPr>
                <w:rFonts w:ascii="Arial" w:hAnsi="Arial" w:cs="Arial"/>
                <w:szCs w:val="24"/>
              </w:rPr>
            </w:pPr>
          </w:p>
          <w:p w:rsidR="00A8079D" w:rsidRDefault="00A8079D" w:rsidP="002D56F8">
            <w:pPr>
              <w:pStyle w:val="ConsPlusNormal"/>
              <w:outlineLvl w:val="1"/>
              <w:rPr>
                <w:rFonts w:ascii="Arial" w:hAnsi="Arial" w:cs="Arial"/>
                <w:szCs w:val="24"/>
              </w:rPr>
            </w:pPr>
          </w:p>
          <w:p w:rsidR="00A8079D" w:rsidRPr="0077678C" w:rsidRDefault="00A8079D" w:rsidP="002D56F8">
            <w:pPr>
              <w:pStyle w:val="ConsPlusNormal"/>
              <w:outlineLvl w:val="1"/>
              <w:rPr>
                <w:rFonts w:ascii="Arial" w:hAnsi="Arial" w:cs="Arial"/>
                <w:szCs w:val="24"/>
              </w:rPr>
            </w:pPr>
            <w:r w:rsidRPr="0077678C">
              <w:rPr>
                <w:rFonts w:ascii="Arial" w:hAnsi="Arial" w:cs="Arial"/>
                <w:szCs w:val="24"/>
              </w:rPr>
              <w:lastRenderedPageBreak/>
              <w:t>Приложение № 1</w:t>
            </w:r>
          </w:p>
          <w:p w:rsidR="00A8079D" w:rsidRPr="00A56561" w:rsidRDefault="00A8079D" w:rsidP="002D56F8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77678C">
              <w:rPr>
                <w:rFonts w:ascii="Arial" w:hAnsi="Arial" w:cs="Arial"/>
                <w:szCs w:val="24"/>
              </w:rPr>
              <w:t xml:space="preserve">к Порядку </w:t>
            </w:r>
            <w:proofErr w:type="gramStart"/>
            <w:r w:rsidRPr="0077678C">
              <w:rPr>
                <w:rFonts w:ascii="Arial" w:hAnsi="Arial" w:cs="Arial"/>
                <w:szCs w:val="24"/>
              </w:rPr>
              <w:t>санкционирования оплаты денежных обязательств получателей средств местного бюджета</w:t>
            </w:r>
            <w:proofErr w:type="gramEnd"/>
            <w:r w:rsidRPr="0077678C">
              <w:rPr>
                <w:rFonts w:ascii="Arial" w:hAnsi="Arial" w:cs="Arial"/>
                <w:szCs w:val="24"/>
              </w:rPr>
              <w:t xml:space="preserve"> и оплаты денежных обязательств, подлежащих исполнению за счет бюджетных а</w:t>
            </w:r>
            <w:r w:rsidRPr="0077678C">
              <w:rPr>
                <w:rFonts w:ascii="Arial" w:hAnsi="Arial" w:cs="Arial"/>
                <w:szCs w:val="24"/>
              </w:rPr>
              <w:t>с</w:t>
            </w:r>
            <w:r w:rsidRPr="0077678C">
              <w:rPr>
                <w:rFonts w:ascii="Arial" w:hAnsi="Arial" w:cs="Arial"/>
                <w:szCs w:val="24"/>
              </w:rPr>
              <w:t>сигнований по источникам финанс</w:t>
            </w:r>
            <w:r w:rsidRPr="0077678C">
              <w:rPr>
                <w:rFonts w:ascii="Arial" w:hAnsi="Arial" w:cs="Arial"/>
                <w:szCs w:val="24"/>
              </w:rPr>
              <w:t>и</w:t>
            </w:r>
            <w:r w:rsidRPr="0077678C">
              <w:rPr>
                <w:rFonts w:ascii="Arial" w:hAnsi="Arial" w:cs="Arial"/>
                <w:szCs w:val="24"/>
              </w:rPr>
              <w:t>рования дефицита местного бюджета, утвержденному</w:t>
            </w:r>
            <w:r>
              <w:rPr>
                <w:rFonts w:ascii="Arial" w:hAnsi="Arial" w:cs="Arial"/>
                <w:szCs w:val="24"/>
              </w:rPr>
              <w:t xml:space="preserve"> постановлением а</w:t>
            </w:r>
            <w:r>
              <w:rPr>
                <w:rFonts w:ascii="Arial" w:hAnsi="Arial" w:cs="Arial"/>
                <w:szCs w:val="24"/>
              </w:rPr>
              <w:t>д</w:t>
            </w:r>
            <w:r>
              <w:rPr>
                <w:rFonts w:ascii="Arial" w:hAnsi="Arial" w:cs="Arial"/>
                <w:szCs w:val="24"/>
              </w:rPr>
              <w:t xml:space="preserve">министрации </w:t>
            </w:r>
            <w:proofErr w:type="spellStart"/>
            <w:r>
              <w:rPr>
                <w:rFonts w:ascii="Arial" w:hAnsi="Arial" w:cs="Arial"/>
                <w:szCs w:val="24"/>
              </w:rPr>
              <w:t>Светлоярского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муниц</w:t>
            </w:r>
            <w:r>
              <w:rPr>
                <w:rFonts w:ascii="Arial" w:hAnsi="Arial" w:cs="Arial"/>
                <w:szCs w:val="24"/>
              </w:rPr>
              <w:t>и</w:t>
            </w:r>
            <w:r>
              <w:rPr>
                <w:rFonts w:ascii="Arial" w:hAnsi="Arial" w:cs="Arial"/>
                <w:szCs w:val="24"/>
              </w:rPr>
              <w:t>пального района Волгоградской обл</w:t>
            </w:r>
            <w:r>
              <w:rPr>
                <w:rFonts w:ascii="Arial" w:hAnsi="Arial" w:cs="Arial"/>
                <w:szCs w:val="24"/>
              </w:rPr>
              <w:t>а</w:t>
            </w:r>
            <w:r>
              <w:rPr>
                <w:rFonts w:ascii="Arial" w:hAnsi="Arial" w:cs="Arial"/>
                <w:szCs w:val="24"/>
              </w:rPr>
              <w:t xml:space="preserve">сти </w:t>
            </w:r>
            <w:r w:rsidRPr="00A56561">
              <w:rPr>
                <w:rFonts w:ascii="Arial" w:hAnsi="Arial" w:cs="Arial"/>
                <w:szCs w:val="24"/>
              </w:rPr>
              <w:t xml:space="preserve">от </w:t>
            </w:r>
            <w:r>
              <w:rPr>
                <w:rFonts w:ascii="Arial" w:hAnsi="Arial" w:cs="Arial"/>
                <w:szCs w:val="24"/>
              </w:rPr>
              <w:t>19.01.2024</w:t>
            </w:r>
            <w:r w:rsidRPr="00A56561">
              <w:rPr>
                <w:rFonts w:ascii="Arial" w:hAnsi="Arial" w:cs="Arial"/>
                <w:szCs w:val="24"/>
              </w:rPr>
              <w:t xml:space="preserve"> №</w:t>
            </w:r>
            <w:r>
              <w:rPr>
                <w:rFonts w:ascii="Arial" w:hAnsi="Arial" w:cs="Arial"/>
                <w:szCs w:val="24"/>
              </w:rPr>
              <w:t xml:space="preserve"> 32</w:t>
            </w:r>
          </w:p>
          <w:p w:rsidR="00A8079D" w:rsidRDefault="00A8079D" w:rsidP="002D56F8">
            <w:pPr>
              <w:pStyle w:val="ConsPlusNormal"/>
              <w:rPr>
                <w:rFonts w:ascii="Arial" w:hAnsi="Arial" w:cs="Arial"/>
                <w:szCs w:val="24"/>
              </w:rPr>
            </w:pPr>
          </w:p>
        </w:tc>
      </w:tr>
    </w:tbl>
    <w:p w:rsidR="00A8079D" w:rsidRDefault="00A8079D" w:rsidP="00A8079D">
      <w:pPr>
        <w:pStyle w:val="ConsPlusNormal"/>
        <w:outlineLvl w:val="1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 xml:space="preserve">                                                                             </w:t>
      </w:r>
    </w:p>
    <w:p w:rsidR="00A8079D" w:rsidRPr="00A56561" w:rsidRDefault="00A8079D" w:rsidP="00A8079D">
      <w:pPr>
        <w:pStyle w:val="ConsPlusNormal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                                           </w:t>
      </w:r>
    </w:p>
    <w:p w:rsidR="00A8079D" w:rsidRPr="00A56561" w:rsidRDefault="00A8079D" w:rsidP="00A8079D">
      <w:pPr>
        <w:pStyle w:val="ConsPlusNormal"/>
        <w:jc w:val="both"/>
        <w:rPr>
          <w:rFonts w:ascii="Arial" w:hAnsi="Arial" w:cs="Arial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A8079D" w:rsidRPr="00B57BC8" w:rsidTr="002D56F8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A8079D" w:rsidRPr="00434DA2" w:rsidRDefault="00A8079D" w:rsidP="002D56F8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434DA2">
              <w:rPr>
                <w:rFonts w:ascii="Arial" w:hAnsi="Arial" w:cs="Arial"/>
                <w:szCs w:val="24"/>
              </w:rPr>
              <w:t xml:space="preserve">УВЕДОМЛЕНИЕ </w:t>
            </w:r>
            <w:r>
              <w:rPr>
                <w:rFonts w:ascii="Arial" w:hAnsi="Arial" w:cs="Arial"/>
                <w:szCs w:val="24"/>
              </w:rPr>
              <w:t>№</w:t>
            </w:r>
            <w:r w:rsidRPr="00434DA2">
              <w:rPr>
                <w:rFonts w:ascii="Arial" w:hAnsi="Arial" w:cs="Arial"/>
                <w:szCs w:val="24"/>
              </w:rPr>
              <w:t xml:space="preserve"> _____</w:t>
            </w:r>
          </w:p>
          <w:p w:rsidR="00A8079D" w:rsidRPr="00B57BC8" w:rsidRDefault="00A8079D" w:rsidP="002D56F8">
            <w:pPr>
              <w:pStyle w:val="ConsPlusNormal"/>
              <w:jc w:val="center"/>
              <w:rPr>
                <w:szCs w:val="24"/>
              </w:rPr>
            </w:pPr>
            <w:r w:rsidRPr="00434DA2">
              <w:rPr>
                <w:rFonts w:ascii="Arial" w:hAnsi="Arial" w:cs="Arial"/>
                <w:szCs w:val="24"/>
              </w:rPr>
              <w:t>о нарушении установленных предельных размеров авансового платежа</w:t>
            </w:r>
          </w:p>
        </w:tc>
      </w:tr>
    </w:tbl>
    <w:p w:rsidR="00A8079D" w:rsidRPr="00434DA2" w:rsidRDefault="00A8079D" w:rsidP="00A8079D">
      <w:pPr>
        <w:pStyle w:val="ConsPlusNormal"/>
        <w:jc w:val="both"/>
        <w:rPr>
          <w:sz w:val="22"/>
          <w:szCs w:val="22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340"/>
        <w:gridCol w:w="2324"/>
        <w:gridCol w:w="340"/>
        <w:gridCol w:w="1928"/>
        <w:gridCol w:w="1283"/>
      </w:tblGrid>
      <w:tr w:rsidR="00A8079D" w:rsidRPr="00434DA2" w:rsidTr="002D56F8">
        <w:tc>
          <w:tcPr>
            <w:tcW w:w="572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079D" w:rsidRPr="00434DA2" w:rsidRDefault="00A8079D" w:rsidP="002D56F8">
            <w:pPr>
              <w:pStyle w:val="ConsPlusNormal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8079D" w:rsidRPr="00434DA2" w:rsidRDefault="00A8079D" w:rsidP="002D56F8">
            <w:pPr>
              <w:pStyle w:val="ConsPlusNormal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079D" w:rsidRPr="00434DA2" w:rsidRDefault="00A8079D" w:rsidP="002D56F8">
            <w:pPr>
              <w:pStyle w:val="ConsPlusNormal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079D" w:rsidRPr="00434DA2" w:rsidRDefault="00A8079D" w:rsidP="002D56F8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4DA2">
              <w:rPr>
                <w:rFonts w:ascii="Arial" w:hAnsi="Arial" w:cs="Arial"/>
                <w:sz w:val="22"/>
                <w:szCs w:val="22"/>
              </w:rPr>
              <w:t>Коды</w:t>
            </w:r>
          </w:p>
        </w:tc>
      </w:tr>
      <w:tr w:rsidR="00A8079D" w:rsidRPr="00434DA2" w:rsidTr="002D56F8">
        <w:tc>
          <w:tcPr>
            <w:tcW w:w="572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A8079D" w:rsidRPr="00434DA2" w:rsidRDefault="00A8079D" w:rsidP="002D56F8">
            <w:pPr>
              <w:pStyle w:val="ConsPlusNormal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8079D" w:rsidRPr="00434DA2" w:rsidRDefault="00A8079D" w:rsidP="002D56F8">
            <w:pPr>
              <w:pStyle w:val="ConsPlusNormal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8079D" w:rsidRPr="00434DA2" w:rsidRDefault="00A8079D" w:rsidP="002D56F8">
            <w:pPr>
              <w:pStyle w:val="ConsPlusNormal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34DA2">
              <w:rPr>
                <w:rFonts w:ascii="Arial" w:hAnsi="Arial" w:cs="Arial"/>
                <w:sz w:val="22"/>
                <w:szCs w:val="22"/>
              </w:rPr>
              <w:t>Форма по КФД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79D" w:rsidRPr="00434DA2" w:rsidRDefault="00A8079D" w:rsidP="002D56F8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4DA2">
              <w:rPr>
                <w:rFonts w:ascii="Arial" w:hAnsi="Arial" w:cs="Arial"/>
                <w:sz w:val="22"/>
                <w:szCs w:val="22"/>
              </w:rPr>
              <w:t>0504713</w:t>
            </w:r>
          </w:p>
        </w:tc>
      </w:tr>
      <w:tr w:rsidR="00A8079D" w:rsidRPr="00434DA2" w:rsidTr="002D56F8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8079D" w:rsidRPr="00434DA2" w:rsidRDefault="00A8079D" w:rsidP="002D56F8">
            <w:pPr>
              <w:pStyle w:val="ConsPlusNormal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8079D" w:rsidRPr="00434DA2" w:rsidRDefault="00A8079D" w:rsidP="002D56F8">
            <w:pPr>
              <w:pStyle w:val="ConsPlusNormal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079D" w:rsidRPr="00434DA2" w:rsidRDefault="00A8079D" w:rsidP="002D56F8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4DA2">
              <w:rPr>
                <w:rFonts w:ascii="Arial" w:hAnsi="Arial" w:cs="Arial"/>
                <w:sz w:val="22"/>
                <w:szCs w:val="22"/>
              </w:rPr>
              <w:t>от «__» ___20__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8079D" w:rsidRPr="00434DA2" w:rsidRDefault="00A8079D" w:rsidP="002D56F8">
            <w:pPr>
              <w:pStyle w:val="ConsPlusNormal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8079D" w:rsidRPr="00434DA2" w:rsidRDefault="00A8079D" w:rsidP="002D56F8">
            <w:pPr>
              <w:pStyle w:val="ConsPlusNormal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34DA2">
              <w:rPr>
                <w:rFonts w:ascii="Arial" w:hAnsi="Arial" w:cs="Arial"/>
                <w:sz w:val="22"/>
                <w:szCs w:val="22"/>
              </w:rPr>
              <w:t>Дата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79D" w:rsidRPr="00434DA2" w:rsidRDefault="00A8079D" w:rsidP="002D56F8">
            <w:pPr>
              <w:pStyle w:val="ConsPlusNormal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8079D" w:rsidRPr="00434DA2" w:rsidTr="002D56F8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079D" w:rsidRPr="00434DA2" w:rsidRDefault="00A8079D" w:rsidP="002D56F8">
            <w:pPr>
              <w:pStyle w:val="ConsPlusNormal"/>
              <w:rPr>
                <w:rFonts w:ascii="Arial" w:hAnsi="Arial" w:cs="Arial"/>
                <w:sz w:val="22"/>
                <w:szCs w:val="22"/>
              </w:rPr>
            </w:pPr>
            <w:r w:rsidRPr="00434DA2">
              <w:rPr>
                <w:rFonts w:ascii="Arial" w:hAnsi="Arial" w:cs="Arial"/>
                <w:sz w:val="22"/>
                <w:szCs w:val="22"/>
              </w:rPr>
              <w:t>Наименование органа, ос</w:t>
            </w:r>
            <w:r w:rsidRPr="00434DA2">
              <w:rPr>
                <w:rFonts w:ascii="Arial" w:hAnsi="Arial" w:cs="Arial"/>
                <w:sz w:val="22"/>
                <w:szCs w:val="22"/>
              </w:rPr>
              <w:t>у</w:t>
            </w:r>
            <w:r w:rsidRPr="00434DA2">
              <w:rPr>
                <w:rFonts w:ascii="Arial" w:hAnsi="Arial" w:cs="Arial"/>
                <w:sz w:val="22"/>
                <w:szCs w:val="22"/>
              </w:rPr>
              <w:t>ществляющего ведение л</w:t>
            </w:r>
            <w:r w:rsidRPr="00434DA2">
              <w:rPr>
                <w:rFonts w:ascii="Arial" w:hAnsi="Arial" w:cs="Arial"/>
                <w:sz w:val="22"/>
                <w:szCs w:val="22"/>
              </w:rPr>
              <w:t>и</w:t>
            </w:r>
            <w:r w:rsidRPr="00434DA2">
              <w:rPr>
                <w:rFonts w:ascii="Arial" w:hAnsi="Arial" w:cs="Arial"/>
                <w:sz w:val="22"/>
                <w:szCs w:val="22"/>
              </w:rPr>
              <w:t>цевого счета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8079D" w:rsidRPr="00434DA2" w:rsidRDefault="00A8079D" w:rsidP="002D56F8">
            <w:pPr>
              <w:pStyle w:val="ConsPlusNormal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079D" w:rsidRPr="00434DA2" w:rsidRDefault="00A8079D" w:rsidP="002D56F8">
            <w:pPr>
              <w:pStyle w:val="ConsPlusNormal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8079D" w:rsidRPr="00434DA2" w:rsidRDefault="00A8079D" w:rsidP="002D56F8">
            <w:pPr>
              <w:pStyle w:val="ConsPlusNormal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8079D" w:rsidRPr="00434DA2" w:rsidRDefault="00A8079D" w:rsidP="002D56F8">
            <w:pPr>
              <w:pStyle w:val="ConsPlusNormal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34DA2">
              <w:rPr>
                <w:rFonts w:ascii="Arial" w:hAnsi="Arial" w:cs="Arial"/>
                <w:sz w:val="22"/>
                <w:szCs w:val="22"/>
              </w:rPr>
              <w:t>по КОФК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79D" w:rsidRPr="00434DA2" w:rsidRDefault="00A8079D" w:rsidP="002D56F8">
            <w:pPr>
              <w:pStyle w:val="ConsPlusNormal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8079D" w:rsidRPr="00434DA2" w:rsidTr="002D56F8">
        <w:tc>
          <w:tcPr>
            <w:tcW w:w="30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8079D" w:rsidRPr="00434DA2" w:rsidRDefault="00A8079D" w:rsidP="002D56F8">
            <w:pPr>
              <w:pStyle w:val="ConsPlusNormal"/>
              <w:rPr>
                <w:rFonts w:ascii="Arial" w:hAnsi="Arial" w:cs="Arial"/>
                <w:sz w:val="22"/>
                <w:szCs w:val="22"/>
              </w:rPr>
            </w:pPr>
            <w:r w:rsidRPr="00434DA2">
              <w:rPr>
                <w:rFonts w:ascii="Arial" w:hAnsi="Arial" w:cs="Arial"/>
                <w:sz w:val="22"/>
                <w:szCs w:val="22"/>
              </w:rPr>
              <w:t>Главный распорядитель (распорядитель) бюдже</w:t>
            </w:r>
            <w:r w:rsidRPr="00434DA2">
              <w:rPr>
                <w:rFonts w:ascii="Arial" w:hAnsi="Arial" w:cs="Arial"/>
                <w:sz w:val="22"/>
                <w:szCs w:val="22"/>
              </w:rPr>
              <w:t>т</w:t>
            </w:r>
            <w:r w:rsidRPr="00434DA2">
              <w:rPr>
                <w:rFonts w:ascii="Arial" w:hAnsi="Arial" w:cs="Arial"/>
                <w:sz w:val="22"/>
                <w:szCs w:val="22"/>
              </w:rPr>
              <w:t>ных средств</w:t>
            </w: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8079D" w:rsidRPr="00434DA2" w:rsidRDefault="00A8079D" w:rsidP="002D56F8">
            <w:pPr>
              <w:pStyle w:val="ConsPlusNormal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8079D" w:rsidRPr="00434DA2" w:rsidRDefault="00A8079D" w:rsidP="002D56F8">
            <w:pPr>
              <w:pStyle w:val="ConsPlusNormal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8079D" w:rsidRPr="00434DA2" w:rsidRDefault="00A8079D" w:rsidP="002D56F8">
            <w:pPr>
              <w:pStyle w:val="ConsPlusNormal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8079D" w:rsidRPr="00434DA2" w:rsidRDefault="00A8079D" w:rsidP="002D56F8">
            <w:pPr>
              <w:pStyle w:val="ConsPlusNormal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34DA2">
              <w:rPr>
                <w:rFonts w:ascii="Arial" w:hAnsi="Arial" w:cs="Arial"/>
                <w:sz w:val="22"/>
                <w:szCs w:val="22"/>
              </w:rPr>
              <w:t>Глава по БК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79D" w:rsidRPr="00434DA2" w:rsidRDefault="00A8079D" w:rsidP="002D56F8">
            <w:pPr>
              <w:pStyle w:val="ConsPlusNormal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8079D" w:rsidRPr="00434DA2" w:rsidTr="002D56F8"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079D" w:rsidRPr="00434DA2" w:rsidRDefault="00A8079D" w:rsidP="002D56F8">
            <w:pPr>
              <w:pStyle w:val="ConsPlusNormal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079D" w:rsidRPr="00434DA2" w:rsidRDefault="00A8079D" w:rsidP="002D56F8">
            <w:pPr>
              <w:pStyle w:val="ConsPlusNormal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079D" w:rsidRPr="00434DA2" w:rsidRDefault="00A8079D" w:rsidP="002D56F8">
            <w:pPr>
              <w:pStyle w:val="ConsPlusNormal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8079D" w:rsidRPr="00434DA2" w:rsidRDefault="00A8079D" w:rsidP="002D56F8">
            <w:pPr>
              <w:pStyle w:val="ConsPlusNormal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8079D" w:rsidRPr="00434DA2" w:rsidRDefault="00A8079D" w:rsidP="002D56F8">
            <w:pPr>
              <w:pStyle w:val="ConsPlusNormal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34DA2">
              <w:rPr>
                <w:rFonts w:ascii="Arial" w:hAnsi="Arial" w:cs="Arial"/>
                <w:sz w:val="22"/>
                <w:szCs w:val="22"/>
              </w:rPr>
              <w:t>по Сводному р</w:t>
            </w:r>
            <w:r w:rsidRPr="00434DA2">
              <w:rPr>
                <w:rFonts w:ascii="Arial" w:hAnsi="Arial" w:cs="Arial"/>
                <w:sz w:val="22"/>
                <w:szCs w:val="22"/>
              </w:rPr>
              <w:t>е</w:t>
            </w:r>
            <w:r w:rsidRPr="00434DA2">
              <w:rPr>
                <w:rFonts w:ascii="Arial" w:hAnsi="Arial" w:cs="Arial"/>
                <w:sz w:val="22"/>
                <w:szCs w:val="22"/>
              </w:rPr>
              <w:t>естру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79D" w:rsidRPr="00434DA2" w:rsidRDefault="00A8079D" w:rsidP="002D56F8">
            <w:pPr>
              <w:pStyle w:val="ConsPlusNormal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8079D" w:rsidRPr="00434DA2" w:rsidTr="002D56F8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079D" w:rsidRPr="00434DA2" w:rsidRDefault="00A8079D" w:rsidP="002D56F8">
            <w:pPr>
              <w:pStyle w:val="ConsPlusNormal"/>
              <w:rPr>
                <w:rFonts w:ascii="Arial" w:hAnsi="Arial" w:cs="Arial"/>
                <w:sz w:val="22"/>
                <w:szCs w:val="22"/>
              </w:rPr>
            </w:pPr>
            <w:r w:rsidRPr="00434DA2">
              <w:rPr>
                <w:rFonts w:ascii="Arial" w:hAnsi="Arial" w:cs="Arial"/>
                <w:sz w:val="22"/>
                <w:szCs w:val="22"/>
              </w:rPr>
              <w:t>Получатель бюджетных средств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8079D" w:rsidRPr="00434DA2" w:rsidRDefault="00A8079D" w:rsidP="002D56F8">
            <w:pPr>
              <w:pStyle w:val="ConsPlusNormal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8079D" w:rsidRPr="00434DA2" w:rsidRDefault="00A8079D" w:rsidP="002D56F8">
            <w:pPr>
              <w:pStyle w:val="ConsPlusNormal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8079D" w:rsidRPr="00434DA2" w:rsidRDefault="00A8079D" w:rsidP="002D56F8">
            <w:pPr>
              <w:pStyle w:val="ConsPlusNormal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8079D" w:rsidRPr="00434DA2" w:rsidRDefault="00A8079D" w:rsidP="002D56F8">
            <w:pPr>
              <w:pStyle w:val="ConsPlusNormal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34DA2">
              <w:rPr>
                <w:rFonts w:ascii="Arial" w:hAnsi="Arial" w:cs="Arial"/>
                <w:sz w:val="22"/>
                <w:szCs w:val="22"/>
              </w:rPr>
              <w:t>по Сводному р</w:t>
            </w:r>
            <w:r w:rsidRPr="00434DA2">
              <w:rPr>
                <w:rFonts w:ascii="Arial" w:hAnsi="Arial" w:cs="Arial"/>
                <w:sz w:val="22"/>
                <w:szCs w:val="22"/>
              </w:rPr>
              <w:t>е</w:t>
            </w:r>
            <w:r w:rsidRPr="00434DA2">
              <w:rPr>
                <w:rFonts w:ascii="Arial" w:hAnsi="Arial" w:cs="Arial"/>
                <w:sz w:val="22"/>
                <w:szCs w:val="22"/>
              </w:rPr>
              <w:t>естру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79D" w:rsidRPr="00434DA2" w:rsidRDefault="00A8079D" w:rsidP="002D56F8">
            <w:pPr>
              <w:pStyle w:val="ConsPlusNormal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8079D" w:rsidRPr="00434DA2" w:rsidTr="002D56F8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8079D" w:rsidRPr="00434DA2" w:rsidRDefault="00A8079D" w:rsidP="002D56F8">
            <w:pPr>
              <w:pStyle w:val="ConsPlusNormal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8079D" w:rsidRPr="00434DA2" w:rsidRDefault="00A8079D" w:rsidP="002D56F8">
            <w:pPr>
              <w:pStyle w:val="ConsPlusNormal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8079D" w:rsidRPr="00434DA2" w:rsidRDefault="00A8079D" w:rsidP="002D56F8">
            <w:pPr>
              <w:pStyle w:val="ConsPlusNormal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8079D" w:rsidRPr="00434DA2" w:rsidRDefault="00A8079D" w:rsidP="002D56F8">
            <w:pPr>
              <w:pStyle w:val="ConsPlusNormal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8079D" w:rsidRPr="00434DA2" w:rsidRDefault="00A8079D" w:rsidP="002D56F8">
            <w:pPr>
              <w:pStyle w:val="ConsPlusNormal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34DA2">
              <w:rPr>
                <w:rFonts w:ascii="Arial" w:hAnsi="Arial" w:cs="Arial"/>
                <w:sz w:val="22"/>
                <w:szCs w:val="22"/>
              </w:rPr>
              <w:t>Номер лицевого счета получат</w:t>
            </w:r>
            <w:r w:rsidRPr="00434DA2">
              <w:rPr>
                <w:rFonts w:ascii="Arial" w:hAnsi="Arial" w:cs="Arial"/>
                <w:sz w:val="22"/>
                <w:szCs w:val="22"/>
              </w:rPr>
              <w:t>е</w:t>
            </w:r>
            <w:r w:rsidRPr="00434DA2">
              <w:rPr>
                <w:rFonts w:ascii="Arial" w:hAnsi="Arial" w:cs="Arial"/>
                <w:sz w:val="22"/>
                <w:szCs w:val="22"/>
              </w:rPr>
              <w:t>ля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79D" w:rsidRPr="00434DA2" w:rsidRDefault="00A8079D" w:rsidP="002D56F8">
            <w:pPr>
              <w:pStyle w:val="ConsPlusNormal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8079D" w:rsidRPr="00434DA2" w:rsidTr="002D56F8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079D" w:rsidRPr="00434DA2" w:rsidRDefault="00A8079D" w:rsidP="002D56F8">
            <w:pPr>
              <w:pStyle w:val="ConsPlusNormal"/>
              <w:rPr>
                <w:rFonts w:ascii="Arial" w:hAnsi="Arial" w:cs="Arial"/>
                <w:sz w:val="22"/>
                <w:szCs w:val="22"/>
              </w:rPr>
            </w:pPr>
            <w:r w:rsidRPr="00434DA2">
              <w:rPr>
                <w:rFonts w:ascii="Arial" w:hAnsi="Arial" w:cs="Arial"/>
                <w:sz w:val="22"/>
                <w:szCs w:val="22"/>
              </w:rPr>
              <w:t>Наименование бюджета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8079D" w:rsidRPr="00434DA2" w:rsidRDefault="00A8079D" w:rsidP="002D56F8">
            <w:pPr>
              <w:pStyle w:val="ConsPlusNormal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079D" w:rsidRPr="00434DA2" w:rsidRDefault="00A8079D" w:rsidP="002D56F8">
            <w:pPr>
              <w:pStyle w:val="ConsPlusNormal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8079D" w:rsidRPr="00434DA2" w:rsidRDefault="00A8079D" w:rsidP="002D56F8">
            <w:pPr>
              <w:pStyle w:val="ConsPlusNormal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8079D" w:rsidRPr="00434DA2" w:rsidRDefault="00A8079D" w:rsidP="002D56F8">
            <w:pPr>
              <w:pStyle w:val="ConsPlusNormal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79D" w:rsidRPr="00434DA2" w:rsidRDefault="00A8079D" w:rsidP="002D56F8">
            <w:pPr>
              <w:pStyle w:val="ConsPlusNormal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8079D" w:rsidRPr="00434DA2" w:rsidTr="002D56F8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079D" w:rsidRPr="00434DA2" w:rsidRDefault="00A8079D" w:rsidP="002D56F8">
            <w:pPr>
              <w:pStyle w:val="ConsPlusNormal"/>
              <w:rPr>
                <w:rFonts w:ascii="Arial" w:hAnsi="Arial" w:cs="Arial"/>
                <w:sz w:val="22"/>
                <w:szCs w:val="22"/>
              </w:rPr>
            </w:pPr>
            <w:r w:rsidRPr="00434DA2">
              <w:rPr>
                <w:rFonts w:ascii="Arial" w:hAnsi="Arial" w:cs="Arial"/>
                <w:sz w:val="22"/>
                <w:szCs w:val="22"/>
              </w:rPr>
              <w:t>Финансовый орган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8079D" w:rsidRPr="00434DA2" w:rsidRDefault="00A8079D" w:rsidP="002D56F8">
            <w:pPr>
              <w:pStyle w:val="ConsPlusNormal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8079D" w:rsidRPr="00434DA2" w:rsidRDefault="00A8079D" w:rsidP="002D56F8">
            <w:pPr>
              <w:pStyle w:val="ConsPlusNormal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8079D" w:rsidRPr="00434DA2" w:rsidRDefault="00A8079D" w:rsidP="002D56F8">
            <w:pPr>
              <w:pStyle w:val="ConsPlusNormal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8079D" w:rsidRPr="00434DA2" w:rsidRDefault="00A8079D" w:rsidP="002D56F8">
            <w:pPr>
              <w:pStyle w:val="ConsPlusNormal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79D" w:rsidRPr="00434DA2" w:rsidRDefault="00A8079D" w:rsidP="002D56F8">
            <w:pPr>
              <w:pStyle w:val="ConsPlusNormal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8079D" w:rsidRPr="00434DA2" w:rsidTr="002D56F8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8079D" w:rsidRPr="00434DA2" w:rsidRDefault="00A8079D" w:rsidP="002D56F8">
            <w:pPr>
              <w:pStyle w:val="ConsPlusNormal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8079D" w:rsidRPr="00434DA2" w:rsidRDefault="00A8079D" w:rsidP="002D56F8">
            <w:pPr>
              <w:pStyle w:val="ConsPlusNormal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8079D" w:rsidRPr="00434DA2" w:rsidRDefault="00A8079D" w:rsidP="002D56F8">
            <w:pPr>
              <w:pStyle w:val="ConsPlusNormal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8079D" w:rsidRPr="00434DA2" w:rsidRDefault="00A8079D" w:rsidP="002D56F8">
            <w:pPr>
              <w:pStyle w:val="ConsPlusNormal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8079D" w:rsidRPr="00434DA2" w:rsidRDefault="00A8079D" w:rsidP="002D56F8">
            <w:pPr>
              <w:pStyle w:val="ConsPlusNormal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34DA2">
              <w:rPr>
                <w:rFonts w:ascii="Arial" w:hAnsi="Arial" w:cs="Arial"/>
                <w:sz w:val="22"/>
                <w:szCs w:val="22"/>
              </w:rPr>
              <w:t>Учетный номер обязательства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79D" w:rsidRPr="00434DA2" w:rsidRDefault="00A8079D" w:rsidP="002D56F8">
            <w:pPr>
              <w:pStyle w:val="ConsPlusNormal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8079D" w:rsidRPr="00434DA2" w:rsidTr="002D56F8">
        <w:tc>
          <w:tcPr>
            <w:tcW w:w="57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8079D" w:rsidRPr="00434DA2" w:rsidRDefault="00A8079D" w:rsidP="002D56F8">
            <w:pPr>
              <w:pStyle w:val="ConsPlusNormal"/>
              <w:rPr>
                <w:rFonts w:ascii="Arial" w:hAnsi="Arial" w:cs="Arial"/>
                <w:sz w:val="22"/>
                <w:szCs w:val="22"/>
              </w:rPr>
            </w:pPr>
            <w:r w:rsidRPr="00434DA2">
              <w:rPr>
                <w:rFonts w:ascii="Arial" w:hAnsi="Arial" w:cs="Arial"/>
                <w:sz w:val="22"/>
                <w:szCs w:val="22"/>
              </w:rPr>
              <w:t>Единица измерения: руб. (с точностью до второго д</w:t>
            </w:r>
            <w:r w:rsidRPr="00434DA2">
              <w:rPr>
                <w:rFonts w:ascii="Arial" w:hAnsi="Arial" w:cs="Arial"/>
                <w:sz w:val="22"/>
                <w:szCs w:val="22"/>
              </w:rPr>
              <w:t>е</w:t>
            </w:r>
            <w:r w:rsidRPr="00434DA2">
              <w:rPr>
                <w:rFonts w:ascii="Arial" w:hAnsi="Arial" w:cs="Arial"/>
                <w:sz w:val="22"/>
                <w:szCs w:val="22"/>
              </w:rPr>
              <w:t>сятичного знака)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8079D" w:rsidRPr="00434DA2" w:rsidRDefault="00A8079D" w:rsidP="002D56F8">
            <w:pPr>
              <w:pStyle w:val="ConsPlusNormal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8079D" w:rsidRPr="00434DA2" w:rsidRDefault="00A8079D" w:rsidP="002D56F8">
            <w:pPr>
              <w:pStyle w:val="ConsPlusNormal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34DA2">
              <w:rPr>
                <w:rFonts w:ascii="Arial" w:hAnsi="Arial" w:cs="Arial"/>
                <w:sz w:val="22"/>
                <w:szCs w:val="22"/>
              </w:rPr>
              <w:t>по ОКЕИ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79D" w:rsidRPr="00434DA2" w:rsidRDefault="00A8079D" w:rsidP="002D56F8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41">
              <w:r w:rsidRPr="00434DA2">
                <w:rPr>
                  <w:rFonts w:ascii="Arial" w:hAnsi="Arial" w:cs="Arial"/>
                  <w:color w:val="0000FF"/>
                  <w:sz w:val="22"/>
                  <w:szCs w:val="22"/>
                </w:rPr>
                <w:t>383</w:t>
              </w:r>
            </w:hyperlink>
          </w:p>
        </w:tc>
      </w:tr>
    </w:tbl>
    <w:p w:rsidR="00A8079D" w:rsidRPr="00434DA2" w:rsidRDefault="00A8079D" w:rsidP="00A8079D">
      <w:pPr>
        <w:pStyle w:val="ConsPlusNormal"/>
        <w:jc w:val="both"/>
        <w:rPr>
          <w:rFonts w:ascii="Arial" w:hAnsi="Arial" w:cs="Arial"/>
          <w:sz w:val="22"/>
          <w:szCs w:val="22"/>
        </w:rPr>
      </w:pPr>
    </w:p>
    <w:p w:rsidR="00A8079D" w:rsidRPr="00434DA2" w:rsidRDefault="00A8079D" w:rsidP="00A8079D">
      <w:pPr>
        <w:pStyle w:val="ConsPlusNormal"/>
        <w:rPr>
          <w:rFonts w:ascii="Arial" w:hAnsi="Arial" w:cs="Arial"/>
          <w:szCs w:val="24"/>
        </w:rPr>
        <w:sectPr w:rsidR="00A8079D" w:rsidRPr="00434DA2" w:rsidSect="00E94D8C">
          <w:headerReference w:type="even" r:id="rId42"/>
          <w:headerReference w:type="default" r:id="rId43"/>
          <w:footerReference w:type="even" r:id="rId44"/>
          <w:footerReference w:type="default" r:id="rId45"/>
          <w:headerReference w:type="first" r:id="rId46"/>
          <w:footerReference w:type="first" r:id="rId47"/>
          <w:pgSz w:w="11906" w:h="16838"/>
          <w:pgMar w:top="737" w:right="1134" w:bottom="1134" w:left="170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67"/>
        <w:gridCol w:w="1020"/>
        <w:gridCol w:w="567"/>
        <w:gridCol w:w="624"/>
        <w:gridCol w:w="1701"/>
        <w:gridCol w:w="2154"/>
        <w:gridCol w:w="1531"/>
        <w:gridCol w:w="737"/>
      </w:tblGrid>
      <w:tr w:rsidR="00A8079D" w:rsidRPr="00434DA2" w:rsidTr="002D56F8">
        <w:tc>
          <w:tcPr>
            <w:tcW w:w="3855" w:type="dxa"/>
            <w:gridSpan w:val="6"/>
            <w:tcBorders>
              <w:left w:val="nil"/>
            </w:tcBorders>
          </w:tcPr>
          <w:p w:rsidR="00A8079D" w:rsidRPr="00434DA2" w:rsidRDefault="00A8079D" w:rsidP="002D56F8">
            <w:pPr>
              <w:pStyle w:val="ConsPlusNormal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434DA2">
              <w:rPr>
                <w:rFonts w:ascii="Arial" w:hAnsi="Arial" w:cs="Arial"/>
                <w:sz w:val="20"/>
                <w:szCs w:val="22"/>
              </w:rPr>
              <w:lastRenderedPageBreak/>
              <w:t>Государственный контракт (договор)</w:t>
            </w:r>
          </w:p>
        </w:tc>
        <w:tc>
          <w:tcPr>
            <w:tcW w:w="1701" w:type="dxa"/>
            <w:vMerge w:val="restart"/>
          </w:tcPr>
          <w:p w:rsidR="00A8079D" w:rsidRPr="00434DA2" w:rsidRDefault="00A8079D" w:rsidP="002D56F8">
            <w:pPr>
              <w:pStyle w:val="ConsPlusNormal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434DA2">
              <w:rPr>
                <w:rFonts w:ascii="Arial" w:hAnsi="Arial" w:cs="Arial"/>
                <w:sz w:val="20"/>
                <w:szCs w:val="22"/>
              </w:rPr>
              <w:t>Предельный размер аванс</w:t>
            </w:r>
            <w:r w:rsidRPr="00434DA2">
              <w:rPr>
                <w:rFonts w:ascii="Arial" w:hAnsi="Arial" w:cs="Arial"/>
                <w:sz w:val="20"/>
                <w:szCs w:val="22"/>
              </w:rPr>
              <w:t>о</w:t>
            </w:r>
            <w:r w:rsidRPr="00434DA2">
              <w:rPr>
                <w:rFonts w:ascii="Arial" w:hAnsi="Arial" w:cs="Arial"/>
                <w:sz w:val="20"/>
                <w:szCs w:val="22"/>
              </w:rPr>
              <w:t>вого платежа, установленный законодател</w:t>
            </w:r>
            <w:r w:rsidRPr="00434DA2">
              <w:rPr>
                <w:rFonts w:ascii="Arial" w:hAnsi="Arial" w:cs="Arial"/>
                <w:sz w:val="20"/>
                <w:szCs w:val="22"/>
              </w:rPr>
              <w:t>ь</w:t>
            </w:r>
            <w:r w:rsidRPr="00434DA2">
              <w:rPr>
                <w:rFonts w:ascii="Arial" w:hAnsi="Arial" w:cs="Arial"/>
                <w:sz w:val="20"/>
                <w:szCs w:val="22"/>
              </w:rPr>
              <w:t>ством Росси</w:t>
            </w:r>
            <w:r w:rsidRPr="00434DA2">
              <w:rPr>
                <w:rFonts w:ascii="Arial" w:hAnsi="Arial" w:cs="Arial"/>
                <w:sz w:val="20"/>
                <w:szCs w:val="22"/>
              </w:rPr>
              <w:t>й</w:t>
            </w:r>
            <w:r w:rsidRPr="00434DA2">
              <w:rPr>
                <w:rFonts w:ascii="Arial" w:hAnsi="Arial" w:cs="Arial"/>
                <w:sz w:val="20"/>
                <w:szCs w:val="22"/>
              </w:rPr>
              <w:t>ской Федерации для данного в</w:t>
            </w:r>
            <w:r w:rsidRPr="00434DA2">
              <w:rPr>
                <w:rFonts w:ascii="Arial" w:hAnsi="Arial" w:cs="Arial"/>
                <w:sz w:val="20"/>
                <w:szCs w:val="22"/>
              </w:rPr>
              <w:t>и</w:t>
            </w:r>
            <w:r w:rsidRPr="00434DA2">
              <w:rPr>
                <w:rFonts w:ascii="Arial" w:hAnsi="Arial" w:cs="Arial"/>
                <w:sz w:val="20"/>
                <w:szCs w:val="22"/>
              </w:rPr>
              <w:t>да госуда</w:t>
            </w:r>
            <w:r w:rsidRPr="00434DA2">
              <w:rPr>
                <w:rFonts w:ascii="Arial" w:hAnsi="Arial" w:cs="Arial"/>
                <w:sz w:val="20"/>
                <w:szCs w:val="22"/>
              </w:rPr>
              <w:t>р</w:t>
            </w:r>
            <w:r w:rsidRPr="00434DA2">
              <w:rPr>
                <w:rFonts w:ascii="Arial" w:hAnsi="Arial" w:cs="Arial"/>
                <w:sz w:val="20"/>
                <w:szCs w:val="22"/>
              </w:rPr>
              <w:t>ственного ко</w:t>
            </w:r>
            <w:r w:rsidRPr="00434DA2">
              <w:rPr>
                <w:rFonts w:ascii="Arial" w:hAnsi="Arial" w:cs="Arial"/>
                <w:sz w:val="20"/>
                <w:szCs w:val="22"/>
              </w:rPr>
              <w:t>н</w:t>
            </w:r>
            <w:r w:rsidRPr="00434DA2">
              <w:rPr>
                <w:rFonts w:ascii="Arial" w:hAnsi="Arial" w:cs="Arial"/>
                <w:sz w:val="20"/>
                <w:szCs w:val="22"/>
              </w:rPr>
              <w:t>тракта (догов</w:t>
            </w:r>
            <w:r w:rsidRPr="00434DA2">
              <w:rPr>
                <w:rFonts w:ascii="Arial" w:hAnsi="Arial" w:cs="Arial"/>
                <w:sz w:val="20"/>
                <w:szCs w:val="22"/>
              </w:rPr>
              <w:t>о</w:t>
            </w:r>
            <w:r w:rsidRPr="00434DA2">
              <w:rPr>
                <w:rFonts w:ascii="Arial" w:hAnsi="Arial" w:cs="Arial"/>
                <w:sz w:val="20"/>
                <w:szCs w:val="22"/>
              </w:rPr>
              <w:t>ра), %</w:t>
            </w:r>
          </w:p>
        </w:tc>
        <w:tc>
          <w:tcPr>
            <w:tcW w:w="2154" w:type="dxa"/>
            <w:vMerge w:val="restart"/>
          </w:tcPr>
          <w:p w:rsidR="00A8079D" w:rsidRPr="00434DA2" w:rsidRDefault="00A8079D" w:rsidP="002D56F8">
            <w:pPr>
              <w:pStyle w:val="ConsPlusNormal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434DA2">
              <w:rPr>
                <w:rFonts w:ascii="Arial" w:hAnsi="Arial" w:cs="Arial"/>
                <w:sz w:val="20"/>
                <w:szCs w:val="22"/>
              </w:rPr>
              <w:t>Сумма превышения размера авансового платежа, предусмо</w:t>
            </w:r>
            <w:r w:rsidRPr="00434DA2">
              <w:rPr>
                <w:rFonts w:ascii="Arial" w:hAnsi="Arial" w:cs="Arial"/>
                <w:sz w:val="20"/>
                <w:szCs w:val="22"/>
              </w:rPr>
              <w:t>т</w:t>
            </w:r>
            <w:r w:rsidRPr="00434DA2">
              <w:rPr>
                <w:rFonts w:ascii="Arial" w:hAnsi="Arial" w:cs="Arial"/>
                <w:sz w:val="20"/>
                <w:szCs w:val="22"/>
              </w:rPr>
              <w:t>ренного госуда</w:t>
            </w:r>
            <w:r w:rsidRPr="00434DA2">
              <w:rPr>
                <w:rFonts w:ascii="Arial" w:hAnsi="Arial" w:cs="Arial"/>
                <w:sz w:val="20"/>
                <w:szCs w:val="22"/>
              </w:rPr>
              <w:t>р</w:t>
            </w:r>
            <w:r w:rsidRPr="00434DA2">
              <w:rPr>
                <w:rFonts w:ascii="Arial" w:hAnsi="Arial" w:cs="Arial"/>
                <w:sz w:val="20"/>
                <w:szCs w:val="22"/>
              </w:rPr>
              <w:t>ственным контрактом (договором), пр</w:t>
            </w:r>
            <w:r w:rsidRPr="00434DA2">
              <w:rPr>
                <w:rFonts w:ascii="Arial" w:hAnsi="Arial" w:cs="Arial"/>
                <w:sz w:val="20"/>
                <w:szCs w:val="22"/>
              </w:rPr>
              <w:t>е</w:t>
            </w:r>
            <w:r w:rsidRPr="00434DA2">
              <w:rPr>
                <w:rFonts w:ascii="Arial" w:hAnsi="Arial" w:cs="Arial"/>
                <w:sz w:val="20"/>
                <w:szCs w:val="22"/>
              </w:rPr>
              <w:t>дельного размера авансового платежа, установленного з</w:t>
            </w:r>
            <w:r w:rsidRPr="00434DA2">
              <w:rPr>
                <w:rFonts w:ascii="Arial" w:hAnsi="Arial" w:cs="Arial"/>
                <w:sz w:val="20"/>
                <w:szCs w:val="22"/>
              </w:rPr>
              <w:t>а</w:t>
            </w:r>
            <w:r w:rsidRPr="00434DA2">
              <w:rPr>
                <w:rFonts w:ascii="Arial" w:hAnsi="Arial" w:cs="Arial"/>
                <w:sz w:val="20"/>
                <w:szCs w:val="22"/>
              </w:rPr>
              <w:t>конодательством Российской Федер</w:t>
            </w:r>
            <w:r w:rsidRPr="00434DA2">
              <w:rPr>
                <w:rFonts w:ascii="Arial" w:hAnsi="Arial" w:cs="Arial"/>
                <w:sz w:val="20"/>
                <w:szCs w:val="22"/>
              </w:rPr>
              <w:t>а</w:t>
            </w:r>
            <w:r w:rsidRPr="00434DA2">
              <w:rPr>
                <w:rFonts w:ascii="Arial" w:hAnsi="Arial" w:cs="Arial"/>
                <w:sz w:val="20"/>
                <w:szCs w:val="22"/>
              </w:rPr>
              <w:t>ции</w:t>
            </w:r>
          </w:p>
        </w:tc>
        <w:tc>
          <w:tcPr>
            <w:tcW w:w="1531" w:type="dxa"/>
            <w:vMerge w:val="restart"/>
          </w:tcPr>
          <w:p w:rsidR="00A8079D" w:rsidRPr="00434DA2" w:rsidRDefault="00A8079D" w:rsidP="002D56F8">
            <w:pPr>
              <w:pStyle w:val="ConsPlusNormal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434DA2">
              <w:rPr>
                <w:rFonts w:ascii="Arial" w:hAnsi="Arial" w:cs="Arial"/>
                <w:sz w:val="20"/>
                <w:szCs w:val="22"/>
              </w:rPr>
              <w:t>Фактическая сумма прев</w:t>
            </w:r>
            <w:r w:rsidRPr="00434DA2">
              <w:rPr>
                <w:rFonts w:ascii="Arial" w:hAnsi="Arial" w:cs="Arial"/>
                <w:sz w:val="20"/>
                <w:szCs w:val="22"/>
              </w:rPr>
              <w:t>ы</w:t>
            </w:r>
            <w:r w:rsidRPr="00434DA2">
              <w:rPr>
                <w:rFonts w:ascii="Arial" w:hAnsi="Arial" w:cs="Arial"/>
                <w:sz w:val="20"/>
                <w:szCs w:val="22"/>
              </w:rPr>
              <w:t>шения пр</w:t>
            </w:r>
            <w:r w:rsidRPr="00434DA2">
              <w:rPr>
                <w:rFonts w:ascii="Arial" w:hAnsi="Arial" w:cs="Arial"/>
                <w:sz w:val="20"/>
                <w:szCs w:val="22"/>
              </w:rPr>
              <w:t>е</w:t>
            </w:r>
            <w:r w:rsidRPr="00434DA2">
              <w:rPr>
                <w:rFonts w:ascii="Arial" w:hAnsi="Arial" w:cs="Arial"/>
                <w:sz w:val="20"/>
                <w:szCs w:val="22"/>
              </w:rPr>
              <w:t>дельного ра</w:t>
            </w:r>
            <w:r w:rsidRPr="00434DA2">
              <w:rPr>
                <w:rFonts w:ascii="Arial" w:hAnsi="Arial" w:cs="Arial"/>
                <w:sz w:val="20"/>
                <w:szCs w:val="22"/>
              </w:rPr>
              <w:t>з</w:t>
            </w:r>
            <w:r w:rsidRPr="00434DA2">
              <w:rPr>
                <w:rFonts w:ascii="Arial" w:hAnsi="Arial" w:cs="Arial"/>
                <w:sz w:val="20"/>
                <w:szCs w:val="22"/>
              </w:rPr>
              <w:t>мера аванс</w:t>
            </w:r>
            <w:r w:rsidRPr="00434DA2">
              <w:rPr>
                <w:rFonts w:ascii="Arial" w:hAnsi="Arial" w:cs="Arial"/>
                <w:sz w:val="20"/>
                <w:szCs w:val="22"/>
              </w:rPr>
              <w:t>о</w:t>
            </w:r>
            <w:r w:rsidRPr="00434DA2">
              <w:rPr>
                <w:rFonts w:ascii="Arial" w:hAnsi="Arial" w:cs="Arial"/>
                <w:sz w:val="20"/>
                <w:szCs w:val="22"/>
              </w:rPr>
              <w:t>вого платежа, установленн</w:t>
            </w:r>
            <w:r w:rsidRPr="00434DA2">
              <w:rPr>
                <w:rFonts w:ascii="Arial" w:hAnsi="Arial" w:cs="Arial"/>
                <w:sz w:val="20"/>
                <w:szCs w:val="22"/>
              </w:rPr>
              <w:t>о</w:t>
            </w:r>
            <w:r w:rsidRPr="00434DA2">
              <w:rPr>
                <w:rFonts w:ascii="Arial" w:hAnsi="Arial" w:cs="Arial"/>
                <w:sz w:val="20"/>
                <w:szCs w:val="22"/>
              </w:rPr>
              <w:t>го законод</w:t>
            </w:r>
            <w:r w:rsidRPr="00434DA2">
              <w:rPr>
                <w:rFonts w:ascii="Arial" w:hAnsi="Arial" w:cs="Arial"/>
                <w:sz w:val="20"/>
                <w:szCs w:val="22"/>
              </w:rPr>
              <w:t>а</w:t>
            </w:r>
            <w:r w:rsidRPr="00434DA2">
              <w:rPr>
                <w:rFonts w:ascii="Arial" w:hAnsi="Arial" w:cs="Arial"/>
                <w:sz w:val="20"/>
                <w:szCs w:val="22"/>
              </w:rPr>
              <w:t>тельством Российской Федерации</w:t>
            </w:r>
          </w:p>
        </w:tc>
        <w:tc>
          <w:tcPr>
            <w:tcW w:w="737" w:type="dxa"/>
            <w:vMerge w:val="restart"/>
            <w:tcBorders>
              <w:right w:val="nil"/>
            </w:tcBorders>
          </w:tcPr>
          <w:p w:rsidR="00A8079D" w:rsidRPr="00434DA2" w:rsidRDefault="00A8079D" w:rsidP="002D56F8">
            <w:pPr>
              <w:pStyle w:val="ConsPlusNormal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434DA2">
              <w:rPr>
                <w:rFonts w:ascii="Arial" w:hAnsi="Arial" w:cs="Arial"/>
                <w:sz w:val="20"/>
                <w:szCs w:val="22"/>
              </w:rPr>
              <w:t>Пр</w:t>
            </w:r>
            <w:r w:rsidRPr="00434DA2">
              <w:rPr>
                <w:rFonts w:ascii="Arial" w:hAnsi="Arial" w:cs="Arial"/>
                <w:sz w:val="20"/>
                <w:szCs w:val="22"/>
              </w:rPr>
              <w:t>и</w:t>
            </w:r>
            <w:r w:rsidRPr="00434DA2">
              <w:rPr>
                <w:rFonts w:ascii="Arial" w:hAnsi="Arial" w:cs="Arial"/>
                <w:sz w:val="20"/>
                <w:szCs w:val="22"/>
              </w:rPr>
              <w:t>меч</w:t>
            </w:r>
            <w:r w:rsidRPr="00434DA2">
              <w:rPr>
                <w:rFonts w:ascii="Arial" w:hAnsi="Arial" w:cs="Arial"/>
                <w:sz w:val="20"/>
                <w:szCs w:val="22"/>
              </w:rPr>
              <w:t>а</w:t>
            </w:r>
            <w:r w:rsidRPr="00434DA2">
              <w:rPr>
                <w:rFonts w:ascii="Arial" w:hAnsi="Arial" w:cs="Arial"/>
                <w:sz w:val="20"/>
                <w:szCs w:val="22"/>
              </w:rPr>
              <w:t>ние</w:t>
            </w:r>
          </w:p>
        </w:tc>
      </w:tr>
      <w:tr w:rsidR="00A8079D" w:rsidRPr="00434DA2" w:rsidTr="002D56F8">
        <w:tc>
          <w:tcPr>
            <w:tcW w:w="510" w:type="dxa"/>
            <w:vMerge w:val="restart"/>
            <w:tcBorders>
              <w:left w:val="nil"/>
            </w:tcBorders>
          </w:tcPr>
          <w:p w:rsidR="00A8079D" w:rsidRPr="00434DA2" w:rsidRDefault="00A8079D" w:rsidP="002D56F8">
            <w:pPr>
              <w:pStyle w:val="ConsPlusNormal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434DA2">
              <w:rPr>
                <w:rFonts w:ascii="Arial" w:hAnsi="Arial" w:cs="Arial"/>
                <w:sz w:val="20"/>
                <w:szCs w:val="22"/>
              </w:rPr>
              <w:t>н</w:t>
            </w:r>
            <w:r w:rsidRPr="00434DA2">
              <w:rPr>
                <w:rFonts w:ascii="Arial" w:hAnsi="Arial" w:cs="Arial"/>
                <w:sz w:val="20"/>
                <w:szCs w:val="22"/>
              </w:rPr>
              <w:t>о</w:t>
            </w:r>
            <w:r w:rsidRPr="00434DA2">
              <w:rPr>
                <w:rFonts w:ascii="Arial" w:hAnsi="Arial" w:cs="Arial"/>
                <w:sz w:val="20"/>
                <w:szCs w:val="22"/>
              </w:rPr>
              <w:t>мер</w:t>
            </w:r>
          </w:p>
        </w:tc>
        <w:tc>
          <w:tcPr>
            <w:tcW w:w="567" w:type="dxa"/>
            <w:vMerge w:val="restart"/>
          </w:tcPr>
          <w:p w:rsidR="00A8079D" w:rsidRPr="00434DA2" w:rsidRDefault="00A8079D" w:rsidP="002D56F8">
            <w:pPr>
              <w:pStyle w:val="ConsPlusNormal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434DA2">
              <w:rPr>
                <w:rFonts w:ascii="Arial" w:hAnsi="Arial" w:cs="Arial"/>
                <w:sz w:val="20"/>
                <w:szCs w:val="22"/>
              </w:rPr>
              <w:t>дата</w:t>
            </w:r>
          </w:p>
        </w:tc>
        <w:tc>
          <w:tcPr>
            <w:tcW w:w="567" w:type="dxa"/>
            <w:vMerge w:val="restart"/>
          </w:tcPr>
          <w:p w:rsidR="00A8079D" w:rsidRPr="00434DA2" w:rsidRDefault="00A8079D" w:rsidP="002D56F8">
            <w:pPr>
              <w:pStyle w:val="ConsPlusNormal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434DA2">
              <w:rPr>
                <w:rFonts w:ascii="Arial" w:hAnsi="Arial" w:cs="Arial"/>
                <w:sz w:val="20"/>
                <w:szCs w:val="22"/>
              </w:rPr>
              <w:t>сумма</w:t>
            </w:r>
          </w:p>
        </w:tc>
        <w:tc>
          <w:tcPr>
            <w:tcW w:w="1587" w:type="dxa"/>
            <w:gridSpan w:val="2"/>
          </w:tcPr>
          <w:p w:rsidR="00A8079D" w:rsidRPr="00434DA2" w:rsidRDefault="00A8079D" w:rsidP="002D56F8">
            <w:pPr>
              <w:pStyle w:val="ConsPlusNormal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434DA2">
              <w:rPr>
                <w:rFonts w:ascii="Arial" w:hAnsi="Arial" w:cs="Arial"/>
                <w:sz w:val="20"/>
                <w:szCs w:val="22"/>
              </w:rPr>
              <w:t>авансовый платеж</w:t>
            </w:r>
          </w:p>
        </w:tc>
        <w:tc>
          <w:tcPr>
            <w:tcW w:w="624" w:type="dxa"/>
            <w:vMerge w:val="restart"/>
          </w:tcPr>
          <w:p w:rsidR="00A8079D" w:rsidRPr="00434DA2" w:rsidRDefault="00A8079D" w:rsidP="002D56F8">
            <w:pPr>
              <w:pStyle w:val="ConsPlusNormal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434DA2">
              <w:rPr>
                <w:rFonts w:ascii="Arial" w:hAnsi="Arial" w:cs="Arial"/>
                <w:sz w:val="20"/>
                <w:szCs w:val="22"/>
              </w:rPr>
              <w:t>предмет</w:t>
            </w:r>
          </w:p>
        </w:tc>
        <w:tc>
          <w:tcPr>
            <w:tcW w:w="1701" w:type="dxa"/>
            <w:vMerge/>
          </w:tcPr>
          <w:p w:rsidR="00A8079D" w:rsidRPr="00434DA2" w:rsidRDefault="00A8079D" w:rsidP="002D56F8">
            <w:pPr>
              <w:pStyle w:val="ConsPlusNormal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4" w:type="dxa"/>
            <w:vMerge/>
          </w:tcPr>
          <w:p w:rsidR="00A8079D" w:rsidRPr="00434DA2" w:rsidRDefault="00A8079D" w:rsidP="002D56F8">
            <w:pPr>
              <w:pStyle w:val="ConsPlusNormal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1" w:type="dxa"/>
            <w:vMerge/>
          </w:tcPr>
          <w:p w:rsidR="00A8079D" w:rsidRPr="00434DA2" w:rsidRDefault="00A8079D" w:rsidP="002D56F8">
            <w:pPr>
              <w:pStyle w:val="ConsPlusNormal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7" w:type="dxa"/>
            <w:vMerge/>
            <w:tcBorders>
              <w:right w:val="nil"/>
            </w:tcBorders>
          </w:tcPr>
          <w:p w:rsidR="00A8079D" w:rsidRPr="00434DA2" w:rsidRDefault="00A8079D" w:rsidP="002D56F8">
            <w:pPr>
              <w:pStyle w:val="ConsPlusNormal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8079D" w:rsidRPr="00434DA2" w:rsidTr="002D56F8">
        <w:tblPrEx>
          <w:tblBorders>
            <w:left w:val="single" w:sz="4" w:space="0" w:color="auto"/>
          </w:tblBorders>
        </w:tblPrEx>
        <w:tc>
          <w:tcPr>
            <w:tcW w:w="510" w:type="dxa"/>
            <w:vMerge/>
            <w:tcBorders>
              <w:left w:val="nil"/>
            </w:tcBorders>
          </w:tcPr>
          <w:p w:rsidR="00A8079D" w:rsidRPr="00434DA2" w:rsidRDefault="00A8079D" w:rsidP="002D56F8">
            <w:pPr>
              <w:pStyle w:val="ConsPlusNormal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A8079D" w:rsidRPr="00434DA2" w:rsidRDefault="00A8079D" w:rsidP="002D56F8">
            <w:pPr>
              <w:pStyle w:val="ConsPlusNormal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A8079D" w:rsidRPr="00434DA2" w:rsidRDefault="00A8079D" w:rsidP="002D56F8">
            <w:pPr>
              <w:pStyle w:val="ConsPlusNormal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0" w:type="dxa"/>
          </w:tcPr>
          <w:p w:rsidR="00A8079D" w:rsidRPr="00434DA2" w:rsidRDefault="00A8079D" w:rsidP="002D56F8">
            <w:pPr>
              <w:pStyle w:val="ConsPlusNormal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434DA2">
              <w:rPr>
                <w:rFonts w:ascii="Arial" w:hAnsi="Arial" w:cs="Arial"/>
                <w:sz w:val="20"/>
                <w:szCs w:val="22"/>
              </w:rPr>
              <w:t>процент от общей суммы</w:t>
            </w:r>
          </w:p>
        </w:tc>
        <w:tc>
          <w:tcPr>
            <w:tcW w:w="567" w:type="dxa"/>
          </w:tcPr>
          <w:p w:rsidR="00A8079D" w:rsidRPr="00434DA2" w:rsidRDefault="00A8079D" w:rsidP="002D56F8">
            <w:pPr>
              <w:pStyle w:val="ConsPlusNormal"/>
              <w:jc w:val="center"/>
              <w:rPr>
                <w:rFonts w:ascii="Arial" w:hAnsi="Arial" w:cs="Arial"/>
                <w:sz w:val="20"/>
                <w:szCs w:val="22"/>
              </w:rPr>
            </w:pPr>
            <w:proofErr w:type="spellStart"/>
            <w:proofErr w:type="gramStart"/>
            <w:r w:rsidRPr="00434DA2">
              <w:rPr>
                <w:rFonts w:ascii="Arial" w:hAnsi="Arial" w:cs="Arial"/>
                <w:sz w:val="20"/>
                <w:szCs w:val="22"/>
              </w:rPr>
              <w:t>сум</w:t>
            </w:r>
            <w:r>
              <w:rPr>
                <w:rFonts w:ascii="Arial" w:hAnsi="Arial" w:cs="Arial"/>
                <w:sz w:val="20"/>
                <w:szCs w:val="22"/>
              </w:rPr>
              <w:t>-</w:t>
            </w:r>
            <w:r w:rsidRPr="00434DA2">
              <w:rPr>
                <w:rFonts w:ascii="Arial" w:hAnsi="Arial" w:cs="Arial"/>
                <w:sz w:val="20"/>
                <w:szCs w:val="22"/>
              </w:rPr>
              <w:t>ма</w:t>
            </w:r>
            <w:proofErr w:type="spellEnd"/>
            <w:proofErr w:type="gramEnd"/>
          </w:p>
        </w:tc>
        <w:tc>
          <w:tcPr>
            <w:tcW w:w="624" w:type="dxa"/>
            <w:vMerge/>
          </w:tcPr>
          <w:p w:rsidR="00A8079D" w:rsidRPr="00434DA2" w:rsidRDefault="00A8079D" w:rsidP="002D56F8">
            <w:pPr>
              <w:pStyle w:val="ConsPlusNormal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A8079D" w:rsidRPr="00434DA2" w:rsidRDefault="00A8079D" w:rsidP="002D56F8">
            <w:pPr>
              <w:pStyle w:val="ConsPlusNormal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4" w:type="dxa"/>
            <w:vMerge/>
          </w:tcPr>
          <w:p w:rsidR="00A8079D" w:rsidRPr="00434DA2" w:rsidRDefault="00A8079D" w:rsidP="002D56F8">
            <w:pPr>
              <w:pStyle w:val="ConsPlusNormal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1" w:type="dxa"/>
            <w:vMerge/>
          </w:tcPr>
          <w:p w:rsidR="00A8079D" w:rsidRPr="00434DA2" w:rsidRDefault="00A8079D" w:rsidP="002D56F8">
            <w:pPr>
              <w:pStyle w:val="ConsPlusNormal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7" w:type="dxa"/>
            <w:vMerge/>
            <w:tcBorders>
              <w:right w:val="nil"/>
            </w:tcBorders>
          </w:tcPr>
          <w:p w:rsidR="00A8079D" w:rsidRPr="00434DA2" w:rsidRDefault="00A8079D" w:rsidP="002D56F8">
            <w:pPr>
              <w:pStyle w:val="ConsPlusNormal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8079D" w:rsidRPr="00434DA2" w:rsidTr="002D56F8">
        <w:tc>
          <w:tcPr>
            <w:tcW w:w="510" w:type="dxa"/>
            <w:tcBorders>
              <w:left w:val="nil"/>
            </w:tcBorders>
          </w:tcPr>
          <w:p w:rsidR="00A8079D" w:rsidRPr="00434DA2" w:rsidRDefault="00A8079D" w:rsidP="002D56F8">
            <w:pPr>
              <w:pStyle w:val="ConsPlusNormal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434DA2">
              <w:rPr>
                <w:rFonts w:ascii="Arial" w:hAnsi="Arial" w:cs="Arial"/>
                <w:sz w:val="20"/>
                <w:szCs w:val="22"/>
              </w:rPr>
              <w:t>1</w:t>
            </w:r>
          </w:p>
        </w:tc>
        <w:tc>
          <w:tcPr>
            <w:tcW w:w="567" w:type="dxa"/>
          </w:tcPr>
          <w:p w:rsidR="00A8079D" w:rsidRPr="00434DA2" w:rsidRDefault="00A8079D" w:rsidP="002D56F8">
            <w:pPr>
              <w:pStyle w:val="ConsPlusNormal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434DA2">
              <w:rPr>
                <w:rFonts w:ascii="Arial" w:hAnsi="Arial" w:cs="Arial"/>
                <w:sz w:val="20"/>
                <w:szCs w:val="22"/>
              </w:rPr>
              <w:t>2</w:t>
            </w:r>
          </w:p>
        </w:tc>
        <w:tc>
          <w:tcPr>
            <w:tcW w:w="567" w:type="dxa"/>
          </w:tcPr>
          <w:p w:rsidR="00A8079D" w:rsidRPr="00434DA2" w:rsidRDefault="00A8079D" w:rsidP="002D56F8">
            <w:pPr>
              <w:pStyle w:val="ConsPlusNormal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434DA2">
              <w:rPr>
                <w:rFonts w:ascii="Arial" w:hAnsi="Arial" w:cs="Arial"/>
                <w:sz w:val="20"/>
                <w:szCs w:val="22"/>
              </w:rPr>
              <w:t>3</w:t>
            </w:r>
          </w:p>
        </w:tc>
        <w:tc>
          <w:tcPr>
            <w:tcW w:w="1020" w:type="dxa"/>
          </w:tcPr>
          <w:p w:rsidR="00A8079D" w:rsidRPr="00434DA2" w:rsidRDefault="00A8079D" w:rsidP="002D56F8">
            <w:pPr>
              <w:pStyle w:val="ConsPlusNormal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434DA2">
              <w:rPr>
                <w:rFonts w:ascii="Arial" w:hAnsi="Arial" w:cs="Arial"/>
                <w:sz w:val="20"/>
                <w:szCs w:val="22"/>
              </w:rPr>
              <w:t>4</w:t>
            </w:r>
          </w:p>
        </w:tc>
        <w:tc>
          <w:tcPr>
            <w:tcW w:w="567" w:type="dxa"/>
          </w:tcPr>
          <w:p w:rsidR="00A8079D" w:rsidRPr="00434DA2" w:rsidRDefault="00A8079D" w:rsidP="002D56F8">
            <w:pPr>
              <w:pStyle w:val="ConsPlusNormal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434DA2">
              <w:rPr>
                <w:rFonts w:ascii="Arial" w:hAnsi="Arial" w:cs="Arial"/>
                <w:sz w:val="20"/>
                <w:szCs w:val="22"/>
              </w:rPr>
              <w:t>5</w:t>
            </w:r>
          </w:p>
        </w:tc>
        <w:tc>
          <w:tcPr>
            <w:tcW w:w="624" w:type="dxa"/>
          </w:tcPr>
          <w:p w:rsidR="00A8079D" w:rsidRPr="00434DA2" w:rsidRDefault="00A8079D" w:rsidP="002D56F8">
            <w:pPr>
              <w:pStyle w:val="ConsPlusNormal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434DA2">
              <w:rPr>
                <w:rFonts w:ascii="Arial" w:hAnsi="Arial" w:cs="Arial"/>
                <w:sz w:val="20"/>
                <w:szCs w:val="22"/>
              </w:rPr>
              <w:t>6</w:t>
            </w:r>
          </w:p>
        </w:tc>
        <w:tc>
          <w:tcPr>
            <w:tcW w:w="1701" w:type="dxa"/>
          </w:tcPr>
          <w:p w:rsidR="00A8079D" w:rsidRPr="00434DA2" w:rsidRDefault="00A8079D" w:rsidP="002D56F8">
            <w:pPr>
              <w:pStyle w:val="ConsPlusNormal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434DA2">
              <w:rPr>
                <w:rFonts w:ascii="Arial" w:hAnsi="Arial" w:cs="Arial"/>
                <w:sz w:val="20"/>
                <w:szCs w:val="22"/>
              </w:rPr>
              <w:t>8</w:t>
            </w:r>
          </w:p>
        </w:tc>
        <w:tc>
          <w:tcPr>
            <w:tcW w:w="2154" w:type="dxa"/>
          </w:tcPr>
          <w:p w:rsidR="00A8079D" w:rsidRPr="00434DA2" w:rsidRDefault="00A8079D" w:rsidP="002D56F8">
            <w:pPr>
              <w:pStyle w:val="ConsPlusNormal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434DA2">
              <w:rPr>
                <w:rFonts w:ascii="Arial" w:hAnsi="Arial" w:cs="Arial"/>
                <w:sz w:val="20"/>
                <w:szCs w:val="22"/>
              </w:rPr>
              <w:t>9</w:t>
            </w:r>
          </w:p>
        </w:tc>
        <w:tc>
          <w:tcPr>
            <w:tcW w:w="1531" w:type="dxa"/>
          </w:tcPr>
          <w:p w:rsidR="00A8079D" w:rsidRPr="00434DA2" w:rsidRDefault="00A8079D" w:rsidP="002D56F8">
            <w:pPr>
              <w:pStyle w:val="ConsPlusNormal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434DA2">
              <w:rPr>
                <w:rFonts w:ascii="Arial" w:hAnsi="Arial" w:cs="Arial"/>
                <w:sz w:val="20"/>
                <w:szCs w:val="22"/>
              </w:rPr>
              <w:t>10</w:t>
            </w:r>
          </w:p>
        </w:tc>
        <w:tc>
          <w:tcPr>
            <w:tcW w:w="737" w:type="dxa"/>
            <w:tcBorders>
              <w:right w:val="nil"/>
            </w:tcBorders>
          </w:tcPr>
          <w:p w:rsidR="00A8079D" w:rsidRPr="00434DA2" w:rsidRDefault="00A8079D" w:rsidP="002D56F8">
            <w:pPr>
              <w:pStyle w:val="ConsPlusNormal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434DA2">
              <w:rPr>
                <w:rFonts w:ascii="Arial" w:hAnsi="Arial" w:cs="Arial"/>
                <w:sz w:val="20"/>
                <w:szCs w:val="22"/>
              </w:rPr>
              <w:t>11</w:t>
            </w:r>
          </w:p>
        </w:tc>
      </w:tr>
      <w:tr w:rsidR="00A8079D" w:rsidRPr="00434DA2" w:rsidTr="002D56F8">
        <w:tblPrEx>
          <w:tblBorders>
            <w:left w:val="single" w:sz="4" w:space="0" w:color="auto"/>
          </w:tblBorders>
        </w:tblPrEx>
        <w:tc>
          <w:tcPr>
            <w:tcW w:w="510" w:type="dxa"/>
          </w:tcPr>
          <w:p w:rsidR="00A8079D" w:rsidRPr="00434DA2" w:rsidRDefault="00A8079D" w:rsidP="002D56F8">
            <w:pPr>
              <w:pStyle w:val="ConsPlusNormal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A8079D" w:rsidRPr="00434DA2" w:rsidRDefault="00A8079D" w:rsidP="002D56F8">
            <w:pPr>
              <w:pStyle w:val="ConsPlusNormal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A8079D" w:rsidRPr="00434DA2" w:rsidRDefault="00A8079D" w:rsidP="002D56F8">
            <w:pPr>
              <w:pStyle w:val="ConsPlusNormal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0" w:type="dxa"/>
          </w:tcPr>
          <w:p w:rsidR="00A8079D" w:rsidRPr="00434DA2" w:rsidRDefault="00A8079D" w:rsidP="002D56F8">
            <w:pPr>
              <w:pStyle w:val="ConsPlusNormal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A8079D" w:rsidRPr="00434DA2" w:rsidRDefault="00A8079D" w:rsidP="002D56F8">
            <w:pPr>
              <w:pStyle w:val="ConsPlusNormal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" w:type="dxa"/>
          </w:tcPr>
          <w:p w:rsidR="00A8079D" w:rsidRPr="00434DA2" w:rsidRDefault="00A8079D" w:rsidP="002D56F8">
            <w:pPr>
              <w:pStyle w:val="ConsPlusNormal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A8079D" w:rsidRPr="00434DA2" w:rsidRDefault="00A8079D" w:rsidP="002D56F8">
            <w:pPr>
              <w:pStyle w:val="ConsPlusNormal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4" w:type="dxa"/>
          </w:tcPr>
          <w:p w:rsidR="00A8079D" w:rsidRPr="00434DA2" w:rsidRDefault="00A8079D" w:rsidP="002D56F8">
            <w:pPr>
              <w:pStyle w:val="ConsPlusNormal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1" w:type="dxa"/>
          </w:tcPr>
          <w:p w:rsidR="00A8079D" w:rsidRPr="00434DA2" w:rsidRDefault="00A8079D" w:rsidP="002D56F8">
            <w:pPr>
              <w:pStyle w:val="ConsPlusNormal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7" w:type="dxa"/>
            <w:tcBorders>
              <w:right w:val="nil"/>
            </w:tcBorders>
          </w:tcPr>
          <w:p w:rsidR="00A8079D" w:rsidRPr="00434DA2" w:rsidRDefault="00A8079D" w:rsidP="002D56F8">
            <w:pPr>
              <w:pStyle w:val="ConsPlusNormal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8079D" w:rsidRPr="00434DA2" w:rsidRDefault="00A8079D" w:rsidP="00A8079D">
      <w:pPr>
        <w:pStyle w:val="ConsPlusNormal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334"/>
        <w:gridCol w:w="680"/>
      </w:tblGrid>
      <w:tr w:rsidR="00A8079D" w:rsidRPr="00434DA2" w:rsidTr="002D56F8"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079D" w:rsidRPr="00434DA2" w:rsidRDefault="00A8079D" w:rsidP="002D56F8">
            <w:pPr>
              <w:pStyle w:val="ConsPlusNormal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34DA2">
              <w:rPr>
                <w:rFonts w:ascii="Arial" w:hAnsi="Arial" w:cs="Arial"/>
                <w:sz w:val="22"/>
                <w:szCs w:val="22"/>
              </w:rPr>
              <w:t>Номер страницы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079D" w:rsidRPr="00434DA2" w:rsidRDefault="00A8079D" w:rsidP="002D56F8">
            <w:pPr>
              <w:pStyle w:val="ConsPlusNormal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8079D" w:rsidRPr="00434DA2" w:rsidTr="002D56F8"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079D" w:rsidRPr="00434DA2" w:rsidRDefault="00A8079D" w:rsidP="002D56F8">
            <w:pPr>
              <w:pStyle w:val="ConsPlusNormal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34DA2">
              <w:rPr>
                <w:rFonts w:ascii="Arial" w:hAnsi="Arial" w:cs="Arial"/>
                <w:sz w:val="22"/>
                <w:szCs w:val="22"/>
              </w:rPr>
              <w:t>Всего страниц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079D" w:rsidRPr="00434DA2" w:rsidRDefault="00A8079D" w:rsidP="002D56F8">
            <w:pPr>
              <w:pStyle w:val="ConsPlusNormal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8079D" w:rsidRPr="00434DA2" w:rsidRDefault="00A8079D" w:rsidP="00A8079D">
      <w:pPr>
        <w:pStyle w:val="ConsPlusNormal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98"/>
        <w:gridCol w:w="340"/>
        <w:gridCol w:w="1474"/>
        <w:gridCol w:w="340"/>
        <w:gridCol w:w="1191"/>
        <w:gridCol w:w="340"/>
        <w:gridCol w:w="1587"/>
      </w:tblGrid>
      <w:tr w:rsidR="00A8079D" w:rsidRPr="00434DA2" w:rsidTr="002D56F8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079D" w:rsidRPr="00434DA2" w:rsidRDefault="00A8079D" w:rsidP="002D56F8">
            <w:pPr>
              <w:pStyle w:val="ConsPlusNormal"/>
              <w:rPr>
                <w:rFonts w:ascii="Arial" w:hAnsi="Arial" w:cs="Arial"/>
                <w:sz w:val="22"/>
                <w:szCs w:val="22"/>
              </w:rPr>
            </w:pPr>
            <w:r w:rsidRPr="00434DA2">
              <w:rPr>
                <w:rFonts w:ascii="Arial" w:hAnsi="Arial" w:cs="Arial"/>
                <w:sz w:val="22"/>
                <w:szCs w:val="22"/>
              </w:rPr>
              <w:t>Руководитель органа, осущест</w:t>
            </w:r>
            <w:r w:rsidRPr="00434DA2">
              <w:rPr>
                <w:rFonts w:ascii="Arial" w:hAnsi="Arial" w:cs="Arial"/>
                <w:sz w:val="22"/>
                <w:szCs w:val="22"/>
              </w:rPr>
              <w:t>в</w:t>
            </w:r>
            <w:r w:rsidRPr="00434DA2">
              <w:rPr>
                <w:rFonts w:ascii="Arial" w:hAnsi="Arial" w:cs="Arial"/>
                <w:sz w:val="22"/>
                <w:szCs w:val="22"/>
              </w:rPr>
              <w:t>ляющего ведение лицевого счета (уполномоченное лицо)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8079D" w:rsidRPr="00434DA2" w:rsidRDefault="00A8079D" w:rsidP="002D56F8">
            <w:pPr>
              <w:pStyle w:val="ConsPlusNormal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079D" w:rsidRPr="00434DA2" w:rsidRDefault="00A8079D" w:rsidP="002D56F8">
            <w:pPr>
              <w:pStyle w:val="ConsPlusNormal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8079D" w:rsidRPr="00434DA2" w:rsidRDefault="00A8079D" w:rsidP="002D56F8">
            <w:pPr>
              <w:pStyle w:val="ConsPlusNormal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079D" w:rsidRPr="00434DA2" w:rsidRDefault="00A8079D" w:rsidP="002D56F8">
            <w:pPr>
              <w:pStyle w:val="ConsPlusNormal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8079D" w:rsidRPr="00434DA2" w:rsidRDefault="00A8079D" w:rsidP="002D56F8">
            <w:pPr>
              <w:pStyle w:val="ConsPlusNormal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079D" w:rsidRPr="00434DA2" w:rsidRDefault="00A8079D" w:rsidP="002D56F8">
            <w:pPr>
              <w:pStyle w:val="ConsPlusNormal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8079D" w:rsidRPr="00434DA2" w:rsidTr="002D56F8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8079D" w:rsidRPr="00434DA2" w:rsidRDefault="00A8079D" w:rsidP="002D56F8">
            <w:pPr>
              <w:pStyle w:val="ConsPlusNormal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8079D" w:rsidRPr="00434DA2" w:rsidRDefault="00A8079D" w:rsidP="002D56F8">
            <w:pPr>
              <w:pStyle w:val="ConsPlusNormal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079D" w:rsidRPr="00434DA2" w:rsidRDefault="00A8079D" w:rsidP="002D56F8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4DA2">
              <w:rPr>
                <w:rFonts w:ascii="Arial" w:hAnsi="Arial" w:cs="Arial"/>
                <w:sz w:val="22"/>
                <w:szCs w:val="22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8079D" w:rsidRPr="00434DA2" w:rsidRDefault="00A8079D" w:rsidP="002D56F8">
            <w:pPr>
              <w:pStyle w:val="ConsPlusNormal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079D" w:rsidRPr="00434DA2" w:rsidRDefault="00A8079D" w:rsidP="002D56F8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4DA2">
              <w:rPr>
                <w:rFonts w:ascii="Arial" w:hAnsi="Arial" w:cs="Arial"/>
                <w:sz w:val="22"/>
                <w:szCs w:val="22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8079D" w:rsidRPr="00434DA2" w:rsidRDefault="00A8079D" w:rsidP="002D56F8">
            <w:pPr>
              <w:pStyle w:val="ConsPlusNormal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079D" w:rsidRPr="00434DA2" w:rsidRDefault="00A8079D" w:rsidP="002D56F8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4DA2">
              <w:rPr>
                <w:rFonts w:ascii="Arial" w:hAnsi="Arial" w:cs="Arial"/>
                <w:sz w:val="22"/>
                <w:szCs w:val="22"/>
              </w:rPr>
              <w:t>(расшифро</w:t>
            </w:r>
            <w:r w:rsidRPr="00434DA2">
              <w:rPr>
                <w:rFonts w:ascii="Arial" w:hAnsi="Arial" w:cs="Arial"/>
                <w:sz w:val="22"/>
                <w:szCs w:val="22"/>
              </w:rPr>
              <w:t>в</w:t>
            </w:r>
            <w:r w:rsidRPr="00434DA2">
              <w:rPr>
                <w:rFonts w:ascii="Arial" w:hAnsi="Arial" w:cs="Arial"/>
                <w:sz w:val="22"/>
                <w:szCs w:val="22"/>
              </w:rPr>
              <w:t>ка подписи)</w:t>
            </w:r>
          </w:p>
        </w:tc>
      </w:tr>
      <w:tr w:rsidR="00A8079D" w:rsidRPr="00434DA2" w:rsidTr="002D56F8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8079D" w:rsidRPr="00434DA2" w:rsidRDefault="00A8079D" w:rsidP="002D56F8">
            <w:pPr>
              <w:pStyle w:val="ConsPlus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«</w:t>
            </w:r>
            <w:r w:rsidRPr="00434DA2">
              <w:rPr>
                <w:rFonts w:ascii="Arial" w:hAnsi="Arial" w:cs="Arial"/>
                <w:sz w:val="22"/>
                <w:szCs w:val="22"/>
              </w:rPr>
              <w:t>__</w:t>
            </w:r>
            <w:r>
              <w:rPr>
                <w:rFonts w:ascii="Arial" w:hAnsi="Arial" w:cs="Arial"/>
                <w:sz w:val="22"/>
                <w:szCs w:val="22"/>
              </w:rPr>
              <w:t>»</w:t>
            </w:r>
            <w:r w:rsidRPr="00434DA2">
              <w:rPr>
                <w:rFonts w:ascii="Arial" w:hAnsi="Arial" w:cs="Arial"/>
                <w:sz w:val="22"/>
                <w:szCs w:val="22"/>
              </w:rPr>
              <w:t xml:space="preserve"> _____ 20__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8079D" w:rsidRPr="00434DA2" w:rsidRDefault="00A8079D" w:rsidP="002D56F8">
            <w:pPr>
              <w:pStyle w:val="ConsPlusNormal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8079D" w:rsidRPr="00434DA2" w:rsidRDefault="00A8079D" w:rsidP="002D56F8">
            <w:pPr>
              <w:pStyle w:val="ConsPlusNormal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8079D" w:rsidRPr="00434DA2" w:rsidRDefault="00A8079D" w:rsidP="002D56F8">
            <w:pPr>
              <w:pStyle w:val="ConsPlusNormal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A8079D" w:rsidRPr="00434DA2" w:rsidRDefault="00A8079D" w:rsidP="002D56F8">
            <w:pPr>
              <w:pStyle w:val="ConsPlusNormal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8079D" w:rsidRPr="00434DA2" w:rsidRDefault="00A8079D" w:rsidP="002D56F8">
            <w:pPr>
              <w:pStyle w:val="ConsPlusNormal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8079D" w:rsidRPr="00434DA2" w:rsidRDefault="00A8079D" w:rsidP="002D56F8">
            <w:pPr>
              <w:pStyle w:val="ConsPlusNormal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8079D" w:rsidRPr="00434DA2" w:rsidRDefault="00A8079D" w:rsidP="00A8079D">
      <w:pPr>
        <w:pStyle w:val="ConsPlusNormal"/>
        <w:jc w:val="both"/>
        <w:rPr>
          <w:rFonts w:ascii="Arial" w:hAnsi="Arial" w:cs="Arial"/>
          <w:szCs w:val="24"/>
        </w:rPr>
      </w:pPr>
    </w:p>
    <w:p w:rsidR="00A8079D" w:rsidRPr="00434DA2" w:rsidRDefault="00A8079D" w:rsidP="00A8079D">
      <w:pPr>
        <w:pStyle w:val="ConsPlusNormal"/>
        <w:jc w:val="both"/>
        <w:rPr>
          <w:rFonts w:ascii="Arial" w:hAnsi="Arial" w:cs="Arial"/>
          <w:szCs w:val="24"/>
        </w:rPr>
      </w:pPr>
    </w:p>
    <w:p w:rsidR="00A8079D" w:rsidRPr="00434DA2" w:rsidRDefault="00A8079D" w:rsidP="00A8079D">
      <w:pPr>
        <w:pStyle w:val="ConsPlusNormal"/>
        <w:jc w:val="both"/>
        <w:rPr>
          <w:rFonts w:ascii="Arial" w:hAnsi="Arial" w:cs="Arial"/>
          <w:szCs w:val="24"/>
        </w:rPr>
      </w:pPr>
    </w:p>
    <w:p w:rsidR="00A8079D" w:rsidRDefault="00A8079D" w:rsidP="00A8079D"/>
    <w:p w:rsidR="00A8079D" w:rsidRDefault="00A8079D" w:rsidP="00A8079D"/>
    <w:p w:rsidR="00A8079D" w:rsidRDefault="00A8079D" w:rsidP="00A8079D"/>
    <w:p w:rsidR="00A8079D" w:rsidRDefault="00A8079D" w:rsidP="00A8079D"/>
    <w:p w:rsidR="00A8079D" w:rsidRDefault="00A8079D" w:rsidP="00A8079D"/>
    <w:p w:rsidR="00A8079D" w:rsidRDefault="00A8079D" w:rsidP="00A8079D"/>
    <w:p w:rsidR="00A8079D" w:rsidRDefault="00A8079D" w:rsidP="00A8079D"/>
    <w:p w:rsidR="00A8079D" w:rsidRDefault="00A8079D" w:rsidP="00A8079D"/>
    <w:p w:rsidR="00A8079D" w:rsidRDefault="00A8079D" w:rsidP="00A8079D"/>
    <w:p w:rsidR="00A8079D" w:rsidRDefault="00A8079D" w:rsidP="00A8079D"/>
    <w:p w:rsidR="00A8079D" w:rsidRDefault="00A8079D" w:rsidP="00A8079D"/>
    <w:p w:rsidR="00A8079D" w:rsidRDefault="00A8079D" w:rsidP="00A8079D"/>
    <w:p w:rsidR="00A8079D" w:rsidRDefault="00A8079D" w:rsidP="00A8079D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8"/>
        <w:gridCol w:w="4549"/>
      </w:tblGrid>
      <w:tr w:rsidR="00A8079D" w:rsidTr="002D56F8">
        <w:tc>
          <w:tcPr>
            <w:tcW w:w="4928" w:type="dxa"/>
          </w:tcPr>
          <w:p w:rsidR="00A8079D" w:rsidRDefault="00A8079D" w:rsidP="002D56F8">
            <w:pPr>
              <w:pStyle w:val="ConsPlusNormal"/>
              <w:outlineLvl w:val="1"/>
              <w:rPr>
                <w:rFonts w:ascii="Arial" w:hAnsi="Arial" w:cs="Arial"/>
                <w:szCs w:val="24"/>
              </w:rPr>
            </w:pPr>
          </w:p>
        </w:tc>
        <w:tc>
          <w:tcPr>
            <w:tcW w:w="4643" w:type="dxa"/>
          </w:tcPr>
          <w:p w:rsidR="00A8079D" w:rsidRPr="0077678C" w:rsidRDefault="00A8079D" w:rsidP="002D56F8">
            <w:pPr>
              <w:pStyle w:val="ConsPlusNormal"/>
              <w:outlineLvl w:val="1"/>
              <w:rPr>
                <w:rFonts w:ascii="Arial" w:hAnsi="Arial" w:cs="Arial"/>
                <w:szCs w:val="24"/>
              </w:rPr>
            </w:pPr>
            <w:r w:rsidRPr="0077678C">
              <w:rPr>
                <w:rFonts w:ascii="Arial" w:hAnsi="Arial" w:cs="Arial"/>
                <w:szCs w:val="24"/>
              </w:rPr>
              <w:t xml:space="preserve">Приложение № </w:t>
            </w:r>
            <w:r>
              <w:rPr>
                <w:rFonts w:ascii="Arial" w:hAnsi="Arial" w:cs="Arial"/>
                <w:szCs w:val="24"/>
              </w:rPr>
              <w:t>2</w:t>
            </w:r>
          </w:p>
          <w:p w:rsidR="00A8079D" w:rsidRPr="00A56561" w:rsidRDefault="00A8079D" w:rsidP="002D56F8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77678C">
              <w:rPr>
                <w:rFonts w:ascii="Arial" w:hAnsi="Arial" w:cs="Arial"/>
                <w:szCs w:val="24"/>
              </w:rPr>
              <w:t xml:space="preserve">к Порядку </w:t>
            </w:r>
            <w:proofErr w:type="gramStart"/>
            <w:r w:rsidRPr="0077678C">
              <w:rPr>
                <w:rFonts w:ascii="Arial" w:hAnsi="Arial" w:cs="Arial"/>
                <w:szCs w:val="24"/>
              </w:rPr>
              <w:t>санкционирования оплаты денежных обязательств получателей средств местного бюджета</w:t>
            </w:r>
            <w:proofErr w:type="gramEnd"/>
            <w:r w:rsidRPr="0077678C">
              <w:rPr>
                <w:rFonts w:ascii="Arial" w:hAnsi="Arial" w:cs="Arial"/>
                <w:szCs w:val="24"/>
              </w:rPr>
              <w:t xml:space="preserve"> и оплаты денежных обязательств, подлежащих исполнению за счет бюджетных а</w:t>
            </w:r>
            <w:r w:rsidRPr="0077678C">
              <w:rPr>
                <w:rFonts w:ascii="Arial" w:hAnsi="Arial" w:cs="Arial"/>
                <w:szCs w:val="24"/>
              </w:rPr>
              <w:t>с</w:t>
            </w:r>
            <w:r w:rsidRPr="0077678C">
              <w:rPr>
                <w:rFonts w:ascii="Arial" w:hAnsi="Arial" w:cs="Arial"/>
                <w:szCs w:val="24"/>
              </w:rPr>
              <w:t>сигнований по источникам финанс</w:t>
            </w:r>
            <w:r w:rsidRPr="0077678C">
              <w:rPr>
                <w:rFonts w:ascii="Arial" w:hAnsi="Arial" w:cs="Arial"/>
                <w:szCs w:val="24"/>
              </w:rPr>
              <w:t>и</w:t>
            </w:r>
            <w:r w:rsidRPr="0077678C">
              <w:rPr>
                <w:rFonts w:ascii="Arial" w:hAnsi="Arial" w:cs="Arial"/>
                <w:szCs w:val="24"/>
              </w:rPr>
              <w:t>ров</w:t>
            </w:r>
            <w:r w:rsidRPr="0077678C">
              <w:rPr>
                <w:rFonts w:ascii="Arial" w:hAnsi="Arial" w:cs="Arial"/>
                <w:szCs w:val="24"/>
              </w:rPr>
              <w:t>а</w:t>
            </w:r>
            <w:r w:rsidRPr="0077678C">
              <w:rPr>
                <w:rFonts w:ascii="Arial" w:hAnsi="Arial" w:cs="Arial"/>
                <w:szCs w:val="24"/>
              </w:rPr>
              <w:t>ния дефицита местного бюджета, утвержденному</w:t>
            </w:r>
            <w:r>
              <w:rPr>
                <w:rFonts w:ascii="Arial" w:hAnsi="Arial" w:cs="Arial"/>
                <w:szCs w:val="24"/>
              </w:rPr>
              <w:t xml:space="preserve"> постановлением а</w:t>
            </w:r>
            <w:r>
              <w:rPr>
                <w:rFonts w:ascii="Arial" w:hAnsi="Arial" w:cs="Arial"/>
                <w:szCs w:val="24"/>
              </w:rPr>
              <w:t>д</w:t>
            </w:r>
            <w:r>
              <w:rPr>
                <w:rFonts w:ascii="Arial" w:hAnsi="Arial" w:cs="Arial"/>
                <w:szCs w:val="24"/>
              </w:rPr>
              <w:t xml:space="preserve">министрации </w:t>
            </w:r>
            <w:proofErr w:type="spellStart"/>
            <w:r>
              <w:rPr>
                <w:rFonts w:ascii="Arial" w:hAnsi="Arial" w:cs="Arial"/>
                <w:szCs w:val="24"/>
              </w:rPr>
              <w:t>Светлоярского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муниц</w:t>
            </w:r>
            <w:r>
              <w:rPr>
                <w:rFonts w:ascii="Arial" w:hAnsi="Arial" w:cs="Arial"/>
                <w:szCs w:val="24"/>
              </w:rPr>
              <w:t>и</w:t>
            </w:r>
            <w:r>
              <w:rPr>
                <w:rFonts w:ascii="Arial" w:hAnsi="Arial" w:cs="Arial"/>
                <w:szCs w:val="24"/>
              </w:rPr>
              <w:t>пального района Волгоградской обл</w:t>
            </w:r>
            <w:r>
              <w:rPr>
                <w:rFonts w:ascii="Arial" w:hAnsi="Arial" w:cs="Arial"/>
                <w:szCs w:val="24"/>
              </w:rPr>
              <w:t>а</w:t>
            </w:r>
            <w:r>
              <w:rPr>
                <w:rFonts w:ascii="Arial" w:hAnsi="Arial" w:cs="Arial"/>
                <w:szCs w:val="24"/>
              </w:rPr>
              <w:t xml:space="preserve">сти </w:t>
            </w:r>
            <w:r w:rsidRPr="00A56561">
              <w:rPr>
                <w:rFonts w:ascii="Arial" w:hAnsi="Arial" w:cs="Arial"/>
                <w:szCs w:val="24"/>
              </w:rPr>
              <w:t xml:space="preserve">от </w:t>
            </w:r>
            <w:r>
              <w:rPr>
                <w:rFonts w:ascii="Arial" w:hAnsi="Arial" w:cs="Arial"/>
                <w:szCs w:val="24"/>
              </w:rPr>
              <w:t>19.01.2024</w:t>
            </w:r>
            <w:r w:rsidRPr="00A56561">
              <w:rPr>
                <w:rFonts w:ascii="Arial" w:hAnsi="Arial" w:cs="Arial"/>
                <w:szCs w:val="24"/>
              </w:rPr>
              <w:t xml:space="preserve"> №</w:t>
            </w:r>
            <w:r>
              <w:rPr>
                <w:rFonts w:ascii="Arial" w:hAnsi="Arial" w:cs="Arial"/>
                <w:szCs w:val="24"/>
              </w:rPr>
              <w:t xml:space="preserve"> 32</w:t>
            </w:r>
          </w:p>
          <w:p w:rsidR="00A8079D" w:rsidRDefault="00A8079D" w:rsidP="002D56F8">
            <w:pPr>
              <w:pStyle w:val="ConsPlusNormal"/>
              <w:rPr>
                <w:rFonts w:ascii="Arial" w:hAnsi="Arial" w:cs="Arial"/>
                <w:szCs w:val="24"/>
              </w:rPr>
            </w:pPr>
          </w:p>
        </w:tc>
      </w:tr>
    </w:tbl>
    <w:p w:rsidR="00A8079D" w:rsidRDefault="00A8079D" w:rsidP="00A8079D"/>
    <w:p w:rsidR="00A8079D" w:rsidRDefault="00A8079D" w:rsidP="00A8079D"/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A8079D" w:rsidRPr="009E2C0A" w:rsidTr="002D56F8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A8079D" w:rsidRPr="009E2C0A" w:rsidRDefault="00A8079D" w:rsidP="002D56F8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9E2C0A">
              <w:rPr>
                <w:rFonts w:ascii="Arial" w:hAnsi="Arial" w:cs="Arial"/>
                <w:szCs w:val="24"/>
              </w:rPr>
              <w:t xml:space="preserve">УВЕДОМЛЕНИЕ </w:t>
            </w:r>
            <w:r>
              <w:rPr>
                <w:rFonts w:ascii="Arial" w:hAnsi="Arial" w:cs="Arial"/>
                <w:szCs w:val="24"/>
              </w:rPr>
              <w:t>№</w:t>
            </w:r>
            <w:r w:rsidRPr="009E2C0A">
              <w:rPr>
                <w:rFonts w:ascii="Arial" w:hAnsi="Arial" w:cs="Arial"/>
                <w:szCs w:val="24"/>
              </w:rPr>
              <w:t xml:space="preserve"> _____</w:t>
            </w:r>
          </w:p>
          <w:p w:rsidR="00A8079D" w:rsidRPr="009E2C0A" w:rsidRDefault="00A8079D" w:rsidP="002D56F8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9E2C0A">
              <w:rPr>
                <w:rFonts w:ascii="Arial" w:hAnsi="Arial" w:cs="Arial"/>
                <w:szCs w:val="24"/>
              </w:rPr>
              <w:t>о нарушении сроков внесения и размеров арендной платы</w:t>
            </w:r>
          </w:p>
        </w:tc>
      </w:tr>
    </w:tbl>
    <w:p w:rsidR="00A8079D" w:rsidRPr="009E2C0A" w:rsidRDefault="00A8079D" w:rsidP="00A8079D">
      <w:pPr>
        <w:pStyle w:val="ConsPlusNormal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340"/>
        <w:gridCol w:w="2324"/>
        <w:gridCol w:w="340"/>
        <w:gridCol w:w="1935"/>
        <w:gridCol w:w="1013"/>
      </w:tblGrid>
      <w:tr w:rsidR="00A8079D" w:rsidRPr="009E2C0A" w:rsidTr="002D56F8">
        <w:tc>
          <w:tcPr>
            <w:tcW w:w="572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079D" w:rsidRPr="009E2C0A" w:rsidRDefault="00A8079D" w:rsidP="002D56F8">
            <w:pPr>
              <w:pStyle w:val="ConsPlusNormal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8079D" w:rsidRPr="009E2C0A" w:rsidRDefault="00A8079D" w:rsidP="002D56F8">
            <w:pPr>
              <w:pStyle w:val="ConsPlusNormal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079D" w:rsidRPr="009E2C0A" w:rsidRDefault="00A8079D" w:rsidP="002D56F8">
            <w:pPr>
              <w:pStyle w:val="ConsPlusNormal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079D" w:rsidRPr="009E2C0A" w:rsidRDefault="00A8079D" w:rsidP="002D56F8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2C0A">
              <w:rPr>
                <w:rFonts w:ascii="Arial" w:hAnsi="Arial" w:cs="Arial"/>
                <w:sz w:val="22"/>
                <w:szCs w:val="22"/>
              </w:rPr>
              <w:t>Коды</w:t>
            </w:r>
          </w:p>
        </w:tc>
      </w:tr>
      <w:tr w:rsidR="00A8079D" w:rsidRPr="009E2C0A" w:rsidTr="002D56F8">
        <w:tc>
          <w:tcPr>
            <w:tcW w:w="572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A8079D" w:rsidRPr="009E2C0A" w:rsidRDefault="00A8079D" w:rsidP="002D56F8">
            <w:pPr>
              <w:pStyle w:val="ConsPlusNormal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8079D" w:rsidRPr="009E2C0A" w:rsidRDefault="00A8079D" w:rsidP="002D56F8">
            <w:pPr>
              <w:pStyle w:val="ConsPlusNormal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8079D" w:rsidRPr="009E2C0A" w:rsidRDefault="00A8079D" w:rsidP="002D56F8">
            <w:pPr>
              <w:pStyle w:val="ConsPlusNormal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E2C0A">
              <w:rPr>
                <w:rFonts w:ascii="Arial" w:hAnsi="Arial" w:cs="Arial"/>
                <w:sz w:val="22"/>
                <w:szCs w:val="22"/>
              </w:rPr>
              <w:t>Форма по КФД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79D" w:rsidRPr="009E2C0A" w:rsidRDefault="00A8079D" w:rsidP="002D56F8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2C0A">
              <w:rPr>
                <w:rFonts w:ascii="Arial" w:hAnsi="Arial" w:cs="Arial"/>
                <w:sz w:val="22"/>
                <w:szCs w:val="22"/>
              </w:rPr>
              <w:t>0504714</w:t>
            </w:r>
          </w:p>
        </w:tc>
      </w:tr>
      <w:tr w:rsidR="00A8079D" w:rsidRPr="009E2C0A" w:rsidTr="002D56F8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8079D" w:rsidRPr="009E2C0A" w:rsidRDefault="00A8079D" w:rsidP="002D56F8">
            <w:pPr>
              <w:pStyle w:val="ConsPlusNormal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8079D" w:rsidRPr="009E2C0A" w:rsidRDefault="00A8079D" w:rsidP="002D56F8">
            <w:pPr>
              <w:pStyle w:val="ConsPlusNormal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079D" w:rsidRPr="009E2C0A" w:rsidRDefault="00A8079D" w:rsidP="002D56F8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2C0A">
              <w:rPr>
                <w:rFonts w:ascii="Arial" w:hAnsi="Arial" w:cs="Arial"/>
                <w:sz w:val="22"/>
                <w:szCs w:val="22"/>
              </w:rPr>
              <w:t>от «__» _____ 20__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8079D" w:rsidRPr="009E2C0A" w:rsidRDefault="00A8079D" w:rsidP="002D56F8">
            <w:pPr>
              <w:pStyle w:val="ConsPlusNormal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8079D" w:rsidRPr="009E2C0A" w:rsidRDefault="00A8079D" w:rsidP="002D56F8">
            <w:pPr>
              <w:pStyle w:val="ConsPlusNormal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E2C0A">
              <w:rPr>
                <w:rFonts w:ascii="Arial" w:hAnsi="Arial" w:cs="Arial"/>
                <w:sz w:val="22"/>
                <w:szCs w:val="22"/>
              </w:rPr>
              <w:t>Дата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79D" w:rsidRPr="009E2C0A" w:rsidRDefault="00A8079D" w:rsidP="002D56F8">
            <w:pPr>
              <w:pStyle w:val="ConsPlusNormal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8079D" w:rsidRPr="009E2C0A" w:rsidTr="002D56F8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079D" w:rsidRPr="009E2C0A" w:rsidRDefault="00A8079D" w:rsidP="002D56F8">
            <w:pPr>
              <w:pStyle w:val="ConsPlusNormal"/>
              <w:rPr>
                <w:rFonts w:ascii="Arial" w:hAnsi="Arial" w:cs="Arial"/>
                <w:sz w:val="22"/>
                <w:szCs w:val="22"/>
              </w:rPr>
            </w:pPr>
            <w:r w:rsidRPr="009E2C0A">
              <w:rPr>
                <w:rFonts w:ascii="Arial" w:hAnsi="Arial" w:cs="Arial"/>
                <w:sz w:val="22"/>
                <w:szCs w:val="22"/>
              </w:rPr>
              <w:t>Наименование органа, ос</w:t>
            </w:r>
            <w:r w:rsidRPr="009E2C0A">
              <w:rPr>
                <w:rFonts w:ascii="Arial" w:hAnsi="Arial" w:cs="Arial"/>
                <w:sz w:val="22"/>
                <w:szCs w:val="22"/>
              </w:rPr>
              <w:t>у</w:t>
            </w:r>
            <w:r w:rsidRPr="009E2C0A">
              <w:rPr>
                <w:rFonts w:ascii="Arial" w:hAnsi="Arial" w:cs="Arial"/>
                <w:sz w:val="22"/>
                <w:szCs w:val="22"/>
              </w:rPr>
              <w:t>ществляющего ведение л</w:t>
            </w:r>
            <w:r w:rsidRPr="009E2C0A">
              <w:rPr>
                <w:rFonts w:ascii="Arial" w:hAnsi="Arial" w:cs="Arial"/>
                <w:sz w:val="22"/>
                <w:szCs w:val="22"/>
              </w:rPr>
              <w:t>и</w:t>
            </w:r>
            <w:r w:rsidRPr="009E2C0A">
              <w:rPr>
                <w:rFonts w:ascii="Arial" w:hAnsi="Arial" w:cs="Arial"/>
                <w:sz w:val="22"/>
                <w:szCs w:val="22"/>
              </w:rPr>
              <w:t>цевого счета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8079D" w:rsidRPr="009E2C0A" w:rsidRDefault="00A8079D" w:rsidP="002D56F8">
            <w:pPr>
              <w:pStyle w:val="ConsPlusNormal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079D" w:rsidRPr="009E2C0A" w:rsidRDefault="00A8079D" w:rsidP="002D56F8">
            <w:pPr>
              <w:pStyle w:val="ConsPlusNormal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8079D" w:rsidRPr="009E2C0A" w:rsidRDefault="00A8079D" w:rsidP="002D56F8">
            <w:pPr>
              <w:pStyle w:val="ConsPlusNormal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8079D" w:rsidRPr="009E2C0A" w:rsidRDefault="00A8079D" w:rsidP="002D56F8">
            <w:pPr>
              <w:pStyle w:val="ConsPlusNormal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E2C0A">
              <w:rPr>
                <w:rFonts w:ascii="Arial" w:hAnsi="Arial" w:cs="Arial"/>
                <w:sz w:val="22"/>
                <w:szCs w:val="22"/>
              </w:rPr>
              <w:t>по КОФК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79D" w:rsidRPr="009E2C0A" w:rsidRDefault="00A8079D" w:rsidP="002D56F8">
            <w:pPr>
              <w:pStyle w:val="ConsPlusNormal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8079D" w:rsidRPr="009E2C0A" w:rsidTr="002D56F8">
        <w:tc>
          <w:tcPr>
            <w:tcW w:w="30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8079D" w:rsidRPr="009E2C0A" w:rsidRDefault="00A8079D" w:rsidP="002D56F8">
            <w:pPr>
              <w:pStyle w:val="ConsPlusNormal"/>
              <w:rPr>
                <w:rFonts w:ascii="Arial" w:hAnsi="Arial" w:cs="Arial"/>
                <w:sz w:val="22"/>
                <w:szCs w:val="22"/>
              </w:rPr>
            </w:pPr>
            <w:r w:rsidRPr="009E2C0A">
              <w:rPr>
                <w:rFonts w:ascii="Arial" w:hAnsi="Arial" w:cs="Arial"/>
                <w:sz w:val="22"/>
                <w:szCs w:val="22"/>
              </w:rPr>
              <w:t>Главный распорядитель (распорядитель) бюдже</w:t>
            </w:r>
            <w:r w:rsidRPr="009E2C0A">
              <w:rPr>
                <w:rFonts w:ascii="Arial" w:hAnsi="Arial" w:cs="Arial"/>
                <w:sz w:val="22"/>
                <w:szCs w:val="22"/>
              </w:rPr>
              <w:t>т</w:t>
            </w:r>
            <w:r w:rsidRPr="009E2C0A">
              <w:rPr>
                <w:rFonts w:ascii="Arial" w:hAnsi="Arial" w:cs="Arial"/>
                <w:sz w:val="22"/>
                <w:szCs w:val="22"/>
              </w:rPr>
              <w:t>ных средств</w:t>
            </w: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8079D" w:rsidRPr="009E2C0A" w:rsidRDefault="00A8079D" w:rsidP="002D56F8">
            <w:pPr>
              <w:pStyle w:val="ConsPlusNormal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8079D" w:rsidRPr="009E2C0A" w:rsidRDefault="00A8079D" w:rsidP="002D56F8">
            <w:pPr>
              <w:pStyle w:val="ConsPlusNormal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8079D" w:rsidRPr="009E2C0A" w:rsidRDefault="00A8079D" w:rsidP="002D56F8">
            <w:pPr>
              <w:pStyle w:val="ConsPlusNormal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8079D" w:rsidRPr="009E2C0A" w:rsidRDefault="00A8079D" w:rsidP="002D56F8">
            <w:pPr>
              <w:pStyle w:val="ConsPlusNormal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E2C0A">
              <w:rPr>
                <w:rFonts w:ascii="Arial" w:hAnsi="Arial" w:cs="Arial"/>
                <w:sz w:val="22"/>
                <w:szCs w:val="22"/>
              </w:rPr>
              <w:t>Глава по БК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79D" w:rsidRPr="009E2C0A" w:rsidRDefault="00A8079D" w:rsidP="002D56F8">
            <w:pPr>
              <w:pStyle w:val="ConsPlusNormal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8079D" w:rsidRPr="009E2C0A" w:rsidTr="002D56F8"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079D" w:rsidRPr="009E2C0A" w:rsidRDefault="00A8079D" w:rsidP="002D56F8">
            <w:pPr>
              <w:pStyle w:val="ConsPlusNormal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079D" w:rsidRPr="009E2C0A" w:rsidRDefault="00A8079D" w:rsidP="002D56F8">
            <w:pPr>
              <w:pStyle w:val="ConsPlusNormal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079D" w:rsidRPr="009E2C0A" w:rsidRDefault="00A8079D" w:rsidP="002D56F8">
            <w:pPr>
              <w:pStyle w:val="ConsPlusNormal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8079D" w:rsidRPr="009E2C0A" w:rsidRDefault="00A8079D" w:rsidP="002D56F8">
            <w:pPr>
              <w:pStyle w:val="ConsPlusNormal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8079D" w:rsidRPr="009E2C0A" w:rsidRDefault="00A8079D" w:rsidP="002D56F8">
            <w:pPr>
              <w:pStyle w:val="ConsPlusNormal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E2C0A">
              <w:rPr>
                <w:rFonts w:ascii="Arial" w:hAnsi="Arial" w:cs="Arial"/>
                <w:sz w:val="22"/>
                <w:szCs w:val="22"/>
              </w:rPr>
              <w:t>по Сводному р</w:t>
            </w:r>
            <w:r w:rsidRPr="009E2C0A">
              <w:rPr>
                <w:rFonts w:ascii="Arial" w:hAnsi="Arial" w:cs="Arial"/>
                <w:sz w:val="22"/>
                <w:szCs w:val="22"/>
              </w:rPr>
              <w:t>е</w:t>
            </w:r>
            <w:r w:rsidRPr="009E2C0A">
              <w:rPr>
                <w:rFonts w:ascii="Arial" w:hAnsi="Arial" w:cs="Arial"/>
                <w:sz w:val="22"/>
                <w:szCs w:val="22"/>
              </w:rPr>
              <w:t>естру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79D" w:rsidRPr="009E2C0A" w:rsidRDefault="00A8079D" w:rsidP="002D56F8">
            <w:pPr>
              <w:pStyle w:val="ConsPlusNormal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8079D" w:rsidRPr="009E2C0A" w:rsidTr="002D56F8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079D" w:rsidRPr="009E2C0A" w:rsidRDefault="00A8079D" w:rsidP="002D56F8">
            <w:pPr>
              <w:pStyle w:val="ConsPlusNormal"/>
              <w:rPr>
                <w:rFonts w:ascii="Arial" w:hAnsi="Arial" w:cs="Arial"/>
                <w:sz w:val="22"/>
                <w:szCs w:val="22"/>
              </w:rPr>
            </w:pPr>
            <w:r w:rsidRPr="009E2C0A">
              <w:rPr>
                <w:rFonts w:ascii="Arial" w:hAnsi="Arial" w:cs="Arial"/>
                <w:sz w:val="22"/>
                <w:szCs w:val="22"/>
              </w:rPr>
              <w:t>Получатель бюджетных средств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8079D" w:rsidRPr="009E2C0A" w:rsidRDefault="00A8079D" w:rsidP="002D56F8">
            <w:pPr>
              <w:pStyle w:val="ConsPlusNormal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8079D" w:rsidRPr="009E2C0A" w:rsidRDefault="00A8079D" w:rsidP="002D56F8">
            <w:pPr>
              <w:pStyle w:val="ConsPlusNormal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8079D" w:rsidRPr="009E2C0A" w:rsidRDefault="00A8079D" w:rsidP="002D56F8">
            <w:pPr>
              <w:pStyle w:val="ConsPlusNormal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8079D" w:rsidRPr="009E2C0A" w:rsidRDefault="00A8079D" w:rsidP="002D56F8">
            <w:pPr>
              <w:pStyle w:val="ConsPlusNormal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E2C0A">
              <w:rPr>
                <w:rFonts w:ascii="Arial" w:hAnsi="Arial" w:cs="Arial"/>
                <w:sz w:val="22"/>
                <w:szCs w:val="22"/>
              </w:rPr>
              <w:t>по Сводному р</w:t>
            </w:r>
            <w:r w:rsidRPr="009E2C0A">
              <w:rPr>
                <w:rFonts w:ascii="Arial" w:hAnsi="Arial" w:cs="Arial"/>
                <w:sz w:val="22"/>
                <w:szCs w:val="22"/>
              </w:rPr>
              <w:t>е</w:t>
            </w:r>
            <w:r w:rsidRPr="009E2C0A">
              <w:rPr>
                <w:rFonts w:ascii="Arial" w:hAnsi="Arial" w:cs="Arial"/>
                <w:sz w:val="22"/>
                <w:szCs w:val="22"/>
              </w:rPr>
              <w:t>естру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79D" w:rsidRPr="009E2C0A" w:rsidRDefault="00A8079D" w:rsidP="002D56F8">
            <w:pPr>
              <w:pStyle w:val="ConsPlusNormal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8079D" w:rsidRPr="009E2C0A" w:rsidTr="002D56F8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8079D" w:rsidRPr="009E2C0A" w:rsidRDefault="00A8079D" w:rsidP="002D56F8">
            <w:pPr>
              <w:pStyle w:val="ConsPlusNormal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8079D" w:rsidRPr="009E2C0A" w:rsidRDefault="00A8079D" w:rsidP="002D56F8">
            <w:pPr>
              <w:pStyle w:val="ConsPlusNormal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8079D" w:rsidRPr="009E2C0A" w:rsidRDefault="00A8079D" w:rsidP="002D56F8">
            <w:pPr>
              <w:pStyle w:val="ConsPlusNormal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8079D" w:rsidRPr="009E2C0A" w:rsidRDefault="00A8079D" w:rsidP="002D56F8">
            <w:pPr>
              <w:pStyle w:val="ConsPlusNormal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8079D" w:rsidRPr="009E2C0A" w:rsidRDefault="00A8079D" w:rsidP="002D56F8">
            <w:pPr>
              <w:pStyle w:val="ConsPlusNormal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E2C0A">
              <w:rPr>
                <w:rFonts w:ascii="Arial" w:hAnsi="Arial" w:cs="Arial"/>
                <w:sz w:val="22"/>
                <w:szCs w:val="22"/>
              </w:rPr>
              <w:t>Номер лицевого счета получат</w:t>
            </w:r>
            <w:r w:rsidRPr="009E2C0A">
              <w:rPr>
                <w:rFonts w:ascii="Arial" w:hAnsi="Arial" w:cs="Arial"/>
                <w:sz w:val="22"/>
                <w:szCs w:val="22"/>
              </w:rPr>
              <w:t>е</w:t>
            </w:r>
            <w:r w:rsidRPr="009E2C0A">
              <w:rPr>
                <w:rFonts w:ascii="Arial" w:hAnsi="Arial" w:cs="Arial"/>
                <w:sz w:val="22"/>
                <w:szCs w:val="22"/>
              </w:rPr>
              <w:t>ля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79D" w:rsidRPr="009E2C0A" w:rsidRDefault="00A8079D" w:rsidP="002D56F8">
            <w:pPr>
              <w:pStyle w:val="ConsPlusNormal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8079D" w:rsidRPr="009E2C0A" w:rsidTr="002D56F8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079D" w:rsidRPr="009E2C0A" w:rsidRDefault="00A8079D" w:rsidP="002D56F8">
            <w:pPr>
              <w:pStyle w:val="ConsPlusNormal"/>
              <w:rPr>
                <w:rFonts w:ascii="Arial" w:hAnsi="Arial" w:cs="Arial"/>
                <w:sz w:val="22"/>
                <w:szCs w:val="22"/>
              </w:rPr>
            </w:pPr>
            <w:r w:rsidRPr="009E2C0A">
              <w:rPr>
                <w:rFonts w:ascii="Arial" w:hAnsi="Arial" w:cs="Arial"/>
                <w:sz w:val="22"/>
                <w:szCs w:val="22"/>
              </w:rPr>
              <w:t>Наименование бюджета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8079D" w:rsidRPr="009E2C0A" w:rsidRDefault="00A8079D" w:rsidP="002D56F8">
            <w:pPr>
              <w:pStyle w:val="ConsPlusNormal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079D" w:rsidRPr="009E2C0A" w:rsidRDefault="00A8079D" w:rsidP="002D56F8">
            <w:pPr>
              <w:pStyle w:val="ConsPlusNormal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8079D" w:rsidRPr="009E2C0A" w:rsidRDefault="00A8079D" w:rsidP="002D56F8">
            <w:pPr>
              <w:pStyle w:val="ConsPlusNormal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8079D" w:rsidRPr="009E2C0A" w:rsidRDefault="00A8079D" w:rsidP="002D56F8">
            <w:pPr>
              <w:pStyle w:val="ConsPlusNormal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79D" w:rsidRPr="009E2C0A" w:rsidRDefault="00A8079D" w:rsidP="002D56F8">
            <w:pPr>
              <w:pStyle w:val="ConsPlusNormal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8079D" w:rsidRPr="009E2C0A" w:rsidTr="002D56F8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079D" w:rsidRPr="009E2C0A" w:rsidRDefault="00A8079D" w:rsidP="002D56F8">
            <w:pPr>
              <w:pStyle w:val="ConsPlusNormal"/>
              <w:rPr>
                <w:rFonts w:ascii="Arial" w:hAnsi="Arial" w:cs="Arial"/>
                <w:sz w:val="22"/>
                <w:szCs w:val="22"/>
              </w:rPr>
            </w:pPr>
            <w:r w:rsidRPr="009E2C0A">
              <w:rPr>
                <w:rFonts w:ascii="Arial" w:hAnsi="Arial" w:cs="Arial"/>
                <w:sz w:val="22"/>
                <w:szCs w:val="22"/>
              </w:rPr>
              <w:t>Финансовый орган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8079D" w:rsidRPr="009E2C0A" w:rsidRDefault="00A8079D" w:rsidP="002D56F8">
            <w:pPr>
              <w:pStyle w:val="ConsPlusNormal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8079D" w:rsidRPr="009E2C0A" w:rsidRDefault="00A8079D" w:rsidP="002D56F8">
            <w:pPr>
              <w:pStyle w:val="ConsPlusNormal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8079D" w:rsidRPr="009E2C0A" w:rsidRDefault="00A8079D" w:rsidP="002D56F8">
            <w:pPr>
              <w:pStyle w:val="ConsPlusNormal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8079D" w:rsidRPr="009E2C0A" w:rsidRDefault="00A8079D" w:rsidP="002D56F8">
            <w:pPr>
              <w:pStyle w:val="ConsPlusNormal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79D" w:rsidRPr="009E2C0A" w:rsidRDefault="00A8079D" w:rsidP="002D56F8">
            <w:pPr>
              <w:pStyle w:val="ConsPlusNormal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8079D" w:rsidRPr="009E2C0A" w:rsidTr="002D56F8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8079D" w:rsidRPr="009E2C0A" w:rsidRDefault="00A8079D" w:rsidP="002D56F8">
            <w:pPr>
              <w:pStyle w:val="ConsPlusNormal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8079D" w:rsidRPr="009E2C0A" w:rsidRDefault="00A8079D" w:rsidP="002D56F8">
            <w:pPr>
              <w:pStyle w:val="ConsPlusNormal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8079D" w:rsidRPr="009E2C0A" w:rsidRDefault="00A8079D" w:rsidP="002D56F8">
            <w:pPr>
              <w:pStyle w:val="ConsPlusNormal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8079D" w:rsidRPr="009E2C0A" w:rsidRDefault="00A8079D" w:rsidP="002D56F8">
            <w:pPr>
              <w:pStyle w:val="ConsPlusNormal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8079D" w:rsidRPr="009E2C0A" w:rsidRDefault="00A8079D" w:rsidP="002D56F8">
            <w:pPr>
              <w:pStyle w:val="ConsPlusNormal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E2C0A">
              <w:rPr>
                <w:rFonts w:ascii="Arial" w:hAnsi="Arial" w:cs="Arial"/>
                <w:sz w:val="22"/>
                <w:szCs w:val="22"/>
              </w:rPr>
              <w:t>Учетный номер обязательства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79D" w:rsidRPr="009E2C0A" w:rsidRDefault="00A8079D" w:rsidP="002D56F8">
            <w:pPr>
              <w:pStyle w:val="ConsPlusNormal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8079D" w:rsidRPr="009E2C0A" w:rsidTr="002D56F8">
        <w:tc>
          <w:tcPr>
            <w:tcW w:w="57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8079D" w:rsidRPr="009E2C0A" w:rsidRDefault="00A8079D" w:rsidP="002D56F8">
            <w:pPr>
              <w:pStyle w:val="ConsPlusNormal"/>
              <w:rPr>
                <w:rFonts w:ascii="Arial" w:hAnsi="Arial" w:cs="Arial"/>
                <w:sz w:val="22"/>
                <w:szCs w:val="22"/>
              </w:rPr>
            </w:pPr>
            <w:r w:rsidRPr="009E2C0A">
              <w:rPr>
                <w:rFonts w:ascii="Arial" w:hAnsi="Arial" w:cs="Arial"/>
                <w:sz w:val="22"/>
                <w:szCs w:val="22"/>
              </w:rPr>
              <w:t>Единица измерения: руб. (с точностью до второго д</w:t>
            </w:r>
            <w:r w:rsidRPr="009E2C0A">
              <w:rPr>
                <w:rFonts w:ascii="Arial" w:hAnsi="Arial" w:cs="Arial"/>
                <w:sz w:val="22"/>
                <w:szCs w:val="22"/>
              </w:rPr>
              <w:t>е</w:t>
            </w:r>
            <w:r w:rsidRPr="009E2C0A">
              <w:rPr>
                <w:rFonts w:ascii="Arial" w:hAnsi="Arial" w:cs="Arial"/>
                <w:sz w:val="22"/>
                <w:szCs w:val="22"/>
              </w:rPr>
              <w:t>сятичного знака)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8079D" w:rsidRPr="009E2C0A" w:rsidRDefault="00A8079D" w:rsidP="002D56F8">
            <w:pPr>
              <w:pStyle w:val="ConsPlusNormal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8079D" w:rsidRPr="009E2C0A" w:rsidRDefault="00A8079D" w:rsidP="002D56F8">
            <w:pPr>
              <w:pStyle w:val="ConsPlusNormal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E2C0A">
              <w:rPr>
                <w:rFonts w:ascii="Arial" w:hAnsi="Arial" w:cs="Arial"/>
                <w:sz w:val="22"/>
                <w:szCs w:val="22"/>
              </w:rPr>
              <w:t>по ОКЕИ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79D" w:rsidRPr="009E2C0A" w:rsidRDefault="00A8079D" w:rsidP="002D56F8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48">
              <w:r w:rsidRPr="009E2C0A">
                <w:rPr>
                  <w:rFonts w:ascii="Arial" w:hAnsi="Arial" w:cs="Arial"/>
                  <w:color w:val="0000FF"/>
                  <w:sz w:val="22"/>
                  <w:szCs w:val="22"/>
                </w:rPr>
                <w:t>383</w:t>
              </w:r>
            </w:hyperlink>
          </w:p>
        </w:tc>
      </w:tr>
    </w:tbl>
    <w:p w:rsidR="00A8079D" w:rsidRDefault="00A8079D" w:rsidP="00A8079D">
      <w:pPr>
        <w:pStyle w:val="ConsPlusNormal"/>
        <w:jc w:val="both"/>
        <w:rPr>
          <w:rFonts w:ascii="Arial" w:hAnsi="Arial" w:cs="Arial"/>
          <w:szCs w:val="24"/>
        </w:rPr>
      </w:pPr>
    </w:p>
    <w:p w:rsidR="00A8079D" w:rsidRDefault="00A8079D" w:rsidP="00A8079D">
      <w:pPr>
        <w:pStyle w:val="ConsPlusNormal"/>
        <w:jc w:val="both"/>
        <w:rPr>
          <w:rFonts w:ascii="Arial" w:hAnsi="Arial" w:cs="Arial"/>
          <w:szCs w:val="24"/>
        </w:rPr>
      </w:pPr>
    </w:p>
    <w:p w:rsidR="00A8079D" w:rsidRDefault="00A8079D" w:rsidP="00A8079D">
      <w:pPr>
        <w:pStyle w:val="ConsPlusNormal"/>
        <w:jc w:val="both"/>
        <w:rPr>
          <w:rFonts w:ascii="Arial" w:hAnsi="Arial" w:cs="Arial"/>
          <w:szCs w:val="24"/>
        </w:rPr>
      </w:pPr>
    </w:p>
    <w:p w:rsidR="00A8079D" w:rsidRPr="009E2C0A" w:rsidRDefault="00A8079D" w:rsidP="00A8079D">
      <w:pPr>
        <w:pStyle w:val="ConsPlusNormal"/>
        <w:jc w:val="both"/>
        <w:rPr>
          <w:rFonts w:ascii="Arial" w:hAnsi="Arial" w:cs="Arial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80"/>
        <w:gridCol w:w="1474"/>
        <w:gridCol w:w="1077"/>
        <w:gridCol w:w="1134"/>
        <w:gridCol w:w="1304"/>
        <w:gridCol w:w="1871"/>
        <w:gridCol w:w="850"/>
      </w:tblGrid>
      <w:tr w:rsidR="00A8079D" w:rsidRPr="009E2C0A" w:rsidTr="002D56F8">
        <w:tc>
          <w:tcPr>
            <w:tcW w:w="4989" w:type="dxa"/>
            <w:gridSpan w:val="5"/>
            <w:tcBorders>
              <w:left w:val="nil"/>
            </w:tcBorders>
          </w:tcPr>
          <w:p w:rsidR="00A8079D" w:rsidRPr="00A47F60" w:rsidRDefault="00A8079D" w:rsidP="002D56F8">
            <w:pPr>
              <w:pStyle w:val="ConsPlusNormal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A47F60">
              <w:rPr>
                <w:rFonts w:ascii="Arial" w:hAnsi="Arial" w:cs="Arial"/>
                <w:sz w:val="20"/>
                <w:szCs w:val="24"/>
              </w:rPr>
              <w:t>Договор аренды</w:t>
            </w:r>
          </w:p>
        </w:tc>
        <w:tc>
          <w:tcPr>
            <w:tcW w:w="1304" w:type="dxa"/>
            <w:vMerge w:val="restart"/>
          </w:tcPr>
          <w:p w:rsidR="00A8079D" w:rsidRPr="00A47F60" w:rsidRDefault="00A8079D" w:rsidP="002D56F8">
            <w:pPr>
              <w:pStyle w:val="ConsPlusNormal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A47F60">
              <w:rPr>
                <w:rFonts w:ascii="Arial" w:hAnsi="Arial" w:cs="Arial"/>
                <w:sz w:val="20"/>
                <w:szCs w:val="24"/>
              </w:rPr>
              <w:t>Фактическая дата внес</w:t>
            </w:r>
            <w:r w:rsidRPr="00A47F60">
              <w:rPr>
                <w:rFonts w:ascii="Arial" w:hAnsi="Arial" w:cs="Arial"/>
                <w:sz w:val="20"/>
                <w:szCs w:val="24"/>
              </w:rPr>
              <w:t>е</w:t>
            </w:r>
            <w:r w:rsidRPr="00A47F60">
              <w:rPr>
                <w:rFonts w:ascii="Arial" w:hAnsi="Arial" w:cs="Arial"/>
                <w:sz w:val="20"/>
                <w:szCs w:val="24"/>
              </w:rPr>
              <w:t>ния арен</w:t>
            </w:r>
            <w:r w:rsidRPr="00A47F60">
              <w:rPr>
                <w:rFonts w:ascii="Arial" w:hAnsi="Arial" w:cs="Arial"/>
                <w:sz w:val="20"/>
                <w:szCs w:val="24"/>
              </w:rPr>
              <w:t>д</w:t>
            </w:r>
            <w:r w:rsidRPr="00A47F60">
              <w:rPr>
                <w:rFonts w:ascii="Arial" w:hAnsi="Arial" w:cs="Arial"/>
                <w:sz w:val="20"/>
                <w:szCs w:val="24"/>
              </w:rPr>
              <w:t>ной платы</w:t>
            </w:r>
          </w:p>
        </w:tc>
        <w:tc>
          <w:tcPr>
            <w:tcW w:w="1871" w:type="dxa"/>
            <w:vMerge w:val="restart"/>
          </w:tcPr>
          <w:p w:rsidR="00A8079D" w:rsidRPr="00A47F60" w:rsidRDefault="00A8079D" w:rsidP="002D56F8">
            <w:pPr>
              <w:pStyle w:val="ConsPlusNormal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A47F60">
              <w:rPr>
                <w:rFonts w:ascii="Arial" w:hAnsi="Arial" w:cs="Arial"/>
                <w:sz w:val="20"/>
                <w:szCs w:val="24"/>
              </w:rPr>
              <w:t>Сумма превыш</w:t>
            </w:r>
            <w:r w:rsidRPr="00A47F60">
              <w:rPr>
                <w:rFonts w:ascii="Arial" w:hAnsi="Arial" w:cs="Arial"/>
                <w:sz w:val="20"/>
                <w:szCs w:val="24"/>
              </w:rPr>
              <w:t>е</w:t>
            </w:r>
            <w:r w:rsidRPr="00A47F60">
              <w:rPr>
                <w:rFonts w:ascii="Arial" w:hAnsi="Arial" w:cs="Arial"/>
                <w:sz w:val="20"/>
                <w:szCs w:val="24"/>
              </w:rPr>
              <w:t>ния размера арендной платы, установленной договором</w:t>
            </w:r>
          </w:p>
        </w:tc>
        <w:tc>
          <w:tcPr>
            <w:tcW w:w="850" w:type="dxa"/>
            <w:vMerge w:val="restart"/>
            <w:tcBorders>
              <w:right w:val="nil"/>
            </w:tcBorders>
          </w:tcPr>
          <w:p w:rsidR="00A8079D" w:rsidRPr="00A47F60" w:rsidRDefault="00A8079D" w:rsidP="002D56F8">
            <w:pPr>
              <w:pStyle w:val="ConsPlusNormal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A47F60">
              <w:rPr>
                <w:rFonts w:ascii="Arial" w:hAnsi="Arial" w:cs="Arial"/>
                <w:sz w:val="20"/>
                <w:szCs w:val="24"/>
              </w:rPr>
              <w:t>Прим</w:t>
            </w:r>
            <w:r w:rsidRPr="00A47F60">
              <w:rPr>
                <w:rFonts w:ascii="Arial" w:hAnsi="Arial" w:cs="Arial"/>
                <w:sz w:val="20"/>
                <w:szCs w:val="24"/>
              </w:rPr>
              <w:t>е</w:t>
            </w:r>
            <w:r w:rsidRPr="00A47F60">
              <w:rPr>
                <w:rFonts w:ascii="Arial" w:hAnsi="Arial" w:cs="Arial"/>
                <w:sz w:val="20"/>
                <w:szCs w:val="24"/>
              </w:rPr>
              <w:t>чание</w:t>
            </w:r>
          </w:p>
        </w:tc>
      </w:tr>
      <w:tr w:rsidR="00A8079D" w:rsidRPr="009E2C0A" w:rsidTr="002D56F8">
        <w:tc>
          <w:tcPr>
            <w:tcW w:w="624" w:type="dxa"/>
            <w:tcBorders>
              <w:left w:val="nil"/>
            </w:tcBorders>
          </w:tcPr>
          <w:p w:rsidR="00A8079D" w:rsidRPr="00A47F60" w:rsidRDefault="00A8079D" w:rsidP="002D56F8">
            <w:pPr>
              <w:pStyle w:val="ConsPlusNormal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A47F60">
              <w:rPr>
                <w:rFonts w:ascii="Arial" w:hAnsi="Arial" w:cs="Arial"/>
                <w:sz w:val="20"/>
                <w:szCs w:val="24"/>
              </w:rPr>
              <w:t>н</w:t>
            </w:r>
            <w:r w:rsidRPr="00A47F60">
              <w:rPr>
                <w:rFonts w:ascii="Arial" w:hAnsi="Arial" w:cs="Arial"/>
                <w:sz w:val="20"/>
                <w:szCs w:val="24"/>
              </w:rPr>
              <w:t>о</w:t>
            </w:r>
            <w:r w:rsidRPr="00A47F60">
              <w:rPr>
                <w:rFonts w:ascii="Arial" w:hAnsi="Arial" w:cs="Arial"/>
                <w:sz w:val="20"/>
                <w:szCs w:val="24"/>
              </w:rPr>
              <w:t>мер</w:t>
            </w:r>
          </w:p>
        </w:tc>
        <w:tc>
          <w:tcPr>
            <w:tcW w:w="680" w:type="dxa"/>
          </w:tcPr>
          <w:p w:rsidR="00A8079D" w:rsidRPr="00A47F60" w:rsidRDefault="00A8079D" w:rsidP="002D56F8">
            <w:pPr>
              <w:pStyle w:val="ConsPlusNormal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A47F60">
              <w:rPr>
                <w:rFonts w:ascii="Arial" w:hAnsi="Arial" w:cs="Arial"/>
                <w:sz w:val="20"/>
                <w:szCs w:val="24"/>
              </w:rPr>
              <w:t>дата</w:t>
            </w:r>
          </w:p>
        </w:tc>
        <w:tc>
          <w:tcPr>
            <w:tcW w:w="1474" w:type="dxa"/>
          </w:tcPr>
          <w:p w:rsidR="00A8079D" w:rsidRPr="00A47F60" w:rsidRDefault="00A8079D" w:rsidP="002D56F8">
            <w:pPr>
              <w:pStyle w:val="ConsPlusNormal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A47F60">
              <w:rPr>
                <w:rFonts w:ascii="Arial" w:hAnsi="Arial" w:cs="Arial"/>
                <w:sz w:val="20"/>
                <w:szCs w:val="24"/>
              </w:rPr>
              <w:t>периоди</w:t>
            </w:r>
            <w:r w:rsidRPr="00A47F60">
              <w:rPr>
                <w:rFonts w:ascii="Arial" w:hAnsi="Arial" w:cs="Arial"/>
                <w:sz w:val="20"/>
                <w:szCs w:val="24"/>
              </w:rPr>
              <w:t>ч</w:t>
            </w:r>
            <w:r w:rsidRPr="00A47F60">
              <w:rPr>
                <w:rFonts w:ascii="Arial" w:hAnsi="Arial" w:cs="Arial"/>
                <w:sz w:val="20"/>
                <w:szCs w:val="24"/>
              </w:rPr>
              <w:t>ность внес</w:t>
            </w:r>
            <w:r w:rsidRPr="00A47F60">
              <w:rPr>
                <w:rFonts w:ascii="Arial" w:hAnsi="Arial" w:cs="Arial"/>
                <w:sz w:val="20"/>
                <w:szCs w:val="24"/>
              </w:rPr>
              <w:t>е</w:t>
            </w:r>
            <w:r w:rsidRPr="00A47F60">
              <w:rPr>
                <w:rFonts w:ascii="Arial" w:hAnsi="Arial" w:cs="Arial"/>
                <w:sz w:val="20"/>
                <w:szCs w:val="24"/>
              </w:rPr>
              <w:t>ния арендной платы</w:t>
            </w:r>
          </w:p>
        </w:tc>
        <w:tc>
          <w:tcPr>
            <w:tcW w:w="1077" w:type="dxa"/>
          </w:tcPr>
          <w:p w:rsidR="00A8079D" w:rsidRPr="00A47F60" w:rsidRDefault="00A8079D" w:rsidP="002D56F8">
            <w:pPr>
              <w:pStyle w:val="ConsPlusNormal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A47F60">
              <w:rPr>
                <w:rFonts w:ascii="Arial" w:hAnsi="Arial" w:cs="Arial"/>
                <w:sz w:val="20"/>
                <w:szCs w:val="24"/>
              </w:rPr>
              <w:t>срок вн</w:t>
            </w:r>
            <w:r w:rsidRPr="00A47F60">
              <w:rPr>
                <w:rFonts w:ascii="Arial" w:hAnsi="Arial" w:cs="Arial"/>
                <w:sz w:val="20"/>
                <w:szCs w:val="24"/>
              </w:rPr>
              <w:t>е</w:t>
            </w:r>
            <w:r w:rsidRPr="00A47F60">
              <w:rPr>
                <w:rFonts w:ascii="Arial" w:hAnsi="Arial" w:cs="Arial"/>
                <w:sz w:val="20"/>
                <w:szCs w:val="24"/>
              </w:rPr>
              <w:t>сения арендной платы</w:t>
            </w:r>
          </w:p>
        </w:tc>
        <w:tc>
          <w:tcPr>
            <w:tcW w:w="1134" w:type="dxa"/>
          </w:tcPr>
          <w:p w:rsidR="00A8079D" w:rsidRPr="00A47F60" w:rsidRDefault="00A8079D" w:rsidP="002D56F8">
            <w:pPr>
              <w:pStyle w:val="ConsPlusNormal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A47F60">
              <w:rPr>
                <w:rFonts w:ascii="Arial" w:hAnsi="Arial" w:cs="Arial"/>
                <w:sz w:val="20"/>
                <w:szCs w:val="24"/>
              </w:rPr>
              <w:t>сумма арендной платы за период</w:t>
            </w:r>
          </w:p>
        </w:tc>
        <w:tc>
          <w:tcPr>
            <w:tcW w:w="1304" w:type="dxa"/>
            <w:vMerge/>
          </w:tcPr>
          <w:p w:rsidR="00A8079D" w:rsidRPr="00A47F60" w:rsidRDefault="00A8079D" w:rsidP="002D56F8">
            <w:pPr>
              <w:pStyle w:val="ConsPlusNormal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871" w:type="dxa"/>
            <w:vMerge/>
          </w:tcPr>
          <w:p w:rsidR="00A8079D" w:rsidRPr="00A47F60" w:rsidRDefault="00A8079D" w:rsidP="002D56F8">
            <w:pPr>
              <w:pStyle w:val="ConsPlusNormal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850" w:type="dxa"/>
            <w:vMerge/>
            <w:tcBorders>
              <w:right w:val="nil"/>
            </w:tcBorders>
          </w:tcPr>
          <w:p w:rsidR="00A8079D" w:rsidRPr="00A47F60" w:rsidRDefault="00A8079D" w:rsidP="002D56F8">
            <w:pPr>
              <w:pStyle w:val="ConsPlusNormal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A8079D" w:rsidRPr="009E2C0A" w:rsidTr="002D56F8">
        <w:tc>
          <w:tcPr>
            <w:tcW w:w="624" w:type="dxa"/>
            <w:tcBorders>
              <w:left w:val="nil"/>
            </w:tcBorders>
          </w:tcPr>
          <w:p w:rsidR="00A8079D" w:rsidRPr="00A47F60" w:rsidRDefault="00A8079D" w:rsidP="002D56F8">
            <w:pPr>
              <w:pStyle w:val="ConsPlusNormal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A47F60">
              <w:rPr>
                <w:rFonts w:ascii="Arial" w:hAnsi="Arial" w:cs="Arial"/>
                <w:sz w:val="20"/>
                <w:szCs w:val="24"/>
              </w:rPr>
              <w:t>1</w:t>
            </w:r>
          </w:p>
        </w:tc>
        <w:tc>
          <w:tcPr>
            <w:tcW w:w="680" w:type="dxa"/>
          </w:tcPr>
          <w:p w:rsidR="00A8079D" w:rsidRPr="00A47F60" w:rsidRDefault="00A8079D" w:rsidP="002D56F8">
            <w:pPr>
              <w:pStyle w:val="ConsPlusNormal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A47F60">
              <w:rPr>
                <w:rFonts w:ascii="Arial" w:hAnsi="Arial" w:cs="Arial"/>
                <w:sz w:val="20"/>
                <w:szCs w:val="24"/>
              </w:rPr>
              <w:t>2</w:t>
            </w:r>
          </w:p>
        </w:tc>
        <w:tc>
          <w:tcPr>
            <w:tcW w:w="1474" w:type="dxa"/>
          </w:tcPr>
          <w:p w:rsidR="00A8079D" w:rsidRPr="00A47F60" w:rsidRDefault="00A8079D" w:rsidP="002D56F8">
            <w:pPr>
              <w:pStyle w:val="ConsPlusNormal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A47F60">
              <w:rPr>
                <w:rFonts w:ascii="Arial" w:hAnsi="Arial" w:cs="Arial"/>
                <w:sz w:val="20"/>
                <w:szCs w:val="24"/>
              </w:rPr>
              <w:t>3</w:t>
            </w:r>
          </w:p>
        </w:tc>
        <w:tc>
          <w:tcPr>
            <w:tcW w:w="1077" w:type="dxa"/>
          </w:tcPr>
          <w:p w:rsidR="00A8079D" w:rsidRPr="00A47F60" w:rsidRDefault="00A8079D" w:rsidP="002D56F8">
            <w:pPr>
              <w:pStyle w:val="ConsPlusNormal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A47F60">
              <w:rPr>
                <w:rFonts w:ascii="Arial" w:hAnsi="Arial" w:cs="Arial"/>
                <w:sz w:val="20"/>
                <w:szCs w:val="24"/>
              </w:rPr>
              <w:t>4</w:t>
            </w:r>
          </w:p>
        </w:tc>
        <w:tc>
          <w:tcPr>
            <w:tcW w:w="1134" w:type="dxa"/>
          </w:tcPr>
          <w:p w:rsidR="00A8079D" w:rsidRPr="00A47F60" w:rsidRDefault="00A8079D" w:rsidP="002D56F8">
            <w:pPr>
              <w:pStyle w:val="ConsPlusNormal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A47F60">
              <w:rPr>
                <w:rFonts w:ascii="Arial" w:hAnsi="Arial" w:cs="Arial"/>
                <w:sz w:val="20"/>
                <w:szCs w:val="24"/>
              </w:rPr>
              <w:t>5</w:t>
            </w:r>
          </w:p>
        </w:tc>
        <w:tc>
          <w:tcPr>
            <w:tcW w:w="1304" w:type="dxa"/>
          </w:tcPr>
          <w:p w:rsidR="00A8079D" w:rsidRPr="00A47F60" w:rsidRDefault="00A8079D" w:rsidP="002D56F8">
            <w:pPr>
              <w:pStyle w:val="ConsPlusNormal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A47F60">
              <w:rPr>
                <w:rFonts w:ascii="Arial" w:hAnsi="Arial" w:cs="Arial"/>
                <w:sz w:val="20"/>
                <w:szCs w:val="24"/>
              </w:rPr>
              <w:t>6</w:t>
            </w:r>
          </w:p>
        </w:tc>
        <w:tc>
          <w:tcPr>
            <w:tcW w:w="1871" w:type="dxa"/>
          </w:tcPr>
          <w:p w:rsidR="00A8079D" w:rsidRPr="00A47F60" w:rsidRDefault="00A8079D" w:rsidP="002D56F8">
            <w:pPr>
              <w:pStyle w:val="ConsPlusNormal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A47F60">
              <w:rPr>
                <w:rFonts w:ascii="Arial" w:hAnsi="Arial" w:cs="Arial"/>
                <w:sz w:val="20"/>
                <w:szCs w:val="24"/>
              </w:rPr>
              <w:t>7</w:t>
            </w:r>
          </w:p>
        </w:tc>
        <w:tc>
          <w:tcPr>
            <w:tcW w:w="850" w:type="dxa"/>
            <w:tcBorders>
              <w:right w:val="nil"/>
            </w:tcBorders>
          </w:tcPr>
          <w:p w:rsidR="00A8079D" w:rsidRPr="00A47F60" w:rsidRDefault="00A8079D" w:rsidP="002D56F8">
            <w:pPr>
              <w:pStyle w:val="ConsPlusNormal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A47F60">
              <w:rPr>
                <w:rFonts w:ascii="Arial" w:hAnsi="Arial" w:cs="Arial"/>
                <w:sz w:val="20"/>
                <w:szCs w:val="24"/>
              </w:rPr>
              <w:t>8</w:t>
            </w:r>
          </w:p>
        </w:tc>
      </w:tr>
      <w:tr w:rsidR="00A8079D" w:rsidRPr="009E2C0A" w:rsidTr="002D56F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624" w:type="dxa"/>
          </w:tcPr>
          <w:p w:rsidR="00A8079D" w:rsidRPr="009E2C0A" w:rsidRDefault="00A8079D" w:rsidP="002D56F8">
            <w:pPr>
              <w:pStyle w:val="ConsPlusNormal"/>
              <w:rPr>
                <w:rFonts w:ascii="Arial" w:hAnsi="Arial" w:cs="Arial"/>
                <w:szCs w:val="24"/>
              </w:rPr>
            </w:pPr>
          </w:p>
        </w:tc>
        <w:tc>
          <w:tcPr>
            <w:tcW w:w="680" w:type="dxa"/>
          </w:tcPr>
          <w:p w:rsidR="00A8079D" w:rsidRPr="009E2C0A" w:rsidRDefault="00A8079D" w:rsidP="002D56F8">
            <w:pPr>
              <w:pStyle w:val="ConsPlusNormal"/>
              <w:rPr>
                <w:rFonts w:ascii="Arial" w:hAnsi="Arial" w:cs="Arial"/>
                <w:szCs w:val="24"/>
              </w:rPr>
            </w:pPr>
          </w:p>
        </w:tc>
        <w:tc>
          <w:tcPr>
            <w:tcW w:w="1474" w:type="dxa"/>
          </w:tcPr>
          <w:p w:rsidR="00A8079D" w:rsidRPr="009E2C0A" w:rsidRDefault="00A8079D" w:rsidP="002D56F8">
            <w:pPr>
              <w:pStyle w:val="ConsPlusNormal"/>
              <w:rPr>
                <w:rFonts w:ascii="Arial" w:hAnsi="Arial" w:cs="Arial"/>
                <w:szCs w:val="24"/>
              </w:rPr>
            </w:pPr>
          </w:p>
        </w:tc>
        <w:tc>
          <w:tcPr>
            <w:tcW w:w="1077" w:type="dxa"/>
          </w:tcPr>
          <w:p w:rsidR="00A8079D" w:rsidRPr="009E2C0A" w:rsidRDefault="00A8079D" w:rsidP="002D56F8">
            <w:pPr>
              <w:pStyle w:val="ConsPlusNormal"/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</w:tcPr>
          <w:p w:rsidR="00A8079D" w:rsidRPr="009E2C0A" w:rsidRDefault="00A8079D" w:rsidP="002D56F8">
            <w:pPr>
              <w:pStyle w:val="ConsPlusNormal"/>
              <w:rPr>
                <w:rFonts w:ascii="Arial" w:hAnsi="Arial" w:cs="Arial"/>
                <w:szCs w:val="24"/>
              </w:rPr>
            </w:pPr>
          </w:p>
        </w:tc>
        <w:tc>
          <w:tcPr>
            <w:tcW w:w="1304" w:type="dxa"/>
          </w:tcPr>
          <w:p w:rsidR="00A8079D" w:rsidRPr="009E2C0A" w:rsidRDefault="00A8079D" w:rsidP="002D56F8">
            <w:pPr>
              <w:pStyle w:val="ConsPlusNormal"/>
              <w:rPr>
                <w:rFonts w:ascii="Arial" w:hAnsi="Arial" w:cs="Arial"/>
                <w:szCs w:val="24"/>
              </w:rPr>
            </w:pPr>
          </w:p>
        </w:tc>
        <w:tc>
          <w:tcPr>
            <w:tcW w:w="1871" w:type="dxa"/>
          </w:tcPr>
          <w:p w:rsidR="00A8079D" w:rsidRPr="009E2C0A" w:rsidRDefault="00A8079D" w:rsidP="002D56F8">
            <w:pPr>
              <w:pStyle w:val="ConsPlusNormal"/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</w:tcPr>
          <w:p w:rsidR="00A8079D" w:rsidRPr="009E2C0A" w:rsidRDefault="00A8079D" w:rsidP="002D56F8">
            <w:pPr>
              <w:pStyle w:val="ConsPlusNormal"/>
              <w:rPr>
                <w:rFonts w:ascii="Arial" w:hAnsi="Arial" w:cs="Arial"/>
                <w:szCs w:val="24"/>
              </w:rPr>
            </w:pPr>
          </w:p>
        </w:tc>
      </w:tr>
    </w:tbl>
    <w:p w:rsidR="00A8079D" w:rsidRPr="009E2C0A" w:rsidRDefault="00A8079D" w:rsidP="00A8079D">
      <w:pPr>
        <w:pStyle w:val="ConsPlusNormal"/>
        <w:jc w:val="both"/>
        <w:rPr>
          <w:rFonts w:ascii="Arial" w:hAnsi="Arial" w:cs="Arial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77"/>
        <w:gridCol w:w="737"/>
      </w:tblGrid>
      <w:tr w:rsidR="00A8079D" w:rsidRPr="009E2C0A" w:rsidTr="002D56F8"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079D" w:rsidRPr="009E2C0A" w:rsidRDefault="00A8079D" w:rsidP="002D56F8">
            <w:pPr>
              <w:pStyle w:val="ConsPlusNormal"/>
              <w:jc w:val="right"/>
              <w:rPr>
                <w:rFonts w:ascii="Arial" w:hAnsi="Arial" w:cs="Arial"/>
                <w:szCs w:val="24"/>
              </w:rPr>
            </w:pPr>
            <w:r w:rsidRPr="009E2C0A">
              <w:rPr>
                <w:rFonts w:ascii="Arial" w:hAnsi="Arial" w:cs="Arial"/>
                <w:szCs w:val="24"/>
              </w:rPr>
              <w:t>Номер страницы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079D" w:rsidRPr="009E2C0A" w:rsidRDefault="00A8079D" w:rsidP="002D56F8">
            <w:pPr>
              <w:pStyle w:val="ConsPlusNormal"/>
              <w:rPr>
                <w:rFonts w:ascii="Arial" w:hAnsi="Arial" w:cs="Arial"/>
                <w:szCs w:val="24"/>
              </w:rPr>
            </w:pPr>
          </w:p>
        </w:tc>
      </w:tr>
      <w:tr w:rsidR="00A8079D" w:rsidRPr="009E2C0A" w:rsidTr="002D56F8"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</w:tcPr>
          <w:p w:rsidR="00A8079D" w:rsidRPr="009E2C0A" w:rsidRDefault="00A8079D" w:rsidP="002D56F8">
            <w:pPr>
              <w:pStyle w:val="ConsPlusNormal"/>
              <w:jc w:val="right"/>
              <w:rPr>
                <w:rFonts w:ascii="Arial" w:hAnsi="Arial" w:cs="Arial"/>
                <w:szCs w:val="24"/>
              </w:rPr>
            </w:pPr>
            <w:r w:rsidRPr="009E2C0A">
              <w:rPr>
                <w:rFonts w:ascii="Arial" w:hAnsi="Arial" w:cs="Arial"/>
                <w:szCs w:val="24"/>
              </w:rPr>
              <w:t>Всего страниц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079D" w:rsidRPr="009E2C0A" w:rsidRDefault="00A8079D" w:rsidP="002D56F8">
            <w:pPr>
              <w:pStyle w:val="ConsPlusNormal"/>
              <w:rPr>
                <w:rFonts w:ascii="Arial" w:hAnsi="Arial" w:cs="Arial"/>
                <w:szCs w:val="24"/>
              </w:rPr>
            </w:pPr>
          </w:p>
        </w:tc>
      </w:tr>
    </w:tbl>
    <w:p w:rsidR="00A8079D" w:rsidRPr="009E2C0A" w:rsidRDefault="00A8079D" w:rsidP="00A8079D">
      <w:pPr>
        <w:pStyle w:val="ConsPlusNormal"/>
        <w:jc w:val="both"/>
        <w:rPr>
          <w:rFonts w:ascii="Arial" w:hAnsi="Arial" w:cs="Arial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98"/>
        <w:gridCol w:w="340"/>
        <w:gridCol w:w="1417"/>
        <w:gridCol w:w="340"/>
        <w:gridCol w:w="1247"/>
        <w:gridCol w:w="340"/>
        <w:gridCol w:w="1531"/>
      </w:tblGrid>
      <w:tr w:rsidR="00A8079D" w:rsidRPr="009E2C0A" w:rsidTr="002D56F8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079D" w:rsidRPr="009E2C0A" w:rsidRDefault="00A8079D" w:rsidP="002D56F8">
            <w:pPr>
              <w:pStyle w:val="ConsPlusNormal"/>
              <w:rPr>
                <w:rFonts w:ascii="Arial" w:hAnsi="Arial" w:cs="Arial"/>
                <w:szCs w:val="24"/>
              </w:rPr>
            </w:pPr>
            <w:r w:rsidRPr="009E2C0A">
              <w:rPr>
                <w:rFonts w:ascii="Arial" w:hAnsi="Arial" w:cs="Arial"/>
                <w:szCs w:val="24"/>
              </w:rPr>
              <w:t>Руководитель органа, ос</w:t>
            </w:r>
            <w:r w:rsidRPr="009E2C0A">
              <w:rPr>
                <w:rFonts w:ascii="Arial" w:hAnsi="Arial" w:cs="Arial"/>
                <w:szCs w:val="24"/>
              </w:rPr>
              <w:t>у</w:t>
            </w:r>
            <w:r w:rsidRPr="009E2C0A">
              <w:rPr>
                <w:rFonts w:ascii="Arial" w:hAnsi="Arial" w:cs="Arial"/>
                <w:szCs w:val="24"/>
              </w:rPr>
              <w:t>ществляющего ведение лицев</w:t>
            </w:r>
            <w:r w:rsidRPr="009E2C0A">
              <w:rPr>
                <w:rFonts w:ascii="Arial" w:hAnsi="Arial" w:cs="Arial"/>
                <w:szCs w:val="24"/>
              </w:rPr>
              <w:t>о</w:t>
            </w:r>
            <w:r w:rsidRPr="009E2C0A">
              <w:rPr>
                <w:rFonts w:ascii="Arial" w:hAnsi="Arial" w:cs="Arial"/>
                <w:szCs w:val="24"/>
              </w:rPr>
              <w:t>го счета (уполномоченное лицо)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8079D" w:rsidRPr="009E2C0A" w:rsidRDefault="00A8079D" w:rsidP="002D56F8">
            <w:pPr>
              <w:pStyle w:val="ConsPlusNormal"/>
              <w:rPr>
                <w:rFonts w:ascii="Arial" w:hAnsi="Arial" w:cs="Arial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079D" w:rsidRPr="009E2C0A" w:rsidRDefault="00A8079D" w:rsidP="002D56F8">
            <w:pPr>
              <w:pStyle w:val="ConsPlusNormal"/>
              <w:rPr>
                <w:rFonts w:ascii="Arial" w:hAnsi="Arial" w:cs="Arial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8079D" w:rsidRPr="009E2C0A" w:rsidRDefault="00A8079D" w:rsidP="002D56F8">
            <w:pPr>
              <w:pStyle w:val="ConsPlusNormal"/>
              <w:rPr>
                <w:rFonts w:ascii="Arial" w:hAnsi="Arial" w:cs="Arial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079D" w:rsidRPr="009E2C0A" w:rsidRDefault="00A8079D" w:rsidP="002D56F8">
            <w:pPr>
              <w:pStyle w:val="ConsPlusNormal"/>
              <w:rPr>
                <w:rFonts w:ascii="Arial" w:hAnsi="Arial" w:cs="Arial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8079D" w:rsidRPr="009E2C0A" w:rsidRDefault="00A8079D" w:rsidP="002D56F8">
            <w:pPr>
              <w:pStyle w:val="ConsPlusNormal"/>
              <w:rPr>
                <w:rFonts w:ascii="Arial" w:hAnsi="Arial" w:cs="Arial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079D" w:rsidRPr="009E2C0A" w:rsidRDefault="00A8079D" w:rsidP="002D56F8">
            <w:pPr>
              <w:pStyle w:val="ConsPlusNormal"/>
              <w:rPr>
                <w:rFonts w:ascii="Arial" w:hAnsi="Arial" w:cs="Arial"/>
                <w:szCs w:val="24"/>
              </w:rPr>
            </w:pPr>
          </w:p>
        </w:tc>
      </w:tr>
      <w:tr w:rsidR="00A8079D" w:rsidRPr="009E2C0A" w:rsidTr="002D56F8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079D" w:rsidRPr="009E2C0A" w:rsidRDefault="00A8079D" w:rsidP="002D56F8">
            <w:pPr>
              <w:pStyle w:val="ConsPlusNormal"/>
              <w:rPr>
                <w:rFonts w:ascii="Arial" w:hAnsi="Arial" w:cs="Arial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8079D" w:rsidRPr="009E2C0A" w:rsidRDefault="00A8079D" w:rsidP="002D56F8">
            <w:pPr>
              <w:pStyle w:val="ConsPlusNormal"/>
              <w:rPr>
                <w:rFonts w:ascii="Arial" w:hAnsi="Arial" w:cs="Arial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079D" w:rsidRPr="009E2C0A" w:rsidRDefault="00A8079D" w:rsidP="002D56F8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9E2C0A">
              <w:rPr>
                <w:rFonts w:ascii="Arial" w:hAnsi="Arial" w:cs="Arial"/>
                <w:szCs w:val="24"/>
              </w:rPr>
              <w:t>(дол</w:t>
            </w:r>
            <w:r w:rsidRPr="009E2C0A">
              <w:rPr>
                <w:rFonts w:ascii="Arial" w:hAnsi="Arial" w:cs="Arial"/>
                <w:szCs w:val="24"/>
              </w:rPr>
              <w:t>ж</w:t>
            </w:r>
            <w:r w:rsidRPr="009E2C0A">
              <w:rPr>
                <w:rFonts w:ascii="Arial" w:hAnsi="Arial" w:cs="Arial"/>
                <w:szCs w:val="24"/>
              </w:rPr>
              <w:t>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8079D" w:rsidRPr="009E2C0A" w:rsidRDefault="00A8079D" w:rsidP="002D56F8">
            <w:pPr>
              <w:pStyle w:val="ConsPlusNormal"/>
              <w:rPr>
                <w:rFonts w:ascii="Arial" w:hAnsi="Arial" w:cs="Arial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079D" w:rsidRPr="009E2C0A" w:rsidRDefault="00A8079D" w:rsidP="002D56F8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9E2C0A">
              <w:rPr>
                <w:rFonts w:ascii="Arial" w:hAnsi="Arial" w:cs="Arial"/>
                <w:szCs w:val="24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8079D" w:rsidRPr="009E2C0A" w:rsidRDefault="00A8079D" w:rsidP="002D56F8">
            <w:pPr>
              <w:pStyle w:val="ConsPlusNormal"/>
              <w:rPr>
                <w:rFonts w:ascii="Arial" w:hAnsi="Arial" w:cs="Arial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079D" w:rsidRPr="009E2C0A" w:rsidRDefault="00A8079D" w:rsidP="002D56F8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9E2C0A">
              <w:rPr>
                <w:rFonts w:ascii="Arial" w:hAnsi="Arial" w:cs="Arial"/>
                <w:szCs w:val="24"/>
              </w:rPr>
              <w:t>(расши</w:t>
            </w:r>
            <w:r w:rsidRPr="009E2C0A">
              <w:rPr>
                <w:rFonts w:ascii="Arial" w:hAnsi="Arial" w:cs="Arial"/>
                <w:szCs w:val="24"/>
              </w:rPr>
              <w:t>ф</w:t>
            </w:r>
            <w:r w:rsidRPr="009E2C0A">
              <w:rPr>
                <w:rFonts w:ascii="Arial" w:hAnsi="Arial" w:cs="Arial"/>
                <w:szCs w:val="24"/>
              </w:rPr>
              <w:t>ровка по</w:t>
            </w:r>
            <w:r w:rsidRPr="009E2C0A">
              <w:rPr>
                <w:rFonts w:ascii="Arial" w:hAnsi="Arial" w:cs="Arial"/>
                <w:szCs w:val="24"/>
              </w:rPr>
              <w:t>д</w:t>
            </w:r>
            <w:r w:rsidRPr="009E2C0A">
              <w:rPr>
                <w:rFonts w:ascii="Arial" w:hAnsi="Arial" w:cs="Arial"/>
                <w:szCs w:val="24"/>
              </w:rPr>
              <w:t>писи)</w:t>
            </w:r>
          </w:p>
        </w:tc>
      </w:tr>
      <w:tr w:rsidR="00A8079D" w:rsidRPr="009E2C0A" w:rsidTr="002D56F8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8079D" w:rsidRPr="009E2C0A" w:rsidRDefault="00A8079D" w:rsidP="002D56F8">
            <w:pPr>
              <w:pStyle w:val="ConsPlusNormal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«</w:t>
            </w:r>
            <w:r w:rsidRPr="009E2C0A">
              <w:rPr>
                <w:rFonts w:ascii="Arial" w:hAnsi="Arial" w:cs="Arial"/>
                <w:szCs w:val="24"/>
              </w:rPr>
              <w:t>__</w:t>
            </w:r>
            <w:r>
              <w:rPr>
                <w:rFonts w:ascii="Arial" w:hAnsi="Arial" w:cs="Arial"/>
                <w:szCs w:val="24"/>
              </w:rPr>
              <w:t>»</w:t>
            </w:r>
            <w:r w:rsidRPr="009E2C0A">
              <w:rPr>
                <w:rFonts w:ascii="Arial" w:hAnsi="Arial" w:cs="Arial"/>
                <w:szCs w:val="24"/>
              </w:rPr>
              <w:t xml:space="preserve"> _______ 20__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8079D" w:rsidRPr="009E2C0A" w:rsidRDefault="00A8079D" w:rsidP="002D56F8">
            <w:pPr>
              <w:pStyle w:val="ConsPlusNormal"/>
              <w:rPr>
                <w:rFonts w:ascii="Arial" w:hAnsi="Arial" w:cs="Arial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8079D" w:rsidRPr="009E2C0A" w:rsidRDefault="00A8079D" w:rsidP="002D56F8">
            <w:pPr>
              <w:pStyle w:val="ConsPlusNormal"/>
              <w:rPr>
                <w:rFonts w:ascii="Arial" w:hAnsi="Arial" w:cs="Arial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8079D" w:rsidRPr="009E2C0A" w:rsidRDefault="00A8079D" w:rsidP="002D56F8">
            <w:pPr>
              <w:pStyle w:val="ConsPlusNormal"/>
              <w:rPr>
                <w:rFonts w:ascii="Arial" w:hAnsi="Arial" w:cs="Arial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8079D" w:rsidRPr="009E2C0A" w:rsidRDefault="00A8079D" w:rsidP="002D56F8">
            <w:pPr>
              <w:pStyle w:val="ConsPlusNormal"/>
              <w:rPr>
                <w:rFonts w:ascii="Arial" w:hAnsi="Arial" w:cs="Arial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8079D" w:rsidRPr="009E2C0A" w:rsidRDefault="00A8079D" w:rsidP="002D56F8">
            <w:pPr>
              <w:pStyle w:val="ConsPlusNormal"/>
              <w:rPr>
                <w:rFonts w:ascii="Arial" w:hAnsi="Arial" w:cs="Arial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8079D" w:rsidRPr="009E2C0A" w:rsidRDefault="00A8079D" w:rsidP="002D56F8">
            <w:pPr>
              <w:pStyle w:val="ConsPlusNormal"/>
              <w:rPr>
                <w:rFonts w:ascii="Arial" w:hAnsi="Arial" w:cs="Arial"/>
                <w:szCs w:val="24"/>
              </w:rPr>
            </w:pPr>
          </w:p>
        </w:tc>
      </w:tr>
    </w:tbl>
    <w:p w:rsidR="00A8079D" w:rsidRPr="009E2C0A" w:rsidRDefault="00A8079D" w:rsidP="00A8079D">
      <w:pPr>
        <w:pStyle w:val="ConsPlusNormal"/>
        <w:jc w:val="both"/>
        <w:rPr>
          <w:rFonts w:ascii="Arial" w:hAnsi="Arial" w:cs="Arial"/>
          <w:szCs w:val="24"/>
        </w:rPr>
      </w:pPr>
    </w:p>
    <w:p w:rsidR="00A8079D" w:rsidRPr="009E2C0A" w:rsidRDefault="00A8079D" w:rsidP="00A8079D">
      <w:pPr>
        <w:pStyle w:val="ConsPlusNormal"/>
        <w:jc w:val="both"/>
        <w:rPr>
          <w:rFonts w:ascii="Arial" w:hAnsi="Arial" w:cs="Arial"/>
          <w:szCs w:val="24"/>
        </w:rPr>
      </w:pPr>
    </w:p>
    <w:p w:rsidR="00A8079D" w:rsidRDefault="00A8079D" w:rsidP="00A8079D"/>
    <w:p w:rsidR="00A8079D" w:rsidRDefault="00A8079D" w:rsidP="00427E3A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A8079D" w:rsidRDefault="00A8079D" w:rsidP="00427E3A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A8079D" w:rsidRDefault="00A8079D" w:rsidP="00427E3A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ermEnd w:id="1198487528"/>
    <w:p w:rsidR="00796543" w:rsidRPr="005D034A" w:rsidRDefault="00796543" w:rsidP="00A8079D">
      <w:pPr>
        <w:pStyle w:val="a8"/>
        <w:tabs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sectPr w:rsidR="00796543" w:rsidRPr="005D034A" w:rsidSect="00B72F1C">
      <w:headerReference w:type="default" r:id="rId49"/>
      <w:headerReference w:type="first" r:id="rId50"/>
      <w:pgSz w:w="11906" w:h="16838"/>
      <w:pgMar w:top="73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246" w:rsidRDefault="00D67246" w:rsidP="00B87C1B">
      <w:pPr>
        <w:spacing w:after="0" w:line="240" w:lineRule="auto"/>
      </w:pPr>
      <w:r>
        <w:separator/>
      </w:r>
    </w:p>
  </w:endnote>
  <w:endnote w:type="continuationSeparator" w:id="0">
    <w:p w:rsidR="00D67246" w:rsidRDefault="00D67246" w:rsidP="00B87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79D" w:rsidRDefault="00A8079D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79D" w:rsidRDefault="00A8079D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79D" w:rsidRDefault="00A8079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246" w:rsidRDefault="00D67246" w:rsidP="00B87C1B">
      <w:pPr>
        <w:spacing w:after="0" w:line="240" w:lineRule="auto"/>
      </w:pPr>
      <w:r>
        <w:separator/>
      </w:r>
    </w:p>
  </w:footnote>
  <w:footnote w:type="continuationSeparator" w:id="0">
    <w:p w:rsidR="00D67246" w:rsidRDefault="00D67246" w:rsidP="00B87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79D" w:rsidRDefault="00A8079D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5078565"/>
      <w:docPartObj>
        <w:docPartGallery w:val="Page Numbers (Top of Page)"/>
        <w:docPartUnique/>
      </w:docPartObj>
    </w:sdtPr>
    <w:sdtContent>
      <w:p w:rsidR="00A8079D" w:rsidRDefault="00A8079D">
        <w:pPr>
          <w:pStyle w:val="a9"/>
          <w:jc w:val="center"/>
        </w:pPr>
      </w:p>
    </w:sdtContent>
  </w:sdt>
  <w:p w:rsidR="00A8079D" w:rsidRDefault="00A8079D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79D" w:rsidRDefault="00A8079D">
    <w:pPr>
      <w:pStyle w:val="a9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5789693"/>
      <w:docPartObj>
        <w:docPartGallery w:val="Page Numbers (Top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A03B78" w:rsidRDefault="00A03B78">
        <w:pPr>
          <w:pStyle w:val="a9"/>
          <w:jc w:val="center"/>
        </w:pPr>
      </w:p>
      <w:p w:rsidR="00A03B78" w:rsidRPr="00D250CF" w:rsidRDefault="00A03B78">
        <w:pPr>
          <w:pStyle w:val="a9"/>
          <w:jc w:val="center"/>
          <w:rPr>
            <w:rFonts w:ascii="Arial" w:hAnsi="Arial" w:cs="Arial"/>
            <w:sz w:val="20"/>
            <w:szCs w:val="20"/>
          </w:rPr>
        </w:pPr>
        <w:r w:rsidRPr="00D250CF">
          <w:rPr>
            <w:rFonts w:ascii="Arial" w:hAnsi="Arial" w:cs="Arial"/>
            <w:sz w:val="20"/>
            <w:szCs w:val="20"/>
          </w:rPr>
          <w:fldChar w:fldCharType="begin"/>
        </w:r>
        <w:r w:rsidRPr="00D250CF">
          <w:rPr>
            <w:rFonts w:ascii="Arial" w:hAnsi="Arial" w:cs="Arial"/>
            <w:sz w:val="20"/>
            <w:szCs w:val="20"/>
          </w:rPr>
          <w:instrText>PAGE   \* MERGEFORMAT</w:instrText>
        </w:r>
        <w:r w:rsidRPr="00D250CF">
          <w:rPr>
            <w:rFonts w:ascii="Arial" w:hAnsi="Arial" w:cs="Arial"/>
            <w:sz w:val="20"/>
            <w:szCs w:val="20"/>
          </w:rPr>
          <w:fldChar w:fldCharType="separate"/>
        </w:r>
        <w:r w:rsidR="00A8079D">
          <w:rPr>
            <w:rFonts w:ascii="Arial" w:hAnsi="Arial" w:cs="Arial"/>
            <w:noProof/>
            <w:sz w:val="20"/>
            <w:szCs w:val="20"/>
          </w:rPr>
          <w:t>13</w:t>
        </w:r>
        <w:r w:rsidRPr="00D250CF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A03B78" w:rsidRDefault="00A03B78">
    <w:pPr>
      <w:pStyle w:val="a9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E47" w:rsidRDefault="00682E4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81492"/>
    <w:multiLevelType w:val="hybridMultilevel"/>
    <w:tmpl w:val="BA36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5C5BAA"/>
    <w:multiLevelType w:val="hybridMultilevel"/>
    <w:tmpl w:val="2416A646"/>
    <w:lvl w:ilvl="0" w:tplc="74AC45E6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5CB6DF6"/>
    <w:multiLevelType w:val="hybridMultilevel"/>
    <w:tmpl w:val="2D8EF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6E54E2"/>
    <w:multiLevelType w:val="hybridMultilevel"/>
    <w:tmpl w:val="575E03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BB23F6"/>
    <w:multiLevelType w:val="multilevel"/>
    <w:tmpl w:val="65025EBE"/>
    <w:lvl w:ilvl="0">
      <w:start w:val="1"/>
      <w:numFmt w:val="decimal"/>
      <w:lvlText w:val="%1."/>
      <w:lvlJc w:val="left"/>
      <w:pPr>
        <w:ind w:left="1170" w:hanging="6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5">
    <w:nsid w:val="3E4B076B"/>
    <w:multiLevelType w:val="hybridMultilevel"/>
    <w:tmpl w:val="BB202FAC"/>
    <w:lvl w:ilvl="0" w:tplc="0B7E486C">
      <w:start w:val="1"/>
      <w:numFmt w:val="decimal"/>
      <w:lvlText w:val="2.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23F6909"/>
    <w:multiLevelType w:val="hybridMultilevel"/>
    <w:tmpl w:val="8C12F8C4"/>
    <w:lvl w:ilvl="0" w:tplc="5AA49778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205431"/>
    <w:multiLevelType w:val="hybridMultilevel"/>
    <w:tmpl w:val="CDACEF86"/>
    <w:lvl w:ilvl="0" w:tplc="5CD0169C">
      <w:start w:val="1"/>
      <w:numFmt w:val="decimal"/>
      <w:lvlText w:val="2.%1."/>
      <w:lvlJc w:val="left"/>
      <w:pPr>
        <w:ind w:left="12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68B11505"/>
    <w:multiLevelType w:val="hybridMultilevel"/>
    <w:tmpl w:val="26CCE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AF748C"/>
    <w:multiLevelType w:val="hybridMultilevel"/>
    <w:tmpl w:val="5B146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EE254E"/>
    <w:multiLevelType w:val="hybridMultilevel"/>
    <w:tmpl w:val="BCA21A54"/>
    <w:lvl w:ilvl="0" w:tplc="4B0202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7"/>
  </w:num>
  <w:num w:numId="5">
    <w:abstractNumId w:val="5"/>
  </w:num>
  <w:num w:numId="6">
    <w:abstractNumId w:val="8"/>
  </w:num>
  <w:num w:numId="7">
    <w:abstractNumId w:val="2"/>
  </w:num>
  <w:num w:numId="8">
    <w:abstractNumId w:val="9"/>
  </w:num>
  <w:num w:numId="9">
    <w:abstractNumId w:val="10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1" w:cryptProviderType="rsaFull" w:cryptAlgorithmClass="hash" w:cryptAlgorithmType="typeAny" w:cryptAlgorithmSid="4" w:cryptSpinCount="100000" w:hash="WvS/Hp/0DK9yW3EkF+lHuIyV5pU=" w:salt="tENmBgbw6XiUbw39xaA1EA==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631"/>
    <w:rsid w:val="00000AF5"/>
    <w:rsid w:val="000013F9"/>
    <w:rsid w:val="000014F2"/>
    <w:rsid w:val="00002BD7"/>
    <w:rsid w:val="0000333F"/>
    <w:rsid w:val="000045DF"/>
    <w:rsid w:val="0000583D"/>
    <w:rsid w:val="00005F80"/>
    <w:rsid w:val="000063FA"/>
    <w:rsid w:val="0000771A"/>
    <w:rsid w:val="00010B07"/>
    <w:rsid w:val="00014989"/>
    <w:rsid w:val="00014A40"/>
    <w:rsid w:val="0002223D"/>
    <w:rsid w:val="000228CD"/>
    <w:rsid w:val="00024AF4"/>
    <w:rsid w:val="00027DF3"/>
    <w:rsid w:val="00034F54"/>
    <w:rsid w:val="000353D0"/>
    <w:rsid w:val="00035704"/>
    <w:rsid w:val="00037B5A"/>
    <w:rsid w:val="00037F39"/>
    <w:rsid w:val="00042ADE"/>
    <w:rsid w:val="00043CF8"/>
    <w:rsid w:val="000440FA"/>
    <w:rsid w:val="00044266"/>
    <w:rsid w:val="0004460B"/>
    <w:rsid w:val="00044628"/>
    <w:rsid w:val="00046564"/>
    <w:rsid w:val="00047291"/>
    <w:rsid w:val="00047F75"/>
    <w:rsid w:val="000502EB"/>
    <w:rsid w:val="0005162D"/>
    <w:rsid w:val="000521B0"/>
    <w:rsid w:val="00054B5C"/>
    <w:rsid w:val="0005680E"/>
    <w:rsid w:val="00057CF3"/>
    <w:rsid w:val="00060326"/>
    <w:rsid w:val="00061189"/>
    <w:rsid w:val="00061562"/>
    <w:rsid w:val="00062014"/>
    <w:rsid w:val="00062EF8"/>
    <w:rsid w:val="000633D3"/>
    <w:rsid w:val="000637AE"/>
    <w:rsid w:val="000639E4"/>
    <w:rsid w:val="00065E07"/>
    <w:rsid w:val="000669C8"/>
    <w:rsid w:val="00067DAF"/>
    <w:rsid w:val="00070611"/>
    <w:rsid w:val="00073703"/>
    <w:rsid w:val="00074DC1"/>
    <w:rsid w:val="000751DD"/>
    <w:rsid w:val="00075EFE"/>
    <w:rsid w:val="00076508"/>
    <w:rsid w:val="00077F50"/>
    <w:rsid w:val="000821B2"/>
    <w:rsid w:val="000831CB"/>
    <w:rsid w:val="00085538"/>
    <w:rsid w:val="00085717"/>
    <w:rsid w:val="00085EFC"/>
    <w:rsid w:val="000866CD"/>
    <w:rsid w:val="0008768D"/>
    <w:rsid w:val="000876B5"/>
    <w:rsid w:val="00087871"/>
    <w:rsid w:val="00091065"/>
    <w:rsid w:val="000924AC"/>
    <w:rsid w:val="00092B40"/>
    <w:rsid w:val="000930C0"/>
    <w:rsid w:val="00093508"/>
    <w:rsid w:val="0009593C"/>
    <w:rsid w:val="00095EDF"/>
    <w:rsid w:val="000A08ED"/>
    <w:rsid w:val="000A09E1"/>
    <w:rsid w:val="000A0FDB"/>
    <w:rsid w:val="000A151C"/>
    <w:rsid w:val="000A2C3B"/>
    <w:rsid w:val="000A6552"/>
    <w:rsid w:val="000A7AF3"/>
    <w:rsid w:val="000A7B78"/>
    <w:rsid w:val="000B128A"/>
    <w:rsid w:val="000B1B4F"/>
    <w:rsid w:val="000B21EA"/>
    <w:rsid w:val="000B3720"/>
    <w:rsid w:val="000B636B"/>
    <w:rsid w:val="000B637C"/>
    <w:rsid w:val="000B6EE4"/>
    <w:rsid w:val="000C05E0"/>
    <w:rsid w:val="000C06CF"/>
    <w:rsid w:val="000C0B0F"/>
    <w:rsid w:val="000C3C53"/>
    <w:rsid w:val="000C409F"/>
    <w:rsid w:val="000C4956"/>
    <w:rsid w:val="000C4EFA"/>
    <w:rsid w:val="000C574F"/>
    <w:rsid w:val="000C7E52"/>
    <w:rsid w:val="000D3061"/>
    <w:rsid w:val="000D3C8D"/>
    <w:rsid w:val="000D423B"/>
    <w:rsid w:val="000D5C6C"/>
    <w:rsid w:val="000D75AF"/>
    <w:rsid w:val="000D7814"/>
    <w:rsid w:val="000D78E6"/>
    <w:rsid w:val="000E1874"/>
    <w:rsid w:val="000E1E6F"/>
    <w:rsid w:val="000E3121"/>
    <w:rsid w:val="000E3DF0"/>
    <w:rsid w:val="000E493E"/>
    <w:rsid w:val="000E608E"/>
    <w:rsid w:val="000E7CA4"/>
    <w:rsid w:val="000F0F9D"/>
    <w:rsid w:val="000F3034"/>
    <w:rsid w:val="000F50AF"/>
    <w:rsid w:val="000F6A1C"/>
    <w:rsid w:val="000F7E47"/>
    <w:rsid w:val="001010CA"/>
    <w:rsid w:val="001018CF"/>
    <w:rsid w:val="001044F2"/>
    <w:rsid w:val="00106848"/>
    <w:rsid w:val="00106860"/>
    <w:rsid w:val="0010715A"/>
    <w:rsid w:val="00107234"/>
    <w:rsid w:val="00110D98"/>
    <w:rsid w:val="00111E37"/>
    <w:rsid w:val="00116D0E"/>
    <w:rsid w:val="00120828"/>
    <w:rsid w:val="0012104D"/>
    <w:rsid w:val="00123184"/>
    <w:rsid w:val="00123E0A"/>
    <w:rsid w:val="00125585"/>
    <w:rsid w:val="001261DF"/>
    <w:rsid w:val="0012658A"/>
    <w:rsid w:val="00127591"/>
    <w:rsid w:val="00130B36"/>
    <w:rsid w:val="00131AD2"/>
    <w:rsid w:val="00131E1C"/>
    <w:rsid w:val="00135AAC"/>
    <w:rsid w:val="00136305"/>
    <w:rsid w:val="0013725B"/>
    <w:rsid w:val="001411DA"/>
    <w:rsid w:val="0014609B"/>
    <w:rsid w:val="001479E9"/>
    <w:rsid w:val="00154176"/>
    <w:rsid w:val="0015436C"/>
    <w:rsid w:val="0015442A"/>
    <w:rsid w:val="00155B7B"/>
    <w:rsid w:val="001569E0"/>
    <w:rsid w:val="00156BCD"/>
    <w:rsid w:val="00156C3A"/>
    <w:rsid w:val="00161770"/>
    <w:rsid w:val="00161C08"/>
    <w:rsid w:val="00161C43"/>
    <w:rsid w:val="00162D7B"/>
    <w:rsid w:val="001636AA"/>
    <w:rsid w:val="00166E04"/>
    <w:rsid w:val="001678D4"/>
    <w:rsid w:val="0017043B"/>
    <w:rsid w:val="0017053F"/>
    <w:rsid w:val="00171B22"/>
    <w:rsid w:val="001724DE"/>
    <w:rsid w:val="00172813"/>
    <w:rsid w:val="0017394F"/>
    <w:rsid w:val="00177804"/>
    <w:rsid w:val="00180BBF"/>
    <w:rsid w:val="00181BB8"/>
    <w:rsid w:val="00182BDF"/>
    <w:rsid w:val="0019064F"/>
    <w:rsid w:val="00190D98"/>
    <w:rsid w:val="0019141B"/>
    <w:rsid w:val="001914D0"/>
    <w:rsid w:val="00191643"/>
    <w:rsid w:val="00191903"/>
    <w:rsid w:val="001920CF"/>
    <w:rsid w:val="00193D02"/>
    <w:rsid w:val="0019506F"/>
    <w:rsid w:val="001A074C"/>
    <w:rsid w:val="001A1DE5"/>
    <w:rsid w:val="001A2433"/>
    <w:rsid w:val="001A2B63"/>
    <w:rsid w:val="001A6FBC"/>
    <w:rsid w:val="001A7816"/>
    <w:rsid w:val="001B2B32"/>
    <w:rsid w:val="001B3935"/>
    <w:rsid w:val="001B3D55"/>
    <w:rsid w:val="001B72C0"/>
    <w:rsid w:val="001C2F44"/>
    <w:rsid w:val="001C5DEE"/>
    <w:rsid w:val="001C5FCC"/>
    <w:rsid w:val="001C75DB"/>
    <w:rsid w:val="001C79B6"/>
    <w:rsid w:val="001D09E0"/>
    <w:rsid w:val="001D193D"/>
    <w:rsid w:val="001D248D"/>
    <w:rsid w:val="001D4309"/>
    <w:rsid w:val="001D613A"/>
    <w:rsid w:val="001D659F"/>
    <w:rsid w:val="001E2114"/>
    <w:rsid w:val="001E40C6"/>
    <w:rsid w:val="001E48D1"/>
    <w:rsid w:val="001E574E"/>
    <w:rsid w:val="001E5B16"/>
    <w:rsid w:val="001E628B"/>
    <w:rsid w:val="001E6571"/>
    <w:rsid w:val="001E6981"/>
    <w:rsid w:val="001E7387"/>
    <w:rsid w:val="001F0E1C"/>
    <w:rsid w:val="001F2490"/>
    <w:rsid w:val="00200C6F"/>
    <w:rsid w:val="002027DE"/>
    <w:rsid w:val="00204C1A"/>
    <w:rsid w:val="0020697D"/>
    <w:rsid w:val="002101E2"/>
    <w:rsid w:val="00210DB1"/>
    <w:rsid w:val="00210DF6"/>
    <w:rsid w:val="0021176F"/>
    <w:rsid w:val="0021243B"/>
    <w:rsid w:val="00212A7E"/>
    <w:rsid w:val="00213AD7"/>
    <w:rsid w:val="002145EB"/>
    <w:rsid w:val="00216488"/>
    <w:rsid w:val="002164BC"/>
    <w:rsid w:val="00220548"/>
    <w:rsid w:val="00221EA0"/>
    <w:rsid w:val="00222B81"/>
    <w:rsid w:val="00223940"/>
    <w:rsid w:val="0022614E"/>
    <w:rsid w:val="00226B05"/>
    <w:rsid w:val="002317D7"/>
    <w:rsid w:val="00233311"/>
    <w:rsid w:val="0023540C"/>
    <w:rsid w:val="00235F19"/>
    <w:rsid w:val="00237D26"/>
    <w:rsid w:val="00241461"/>
    <w:rsid w:val="0024154D"/>
    <w:rsid w:val="00241604"/>
    <w:rsid w:val="00242282"/>
    <w:rsid w:val="00245284"/>
    <w:rsid w:val="002469ED"/>
    <w:rsid w:val="00247C04"/>
    <w:rsid w:val="00250032"/>
    <w:rsid w:val="00250877"/>
    <w:rsid w:val="00253FEF"/>
    <w:rsid w:val="00254A15"/>
    <w:rsid w:val="00255532"/>
    <w:rsid w:val="00257111"/>
    <w:rsid w:val="00257B43"/>
    <w:rsid w:val="002605CF"/>
    <w:rsid w:val="0026074D"/>
    <w:rsid w:val="002620F8"/>
    <w:rsid w:val="00264F7C"/>
    <w:rsid w:val="002679B5"/>
    <w:rsid w:val="0027099E"/>
    <w:rsid w:val="00271C65"/>
    <w:rsid w:val="002728E4"/>
    <w:rsid w:val="00272F85"/>
    <w:rsid w:val="00275F41"/>
    <w:rsid w:val="00282EF9"/>
    <w:rsid w:val="002846A1"/>
    <w:rsid w:val="0029132E"/>
    <w:rsid w:val="00293255"/>
    <w:rsid w:val="002957C3"/>
    <w:rsid w:val="00295F2F"/>
    <w:rsid w:val="002968FF"/>
    <w:rsid w:val="002A127A"/>
    <w:rsid w:val="002A2125"/>
    <w:rsid w:val="002A2A23"/>
    <w:rsid w:val="002A33AC"/>
    <w:rsid w:val="002A6C04"/>
    <w:rsid w:val="002A6E8B"/>
    <w:rsid w:val="002A7D53"/>
    <w:rsid w:val="002B0CB7"/>
    <w:rsid w:val="002B0CE8"/>
    <w:rsid w:val="002B17EB"/>
    <w:rsid w:val="002B1E4D"/>
    <w:rsid w:val="002B1F51"/>
    <w:rsid w:val="002B20BF"/>
    <w:rsid w:val="002B422B"/>
    <w:rsid w:val="002B528F"/>
    <w:rsid w:val="002B658D"/>
    <w:rsid w:val="002B6E53"/>
    <w:rsid w:val="002B7018"/>
    <w:rsid w:val="002C0E15"/>
    <w:rsid w:val="002C1D40"/>
    <w:rsid w:val="002C3210"/>
    <w:rsid w:val="002C4FF7"/>
    <w:rsid w:val="002D379D"/>
    <w:rsid w:val="002D431F"/>
    <w:rsid w:val="002D68B4"/>
    <w:rsid w:val="002D6D84"/>
    <w:rsid w:val="002D6F92"/>
    <w:rsid w:val="002D76AD"/>
    <w:rsid w:val="002E01BB"/>
    <w:rsid w:val="002E1529"/>
    <w:rsid w:val="002E2138"/>
    <w:rsid w:val="002E3390"/>
    <w:rsid w:val="002E42B7"/>
    <w:rsid w:val="002E5A28"/>
    <w:rsid w:val="002E7D9D"/>
    <w:rsid w:val="002F33E1"/>
    <w:rsid w:val="002F3BF3"/>
    <w:rsid w:val="002F7261"/>
    <w:rsid w:val="0030055D"/>
    <w:rsid w:val="00300D70"/>
    <w:rsid w:val="003014BA"/>
    <w:rsid w:val="00303030"/>
    <w:rsid w:val="00304809"/>
    <w:rsid w:val="00304B7F"/>
    <w:rsid w:val="00305BF2"/>
    <w:rsid w:val="00306D47"/>
    <w:rsid w:val="0030755C"/>
    <w:rsid w:val="00311493"/>
    <w:rsid w:val="003114A3"/>
    <w:rsid w:val="00311C41"/>
    <w:rsid w:val="00312FD4"/>
    <w:rsid w:val="00313537"/>
    <w:rsid w:val="0031464A"/>
    <w:rsid w:val="00315BE0"/>
    <w:rsid w:val="00315C88"/>
    <w:rsid w:val="003175A8"/>
    <w:rsid w:val="00317D8C"/>
    <w:rsid w:val="003207C2"/>
    <w:rsid w:val="00322A2D"/>
    <w:rsid w:val="003269E1"/>
    <w:rsid w:val="003275A5"/>
    <w:rsid w:val="00327EBE"/>
    <w:rsid w:val="00331562"/>
    <w:rsid w:val="00333217"/>
    <w:rsid w:val="00333DCB"/>
    <w:rsid w:val="0033448A"/>
    <w:rsid w:val="00336677"/>
    <w:rsid w:val="0033695D"/>
    <w:rsid w:val="003376A7"/>
    <w:rsid w:val="00337FC3"/>
    <w:rsid w:val="00340233"/>
    <w:rsid w:val="003408B4"/>
    <w:rsid w:val="003414B8"/>
    <w:rsid w:val="00342A50"/>
    <w:rsid w:val="0034498D"/>
    <w:rsid w:val="0034559A"/>
    <w:rsid w:val="00345B24"/>
    <w:rsid w:val="0034676D"/>
    <w:rsid w:val="00346F74"/>
    <w:rsid w:val="00347AEE"/>
    <w:rsid w:val="00350866"/>
    <w:rsid w:val="00350BFA"/>
    <w:rsid w:val="00350D3E"/>
    <w:rsid w:val="00352331"/>
    <w:rsid w:val="003538E3"/>
    <w:rsid w:val="0035485C"/>
    <w:rsid w:val="003572ED"/>
    <w:rsid w:val="00357856"/>
    <w:rsid w:val="00357A23"/>
    <w:rsid w:val="00357D24"/>
    <w:rsid w:val="00360661"/>
    <w:rsid w:val="00360677"/>
    <w:rsid w:val="00362AAB"/>
    <w:rsid w:val="0036523F"/>
    <w:rsid w:val="0036611C"/>
    <w:rsid w:val="0036635A"/>
    <w:rsid w:val="00366EED"/>
    <w:rsid w:val="003717A2"/>
    <w:rsid w:val="0037353B"/>
    <w:rsid w:val="00373D3F"/>
    <w:rsid w:val="00374EEA"/>
    <w:rsid w:val="00390ED0"/>
    <w:rsid w:val="00392725"/>
    <w:rsid w:val="003929C3"/>
    <w:rsid w:val="003944F3"/>
    <w:rsid w:val="003971AA"/>
    <w:rsid w:val="00397A7E"/>
    <w:rsid w:val="003A196E"/>
    <w:rsid w:val="003A2C92"/>
    <w:rsid w:val="003A3EEE"/>
    <w:rsid w:val="003A5843"/>
    <w:rsid w:val="003A5C36"/>
    <w:rsid w:val="003B1AA2"/>
    <w:rsid w:val="003B1C52"/>
    <w:rsid w:val="003B1CEA"/>
    <w:rsid w:val="003B5CCD"/>
    <w:rsid w:val="003B65AC"/>
    <w:rsid w:val="003B6753"/>
    <w:rsid w:val="003B6F8D"/>
    <w:rsid w:val="003C063F"/>
    <w:rsid w:val="003C181A"/>
    <w:rsid w:val="003C1E82"/>
    <w:rsid w:val="003C2966"/>
    <w:rsid w:val="003C31DC"/>
    <w:rsid w:val="003C3AE9"/>
    <w:rsid w:val="003C6B37"/>
    <w:rsid w:val="003C6DF6"/>
    <w:rsid w:val="003C7B86"/>
    <w:rsid w:val="003D0021"/>
    <w:rsid w:val="003D1104"/>
    <w:rsid w:val="003D150E"/>
    <w:rsid w:val="003D1941"/>
    <w:rsid w:val="003D2DF8"/>
    <w:rsid w:val="003D61F8"/>
    <w:rsid w:val="003D7417"/>
    <w:rsid w:val="003D770A"/>
    <w:rsid w:val="003E1987"/>
    <w:rsid w:val="003E51F8"/>
    <w:rsid w:val="003E53A7"/>
    <w:rsid w:val="003E6242"/>
    <w:rsid w:val="003E6774"/>
    <w:rsid w:val="003E6CA0"/>
    <w:rsid w:val="003E7B00"/>
    <w:rsid w:val="003F001C"/>
    <w:rsid w:val="003F227C"/>
    <w:rsid w:val="003F27BB"/>
    <w:rsid w:val="003F3A11"/>
    <w:rsid w:val="003F46D1"/>
    <w:rsid w:val="003F48AE"/>
    <w:rsid w:val="003F4A0A"/>
    <w:rsid w:val="003F4DBA"/>
    <w:rsid w:val="003F6790"/>
    <w:rsid w:val="004002AD"/>
    <w:rsid w:val="004027D1"/>
    <w:rsid w:val="004033EE"/>
    <w:rsid w:val="004035FF"/>
    <w:rsid w:val="004043E5"/>
    <w:rsid w:val="00406E69"/>
    <w:rsid w:val="00410886"/>
    <w:rsid w:val="004131B8"/>
    <w:rsid w:val="00413BD4"/>
    <w:rsid w:val="00414C8B"/>
    <w:rsid w:val="00420706"/>
    <w:rsid w:val="00421EF3"/>
    <w:rsid w:val="004228DD"/>
    <w:rsid w:val="00423BF3"/>
    <w:rsid w:val="00424260"/>
    <w:rsid w:val="004256D4"/>
    <w:rsid w:val="0042611F"/>
    <w:rsid w:val="0042696D"/>
    <w:rsid w:val="0042798C"/>
    <w:rsid w:val="00427E3A"/>
    <w:rsid w:val="0043044A"/>
    <w:rsid w:val="00430F0F"/>
    <w:rsid w:val="00432E47"/>
    <w:rsid w:val="00432EED"/>
    <w:rsid w:val="00435625"/>
    <w:rsid w:val="00435B59"/>
    <w:rsid w:val="00436925"/>
    <w:rsid w:val="00437570"/>
    <w:rsid w:val="00437D58"/>
    <w:rsid w:val="00440DB1"/>
    <w:rsid w:val="00440E45"/>
    <w:rsid w:val="004419C0"/>
    <w:rsid w:val="00443CAD"/>
    <w:rsid w:val="004450FC"/>
    <w:rsid w:val="00446706"/>
    <w:rsid w:val="0045009C"/>
    <w:rsid w:val="004507A9"/>
    <w:rsid w:val="00454F5B"/>
    <w:rsid w:val="00456402"/>
    <w:rsid w:val="0045719B"/>
    <w:rsid w:val="00462EF1"/>
    <w:rsid w:val="0046315F"/>
    <w:rsid w:val="00465D54"/>
    <w:rsid w:val="0046716E"/>
    <w:rsid w:val="00467FB5"/>
    <w:rsid w:val="004702DE"/>
    <w:rsid w:val="00470851"/>
    <w:rsid w:val="00474C91"/>
    <w:rsid w:val="0047545D"/>
    <w:rsid w:val="00476975"/>
    <w:rsid w:val="00481E0F"/>
    <w:rsid w:val="0048227C"/>
    <w:rsid w:val="0048478C"/>
    <w:rsid w:val="0048552E"/>
    <w:rsid w:val="004858B3"/>
    <w:rsid w:val="00491DFF"/>
    <w:rsid w:val="00492404"/>
    <w:rsid w:val="00494797"/>
    <w:rsid w:val="004A05E1"/>
    <w:rsid w:val="004A168E"/>
    <w:rsid w:val="004A21B4"/>
    <w:rsid w:val="004A2BB8"/>
    <w:rsid w:val="004A4322"/>
    <w:rsid w:val="004A63B0"/>
    <w:rsid w:val="004A6766"/>
    <w:rsid w:val="004A6C37"/>
    <w:rsid w:val="004A70D2"/>
    <w:rsid w:val="004A7208"/>
    <w:rsid w:val="004B0DD5"/>
    <w:rsid w:val="004B2F0C"/>
    <w:rsid w:val="004B451D"/>
    <w:rsid w:val="004B54E9"/>
    <w:rsid w:val="004B5883"/>
    <w:rsid w:val="004B5950"/>
    <w:rsid w:val="004B59B0"/>
    <w:rsid w:val="004B60C4"/>
    <w:rsid w:val="004B6485"/>
    <w:rsid w:val="004C083B"/>
    <w:rsid w:val="004C0AD2"/>
    <w:rsid w:val="004C1A96"/>
    <w:rsid w:val="004C3503"/>
    <w:rsid w:val="004C38C5"/>
    <w:rsid w:val="004C4729"/>
    <w:rsid w:val="004C4AEA"/>
    <w:rsid w:val="004C50EE"/>
    <w:rsid w:val="004C774C"/>
    <w:rsid w:val="004D0DBA"/>
    <w:rsid w:val="004D164E"/>
    <w:rsid w:val="004D1D37"/>
    <w:rsid w:val="004D3086"/>
    <w:rsid w:val="004D45C7"/>
    <w:rsid w:val="004D4FFF"/>
    <w:rsid w:val="004D514C"/>
    <w:rsid w:val="004D59EC"/>
    <w:rsid w:val="004D5D4A"/>
    <w:rsid w:val="004D6170"/>
    <w:rsid w:val="004E026E"/>
    <w:rsid w:val="004E0BE1"/>
    <w:rsid w:val="004E0DD1"/>
    <w:rsid w:val="004E16EB"/>
    <w:rsid w:val="004E195A"/>
    <w:rsid w:val="004E2608"/>
    <w:rsid w:val="004E4F73"/>
    <w:rsid w:val="004E5A99"/>
    <w:rsid w:val="004E5BB8"/>
    <w:rsid w:val="004E6808"/>
    <w:rsid w:val="004E6CB4"/>
    <w:rsid w:val="004F261E"/>
    <w:rsid w:val="004F28A0"/>
    <w:rsid w:val="004F3678"/>
    <w:rsid w:val="004F39E9"/>
    <w:rsid w:val="004F4987"/>
    <w:rsid w:val="004F511D"/>
    <w:rsid w:val="004F5A02"/>
    <w:rsid w:val="004F6D52"/>
    <w:rsid w:val="004F70CC"/>
    <w:rsid w:val="004F77A2"/>
    <w:rsid w:val="00505293"/>
    <w:rsid w:val="00505DD8"/>
    <w:rsid w:val="00506847"/>
    <w:rsid w:val="00506B19"/>
    <w:rsid w:val="005071B9"/>
    <w:rsid w:val="005100B1"/>
    <w:rsid w:val="00510880"/>
    <w:rsid w:val="00512732"/>
    <w:rsid w:val="0051283E"/>
    <w:rsid w:val="00515115"/>
    <w:rsid w:val="005154C9"/>
    <w:rsid w:val="00516912"/>
    <w:rsid w:val="00520009"/>
    <w:rsid w:val="00520039"/>
    <w:rsid w:val="0052060B"/>
    <w:rsid w:val="00521510"/>
    <w:rsid w:val="00521FC1"/>
    <w:rsid w:val="00522073"/>
    <w:rsid w:val="00522F73"/>
    <w:rsid w:val="005237B4"/>
    <w:rsid w:val="005251AC"/>
    <w:rsid w:val="0053023A"/>
    <w:rsid w:val="00531948"/>
    <w:rsid w:val="0053297A"/>
    <w:rsid w:val="0053421B"/>
    <w:rsid w:val="005351F8"/>
    <w:rsid w:val="005366C6"/>
    <w:rsid w:val="00536808"/>
    <w:rsid w:val="00537445"/>
    <w:rsid w:val="0054664B"/>
    <w:rsid w:val="0054729B"/>
    <w:rsid w:val="005500C5"/>
    <w:rsid w:val="0055052E"/>
    <w:rsid w:val="005509C1"/>
    <w:rsid w:val="00550EF9"/>
    <w:rsid w:val="00550F87"/>
    <w:rsid w:val="00551489"/>
    <w:rsid w:val="00551D57"/>
    <w:rsid w:val="00551DDC"/>
    <w:rsid w:val="00552164"/>
    <w:rsid w:val="005527B8"/>
    <w:rsid w:val="00552BCE"/>
    <w:rsid w:val="00554261"/>
    <w:rsid w:val="00555741"/>
    <w:rsid w:val="00555E61"/>
    <w:rsid w:val="00556C11"/>
    <w:rsid w:val="00561B40"/>
    <w:rsid w:val="00562386"/>
    <w:rsid w:val="00564179"/>
    <w:rsid w:val="005641D8"/>
    <w:rsid w:val="005641EC"/>
    <w:rsid w:val="00565611"/>
    <w:rsid w:val="005672D9"/>
    <w:rsid w:val="005713D0"/>
    <w:rsid w:val="005718E8"/>
    <w:rsid w:val="00571D47"/>
    <w:rsid w:val="005732E3"/>
    <w:rsid w:val="00573EE2"/>
    <w:rsid w:val="00574553"/>
    <w:rsid w:val="005767CE"/>
    <w:rsid w:val="00577EFB"/>
    <w:rsid w:val="005801E4"/>
    <w:rsid w:val="00580604"/>
    <w:rsid w:val="0058154A"/>
    <w:rsid w:val="00581BDD"/>
    <w:rsid w:val="00583849"/>
    <w:rsid w:val="0058597B"/>
    <w:rsid w:val="005865FC"/>
    <w:rsid w:val="005871F5"/>
    <w:rsid w:val="00594C91"/>
    <w:rsid w:val="005970DB"/>
    <w:rsid w:val="005A03E1"/>
    <w:rsid w:val="005A1A5A"/>
    <w:rsid w:val="005A207D"/>
    <w:rsid w:val="005A3483"/>
    <w:rsid w:val="005A4B9D"/>
    <w:rsid w:val="005A4EA4"/>
    <w:rsid w:val="005A5C74"/>
    <w:rsid w:val="005A73E8"/>
    <w:rsid w:val="005B0564"/>
    <w:rsid w:val="005B51AD"/>
    <w:rsid w:val="005B5547"/>
    <w:rsid w:val="005B776D"/>
    <w:rsid w:val="005C0B60"/>
    <w:rsid w:val="005C2BB0"/>
    <w:rsid w:val="005C4474"/>
    <w:rsid w:val="005C4713"/>
    <w:rsid w:val="005C4E01"/>
    <w:rsid w:val="005C75D6"/>
    <w:rsid w:val="005C7A24"/>
    <w:rsid w:val="005D034A"/>
    <w:rsid w:val="005D21EC"/>
    <w:rsid w:val="005D2709"/>
    <w:rsid w:val="005D45FD"/>
    <w:rsid w:val="005D476D"/>
    <w:rsid w:val="005D495C"/>
    <w:rsid w:val="005D4A6B"/>
    <w:rsid w:val="005D6199"/>
    <w:rsid w:val="005D71F7"/>
    <w:rsid w:val="005E21E2"/>
    <w:rsid w:val="005E2F52"/>
    <w:rsid w:val="005E3512"/>
    <w:rsid w:val="005E69EA"/>
    <w:rsid w:val="005F0659"/>
    <w:rsid w:val="005F0A73"/>
    <w:rsid w:val="005F0CEE"/>
    <w:rsid w:val="005F1B94"/>
    <w:rsid w:val="005F3311"/>
    <w:rsid w:val="005F5B5C"/>
    <w:rsid w:val="005F78B4"/>
    <w:rsid w:val="00600C37"/>
    <w:rsid w:val="0060141E"/>
    <w:rsid w:val="006036BA"/>
    <w:rsid w:val="006048D8"/>
    <w:rsid w:val="00606575"/>
    <w:rsid w:val="00606A6B"/>
    <w:rsid w:val="006073DB"/>
    <w:rsid w:val="00610061"/>
    <w:rsid w:val="00612D0B"/>
    <w:rsid w:val="00614117"/>
    <w:rsid w:val="00614DB3"/>
    <w:rsid w:val="00617ABD"/>
    <w:rsid w:val="00617DCA"/>
    <w:rsid w:val="00617E43"/>
    <w:rsid w:val="00620B0B"/>
    <w:rsid w:val="006217F6"/>
    <w:rsid w:val="006219F9"/>
    <w:rsid w:val="006230F7"/>
    <w:rsid w:val="006238AC"/>
    <w:rsid w:val="00624357"/>
    <w:rsid w:val="00624F19"/>
    <w:rsid w:val="006252A7"/>
    <w:rsid w:val="006252D0"/>
    <w:rsid w:val="0062689D"/>
    <w:rsid w:val="00626A44"/>
    <w:rsid w:val="006272D1"/>
    <w:rsid w:val="006300EF"/>
    <w:rsid w:val="00632C78"/>
    <w:rsid w:val="00633B19"/>
    <w:rsid w:val="0063401F"/>
    <w:rsid w:val="00635655"/>
    <w:rsid w:val="00636638"/>
    <w:rsid w:val="00640000"/>
    <w:rsid w:val="00641AB7"/>
    <w:rsid w:val="00641EA2"/>
    <w:rsid w:val="0064454E"/>
    <w:rsid w:val="006523AE"/>
    <w:rsid w:val="0065243D"/>
    <w:rsid w:val="00653C17"/>
    <w:rsid w:val="006545EB"/>
    <w:rsid w:val="00654FD7"/>
    <w:rsid w:val="006571EF"/>
    <w:rsid w:val="006614D7"/>
    <w:rsid w:val="006647F6"/>
    <w:rsid w:val="006662A8"/>
    <w:rsid w:val="00673FCD"/>
    <w:rsid w:val="006740DD"/>
    <w:rsid w:val="00676696"/>
    <w:rsid w:val="00677121"/>
    <w:rsid w:val="006813D2"/>
    <w:rsid w:val="00682A06"/>
    <w:rsid w:val="00682E47"/>
    <w:rsid w:val="006830C3"/>
    <w:rsid w:val="00686E4B"/>
    <w:rsid w:val="0068702E"/>
    <w:rsid w:val="00691E73"/>
    <w:rsid w:val="00693AF4"/>
    <w:rsid w:val="00695381"/>
    <w:rsid w:val="00695DF2"/>
    <w:rsid w:val="006970EF"/>
    <w:rsid w:val="006971E5"/>
    <w:rsid w:val="006A0DAE"/>
    <w:rsid w:val="006A1FDE"/>
    <w:rsid w:val="006A48C0"/>
    <w:rsid w:val="006A52D1"/>
    <w:rsid w:val="006A68C0"/>
    <w:rsid w:val="006A7BAE"/>
    <w:rsid w:val="006B5CC4"/>
    <w:rsid w:val="006B5F83"/>
    <w:rsid w:val="006C0AA6"/>
    <w:rsid w:val="006C108D"/>
    <w:rsid w:val="006C1ECD"/>
    <w:rsid w:val="006C46F6"/>
    <w:rsid w:val="006C6779"/>
    <w:rsid w:val="006C682D"/>
    <w:rsid w:val="006C7366"/>
    <w:rsid w:val="006D02DD"/>
    <w:rsid w:val="006D0911"/>
    <w:rsid w:val="006D22D4"/>
    <w:rsid w:val="006D34B5"/>
    <w:rsid w:val="006D37A7"/>
    <w:rsid w:val="006D382E"/>
    <w:rsid w:val="006D3E6B"/>
    <w:rsid w:val="006D5A88"/>
    <w:rsid w:val="006D6FED"/>
    <w:rsid w:val="006D747F"/>
    <w:rsid w:val="006D7CEC"/>
    <w:rsid w:val="006E101A"/>
    <w:rsid w:val="006E109A"/>
    <w:rsid w:val="006E1145"/>
    <w:rsid w:val="006E1B33"/>
    <w:rsid w:val="006E2557"/>
    <w:rsid w:val="006E270B"/>
    <w:rsid w:val="006E2998"/>
    <w:rsid w:val="006E3A04"/>
    <w:rsid w:val="006E412A"/>
    <w:rsid w:val="006E5E77"/>
    <w:rsid w:val="006E783D"/>
    <w:rsid w:val="006F1266"/>
    <w:rsid w:val="006F2895"/>
    <w:rsid w:val="006F3486"/>
    <w:rsid w:val="006F41A8"/>
    <w:rsid w:val="006F67F5"/>
    <w:rsid w:val="006F7254"/>
    <w:rsid w:val="006F76F2"/>
    <w:rsid w:val="00702FCE"/>
    <w:rsid w:val="00703C55"/>
    <w:rsid w:val="00704440"/>
    <w:rsid w:val="0070531D"/>
    <w:rsid w:val="00705E19"/>
    <w:rsid w:val="00706AEC"/>
    <w:rsid w:val="00711C6A"/>
    <w:rsid w:val="007121C2"/>
    <w:rsid w:val="007130FE"/>
    <w:rsid w:val="007135F3"/>
    <w:rsid w:val="00713740"/>
    <w:rsid w:val="00714017"/>
    <w:rsid w:val="00720155"/>
    <w:rsid w:val="00721070"/>
    <w:rsid w:val="00721E81"/>
    <w:rsid w:val="00722102"/>
    <w:rsid w:val="0072330D"/>
    <w:rsid w:val="007245CF"/>
    <w:rsid w:val="007254C3"/>
    <w:rsid w:val="007261BB"/>
    <w:rsid w:val="007268DF"/>
    <w:rsid w:val="00727C7D"/>
    <w:rsid w:val="00730245"/>
    <w:rsid w:val="00732E4D"/>
    <w:rsid w:val="0073357C"/>
    <w:rsid w:val="00733FA8"/>
    <w:rsid w:val="0073445F"/>
    <w:rsid w:val="007345CD"/>
    <w:rsid w:val="0073602D"/>
    <w:rsid w:val="007375CE"/>
    <w:rsid w:val="007378EF"/>
    <w:rsid w:val="00740173"/>
    <w:rsid w:val="0074176D"/>
    <w:rsid w:val="007463FC"/>
    <w:rsid w:val="00746928"/>
    <w:rsid w:val="00746B2C"/>
    <w:rsid w:val="007473ED"/>
    <w:rsid w:val="0075083F"/>
    <w:rsid w:val="007509BF"/>
    <w:rsid w:val="007528AE"/>
    <w:rsid w:val="00753A1E"/>
    <w:rsid w:val="00753C8A"/>
    <w:rsid w:val="007603A6"/>
    <w:rsid w:val="00760918"/>
    <w:rsid w:val="00760F5E"/>
    <w:rsid w:val="007617DA"/>
    <w:rsid w:val="00763354"/>
    <w:rsid w:val="0076382E"/>
    <w:rsid w:val="00763AB7"/>
    <w:rsid w:val="00765ED5"/>
    <w:rsid w:val="00766138"/>
    <w:rsid w:val="00767EF3"/>
    <w:rsid w:val="0077103D"/>
    <w:rsid w:val="007713C4"/>
    <w:rsid w:val="00771BC8"/>
    <w:rsid w:val="00772A11"/>
    <w:rsid w:val="00773B4A"/>
    <w:rsid w:val="0077511A"/>
    <w:rsid w:val="007752CE"/>
    <w:rsid w:val="0078083D"/>
    <w:rsid w:val="007816D4"/>
    <w:rsid w:val="007836F2"/>
    <w:rsid w:val="007847EC"/>
    <w:rsid w:val="00784D15"/>
    <w:rsid w:val="00786EC1"/>
    <w:rsid w:val="00790AD5"/>
    <w:rsid w:val="00791681"/>
    <w:rsid w:val="0079186C"/>
    <w:rsid w:val="007933B4"/>
    <w:rsid w:val="00793679"/>
    <w:rsid w:val="00793B34"/>
    <w:rsid w:val="00793C66"/>
    <w:rsid w:val="00796543"/>
    <w:rsid w:val="00797A49"/>
    <w:rsid w:val="007A0E4F"/>
    <w:rsid w:val="007A3AEF"/>
    <w:rsid w:val="007A47CB"/>
    <w:rsid w:val="007A4C44"/>
    <w:rsid w:val="007A5737"/>
    <w:rsid w:val="007A765F"/>
    <w:rsid w:val="007B24E5"/>
    <w:rsid w:val="007B2C83"/>
    <w:rsid w:val="007B55BA"/>
    <w:rsid w:val="007C0ACA"/>
    <w:rsid w:val="007C0FB1"/>
    <w:rsid w:val="007C13D8"/>
    <w:rsid w:val="007C2B2E"/>
    <w:rsid w:val="007C4A83"/>
    <w:rsid w:val="007C4CA3"/>
    <w:rsid w:val="007C52F2"/>
    <w:rsid w:val="007D1B37"/>
    <w:rsid w:val="007D5299"/>
    <w:rsid w:val="007D5371"/>
    <w:rsid w:val="007D6225"/>
    <w:rsid w:val="007D7473"/>
    <w:rsid w:val="007E13A9"/>
    <w:rsid w:val="007E21B5"/>
    <w:rsid w:val="007E35A7"/>
    <w:rsid w:val="007E4278"/>
    <w:rsid w:val="007E79D6"/>
    <w:rsid w:val="007E7AAB"/>
    <w:rsid w:val="007F09A1"/>
    <w:rsid w:val="007F20F6"/>
    <w:rsid w:val="007F3372"/>
    <w:rsid w:val="007F3C6C"/>
    <w:rsid w:val="007F6440"/>
    <w:rsid w:val="007F75D4"/>
    <w:rsid w:val="007F7ABE"/>
    <w:rsid w:val="00800A4F"/>
    <w:rsid w:val="00801922"/>
    <w:rsid w:val="008022AC"/>
    <w:rsid w:val="00802D8F"/>
    <w:rsid w:val="00802F32"/>
    <w:rsid w:val="00803046"/>
    <w:rsid w:val="008032D6"/>
    <w:rsid w:val="00803816"/>
    <w:rsid w:val="008043B9"/>
    <w:rsid w:val="008050C1"/>
    <w:rsid w:val="0081021B"/>
    <w:rsid w:val="00810710"/>
    <w:rsid w:val="008122C2"/>
    <w:rsid w:val="00812626"/>
    <w:rsid w:val="00815D9F"/>
    <w:rsid w:val="00817507"/>
    <w:rsid w:val="008179A6"/>
    <w:rsid w:val="00820BFA"/>
    <w:rsid w:val="008229C4"/>
    <w:rsid w:val="00822B80"/>
    <w:rsid w:val="00823835"/>
    <w:rsid w:val="00824CA8"/>
    <w:rsid w:val="00825177"/>
    <w:rsid w:val="008261BD"/>
    <w:rsid w:val="008262C1"/>
    <w:rsid w:val="008276F5"/>
    <w:rsid w:val="00836C0E"/>
    <w:rsid w:val="00836CC9"/>
    <w:rsid w:val="008452A3"/>
    <w:rsid w:val="008455D4"/>
    <w:rsid w:val="00845B1F"/>
    <w:rsid w:val="00845C71"/>
    <w:rsid w:val="00846175"/>
    <w:rsid w:val="00850F1D"/>
    <w:rsid w:val="008514BB"/>
    <w:rsid w:val="00853C82"/>
    <w:rsid w:val="0085476C"/>
    <w:rsid w:val="008555F1"/>
    <w:rsid w:val="0085570B"/>
    <w:rsid w:val="00855F5E"/>
    <w:rsid w:val="00857659"/>
    <w:rsid w:val="00860546"/>
    <w:rsid w:val="00860AB1"/>
    <w:rsid w:val="00860DDD"/>
    <w:rsid w:val="00860E97"/>
    <w:rsid w:val="00862447"/>
    <w:rsid w:val="008626C9"/>
    <w:rsid w:val="008635E7"/>
    <w:rsid w:val="00863700"/>
    <w:rsid w:val="00865A79"/>
    <w:rsid w:val="008705B6"/>
    <w:rsid w:val="008756A9"/>
    <w:rsid w:val="00880A05"/>
    <w:rsid w:val="00880BC2"/>
    <w:rsid w:val="00881029"/>
    <w:rsid w:val="0088119C"/>
    <w:rsid w:val="00882105"/>
    <w:rsid w:val="00883DFD"/>
    <w:rsid w:val="008849E7"/>
    <w:rsid w:val="00884FC1"/>
    <w:rsid w:val="0088556B"/>
    <w:rsid w:val="00885EB9"/>
    <w:rsid w:val="00886081"/>
    <w:rsid w:val="00887CCF"/>
    <w:rsid w:val="00892B3F"/>
    <w:rsid w:val="00892CF0"/>
    <w:rsid w:val="00893720"/>
    <w:rsid w:val="00893EEE"/>
    <w:rsid w:val="00893F55"/>
    <w:rsid w:val="00894963"/>
    <w:rsid w:val="00894E65"/>
    <w:rsid w:val="008951F2"/>
    <w:rsid w:val="00895315"/>
    <w:rsid w:val="00895C28"/>
    <w:rsid w:val="00895FB7"/>
    <w:rsid w:val="008960E4"/>
    <w:rsid w:val="00896BCD"/>
    <w:rsid w:val="008A0336"/>
    <w:rsid w:val="008A057F"/>
    <w:rsid w:val="008A190C"/>
    <w:rsid w:val="008A2349"/>
    <w:rsid w:val="008A25E1"/>
    <w:rsid w:val="008A5DE6"/>
    <w:rsid w:val="008A6CEE"/>
    <w:rsid w:val="008B1BFE"/>
    <w:rsid w:val="008B28DF"/>
    <w:rsid w:val="008B48AB"/>
    <w:rsid w:val="008B6DF6"/>
    <w:rsid w:val="008B7606"/>
    <w:rsid w:val="008C1102"/>
    <w:rsid w:val="008C1BDC"/>
    <w:rsid w:val="008C22B4"/>
    <w:rsid w:val="008C475C"/>
    <w:rsid w:val="008C4830"/>
    <w:rsid w:val="008C77E1"/>
    <w:rsid w:val="008D02EA"/>
    <w:rsid w:val="008D07B6"/>
    <w:rsid w:val="008D0C45"/>
    <w:rsid w:val="008D1057"/>
    <w:rsid w:val="008D170C"/>
    <w:rsid w:val="008D17D4"/>
    <w:rsid w:val="008D23DB"/>
    <w:rsid w:val="008D3770"/>
    <w:rsid w:val="008D5B77"/>
    <w:rsid w:val="008D6F08"/>
    <w:rsid w:val="008D769A"/>
    <w:rsid w:val="008D7863"/>
    <w:rsid w:val="008E0084"/>
    <w:rsid w:val="008E1F75"/>
    <w:rsid w:val="008E2A6E"/>
    <w:rsid w:val="008E3E29"/>
    <w:rsid w:val="008E44A2"/>
    <w:rsid w:val="008E4590"/>
    <w:rsid w:val="008E473E"/>
    <w:rsid w:val="008E52A9"/>
    <w:rsid w:val="008E6381"/>
    <w:rsid w:val="008F0D22"/>
    <w:rsid w:val="008F4ABB"/>
    <w:rsid w:val="008F61DB"/>
    <w:rsid w:val="008F7E7F"/>
    <w:rsid w:val="00901113"/>
    <w:rsid w:val="00902BA7"/>
    <w:rsid w:val="00902D20"/>
    <w:rsid w:val="009031C0"/>
    <w:rsid w:val="00903B9E"/>
    <w:rsid w:val="009064DD"/>
    <w:rsid w:val="00906852"/>
    <w:rsid w:val="00907457"/>
    <w:rsid w:val="00911AF1"/>
    <w:rsid w:val="009139FE"/>
    <w:rsid w:val="00914A88"/>
    <w:rsid w:val="0091685B"/>
    <w:rsid w:val="0091766A"/>
    <w:rsid w:val="00922896"/>
    <w:rsid w:val="00922BBE"/>
    <w:rsid w:val="00924B05"/>
    <w:rsid w:val="009254B3"/>
    <w:rsid w:val="0092590A"/>
    <w:rsid w:val="009262D8"/>
    <w:rsid w:val="0092649B"/>
    <w:rsid w:val="00930311"/>
    <w:rsid w:val="0093168F"/>
    <w:rsid w:val="00931B5F"/>
    <w:rsid w:val="00931C3A"/>
    <w:rsid w:val="00933044"/>
    <w:rsid w:val="009335FC"/>
    <w:rsid w:val="00937597"/>
    <w:rsid w:val="00940A2D"/>
    <w:rsid w:val="00942366"/>
    <w:rsid w:val="00942F19"/>
    <w:rsid w:val="009430DC"/>
    <w:rsid w:val="00944A47"/>
    <w:rsid w:val="00945AB6"/>
    <w:rsid w:val="00946230"/>
    <w:rsid w:val="00947674"/>
    <w:rsid w:val="0094778F"/>
    <w:rsid w:val="0094798C"/>
    <w:rsid w:val="009522F5"/>
    <w:rsid w:val="009534A3"/>
    <w:rsid w:val="0095375C"/>
    <w:rsid w:val="00954BCB"/>
    <w:rsid w:val="009565C8"/>
    <w:rsid w:val="00957153"/>
    <w:rsid w:val="00960CB9"/>
    <w:rsid w:val="00961E9D"/>
    <w:rsid w:val="009626A2"/>
    <w:rsid w:val="00964CA4"/>
    <w:rsid w:val="00964F38"/>
    <w:rsid w:val="00966DAC"/>
    <w:rsid w:val="0096725F"/>
    <w:rsid w:val="009675C8"/>
    <w:rsid w:val="00971368"/>
    <w:rsid w:val="00972645"/>
    <w:rsid w:val="0097276C"/>
    <w:rsid w:val="00975FC5"/>
    <w:rsid w:val="009761D1"/>
    <w:rsid w:val="00977693"/>
    <w:rsid w:val="00977DF5"/>
    <w:rsid w:val="009809D6"/>
    <w:rsid w:val="00983663"/>
    <w:rsid w:val="00985552"/>
    <w:rsid w:val="00986F63"/>
    <w:rsid w:val="009870C8"/>
    <w:rsid w:val="00987143"/>
    <w:rsid w:val="00990702"/>
    <w:rsid w:val="009916F4"/>
    <w:rsid w:val="00993FCB"/>
    <w:rsid w:val="00996782"/>
    <w:rsid w:val="00997EC0"/>
    <w:rsid w:val="009A0AD5"/>
    <w:rsid w:val="009A5B50"/>
    <w:rsid w:val="009A5CE4"/>
    <w:rsid w:val="009A6161"/>
    <w:rsid w:val="009A63D0"/>
    <w:rsid w:val="009B17C2"/>
    <w:rsid w:val="009B331E"/>
    <w:rsid w:val="009B4F42"/>
    <w:rsid w:val="009B7BD4"/>
    <w:rsid w:val="009B7CEC"/>
    <w:rsid w:val="009C1449"/>
    <w:rsid w:val="009C14B0"/>
    <w:rsid w:val="009C238C"/>
    <w:rsid w:val="009C4D47"/>
    <w:rsid w:val="009C7A93"/>
    <w:rsid w:val="009D1276"/>
    <w:rsid w:val="009D14FD"/>
    <w:rsid w:val="009D2BE3"/>
    <w:rsid w:val="009D3A1D"/>
    <w:rsid w:val="009D46E8"/>
    <w:rsid w:val="009D69D9"/>
    <w:rsid w:val="009D7BAC"/>
    <w:rsid w:val="009E01A0"/>
    <w:rsid w:val="009E039E"/>
    <w:rsid w:val="009E08A7"/>
    <w:rsid w:val="009E132D"/>
    <w:rsid w:val="009E247E"/>
    <w:rsid w:val="009E4447"/>
    <w:rsid w:val="009E6D76"/>
    <w:rsid w:val="009E7AC2"/>
    <w:rsid w:val="009F0A44"/>
    <w:rsid w:val="009F287A"/>
    <w:rsid w:val="009F30AC"/>
    <w:rsid w:val="009F3643"/>
    <w:rsid w:val="009F3EBF"/>
    <w:rsid w:val="00A01246"/>
    <w:rsid w:val="00A0161E"/>
    <w:rsid w:val="00A03B78"/>
    <w:rsid w:val="00A03FAB"/>
    <w:rsid w:val="00A042CD"/>
    <w:rsid w:val="00A055B1"/>
    <w:rsid w:val="00A120DF"/>
    <w:rsid w:val="00A15938"/>
    <w:rsid w:val="00A17949"/>
    <w:rsid w:val="00A21578"/>
    <w:rsid w:val="00A2491E"/>
    <w:rsid w:val="00A2756F"/>
    <w:rsid w:val="00A27FA5"/>
    <w:rsid w:val="00A30420"/>
    <w:rsid w:val="00A30661"/>
    <w:rsid w:val="00A32621"/>
    <w:rsid w:val="00A326BB"/>
    <w:rsid w:val="00A3438C"/>
    <w:rsid w:val="00A4049F"/>
    <w:rsid w:val="00A44CC2"/>
    <w:rsid w:val="00A459DB"/>
    <w:rsid w:val="00A46C25"/>
    <w:rsid w:val="00A510B1"/>
    <w:rsid w:val="00A51E89"/>
    <w:rsid w:val="00A53A80"/>
    <w:rsid w:val="00A54091"/>
    <w:rsid w:val="00A5447E"/>
    <w:rsid w:val="00A552E1"/>
    <w:rsid w:val="00A61A79"/>
    <w:rsid w:val="00A61AB0"/>
    <w:rsid w:val="00A633F0"/>
    <w:rsid w:val="00A63C58"/>
    <w:rsid w:val="00A644F6"/>
    <w:rsid w:val="00A66178"/>
    <w:rsid w:val="00A676E7"/>
    <w:rsid w:val="00A71AD5"/>
    <w:rsid w:val="00A72B08"/>
    <w:rsid w:val="00A7441E"/>
    <w:rsid w:val="00A758A5"/>
    <w:rsid w:val="00A77897"/>
    <w:rsid w:val="00A8079D"/>
    <w:rsid w:val="00A81439"/>
    <w:rsid w:val="00A82AB2"/>
    <w:rsid w:val="00A830BE"/>
    <w:rsid w:val="00A845A5"/>
    <w:rsid w:val="00A903FA"/>
    <w:rsid w:val="00A91A44"/>
    <w:rsid w:val="00A92050"/>
    <w:rsid w:val="00A9208D"/>
    <w:rsid w:val="00A9347F"/>
    <w:rsid w:val="00A93BA3"/>
    <w:rsid w:val="00A944AB"/>
    <w:rsid w:val="00A94600"/>
    <w:rsid w:val="00A948CF"/>
    <w:rsid w:val="00A954BA"/>
    <w:rsid w:val="00AA0ABD"/>
    <w:rsid w:val="00AA1AD3"/>
    <w:rsid w:val="00AA32A9"/>
    <w:rsid w:val="00AA4E59"/>
    <w:rsid w:val="00AA5486"/>
    <w:rsid w:val="00AA7C8B"/>
    <w:rsid w:val="00AB09E3"/>
    <w:rsid w:val="00AB1108"/>
    <w:rsid w:val="00AB3B10"/>
    <w:rsid w:val="00AB420D"/>
    <w:rsid w:val="00AB5D3D"/>
    <w:rsid w:val="00AC43CD"/>
    <w:rsid w:val="00AC4CB2"/>
    <w:rsid w:val="00AC571A"/>
    <w:rsid w:val="00AC5D8E"/>
    <w:rsid w:val="00AC5FF9"/>
    <w:rsid w:val="00AD2462"/>
    <w:rsid w:val="00AD3F6B"/>
    <w:rsid w:val="00AD46FD"/>
    <w:rsid w:val="00AD5044"/>
    <w:rsid w:val="00AD554A"/>
    <w:rsid w:val="00AD5701"/>
    <w:rsid w:val="00AE004D"/>
    <w:rsid w:val="00AE010B"/>
    <w:rsid w:val="00AE03E4"/>
    <w:rsid w:val="00AE12E2"/>
    <w:rsid w:val="00AE2E39"/>
    <w:rsid w:val="00AE7B45"/>
    <w:rsid w:val="00AF114D"/>
    <w:rsid w:val="00AF26E6"/>
    <w:rsid w:val="00AF2C66"/>
    <w:rsid w:val="00AF44E6"/>
    <w:rsid w:val="00AF50F8"/>
    <w:rsid w:val="00AF7F47"/>
    <w:rsid w:val="00B01265"/>
    <w:rsid w:val="00B01C6A"/>
    <w:rsid w:val="00B02BE7"/>
    <w:rsid w:val="00B02C4A"/>
    <w:rsid w:val="00B05D58"/>
    <w:rsid w:val="00B0667B"/>
    <w:rsid w:val="00B07672"/>
    <w:rsid w:val="00B10924"/>
    <w:rsid w:val="00B1165A"/>
    <w:rsid w:val="00B14223"/>
    <w:rsid w:val="00B1489F"/>
    <w:rsid w:val="00B151DB"/>
    <w:rsid w:val="00B2308B"/>
    <w:rsid w:val="00B262B4"/>
    <w:rsid w:val="00B276EB"/>
    <w:rsid w:val="00B305D2"/>
    <w:rsid w:val="00B30C6E"/>
    <w:rsid w:val="00B32E4E"/>
    <w:rsid w:val="00B33F7D"/>
    <w:rsid w:val="00B343E7"/>
    <w:rsid w:val="00B3489E"/>
    <w:rsid w:val="00B35B5E"/>
    <w:rsid w:val="00B42D1D"/>
    <w:rsid w:val="00B45D39"/>
    <w:rsid w:val="00B46A59"/>
    <w:rsid w:val="00B472F9"/>
    <w:rsid w:val="00B4734D"/>
    <w:rsid w:val="00B52108"/>
    <w:rsid w:val="00B57E78"/>
    <w:rsid w:val="00B60762"/>
    <w:rsid w:val="00B60D52"/>
    <w:rsid w:val="00B60E76"/>
    <w:rsid w:val="00B6180C"/>
    <w:rsid w:val="00B61CAB"/>
    <w:rsid w:val="00B6396C"/>
    <w:rsid w:val="00B66AE2"/>
    <w:rsid w:val="00B66E51"/>
    <w:rsid w:val="00B71293"/>
    <w:rsid w:val="00B71BE6"/>
    <w:rsid w:val="00B72F1C"/>
    <w:rsid w:val="00B74FE7"/>
    <w:rsid w:val="00B7519B"/>
    <w:rsid w:val="00B756A7"/>
    <w:rsid w:val="00B75A47"/>
    <w:rsid w:val="00B7624F"/>
    <w:rsid w:val="00B762B1"/>
    <w:rsid w:val="00B81E98"/>
    <w:rsid w:val="00B839B0"/>
    <w:rsid w:val="00B83DA8"/>
    <w:rsid w:val="00B84CB2"/>
    <w:rsid w:val="00B87C1B"/>
    <w:rsid w:val="00B9191A"/>
    <w:rsid w:val="00B91D8A"/>
    <w:rsid w:val="00B92D13"/>
    <w:rsid w:val="00B93537"/>
    <w:rsid w:val="00B93CA8"/>
    <w:rsid w:val="00B95EA1"/>
    <w:rsid w:val="00B9766C"/>
    <w:rsid w:val="00BA14B6"/>
    <w:rsid w:val="00BA2509"/>
    <w:rsid w:val="00BA2BC8"/>
    <w:rsid w:val="00BA334E"/>
    <w:rsid w:val="00BA4B65"/>
    <w:rsid w:val="00BB0527"/>
    <w:rsid w:val="00BB1226"/>
    <w:rsid w:val="00BB171C"/>
    <w:rsid w:val="00BB3698"/>
    <w:rsid w:val="00BB4CE6"/>
    <w:rsid w:val="00BB5184"/>
    <w:rsid w:val="00BB53F3"/>
    <w:rsid w:val="00BB605F"/>
    <w:rsid w:val="00BB608B"/>
    <w:rsid w:val="00BB6517"/>
    <w:rsid w:val="00BB6A59"/>
    <w:rsid w:val="00BB6BB3"/>
    <w:rsid w:val="00BB7B07"/>
    <w:rsid w:val="00BC1D45"/>
    <w:rsid w:val="00BC3C76"/>
    <w:rsid w:val="00BC537B"/>
    <w:rsid w:val="00BC58B9"/>
    <w:rsid w:val="00BC6548"/>
    <w:rsid w:val="00BC7349"/>
    <w:rsid w:val="00BD29C5"/>
    <w:rsid w:val="00BD357F"/>
    <w:rsid w:val="00BD59E5"/>
    <w:rsid w:val="00BD7B53"/>
    <w:rsid w:val="00BE04AC"/>
    <w:rsid w:val="00BE0F85"/>
    <w:rsid w:val="00BE3783"/>
    <w:rsid w:val="00BE5F35"/>
    <w:rsid w:val="00BE613F"/>
    <w:rsid w:val="00BE6ACF"/>
    <w:rsid w:val="00BF1899"/>
    <w:rsid w:val="00BF27F2"/>
    <w:rsid w:val="00BF347A"/>
    <w:rsid w:val="00BF47E5"/>
    <w:rsid w:val="00BF484D"/>
    <w:rsid w:val="00BF4FE8"/>
    <w:rsid w:val="00BF5E14"/>
    <w:rsid w:val="00BF67A2"/>
    <w:rsid w:val="00BF7234"/>
    <w:rsid w:val="00C016A5"/>
    <w:rsid w:val="00C0199C"/>
    <w:rsid w:val="00C01CB8"/>
    <w:rsid w:val="00C05C94"/>
    <w:rsid w:val="00C05D20"/>
    <w:rsid w:val="00C05DFF"/>
    <w:rsid w:val="00C063D7"/>
    <w:rsid w:val="00C06BBF"/>
    <w:rsid w:val="00C107F8"/>
    <w:rsid w:val="00C1254A"/>
    <w:rsid w:val="00C14161"/>
    <w:rsid w:val="00C20B3E"/>
    <w:rsid w:val="00C21FF5"/>
    <w:rsid w:val="00C2481B"/>
    <w:rsid w:val="00C2595A"/>
    <w:rsid w:val="00C324AF"/>
    <w:rsid w:val="00C32D54"/>
    <w:rsid w:val="00C34222"/>
    <w:rsid w:val="00C355B6"/>
    <w:rsid w:val="00C355E4"/>
    <w:rsid w:val="00C36C2D"/>
    <w:rsid w:val="00C36E54"/>
    <w:rsid w:val="00C37D96"/>
    <w:rsid w:val="00C41134"/>
    <w:rsid w:val="00C43237"/>
    <w:rsid w:val="00C45A62"/>
    <w:rsid w:val="00C45D30"/>
    <w:rsid w:val="00C46C4B"/>
    <w:rsid w:val="00C46F09"/>
    <w:rsid w:val="00C50EB6"/>
    <w:rsid w:val="00C51234"/>
    <w:rsid w:val="00C51FA8"/>
    <w:rsid w:val="00C5327F"/>
    <w:rsid w:val="00C54985"/>
    <w:rsid w:val="00C60995"/>
    <w:rsid w:val="00C609C8"/>
    <w:rsid w:val="00C627F7"/>
    <w:rsid w:val="00C658F8"/>
    <w:rsid w:val="00C65BC9"/>
    <w:rsid w:val="00C66958"/>
    <w:rsid w:val="00C66ACD"/>
    <w:rsid w:val="00C67AA9"/>
    <w:rsid w:val="00C67B5F"/>
    <w:rsid w:val="00C70DE8"/>
    <w:rsid w:val="00C7157D"/>
    <w:rsid w:val="00C716BE"/>
    <w:rsid w:val="00C7205E"/>
    <w:rsid w:val="00C74FD8"/>
    <w:rsid w:val="00C80E28"/>
    <w:rsid w:val="00C821F5"/>
    <w:rsid w:val="00C826BF"/>
    <w:rsid w:val="00C82A91"/>
    <w:rsid w:val="00C8341E"/>
    <w:rsid w:val="00C8521B"/>
    <w:rsid w:val="00C8658C"/>
    <w:rsid w:val="00C87842"/>
    <w:rsid w:val="00C87C8B"/>
    <w:rsid w:val="00C9005C"/>
    <w:rsid w:val="00C9142B"/>
    <w:rsid w:val="00C923D6"/>
    <w:rsid w:val="00C9261C"/>
    <w:rsid w:val="00C93595"/>
    <w:rsid w:val="00C94466"/>
    <w:rsid w:val="00C94FD8"/>
    <w:rsid w:val="00C961BE"/>
    <w:rsid w:val="00C96A60"/>
    <w:rsid w:val="00CA013E"/>
    <w:rsid w:val="00CA1613"/>
    <w:rsid w:val="00CA1720"/>
    <w:rsid w:val="00CA3E22"/>
    <w:rsid w:val="00CA4101"/>
    <w:rsid w:val="00CA6BCF"/>
    <w:rsid w:val="00CA6ED0"/>
    <w:rsid w:val="00CA758B"/>
    <w:rsid w:val="00CA7915"/>
    <w:rsid w:val="00CB0832"/>
    <w:rsid w:val="00CB5899"/>
    <w:rsid w:val="00CB5CE5"/>
    <w:rsid w:val="00CC137C"/>
    <w:rsid w:val="00CC14DE"/>
    <w:rsid w:val="00CC16BD"/>
    <w:rsid w:val="00CC4B49"/>
    <w:rsid w:val="00CC710D"/>
    <w:rsid w:val="00CC7150"/>
    <w:rsid w:val="00CC7194"/>
    <w:rsid w:val="00CD035A"/>
    <w:rsid w:val="00CD1444"/>
    <w:rsid w:val="00CD155D"/>
    <w:rsid w:val="00CD1FD0"/>
    <w:rsid w:val="00CD2743"/>
    <w:rsid w:val="00CD36CA"/>
    <w:rsid w:val="00CD5264"/>
    <w:rsid w:val="00CD6549"/>
    <w:rsid w:val="00CD6625"/>
    <w:rsid w:val="00CE146F"/>
    <w:rsid w:val="00CE2674"/>
    <w:rsid w:val="00CE3BB0"/>
    <w:rsid w:val="00CE4502"/>
    <w:rsid w:val="00CE4E59"/>
    <w:rsid w:val="00CE654E"/>
    <w:rsid w:val="00CF105C"/>
    <w:rsid w:val="00CF1AF5"/>
    <w:rsid w:val="00CF29DE"/>
    <w:rsid w:val="00CF54B5"/>
    <w:rsid w:val="00CF5F7A"/>
    <w:rsid w:val="00CF67AB"/>
    <w:rsid w:val="00CF6E5C"/>
    <w:rsid w:val="00CF7CFE"/>
    <w:rsid w:val="00D010FD"/>
    <w:rsid w:val="00D04147"/>
    <w:rsid w:val="00D0508D"/>
    <w:rsid w:val="00D05995"/>
    <w:rsid w:val="00D06343"/>
    <w:rsid w:val="00D100F7"/>
    <w:rsid w:val="00D10F9F"/>
    <w:rsid w:val="00D14A2D"/>
    <w:rsid w:val="00D158A2"/>
    <w:rsid w:val="00D15B68"/>
    <w:rsid w:val="00D15D63"/>
    <w:rsid w:val="00D177C4"/>
    <w:rsid w:val="00D20637"/>
    <w:rsid w:val="00D20A5D"/>
    <w:rsid w:val="00D21088"/>
    <w:rsid w:val="00D21EF9"/>
    <w:rsid w:val="00D22DA9"/>
    <w:rsid w:val="00D239F2"/>
    <w:rsid w:val="00D24886"/>
    <w:rsid w:val="00D250CF"/>
    <w:rsid w:val="00D25514"/>
    <w:rsid w:val="00D25A16"/>
    <w:rsid w:val="00D2609F"/>
    <w:rsid w:val="00D272E2"/>
    <w:rsid w:val="00D347AA"/>
    <w:rsid w:val="00D34A4B"/>
    <w:rsid w:val="00D440FB"/>
    <w:rsid w:val="00D44C00"/>
    <w:rsid w:val="00D510D0"/>
    <w:rsid w:val="00D51517"/>
    <w:rsid w:val="00D51FC1"/>
    <w:rsid w:val="00D575FF"/>
    <w:rsid w:val="00D6009A"/>
    <w:rsid w:val="00D60572"/>
    <w:rsid w:val="00D60C06"/>
    <w:rsid w:val="00D6231A"/>
    <w:rsid w:val="00D63B84"/>
    <w:rsid w:val="00D63BCB"/>
    <w:rsid w:val="00D63EFF"/>
    <w:rsid w:val="00D642F4"/>
    <w:rsid w:val="00D65411"/>
    <w:rsid w:val="00D65A4C"/>
    <w:rsid w:val="00D67246"/>
    <w:rsid w:val="00D703BB"/>
    <w:rsid w:val="00D70E69"/>
    <w:rsid w:val="00D71FD8"/>
    <w:rsid w:val="00D726EB"/>
    <w:rsid w:val="00D7325B"/>
    <w:rsid w:val="00D73DA4"/>
    <w:rsid w:val="00D7437E"/>
    <w:rsid w:val="00D75115"/>
    <w:rsid w:val="00D75737"/>
    <w:rsid w:val="00D75966"/>
    <w:rsid w:val="00D77288"/>
    <w:rsid w:val="00D773D0"/>
    <w:rsid w:val="00D80478"/>
    <w:rsid w:val="00D80829"/>
    <w:rsid w:val="00D81621"/>
    <w:rsid w:val="00D8281F"/>
    <w:rsid w:val="00D82F45"/>
    <w:rsid w:val="00D83240"/>
    <w:rsid w:val="00D832B1"/>
    <w:rsid w:val="00D8685F"/>
    <w:rsid w:val="00D875E8"/>
    <w:rsid w:val="00D879D9"/>
    <w:rsid w:val="00D87C04"/>
    <w:rsid w:val="00D87D02"/>
    <w:rsid w:val="00D9385F"/>
    <w:rsid w:val="00D93A5C"/>
    <w:rsid w:val="00D94AC2"/>
    <w:rsid w:val="00D96B90"/>
    <w:rsid w:val="00D96D0D"/>
    <w:rsid w:val="00D97590"/>
    <w:rsid w:val="00DA009A"/>
    <w:rsid w:val="00DA3078"/>
    <w:rsid w:val="00DA30CD"/>
    <w:rsid w:val="00DA3C65"/>
    <w:rsid w:val="00DA481C"/>
    <w:rsid w:val="00DA6A85"/>
    <w:rsid w:val="00DA73BE"/>
    <w:rsid w:val="00DA7846"/>
    <w:rsid w:val="00DB23A6"/>
    <w:rsid w:val="00DB291A"/>
    <w:rsid w:val="00DB41EB"/>
    <w:rsid w:val="00DB45AC"/>
    <w:rsid w:val="00DB6012"/>
    <w:rsid w:val="00DB61EC"/>
    <w:rsid w:val="00DC1436"/>
    <w:rsid w:val="00DC1823"/>
    <w:rsid w:val="00DC21EC"/>
    <w:rsid w:val="00DC2629"/>
    <w:rsid w:val="00DC3A54"/>
    <w:rsid w:val="00DC6598"/>
    <w:rsid w:val="00DD1940"/>
    <w:rsid w:val="00DD1F11"/>
    <w:rsid w:val="00DD3619"/>
    <w:rsid w:val="00DD42D5"/>
    <w:rsid w:val="00DD4B67"/>
    <w:rsid w:val="00DD5170"/>
    <w:rsid w:val="00DD5F8D"/>
    <w:rsid w:val="00DD643F"/>
    <w:rsid w:val="00DD69CB"/>
    <w:rsid w:val="00DD69E9"/>
    <w:rsid w:val="00DD75BF"/>
    <w:rsid w:val="00DD7650"/>
    <w:rsid w:val="00DD7831"/>
    <w:rsid w:val="00DE0C50"/>
    <w:rsid w:val="00DE197B"/>
    <w:rsid w:val="00DE3CD8"/>
    <w:rsid w:val="00DE44D7"/>
    <w:rsid w:val="00DE47A9"/>
    <w:rsid w:val="00DE5FA2"/>
    <w:rsid w:val="00DF1460"/>
    <w:rsid w:val="00DF39FA"/>
    <w:rsid w:val="00DF3BEC"/>
    <w:rsid w:val="00DF4D19"/>
    <w:rsid w:val="00DF4DEF"/>
    <w:rsid w:val="00DF5227"/>
    <w:rsid w:val="00DF5263"/>
    <w:rsid w:val="00DF65AC"/>
    <w:rsid w:val="00DF6F96"/>
    <w:rsid w:val="00E00575"/>
    <w:rsid w:val="00E005B3"/>
    <w:rsid w:val="00E03EE6"/>
    <w:rsid w:val="00E0576D"/>
    <w:rsid w:val="00E05CD5"/>
    <w:rsid w:val="00E07735"/>
    <w:rsid w:val="00E07D33"/>
    <w:rsid w:val="00E07DD8"/>
    <w:rsid w:val="00E1264E"/>
    <w:rsid w:val="00E1274C"/>
    <w:rsid w:val="00E1278A"/>
    <w:rsid w:val="00E1397B"/>
    <w:rsid w:val="00E139A1"/>
    <w:rsid w:val="00E15255"/>
    <w:rsid w:val="00E201C9"/>
    <w:rsid w:val="00E21A2C"/>
    <w:rsid w:val="00E23934"/>
    <w:rsid w:val="00E24288"/>
    <w:rsid w:val="00E263E3"/>
    <w:rsid w:val="00E2749E"/>
    <w:rsid w:val="00E27782"/>
    <w:rsid w:val="00E308C5"/>
    <w:rsid w:val="00E31209"/>
    <w:rsid w:val="00E34478"/>
    <w:rsid w:val="00E3545D"/>
    <w:rsid w:val="00E374CA"/>
    <w:rsid w:val="00E40552"/>
    <w:rsid w:val="00E42038"/>
    <w:rsid w:val="00E43AFA"/>
    <w:rsid w:val="00E43B36"/>
    <w:rsid w:val="00E4483C"/>
    <w:rsid w:val="00E45CFB"/>
    <w:rsid w:val="00E4614C"/>
    <w:rsid w:val="00E461C8"/>
    <w:rsid w:val="00E51270"/>
    <w:rsid w:val="00E51A6D"/>
    <w:rsid w:val="00E51FE7"/>
    <w:rsid w:val="00E5224E"/>
    <w:rsid w:val="00E522B2"/>
    <w:rsid w:val="00E53C05"/>
    <w:rsid w:val="00E5662C"/>
    <w:rsid w:val="00E57F02"/>
    <w:rsid w:val="00E6118F"/>
    <w:rsid w:val="00E64FB2"/>
    <w:rsid w:val="00E65C17"/>
    <w:rsid w:val="00E670C1"/>
    <w:rsid w:val="00E70E89"/>
    <w:rsid w:val="00E7184B"/>
    <w:rsid w:val="00E71855"/>
    <w:rsid w:val="00E721B0"/>
    <w:rsid w:val="00E743D8"/>
    <w:rsid w:val="00E75FAD"/>
    <w:rsid w:val="00E76077"/>
    <w:rsid w:val="00E772E1"/>
    <w:rsid w:val="00E80860"/>
    <w:rsid w:val="00E8123E"/>
    <w:rsid w:val="00E82A69"/>
    <w:rsid w:val="00E86340"/>
    <w:rsid w:val="00E90683"/>
    <w:rsid w:val="00E90C08"/>
    <w:rsid w:val="00E92981"/>
    <w:rsid w:val="00E93F17"/>
    <w:rsid w:val="00E97979"/>
    <w:rsid w:val="00EA0778"/>
    <w:rsid w:val="00EA0A75"/>
    <w:rsid w:val="00EA196A"/>
    <w:rsid w:val="00EA1A1B"/>
    <w:rsid w:val="00EA6E21"/>
    <w:rsid w:val="00EA7A7C"/>
    <w:rsid w:val="00EB004A"/>
    <w:rsid w:val="00EB0914"/>
    <w:rsid w:val="00EB0F94"/>
    <w:rsid w:val="00EB0FB1"/>
    <w:rsid w:val="00EB28DE"/>
    <w:rsid w:val="00EB2AB4"/>
    <w:rsid w:val="00EB43DF"/>
    <w:rsid w:val="00EB7E14"/>
    <w:rsid w:val="00EC362E"/>
    <w:rsid w:val="00EC4D41"/>
    <w:rsid w:val="00EC6B14"/>
    <w:rsid w:val="00EC7534"/>
    <w:rsid w:val="00ED10C9"/>
    <w:rsid w:val="00ED2F94"/>
    <w:rsid w:val="00ED56BA"/>
    <w:rsid w:val="00EE0FFA"/>
    <w:rsid w:val="00EE2056"/>
    <w:rsid w:val="00EE2D68"/>
    <w:rsid w:val="00EE4F34"/>
    <w:rsid w:val="00EE55D6"/>
    <w:rsid w:val="00EE675D"/>
    <w:rsid w:val="00EF25DD"/>
    <w:rsid w:val="00EF2A56"/>
    <w:rsid w:val="00EF3D76"/>
    <w:rsid w:val="00EF3DDD"/>
    <w:rsid w:val="00EF5CD4"/>
    <w:rsid w:val="00EF66CF"/>
    <w:rsid w:val="00EF66DE"/>
    <w:rsid w:val="00F003E4"/>
    <w:rsid w:val="00F02AC4"/>
    <w:rsid w:val="00F04F61"/>
    <w:rsid w:val="00F069CE"/>
    <w:rsid w:val="00F07450"/>
    <w:rsid w:val="00F1050C"/>
    <w:rsid w:val="00F12945"/>
    <w:rsid w:val="00F1347D"/>
    <w:rsid w:val="00F14C90"/>
    <w:rsid w:val="00F14F44"/>
    <w:rsid w:val="00F150CB"/>
    <w:rsid w:val="00F15608"/>
    <w:rsid w:val="00F16BF6"/>
    <w:rsid w:val="00F170BF"/>
    <w:rsid w:val="00F179E6"/>
    <w:rsid w:val="00F2062D"/>
    <w:rsid w:val="00F21F8C"/>
    <w:rsid w:val="00F25275"/>
    <w:rsid w:val="00F27032"/>
    <w:rsid w:val="00F30B03"/>
    <w:rsid w:val="00F31454"/>
    <w:rsid w:val="00F318F5"/>
    <w:rsid w:val="00F325F9"/>
    <w:rsid w:val="00F32E72"/>
    <w:rsid w:val="00F3364E"/>
    <w:rsid w:val="00F340EB"/>
    <w:rsid w:val="00F3474E"/>
    <w:rsid w:val="00F34B92"/>
    <w:rsid w:val="00F36267"/>
    <w:rsid w:val="00F370F8"/>
    <w:rsid w:val="00F40C33"/>
    <w:rsid w:val="00F46B2F"/>
    <w:rsid w:val="00F50A67"/>
    <w:rsid w:val="00F515CB"/>
    <w:rsid w:val="00F5183D"/>
    <w:rsid w:val="00F51C91"/>
    <w:rsid w:val="00F5370F"/>
    <w:rsid w:val="00F53BFF"/>
    <w:rsid w:val="00F5422D"/>
    <w:rsid w:val="00F55A27"/>
    <w:rsid w:val="00F567E3"/>
    <w:rsid w:val="00F605A7"/>
    <w:rsid w:val="00F6164B"/>
    <w:rsid w:val="00F6222B"/>
    <w:rsid w:val="00F63486"/>
    <w:rsid w:val="00F63D6A"/>
    <w:rsid w:val="00F64418"/>
    <w:rsid w:val="00F64D16"/>
    <w:rsid w:val="00F65FDD"/>
    <w:rsid w:val="00F67116"/>
    <w:rsid w:val="00F673AA"/>
    <w:rsid w:val="00F70579"/>
    <w:rsid w:val="00F74921"/>
    <w:rsid w:val="00F74C74"/>
    <w:rsid w:val="00F762FD"/>
    <w:rsid w:val="00F809F1"/>
    <w:rsid w:val="00F80A03"/>
    <w:rsid w:val="00F80E8D"/>
    <w:rsid w:val="00F8341F"/>
    <w:rsid w:val="00F837E0"/>
    <w:rsid w:val="00F844FD"/>
    <w:rsid w:val="00F862DF"/>
    <w:rsid w:val="00F8638C"/>
    <w:rsid w:val="00F87EA6"/>
    <w:rsid w:val="00F90592"/>
    <w:rsid w:val="00F913E5"/>
    <w:rsid w:val="00F91D9D"/>
    <w:rsid w:val="00F933FF"/>
    <w:rsid w:val="00F94AFC"/>
    <w:rsid w:val="00FA0E73"/>
    <w:rsid w:val="00FB0B7A"/>
    <w:rsid w:val="00FB13D6"/>
    <w:rsid w:val="00FB224B"/>
    <w:rsid w:val="00FB3256"/>
    <w:rsid w:val="00FB33DC"/>
    <w:rsid w:val="00FB3BCA"/>
    <w:rsid w:val="00FB4BB6"/>
    <w:rsid w:val="00FB504D"/>
    <w:rsid w:val="00FB6E49"/>
    <w:rsid w:val="00FB7251"/>
    <w:rsid w:val="00FB742E"/>
    <w:rsid w:val="00FB7961"/>
    <w:rsid w:val="00FC1DCD"/>
    <w:rsid w:val="00FC30CB"/>
    <w:rsid w:val="00FC3804"/>
    <w:rsid w:val="00FC584E"/>
    <w:rsid w:val="00FC6D5A"/>
    <w:rsid w:val="00FC6E64"/>
    <w:rsid w:val="00FD0AF0"/>
    <w:rsid w:val="00FD0E5B"/>
    <w:rsid w:val="00FD11A0"/>
    <w:rsid w:val="00FD1E4C"/>
    <w:rsid w:val="00FD4641"/>
    <w:rsid w:val="00FD4FD6"/>
    <w:rsid w:val="00FD581D"/>
    <w:rsid w:val="00FD6EF6"/>
    <w:rsid w:val="00FE0445"/>
    <w:rsid w:val="00FE0A49"/>
    <w:rsid w:val="00FE1631"/>
    <w:rsid w:val="00FE2400"/>
    <w:rsid w:val="00FE59E9"/>
    <w:rsid w:val="00FF0CED"/>
    <w:rsid w:val="00FF2AC1"/>
    <w:rsid w:val="00FF5447"/>
    <w:rsid w:val="00FF6694"/>
    <w:rsid w:val="00FF6D8B"/>
    <w:rsid w:val="00FF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64B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C75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F6164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0"/>
    </w:rPr>
  </w:style>
  <w:style w:type="paragraph" w:customStyle="1" w:styleId="FR2">
    <w:name w:val="FR2"/>
    <w:uiPriority w:val="99"/>
    <w:rsid w:val="00F616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table" w:styleId="a3">
    <w:name w:val="Table Grid"/>
    <w:basedOn w:val="a1"/>
    <w:uiPriority w:val="59"/>
    <w:rsid w:val="00F6164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unhideWhenUsed/>
    <w:rsid w:val="00F6164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1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13D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642F4"/>
    <w:pPr>
      <w:ind w:left="720"/>
      <w:contextualSpacing/>
    </w:pPr>
  </w:style>
  <w:style w:type="paragraph" w:customStyle="1" w:styleId="ConsPlusNormal">
    <w:name w:val="ConsPlusNormal"/>
    <w:rsid w:val="00EA6E2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No Spacing"/>
    <w:uiPriority w:val="1"/>
    <w:qFormat/>
    <w:rsid w:val="002317D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C75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9">
    <w:name w:val="header"/>
    <w:basedOn w:val="a"/>
    <w:link w:val="aa"/>
    <w:uiPriority w:val="99"/>
    <w:unhideWhenUsed/>
    <w:rsid w:val="00B87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87C1B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B87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87C1B"/>
    <w:rPr>
      <w:rFonts w:ascii="Calibri" w:eastAsia="Times New Roman" w:hAnsi="Calibri" w:cs="Times New Roman"/>
      <w:lang w:eastAsia="ru-RU"/>
    </w:rPr>
  </w:style>
  <w:style w:type="character" w:styleId="ad">
    <w:name w:val="line number"/>
    <w:basedOn w:val="a0"/>
    <w:uiPriority w:val="99"/>
    <w:semiHidden/>
    <w:unhideWhenUsed/>
    <w:rsid w:val="00A459DB"/>
  </w:style>
  <w:style w:type="paragraph" w:customStyle="1" w:styleId="ConsPlusTitle">
    <w:name w:val="ConsPlusTitle"/>
    <w:rsid w:val="00A8079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nformat">
    <w:name w:val="ConsPlusNonformat"/>
    <w:rsid w:val="00A8079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extList">
    <w:name w:val="ConsPlusTextList"/>
    <w:rsid w:val="00A8079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64B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C75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F6164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0"/>
    </w:rPr>
  </w:style>
  <w:style w:type="paragraph" w:customStyle="1" w:styleId="FR2">
    <w:name w:val="FR2"/>
    <w:uiPriority w:val="99"/>
    <w:rsid w:val="00F616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table" w:styleId="a3">
    <w:name w:val="Table Grid"/>
    <w:basedOn w:val="a1"/>
    <w:uiPriority w:val="59"/>
    <w:rsid w:val="00F6164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unhideWhenUsed/>
    <w:rsid w:val="00F6164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1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13D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642F4"/>
    <w:pPr>
      <w:ind w:left="720"/>
      <w:contextualSpacing/>
    </w:pPr>
  </w:style>
  <w:style w:type="paragraph" w:customStyle="1" w:styleId="ConsPlusNormal">
    <w:name w:val="ConsPlusNormal"/>
    <w:rsid w:val="00EA6E2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No Spacing"/>
    <w:uiPriority w:val="1"/>
    <w:qFormat/>
    <w:rsid w:val="002317D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C75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9">
    <w:name w:val="header"/>
    <w:basedOn w:val="a"/>
    <w:link w:val="aa"/>
    <w:uiPriority w:val="99"/>
    <w:unhideWhenUsed/>
    <w:rsid w:val="00B87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87C1B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B87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87C1B"/>
    <w:rPr>
      <w:rFonts w:ascii="Calibri" w:eastAsia="Times New Roman" w:hAnsi="Calibri" w:cs="Times New Roman"/>
      <w:lang w:eastAsia="ru-RU"/>
    </w:rPr>
  </w:style>
  <w:style w:type="character" w:styleId="ad">
    <w:name w:val="line number"/>
    <w:basedOn w:val="a0"/>
    <w:uiPriority w:val="99"/>
    <w:semiHidden/>
    <w:unhideWhenUsed/>
    <w:rsid w:val="00A459DB"/>
  </w:style>
  <w:style w:type="paragraph" w:customStyle="1" w:styleId="ConsPlusTitle">
    <w:name w:val="ConsPlusTitle"/>
    <w:rsid w:val="00A8079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nformat">
    <w:name w:val="ConsPlusNonformat"/>
    <w:rsid w:val="00A8079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extList">
    <w:name w:val="ConsPlusTextList"/>
    <w:rsid w:val="00A8079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4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461085&amp;dst=103363" TargetMode="External"/><Relationship Id="rId18" Type="http://schemas.openxmlformats.org/officeDocument/2006/relationships/hyperlink" Target="https://login.consultant.ru/link/?req=doc&amp;base=LAW&amp;n=461085&amp;dst=3801" TargetMode="External"/><Relationship Id="rId26" Type="http://schemas.openxmlformats.org/officeDocument/2006/relationships/hyperlink" Target="https://login.consultant.ru/link/?req=doc&amp;base=LAW&amp;n=461085&amp;dst=103035" TargetMode="External"/><Relationship Id="rId39" Type="http://schemas.openxmlformats.org/officeDocument/2006/relationships/hyperlink" Target="https://login.consultant.ru/link/?req=doc&amp;base=LAW&amp;n=436705&amp;dst=58" TargetMode="External"/><Relationship Id="rId3" Type="http://schemas.openxmlformats.org/officeDocument/2006/relationships/styles" Target="styles.xml"/><Relationship Id="rId21" Type="http://schemas.openxmlformats.org/officeDocument/2006/relationships/hyperlink" Target="https://login.consultant.ru/link/?req=doc&amp;base=LAW&amp;n=461085&amp;dst=103142" TargetMode="External"/><Relationship Id="rId34" Type="http://schemas.openxmlformats.org/officeDocument/2006/relationships/hyperlink" Target="https://login.consultant.ru/link/?req=doc&amp;base=LAW&amp;n=436705&amp;dst=100469" TargetMode="External"/><Relationship Id="rId42" Type="http://schemas.openxmlformats.org/officeDocument/2006/relationships/header" Target="header1.xml"/><Relationship Id="rId47" Type="http://schemas.openxmlformats.org/officeDocument/2006/relationships/footer" Target="footer3.xml"/><Relationship Id="rId50" Type="http://schemas.openxmlformats.org/officeDocument/2006/relationships/header" Target="header5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LAW&amp;n=461085&amp;dst=4913" TargetMode="External"/><Relationship Id="rId17" Type="http://schemas.openxmlformats.org/officeDocument/2006/relationships/hyperlink" Target="https://login.consultant.ru/link/?req=doc&amp;base=LAW&amp;n=461836&amp;dst=12021" TargetMode="External"/><Relationship Id="rId25" Type="http://schemas.openxmlformats.org/officeDocument/2006/relationships/hyperlink" Target="https://login.consultant.ru/link/?req=doc&amp;base=LAW&amp;n=455092&amp;dst=100862" TargetMode="External"/><Relationship Id="rId33" Type="http://schemas.openxmlformats.org/officeDocument/2006/relationships/hyperlink" Target="https://login.consultant.ru/link/?req=doc&amp;base=LAW&amp;n=436705&amp;dst=100464" TargetMode="External"/><Relationship Id="rId38" Type="http://schemas.openxmlformats.org/officeDocument/2006/relationships/hyperlink" Target="https://login.consultant.ru/link/?req=doc&amp;base=LAW&amp;n=436705&amp;dst=100468" TargetMode="External"/><Relationship Id="rId46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455092&amp;dst=100045" TargetMode="External"/><Relationship Id="rId20" Type="http://schemas.openxmlformats.org/officeDocument/2006/relationships/hyperlink" Target="https://login.consultant.ru/link/?req=doc&amp;base=LAW&amp;n=453492&amp;dst=4591" TargetMode="External"/><Relationship Id="rId29" Type="http://schemas.openxmlformats.org/officeDocument/2006/relationships/hyperlink" Target="https://login.consultant.ru/link/?req=doc&amp;base=LAW&amp;n=461836&amp;dst=3054" TargetMode="External"/><Relationship Id="rId41" Type="http://schemas.openxmlformats.org/officeDocument/2006/relationships/hyperlink" Target="https://login.consultant.ru/link/?req=doc&amp;base=LAW&amp;n=441135&amp;dst=101916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LAW&amp;n=461085&amp;dst=2592" TargetMode="External"/><Relationship Id="rId24" Type="http://schemas.openxmlformats.org/officeDocument/2006/relationships/hyperlink" Target="https://login.consultant.ru/link/?req=doc&amp;base=LAW&amp;n=461085&amp;dst=6746" TargetMode="External"/><Relationship Id="rId32" Type="http://schemas.openxmlformats.org/officeDocument/2006/relationships/hyperlink" Target="https://login.consultant.ru/link/?req=doc&amp;base=LAW&amp;n=436705&amp;dst=100456" TargetMode="External"/><Relationship Id="rId37" Type="http://schemas.openxmlformats.org/officeDocument/2006/relationships/hyperlink" Target="https://login.consultant.ru/link/?req=doc&amp;base=LAW&amp;n=436705&amp;dst=100476" TargetMode="External"/><Relationship Id="rId40" Type="http://schemas.openxmlformats.org/officeDocument/2006/relationships/hyperlink" Target="https://login.consultant.ru/link/?req=doc&amp;base=LAW&amp;n=461085&amp;dst=6132" TargetMode="External"/><Relationship Id="rId45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https://login.consultant.ru/link/?req=doc&amp;base=LAW&amp;n=461085&amp;dst=6025" TargetMode="External"/><Relationship Id="rId23" Type="http://schemas.openxmlformats.org/officeDocument/2006/relationships/hyperlink" Target="https://login.consultant.ru/link/?req=doc&amp;base=LAW&amp;n=436705&amp;dst=100367" TargetMode="External"/><Relationship Id="rId28" Type="http://schemas.openxmlformats.org/officeDocument/2006/relationships/hyperlink" Target="https://login.consultant.ru/link/?req=doc&amp;base=LAW&amp;n=434208&amp;dst=100110" TargetMode="External"/><Relationship Id="rId36" Type="http://schemas.openxmlformats.org/officeDocument/2006/relationships/hyperlink" Target="https://login.consultant.ru/link/?req=doc&amp;base=LAW&amp;n=436705&amp;dst=100473" TargetMode="External"/><Relationship Id="rId49" Type="http://schemas.openxmlformats.org/officeDocument/2006/relationships/header" Target="header4.xml"/><Relationship Id="rId10" Type="http://schemas.openxmlformats.org/officeDocument/2006/relationships/hyperlink" Target="https://login.consultant.ru/link/?req=doc&amp;base=LAW&amp;n=461085&amp;dst=3654" TargetMode="External"/><Relationship Id="rId19" Type="http://schemas.openxmlformats.org/officeDocument/2006/relationships/hyperlink" Target="https://login.consultant.ru/link/?req=doc&amp;base=LAW&amp;n=456147" TargetMode="External"/><Relationship Id="rId31" Type="http://schemas.openxmlformats.org/officeDocument/2006/relationships/hyperlink" Target="https://login.consultant.ru/link/?req=doc&amp;base=LAW&amp;n=436705&amp;dst=100443" TargetMode="External"/><Relationship Id="rId44" Type="http://schemas.openxmlformats.org/officeDocument/2006/relationships/footer" Target="footer1.xml"/><Relationship Id="rId52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login.consultant.ru/link/?req=doc&amp;base=LAW&amp;n=461085&amp;dst=6183" TargetMode="External"/><Relationship Id="rId22" Type="http://schemas.openxmlformats.org/officeDocument/2006/relationships/hyperlink" Target="https://login.consultant.ru/link/?req=doc&amp;base=LAW&amp;n=461085&amp;dst=2589" TargetMode="External"/><Relationship Id="rId27" Type="http://schemas.openxmlformats.org/officeDocument/2006/relationships/hyperlink" Target="https://login.consultant.ru/link/?req=doc&amp;base=LAW&amp;n=455092&amp;dst=100858" TargetMode="External"/><Relationship Id="rId30" Type="http://schemas.openxmlformats.org/officeDocument/2006/relationships/hyperlink" Target="https://login.consultant.ru/link/?req=doc&amp;base=LAW&amp;n=461836&amp;dst=3064" TargetMode="External"/><Relationship Id="rId35" Type="http://schemas.openxmlformats.org/officeDocument/2006/relationships/hyperlink" Target="https://login.consultant.ru/link/?req=doc&amp;base=LAW&amp;n=436705&amp;dst=100470" TargetMode="External"/><Relationship Id="rId43" Type="http://schemas.openxmlformats.org/officeDocument/2006/relationships/header" Target="header2.xml"/><Relationship Id="rId48" Type="http://schemas.openxmlformats.org/officeDocument/2006/relationships/hyperlink" Target="https://login.consultant.ru/link/?req=doc&amp;base=LAW&amp;n=441135&amp;dst=101916" TargetMode="External"/><Relationship Id="rId8" Type="http://schemas.openxmlformats.org/officeDocument/2006/relationships/endnotes" Target="endnotes.xm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F90DF-5C7A-4B1E-82B9-61F4AAF17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4991</Words>
  <Characters>28451</Characters>
  <Application>Microsoft Office Word</Application>
  <DocSecurity>8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Пользователь Windows</cp:lastModifiedBy>
  <cp:revision>3</cp:revision>
  <cp:lastPrinted>2023-11-29T12:18:00Z</cp:lastPrinted>
  <dcterms:created xsi:type="dcterms:W3CDTF">2024-01-19T12:17:00Z</dcterms:created>
  <dcterms:modified xsi:type="dcterms:W3CDTF">2024-01-22T06:18:00Z</dcterms:modified>
</cp:coreProperties>
</file>