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1474503937" w:edGrp="everyone"/>
      <w:r w:rsidR="00271D96">
        <w:rPr>
          <w:rFonts w:ascii="Arial" w:hAnsi="Arial" w:cs="Arial"/>
          <w:sz w:val="24"/>
          <w:szCs w:val="24"/>
        </w:rPr>
        <w:t>4</w:t>
      </w:r>
      <w:permEnd w:id="1474503937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D72AC" w:rsidRPr="00FD72AC" w:rsidRDefault="00FD72AC" w:rsidP="001E41B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499544906" w:edGrp="everyone"/>
      <w:r w:rsidRPr="00FD72AC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="00271D96" w:rsidRPr="00271D96">
        <w:rPr>
          <w:rFonts w:ascii="Arial" w:hAnsi="Arial" w:cs="Arial"/>
          <w:sz w:val="24"/>
          <w:szCs w:val="24"/>
        </w:rPr>
        <w:t>«</w:t>
      </w:r>
      <w:r w:rsidR="008F76E4">
        <w:rPr>
          <w:rFonts w:ascii="Arial" w:hAnsi="Arial" w:cs="Arial"/>
          <w:sz w:val="24"/>
          <w:szCs w:val="24"/>
        </w:rPr>
        <w:t>Принятие решения о подготовке документации по планировке территории</w:t>
      </w:r>
      <w:r w:rsidR="00271D96" w:rsidRPr="00271D96">
        <w:rPr>
          <w:rFonts w:ascii="Arial" w:hAnsi="Arial" w:cs="Arial"/>
          <w:sz w:val="24"/>
          <w:szCs w:val="24"/>
        </w:rPr>
        <w:t>»</w:t>
      </w:r>
      <w:r w:rsidR="00C70A7D">
        <w:rPr>
          <w:rFonts w:ascii="Arial" w:hAnsi="Arial" w:cs="Arial"/>
          <w:sz w:val="24"/>
          <w:szCs w:val="24"/>
        </w:rPr>
        <w:t>,</w:t>
      </w:r>
      <w:r w:rsidRPr="00FD72AC">
        <w:rPr>
          <w:rFonts w:ascii="Arial" w:hAnsi="Arial" w:cs="Arial"/>
          <w:sz w:val="24"/>
          <w:szCs w:val="24"/>
        </w:rPr>
        <w:t xml:space="preserve"> утвержденный постановлением администрации Светлоярского муниципального района Волгоградской области от </w:t>
      </w:r>
      <w:r w:rsidR="008F76E4">
        <w:rPr>
          <w:rFonts w:ascii="Arial" w:hAnsi="Arial" w:cs="Arial"/>
          <w:sz w:val="24"/>
          <w:szCs w:val="24"/>
        </w:rPr>
        <w:t>28.02</w:t>
      </w:r>
      <w:r>
        <w:rPr>
          <w:rFonts w:ascii="Arial" w:hAnsi="Arial" w:cs="Arial"/>
          <w:sz w:val="24"/>
          <w:szCs w:val="24"/>
        </w:rPr>
        <w:t>.2022</w:t>
      </w:r>
      <w:r w:rsidR="001E41B4">
        <w:rPr>
          <w:rFonts w:ascii="Arial" w:hAnsi="Arial" w:cs="Arial"/>
          <w:sz w:val="24"/>
          <w:szCs w:val="24"/>
        </w:rPr>
        <w:t xml:space="preserve">  </w:t>
      </w:r>
      <w:r w:rsidRPr="00FD72AC">
        <w:rPr>
          <w:rFonts w:ascii="Arial" w:hAnsi="Arial" w:cs="Arial"/>
          <w:sz w:val="24"/>
          <w:szCs w:val="24"/>
        </w:rPr>
        <w:t xml:space="preserve">№ </w:t>
      </w:r>
      <w:r w:rsidR="008F76E4">
        <w:rPr>
          <w:rFonts w:ascii="Arial" w:hAnsi="Arial" w:cs="Arial"/>
          <w:sz w:val="24"/>
          <w:szCs w:val="24"/>
        </w:rPr>
        <w:t>281</w:t>
      </w:r>
    </w:p>
    <w:p w:rsidR="00966A3D" w:rsidRDefault="00966A3D" w:rsidP="00271D9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1E41B4" w:rsidRPr="00FD72AC" w:rsidRDefault="001E41B4" w:rsidP="00271D9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D642F4" w:rsidRPr="00271D96" w:rsidRDefault="000E5F7F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E5F7F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постановлением администрации Светлоярского муниципального района Волгоградской области от 02.03.2011  № 298 «Об утверждении Порядка разработки и</w:t>
      </w:r>
      <w:proofErr w:type="gramEnd"/>
      <w:r w:rsidRPr="000E5F7F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0E5F7F">
        <w:rPr>
          <w:rFonts w:ascii="Arial" w:eastAsiaTheme="minorHAnsi" w:hAnsi="Arial" w:cs="Arial"/>
          <w:sz w:val="24"/>
          <w:szCs w:val="24"/>
          <w:lang w:eastAsia="en-US"/>
        </w:rPr>
        <w:t>проведения экспертизы проектов административных регламентов предо</w:t>
      </w:r>
      <w:r>
        <w:rPr>
          <w:rFonts w:ascii="Arial" w:eastAsiaTheme="minorHAnsi" w:hAnsi="Arial" w:cs="Arial"/>
          <w:sz w:val="24"/>
          <w:szCs w:val="24"/>
          <w:lang w:eastAsia="en-US"/>
        </w:rPr>
        <w:t>ставления муниципальных услуг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D642F4" w:rsidRPr="00271D96">
        <w:rPr>
          <w:rFonts w:ascii="Arial" w:hAnsi="Arial" w:cs="Arial"/>
          <w:sz w:val="24"/>
          <w:szCs w:val="24"/>
        </w:rPr>
        <w:t>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Внести в </w:t>
      </w:r>
      <w:r w:rsidR="00C74E46">
        <w:rPr>
          <w:rFonts w:ascii="Arial" w:hAnsi="Arial" w:cs="Arial"/>
          <w:sz w:val="24"/>
          <w:szCs w:val="24"/>
        </w:rPr>
        <w:t>а</w:t>
      </w:r>
      <w:r w:rsidRPr="00271D96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</w:t>
      </w:r>
      <w:r w:rsidR="00840BA5" w:rsidRPr="00840BA5">
        <w:rPr>
          <w:rFonts w:ascii="Arial" w:hAnsi="Arial" w:cs="Arial"/>
          <w:sz w:val="24"/>
          <w:szCs w:val="24"/>
        </w:rPr>
        <w:t>Принятие решения о подготовке документации по планировке территории</w:t>
      </w:r>
      <w:r w:rsidRPr="00271D96">
        <w:rPr>
          <w:rFonts w:ascii="Arial" w:hAnsi="Arial" w:cs="Arial"/>
          <w:sz w:val="24"/>
          <w:szCs w:val="24"/>
        </w:rPr>
        <w:t xml:space="preserve">», утвержденный постановлением </w:t>
      </w:r>
      <w:r w:rsidR="00E85E46">
        <w:rPr>
          <w:rFonts w:ascii="Arial" w:hAnsi="Arial" w:cs="Arial"/>
          <w:sz w:val="24"/>
          <w:szCs w:val="24"/>
        </w:rPr>
        <w:t xml:space="preserve">администрации </w:t>
      </w:r>
      <w:r w:rsidR="00E85E46" w:rsidRPr="00271D96">
        <w:rPr>
          <w:rFonts w:ascii="Arial" w:hAnsi="Arial" w:cs="Arial"/>
          <w:sz w:val="24"/>
          <w:szCs w:val="24"/>
        </w:rPr>
        <w:t xml:space="preserve"> </w:t>
      </w:r>
      <w:r w:rsidR="00E85E46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271D96">
        <w:rPr>
          <w:rFonts w:ascii="Arial" w:hAnsi="Arial" w:cs="Arial"/>
          <w:sz w:val="24"/>
          <w:szCs w:val="24"/>
        </w:rPr>
        <w:t xml:space="preserve">от </w:t>
      </w:r>
      <w:r w:rsidR="008F76E4">
        <w:rPr>
          <w:rFonts w:ascii="Arial" w:hAnsi="Arial" w:cs="Arial"/>
          <w:sz w:val="24"/>
          <w:szCs w:val="24"/>
        </w:rPr>
        <w:t>28.02</w:t>
      </w:r>
      <w:r w:rsidR="001E41B4">
        <w:rPr>
          <w:rFonts w:ascii="Arial" w:hAnsi="Arial" w:cs="Arial"/>
          <w:sz w:val="24"/>
          <w:szCs w:val="24"/>
        </w:rPr>
        <w:t>.</w:t>
      </w:r>
      <w:r w:rsidR="00E85E46" w:rsidRPr="00E85E46">
        <w:rPr>
          <w:rFonts w:ascii="Arial" w:hAnsi="Arial" w:cs="Arial"/>
          <w:sz w:val="24"/>
          <w:szCs w:val="24"/>
        </w:rPr>
        <w:t>2022</w:t>
      </w:r>
      <w:r w:rsidR="001E41B4">
        <w:rPr>
          <w:rFonts w:ascii="Arial" w:hAnsi="Arial" w:cs="Arial"/>
          <w:sz w:val="24"/>
          <w:szCs w:val="24"/>
        </w:rPr>
        <w:t xml:space="preserve"> </w:t>
      </w:r>
      <w:r w:rsidR="00840BA5">
        <w:rPr>
          <w:rFonts w:ascii="Arial" w:hAnsi="Arial" w:cs="Arial"/>
          <w:sz w:val="24"/>
          <w:szCs w:val="24"/>
        </w:rPr>
        <w:t xml:space="preserve"> </w:t>
      </w:r>
      <w:r w:rsidR="00E85E46" w:rsidRPr="00E85E46">
        <w:rPr>
          <w:rFonts w:ascii="Arial" w:hAnsi="Arial" w:cs="Arial"/>
          <w:sz w:val="24"/>
          <w:szCs w:val="24"/>
        </w:rPr>
        <w:t>№</w:t>
      </w:r>
      <w:r w:rsidR="00C70A7D">
        <w:rPr>
          <w:rFonts w:ascii="Arial" w:hAnsi="Arial" w:cs="Arial"/>
          <w:sz w:val="24"/>
          <w:szCs w:val="24"/>
        </w:rPr>
        <w:t xml:space="preserve"> </w:t>
      </w:r>
      <w:r w:rsidR="008F76E4">
        <w:rPr>
          <w:rFonts w:ascii="Arial" w:hAnsi="Arial" w:cs="Arial"/>
          <w:sz w:val="24"/>
          <w:szCs w:val="24"/>
        </w:rPr>
        <w:t>281</w:t>
      </w:r>
      <w:r w:rsidRPr="00271D96">
        <w:rPr>
          <w:rFonts w:ascii="Arial" w:hAnsi="Arial" w:cs="Arial"/>
          <w:sz w:val="24"/>
          <w:szCs w:val="24"/>
        </w:rPr>
        <w:t>, следующие изменения:</w:t>
      </w:r>
    </w:p>
    <w:p w:rsidR="008F76E4" w:rsidRDefault="00271D96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1)</w:t>
      </w:r>
      <w:r w:rsidR="008F76E4" w:rsidRPr="008F76E4">
        <w:rPr>
          <w:rFonts w:ascii="Arial" w:eastAsia="Calibri" w:hAnsi="Arial" w:cs="Arial"/>
          <w:sz w:val="24"/>
          <w:szCs w:val="24"/>
        </w:rPr>
        <w:t xml:space="preserve"> </w:t>
      </w:r>
      <w:r w:rsidR="008F76E4">
        <w:rPr>
          <w:rFonts w:ascii="Arial" w:eastAsia="Calibri" w:hAnsi="Arial" w:cs="Arial"/>
          <w:sz w:val="24"/>
          <w:szCs w:val="24"/>
        </w:rPr>
        <w:t>в части 3:</w:t>
      </w:r>
    </w:p>
    <w:p w:rsidR="008F76E4" w:rsidRDefault="008F76E4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дополнить часть новым пунктом 3.5.7. следующего содержания:</w:t>
      </w:r>
    </w:p>
    <w:p w:rsidR="008F76E4" w:rsidRPr="008F76E4" w:rsidRDefault="008F76E4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 3.5.7. </w:t>
      </w:r>
      <w:r w:rsidRPr="008F76E4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8F76E4" w:rsidRPr="008F76E4" w:rsidRDefault="008F76E4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E4">
        <w:rPr>
          <w:rFonts w:ascii="Arial" w:hAnsi="Arial" w:cs="Arial"/>
          <w:sz w:val="24"/>
          <w:szCs w:val="24"/>
        </w:rPr>
        <w:t>- получения электронного документа, подписанного с использованием квалифицированной  подписи;</w:t>
      </w:r>
    </w:p>
    <w:p w:rsidR="008F76E4" w:rsidRPr="008F76E4" w:rsidRDefault="008F76E4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E4">
        <w:rPr>
          <w:rFonts w:ascii="Arial" w:hAnsi="Arial" w:cs="Arial"/>
          <w:sz w:val="24"/>
          <w:szCs w:val="24"/>
        </w:rPr>
        <w:t>- получения с использованием Единого портала государственных</w:t>
      </w:r>
      <w:r w:rsidRPr="008F76E4">
        <w:rPr>
          <w:rFonts w:ascii="Arial" w:hAnsi="Arial" w:cs="Arial"/>
          <w:sz w:val="24"/>
          <w:szCs w:val="24"/>
        </w:rPr>
        <w:br/>
        <w:t xml:space="preserve">и муниципальных услуг электронного документа в машиночитаемом формате, </w:t>
      </w:r>
      <w:r w:rsidRPr="008F76E4">
        <w:rPr>
          <w:rFonts w:ascii="Arial" w:hAnsi="Arial" w:cs="Arial"/>
          <w:sz w:val="24"/>
          <w:szCs w:val="24"/>
        </w:rPr>
        <w:lastRenderedPageBreak/>
        <w:t xml:space="preserve">подписанного квалифицированной подписью со стороны уполномоченного органа. </w:t>
      </w:r>
    </w:p>
    <w:p w:rsidR="008F76E4" w:rsidRPr="008F76E4" w:rsidRDefault="008F76E4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E4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F76E4" w:rsidRPr="008F76E4" w:rsidRDefault="008F76E4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E4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F76E4" w:rsidRPr="008F76E4" w:rsidRDefault="008F76E4" w:rsidP="008F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E4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F76E4">
        <w:rPr>
          <w:rFonts w:ascii="Arial" w:hAnsi="Arial" w:cs="Arial"/>
          <w:sz w:val="24"/>
          <w:szCs w:val="24"/>
        </w:rPr>
        <w:t>.</w:t>
      </w:r>
      <w:r w:rsidR="000E5F7F">
        <w:rPr>
          <w:rFonts w:ascii="Arial" w:hAnsi="Arial" w:cs="Arial"/>
          <w:sz w:val="24"/>
          <w:szCs w:val="24"/>
        </w:rPr>
        <w:t>»</w:t>
      </w:r>
      <w:proofErr w:type="gramEnd"/>
      <w:r w:rsidR="00840BA5">
        <w:rPr>
          <w:rFonts w:ascii="Arial" w:hAnsi="Arial" w:cs="Arial"/>
          <w:sz w:val="24"/>
          <w:szCs w:val="24"/>
        </w:rPr>
        <w:t>.</w:t>
      </w:r>
    </w:p>
    <w:p w:rsidR="00824CA8" w:rsidRPr="009D14FD" w:rsidRDefault="00824CA8" w:rsidP="00C74E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30CB" w:rsidRPr="009D14FD" w:rsidRDefault="003572ED" w:rsidP="00FD72AC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официальном сайте Светлоярского муниципального района Волгогра</w:t>
      </w:r>
      <w:r w:rsidR="001E41B4">
        <w:rPr>
          <w:rFonts w:ascii="Arial" w:hAnsi="Arial" w:cs="Arial"/>
          <w:sz w:val="24"/>
          <w:szCs w:val="24"/>
        </w:rPr>
        <w:t>дской области в сети «Интернет».</w:t>
      </w:r>
    </w:p>
    <w:p w:rsidR="00465D54" w:rsidRPr="009D14FD" w:rsidRDefault="00465D54" w:rsidP="00C74E46">
      <w:pPr>
        <w:spacing w:after="0"/>
        <w:rPr>
          <w:rFonts w:ascii="Arial" w:hAnsi="Arial" w:cs="Arial"/>
          <w:sz w:val="24"/>
          <w:szCs w:val="24"/>
        </w:rPr>
      </w:pPr>
    </w:p>
    <w:p w:rsidR="00E85E46" w:rsidRPr="00C74E46" w:rsidRDefault="00D642F4" w:rsidP="00C74E46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 xml:space="preserve">Контроль </w:t>
      </w:r>
      <w:r w:rsidR="00EA6E21" w:rsidRPr="009D14FD">
        <w:rPr>
          <w:rFonts w:ascii="Arial" w:hAnsi="Arial" w:cs="Arial"/>
          <w:sz w:val="24"/>
          <w:szCs w:val="24"/>
        </w:rPr>
        <w:t>за</w:t>
      </w:r>
      <w:proofErr w:type="gramEnd"/>
      <w:r w:rsidR="00EA6E21" w:rsidRPr="009D14FD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исполнени</w:t>
      </w:r>
      <w:r w:rsidR="00EA6E21" w:rsidRPr="009D14FD">
        <w:rPr>
          <w:rFonts w:ascii="Arial" w:hAnsi="Arial" w:cs="Arial"/>
          <w:sz w:val="24"/>
          <w:szCs w:val="24"/>
        </w:rPr>
        <w:t>ем</w:t>
      </w:r>
      <w:r w:rsidRPr="009D14F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840BA5">
        <w:rPr>
          <w:rFonts w:ascii="Arial" w:hAnsi="Arial" w:cs="Arial"/>
          <w:sz w:val="24"/>
          <w:szCs w:val="24"/>
        </w:rPr>
        <w:t>заместителя главы</w:t>
      </w:r>
      <w:r w:rsidR="00FD72AC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1E41B4">
        <w:rPr>
          <w:rFonts w:ascii="Arial" w:hAnsi="Arial" w:cs="Arial"/>
          <w:sz w:val="24"/>
          <w:szCs w:val="24"/>
        </w:rPr>
        <w:t xml:space="preserve"> </w:t>
      </w:r>
      <w:r w:rsidR="00840BA5">
        <w:rPr>
          <w:rFonts w:ascii="Arial" w:hAnsi="Arial" w:cs="Arial"/>
          <w:sz w:val="24"/>
          <w:szCs w:val="24"/>
        </w:rPr>
        <w:t>Чередниченко С.А</w:t>
      </w:r>
      <w:bookmarkStart w:id="0" w:name="_GoBack"/>
      <w:bookmarkEnd w:id="0"/>
      <w:r w:rsidR="00C87C8B"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E85E46" w:rsidRDefault="00E85E46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A3D" w:rsidRDefault="00966A3D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A3D" w:rsidRDefault="00966A3D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1B4" w:rsidRPr="009D14FD" w:rsidRDefault="001E41B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2AC" w:rsidRPr="001E41B4" w:rsidRDefault="00571D47" w:rsidP="001E41B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1E41B4" w:rsidRDefault="001E41B4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E5F7F" w:rsidRDefault="000E5F7F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96543" w:rsidRPr="00FD72AC" w:rsidRDefault="00E85E46" w:rsidP="005D034A">
      <w:pPr>
        <w:jc w:val="both"/>
        <w:rPr>
          <w:rFonts w:ascii="Arial" w:hAnsi="Arial" w:cs="Arial"/>
          <w:sz w:val="18"/>
          <w:szCs w:val="18"/>
        </w:rPr>
      </w:pPr>
      <w:r w:rsidRPr="00FD72AC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499544906"/>
    </w:p>
    <w:sectPr w:rsidR="00796543" w:rsidRPr="00FD72AC" w:rsidSect="00FD72AC">
      <w:headerReference w:type="default" r:id="rId10"/>
      <w:headerReference w:type="first" r:id="rId11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3E" w:rsidRDefault="0068653E" w:rsidP="00B87C1B">
      <w:pPr>
        <w:spacing w:after="0" w:line="240" w:lineRule="auto"/>
      </w:pPr>
      <w:r>
        <w:separator/>
      </w:r>
    </w:p>
  </w:endnote>
  <w:endnote w:type="continuationSeparator" w:id="0">
    <w:p w:rsidR="0068653E" w:rsidRDefault="0068653E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3E" w:rsidRDefault="0068653E" w:rsidP="00B87C1B">
      <w:pPr>
        <w:spacing w:after="0" w:line="240" w:lineRule="auto"/>
      </w:pPr>
      <w:r>
        <w:separator/>
      </w:r>
    </w:p>
  </w:footnote>
  <w:footnote w:type="continuationSeparator" w:id="0">
    <w:p w:rsidR="0068653E" w:rsidRDefault="0068653E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840BA5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F89"/>
    <w:multiLevelType w:val="hybridMultilevel"/>
    <w:tmpl w:val="87621AEE"/>
    <w:lvl w:ilvl="0" w:tplc="67CEAA30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D4DEB"/>
    <w:multiLevelType w:val="hybridMultilevel"/>
    <w:tmpl w:val="0C8E2544"/>
    <w:lvl w:ilvl="0" w:tplc="C198996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051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5F7F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D1E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1B4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1D96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3DFF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53E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0BA5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6E4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A3D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0BD9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13B6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14F1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A7D"/>
    <w:rsid w:val="00C70DE8"/>
    <w:rsid w:val="00C7157D"/>
    <w:rsid w:val="00C716BE"/>
    <w:rsid w:val="00C7205E"/>
    <w:rsid w:val="00C74E46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5E46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D72AC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semiHidden/>
    <w:rsid w:val="00271D9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71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271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semiHidden/>
    <w:rsid w:val="00271D9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71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271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1323-2827-44EE-AD5F-9C960E75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534</Words>
  <Characters>3046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HP</cp:lastModifiedBy>
  <cp:revision>14</cp:revision>
  <cp:lastPrinted>2024-02-15T12:43:00Z</cp:lastPrinted>
  <dcterms:created xsi:type="dcterms:W3CDTF">2023-11-21T07:42:00Z</dcterms:created>
  <dcterms:modified xsi:type="dcterms:W3CDTF">2024-02-15T12:47:00Z</dcterms:modified>
</cp:coreProperties>
</file>