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5" w:rsidRPr="00DB430D" w:rsidRDefault="00073D05" w:rsidP="00073D0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2B3985" wp14:editId="574A5CC9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D05" w:rsidRPr="00DB430D" w:rsidRDefault="00073D05" w:rsidP="00073D0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73D05" w:rsidRPr="00DB430D" w:rsidRDefault="00073D05" w:rsidP="00073D0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73D05" w:rsidRPr="00DB430D" w:rsidRDefault="00073D05" w:rsidP="00073D05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73D05" w:rsidRPr="00DB430D" w:rsidRDefault="00073D05" w:rsidP="00073D05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73D05" w:rsidRPr="00DB430D" w:rsidRDefault="00073D05" w:rsidP="00073D0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073D05" w:rsidRPr="00DB430D" w:rsidRDefault="00073D05" w:rsidP="00073D0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073D05" w:rsidRPr="00DB430D" w:rsidRDefault="00073D05" w:rsidP="00073D0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05" w:rsidRPr="00DB430D" w:rsidRDefault="00073D05" w:rsidP="00073D05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073D05" w:rsidRPr="00DB430D" w:rsidRDefault="00073D05" w:rsidP="00073D0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73D05" w:rsidRPr="00DB430D" w:rsidRDefault="00073D05" w:rsidP="00073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1531F">
        <w:rPr>
          <w:rFonts w:ascii="Arial" w:eastAsia="Times New Roman" w:hAnsi="Arial" w:cs="Arial"/>
          <w:sz w:val="24"/>
          <w:szCs w:val="24"/>
          <w:lang w:eastAsia="ru-RU"/>
        </w:rPr>
        <w:t>04.04.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2023              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1531F">
        <w:rPr>
          <w:rFonts w:ascii="Arial" w:eastAsia="Times New Roman" w:hAnsi="Arial" w:cs="Arial"/>
          <w:sz w:val="24"/>
          <w:szCs w:val="24"/>
          <w:lang w:eastAsia="ru-RU"/>
        </w:rPr>
        <w:t>410</w:t>
      </w:r>
      <w:bookmarkStart w:id="0" w:name="_GoBack"/>
      <w:bookmarkEnd w:id="0"/>
    </w:p>
    <w:p w:rsidR="00073D05" w:rsidRDefault="00073D05" w:rsidP="00073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</w:tblGrid>
      <w:tr w:rsidR="00073D05" w:rsidTr="00EC4EF0">
        <w:trPr>
          <w:trHeight w:val="1847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73D05" w:rsidRPr="00DB430D" w:rsidRDefault="00073D05" w:rsidP="00073D05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администрации Светлоярского муниципального района 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25.08.2022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1407</w:t>
            </w:r>
          </w:p>
          <w:p w:rsidR="00073D05" w:rsidRDefault="00073D05" w:rsidP="00EC4E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3D05" w:rsidRPr="00B9303B" w:rsidRDefault="00073D05" w:rsidP="00073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11.04.2008 </w:t>
      </w:r>
      <w:hyperlink r:id="rId9" w:history="1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опеке и попечительстве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27.07.2010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0" w:history="1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Федеральным законом от 19.12.2016 № 433-ФЗ «О внесении изменений в статью 7 Федерального закона «Об организации предоставления государственных и муниципальных услуг», </w:t>
      </w:r>
      <w:hyperlink r:id="rId11" w:history="1"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едерации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</w:t>
      </w:r>
      <w:proofErr w:type="gramEnd"/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2" w:history="1"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оградской области от 15.11.2007 №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руководствуясь Уставом Светлоярского муниципального района Волгоградской области, </w:t>
      </w:r>
    </w:p>
    <w:p w:rsidR="00073D05" w:rsidRPr="00B9303B" w:rsidRDefault="00073D05" w:rsidP="0007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073D05" w:rsidRPr="00B9303B" w:rsidRDefault="00073D05" w:rsidP="00073D0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2D57A4" w:rsidRDefault="00073D05" w:rsidP="00073D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административный регламент по предоставлению государственной услуги «</w:t>
      </w:r>
      <w:r w:rsidR="0052487C">
        <w:rPr>
          <w:rFonts w:ascii="Arial" w:eastAsia="Times New Roman" w:hAnsi="Arial" w:cs="Arial"/>
          <w:sz w:val="24"/>
          <w:szCs w:val="24"/>
          <w:lang w:eastAsia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права и исполнять свои обязанности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утвержденный постановлением администрации Светлоярского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5248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25.08.2022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5248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1407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административного регламента по </w:t>
      </w:r>
      <w:r w:rsidR="005248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осуществлению органом местного самоуправления переданных полномочий по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предоставлению</w:t>
      </w:r>
      <w:proofErr w:type="gramEnd"/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государственной услуги «</w:t>
      </w:r>
      <w:r w:rsidR="006D0DCA">
        <w:rPr>
          <w:rFonts w:ascii="Arial" w:eastAsia="Times New Roman" w:hAnsi="Arial" w:cs="Arial"/>
          <w:sz w:val="24"/>
          <w:szCs w:val="24"/>
          <w:lang w:eastAsia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6D0DCA" w:rsidRDefault="00073D05" w:rsidP="006D0DC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bookmarkStart w:id="1" w:name="P131"/>
      <w:bookmarkEnd w:id="1"/>
      <w:r w:rsidR="006D0DCA">
        <w:rPr>
          <w:rFonts w:ascii="Arial" w:eastAsia="Times New Roman" w:hAnsi="Arial" w:cs="Arial"/>
          <w:sz w:val="24"/>
          <w:szCs w:val="24"/>
          <w:lang w:eastAsia="ru-RU"/>
        </w:rPr>
        <w:t>В пункте 2.3 абзац второй изложить в следующей редакции:</w:t>
      </w:r>
    </w:p>
    <w:p w:rsidR="00073D05" w:rsidRPr="00B9303B" w:rsidRDefault="006D0DCA" w:rsidP="006D0DC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«Отделение Фонда пенсионного и социального страхования Российской Федерации по Волгоградской области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3D05" w:rsidRPr="00B9303B" w:rsidRDefault="00073D05" w:rsidP="00073D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6D0DCA">
        <w:rPr>
          <w:rFonts w:ascii="Arial" w:eastAsia="Times New Roman" w:hAnsi="Arial" w:cs="Arial"/>
          <w:sz w:val="24"/>
          <w:szCs w:val="24"/>
          <w:lang w:eastAsia="ru-RU"/>
        </w:rPr>
        <w:t>В пункте 2.3 абзац пятый изложить в следующей редакции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73D05" w:rsidRPr="00B9303B" w:rsidRDefault="00073D05" w:rsidP="00073D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D0DCA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о местонахождении, телефонах и графике работы Отделения Фонда пенсионного и социального страхования Российской Федерации по Волгоградской области размещены в информационно-телекоммуникационной сети «Интернет» по адресу: </w:t>
      </w:r>
      <w:proofErr w:type="spellStart"/>
      <w:r w:rsidR="006D0DCA">
        <w:rPr>
          <w:rFonts w:ascii="Arial" w:eastAsia="Times New Roman" w:hAnsi="Arial" w:cs="Arial"/>
          <w:sz w:val="24"/>
          <w:szCs w:val="24"/>
          <w:lang w:val="en-US" w:eastAsia="ru-RU"/>
        </w:rPr>
        <w:t>sfr</w:t>
      </w:r>
      <w:proofErr w:type="spellEnd"/>
      <w:r w:rsidR="006D0DCA" w:rsidRPr="006D0DC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6D0DCA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 w:rsidR="006D0DCA" w:rsidRPr="006D0DC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6D0DC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6D0D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73D05" w:rsidRPr="00B9303B" w:rsidRDefault="00073D05" w:rsidP="00073D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Абзац </w:t>
      </w:r>
      <w:r w:rsidR="005D35D0">
        <w:rPr>
          <w:rFonts w:ascii="Arial" w:eastAsia="Times New Roman" w:hAnsi="Arial" w:cs="Arial"/>
          <w:sz w:val="24"/>
          <w:szCs w:val="24"/>
          <w:lang w:eastAsia="ru-RU"/>
        </w:rPr>
        <w:t>шестой пункта 2.7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изложит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073D05" w:rsidRDefault="00073D05" w:rsidP="00073D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35D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2021 г. № 414-ФЗ «Об общих принципах организации публичной власти в субъектах Российской Федерации» («Официальный интернет-портал правовой информации» </w:t>
      </w:r>
      <w:hyperlink r:id="rId13" w:history="1">
        <w:r w:rsidR="005D35D0" w:rsidRPr="005D35D0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5D35D0" w:rsidRPr="005D35D0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D35D0" w:rsidRPr="005D35D0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="005D35D0" w:rsidRPr="005D35D0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D35D0" w:rsidRPr="005D35D0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proofErr w:type="spellEnd"/>
        <w:r w:rsidR="005D35D0" w:rsidRPr="005D35D0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D35D0" w:rsidRPr="005D35D0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D35D0" w:rsidRPr="005D35D0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  <w:r w:rsidR="005D35D0" w:rsidRPr="005D35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35D0">
        <w:rPr>
          <w:rFonts w:ascii="Arial" w:eastAsia="Times New Roman" w:hAnsi="Arial" w:cs="Arial"/>
          <w:sz w:val="24"/>
          <w:szCs w:val="24"/>
          <w:lang w:eastAsia="ru-RU"/>
        </w:rPr>
        <w:t>21 декабря 2021 г.)</w:t>
      </w:r>
      <w:proofErr w:type="gramStart"/>
      <w:r w:rsidR="005D35D0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5D35D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35D0" w:rsidRPr="00B9303B" w:rsidRDefault="005D35D0" w:rsidP="00073D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В подпункте «б» подпункта 2.8.2 слова «Государственном учреждении – Отделении Пенсионного фонда Российской Федерации по Волгоградской области» заменить словами «Отделении Фонда пенсионного и социального </w:t>
      </w:r>
      <w:r w:rsidR="00301004">
        <w:rPr>
          <w:rFonts w:ascii="Arial" w:eastAsia="Times New Roman" w:hAnsi="Arial" w:cs="Arial"/>
          <w:sz w:val="24"/>
          <w:szCs w:val="24"/>
          <w:lang w:eastAsia="ru-RU"/>
        </w:rPr>
        <w:t>страхования Российской Федерации по Волгоградской области».</w:t>
      </w:r>
    </w:p>
    <w:p w:rsidR="00073D05" w:rsidRPr="00B9303B" w:rsidRDefault="00073D05" w:rsidP="00073D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073D05" w:rsidRPr="00B9303B" w:rsidRDefault="00073D05" w:rsidP="00073D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газету «Восход»;</w:t>
      </w:r>
    </w:p>
    <w:p w:rsidR="00073D05" w:rsidRDefault="00073D05" w:rsidP="00073D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073D05" w:rsidRDefault="00073D05" w:rsidP="00073D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Default="00073D05" w:rsidP="00073D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073D05" w:rsidRPr="00B9303B" w:rsidRDefault="00073D05" w:rsidP="00073D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B9303B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01004" w:rsidRPr="0041531F">
        <w:rPr>
          <w:rFonts w:ascii="Arial" w:hAnsi="Arial" w:cs="Arial"/>
          <w:sz w:val="24"/>
          <w:szCs w:val="24"/>
        </w:rPr>
        <w:t>Контроль за</w:t>
      </w:r>
      <w:proofErr w:type="gramEnd"/>
      <w:r w:rsidR="00301004" w:rsidRPr="0041531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Светлоярского муниципального района Волгоградской области </w:t>
      </w:r>
      <w:proofErr w:type="spellStart"/>
      <w:r w:rsidR="00301004" w:rsidRPr="0041531F">
        <w:rPr>
          <w:rFonts w:ascii="Arial" w:hAnsi="Arial" w:cs="Arial"/>
          <w:sz w:val="24"/>
          <w:szCs w:val="24"/>
        </w:rPr>
        <w:t>Кутыгу</w:t>
      </w:r>
      <w:proofErr w:type="spellEnd"/>
      <w:r w:rsidR="00301004" w:rsidRPr="0041531F">
        <w:rPr>
          <w:rFonts w:ascii="Arial" w:hAnsi="Arial" w:cs="Arial"/>
          <w:sz w:val="24"/>
          <w:szCs w:val="24"/>
        </w:rPr>
        <w:t xml:space="preserve"> Г.А.</w:t>
      </w:r>
    </w:p>
    <w:p w:rsidR="00073D05" w:rsidRPr="00B9303B" w:rsidRDefault="00073D05" w:rsidP="00073D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301004" w:rsidP="00073D0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73D05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</w:t>
      </w:r>
      <w:r w:rsidR="00073D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073D05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73D0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73D05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3D05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</w:t>
      </w:r>
      <w:r w:rsidR="00073D05" w:rsidRPr="00B9303B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proofErr w:type="spellEnd"/>
      <w:r w:rsidR="00073D05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073D05" w:rsidRPr="00B9303B" w:rsidRDefault="00073D05" w:rsidP="00073D0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Pr="00B9303B" w:rsidRDefault="00073D05" w:rsidP="00073D0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5" w:rsidRDefault="00073D05" w:rsidP="00073D05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3D05" w:rsidRDefault="00073D05" w:rsidP="00073D05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3D05" w:rsidRDefault="00073D05" w:rsidP="00073D05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3D05" w:rsidRDefault="00073D05" w:rsidP="00073D05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3D05" w:rsidRDefault="00073D05" w:rsidP="00073D05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3D05" w:rsidRDefault="00073D05" w:rsidP="00073D05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1004" w:rsidRPr="00DB430D" w:rsidRDefault="00301004" w:rsidP="0030100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301004" w:rsidRDefault="00073D05" w:rsidP="0030100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91AB8" w:rsidRPr="00301004" w:rsidSect="00073D05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85" w:rsidRDefault="000F3985">
      <w:pPr>
        <w:spacing w:after="0" w:line="240" w:lineRule="auto"/>
      </w:pPr>
      <w:r>
        <w:separator/>
      </w:r>
    </w:p>
  </w:endnote>
  <w:endnote w:type="continuationSeparator" w:id="0">
    <w:p w:rsidR="000F3985" w:rsidRDefault="000F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85" w:rsidRDefault="000F3985">
      <w:pPr>
        <w:spacing w:after="0" w:line="240" w:lineRule="auto"/>
      </w:pPr>
      <w:r>
        <w:separator/>
      </w:r>
    </w:p>
  </w:footnote>
  <w:footnote w:type="continuationSeparator" w:id="0">
    <w:p w:rsidR="000F3985" w:rsidRDefault="000F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4F152C" w:rsidRDefault="003010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1F">
          <w:rPr>
            <w:noProof/>
          </w:rPr>
          <w:t>2</w:t>
        </w:r>
        <w:r>
          <w:fldChar w:fldCharType="end"/>
        </w:r>
      </w:p>
    </w:sdtContent>
  </w:sdt>
  <w:p w:rsidR="004F152C" w:rsidRDefault="000F3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3"/>
    <w:rsid w:val="00073D05"/>
    <w:rsid w:val="000F3985"/>
    <w:rsid w:val="00301004"/>
    <w:rsid w:val="0041531F"/>
    <w:rsid w:val="0052487C"/>
    <w:rsid w:val="005D35D0"/>
    <w:rsid w:val="00646C63"/>
    <w:rsid w:val="006D0DCA"/>
    <w:rsid w:val="007E58D8"/>
    <w:rsid w:val="00A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D05"/>
  </w:style>
  <w:style w:type="character" w:styleId="a5">
    <w:name w:val="Hyperlink"/>
    <w:basedOn w:val="a0"/>
    <w:uiPriority w:val="99"/>
    <w:unhideWhenUsed/>
    <w:rsid w:val="005D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D05"/>
  </w:style>
  <w:style w:type="character" w:styleId="a5">
    <w:name w:val="Hyperlink"/>
    <w:basedOn w:val="a0"/>
    <w:uiPriority w:val="99"/>
    <w:unhideWhenUsed/>
    <w:rsid w:val="005D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otdobr001</dc:creator>
  <cp:keywords/>
  <dc:description/>
  <cp:lastModifiedBy>otdobr001</cp:lastModifiedBy>
  <cp:revision>4</cp:revision>
  <dcterms:created xsi:type="dcterms:W3CDTF">2023-03-22T08:38:00Z</dcterms:created>
  <dcterms:modified xsi:type="dcterms:W3CDTF">2023-04-04T11:48:00Z</dcterms:modified>
</cp:coreProperties>
</file>