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24" w:rsidRDefault="00864B24" w:rsidP="00864B2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B24" w:rsidRDefault="00864B24" w:rsidP="00864B2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64B24" w:rsidRDefault="00864B24" w:rsidP="00864B2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64B24" w:rsidRDefault="00864B24" w:rsidP="00864B2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64B24" w:rsidRDefault="00864B24" w:rsidP="00864B2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64B24" w:rsidRDefault="00864B24" w:rsidP="00864B2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864B24" w:rsidRDefault="00864B24" w:rsidP="00864B2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64B24" w:rsidRDefault="00864B24" w:rsidP="00864B2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B24" w:rsidRDefault="00864B24" w:rsidP="00864B24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864B24" w:rsidRDefault="00864B24" w:rsidP="00864B2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64B24" w:rsidRDefault="00864B24" w:rsidP="00864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BE365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BE365C">
        <w:rPr>
          <w:rFonts w:ascii="Arial" w:eastAsia="Times New Roman" w:hAnsi="Arial" w:cs="Arial"/>
          <w:sz w:val="24"/>
          <w:szCs w:val="24"/>
          <w:lang w:eastAsia="ru-RU"/>
        </w:rPr>
        <w:t>24.02.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         № </w:t>
      </w:r>
      <w:r w:rsidR="00BE365C">
        <w:rPr>
          <w:rFonts w:ascii="Arial" w:eastAsia="Times New Roman" w:hAnsi="Arial" w:cs="Arial"/>
          <w:sz w:val="24"/>
          <w:szCs w:val="24"/>
          <w:lang w:eastAsia="ru-RU"/>
        </w:rPr>
        <w:t>265</w:t>
      </w:r>
    </w:p>
    <w:p w:rsidR="00864B24" w:rsidRDefault="00864B24" w:rsidP="00864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B24" w:rsidRDefault="00864B24" w:rsidP="000144F1">
      <w:pPr>
        <w:spacing w:after="0" w:line="240" w:lineRule="auto"/>
        <w:ind w:right="39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proofErr w:type="gramEnd"/>
    </w:p>
    <w:p w:rsidR="00864B24" w:rsidRDefault="00864B24" w:rsidP="000144F1">
      <w:pPr>
        <w:spacing w:after="0" w:line="240" w:lineRule="auto"/>
        <w:ind w:right="39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регламент по предоставлению госуда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ственной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 «Временное устройство несовершеннолетних, чьи родители (зако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ные представители) по уважительным пр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чинам не могут исполнять свои обязанности в отношении детей, в организации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д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тей-сирот и детей, оставшихся без попеч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родителей, на полное государственное обеспечение», утвержденного постановл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нием администрации Светлоярского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района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4B24" w:rsidRDefault="00864B24" w:rsidP="000144F1">
      <w:pPr>
        <w:spacing w:after="0" w:line="240" w:lineRule="auto"/>
        <w:ind w:right="39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22.12.2020 № 2288</w:t>
      </w:r>
    </w:p>
    <w:p w:rsidR="00864B24" w:rsidRDefault="00864B24" w:rsidP="00864B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4B24" w:rsidRDefault="00864B24" w:rsidP="000144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 w:rsidR="000144F1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131-ФЗ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655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рации</w:t>
      </w:r>
      <w:r w:rsidR="007F655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11.04.2008 </w:t>
      </w:r>
      <w:hyperlink r:id="rId9" w:history="1">
        <w:r w:rsidR="000144F1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48-ФЗ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655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опеке и попечительстве</w:t>
      </w:r>
      <w:r w:rsidR="007F655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27.07.2010 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hyperlink r:id="rId10" w:history="1">
        <w:r w:rsidR="000144F1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210-ФЗ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655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7F655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и муниципальных услуг», </w:t>
      </w:r>
      <w:hyperlink r:id="rId11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>Правительства Р</w:t>
      </w:r>
      <w:r w:rsidR="007F6555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от 16.05.2011</w:t>
      </w:r>
      <w:proofErr w:type="gramEnd"/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373 </w:t>
      </w:r>
      <w:r w:rsidR="007F655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регламентов исполнения государственных функций и административных регламентов предоставления государственных услуг</w:t>
      </w:r>
      <w:r w:rsidR="007F655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>градской области от 15.11.2007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1557-ОД </w:t>
      </w:r>
      <w:r w:rsidR="007F655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наделении органов местного самоупра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7F655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водствуясь Уставом Светлоярского муниципального района Волгоградской о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ласти, </w:t>
      </w:r>
    </w:p>
    <w:p w:rsidR="00864B24" w:rsidRDefault="00864B24" w:rsidP="00864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B24" w:rsidRDefault="00864B24" w:rsidP="00864B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864B24" w:rsidRDefault="00864B24" w:rsidP="00864B24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B24" w:rsidRDefault="00864B24" w:rsidP="000144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административный регламент по предоставлению государственной услуги «Временное устройство несоверше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ственное обеспечение», утвержденный постановлением администрации Све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лоярского муниципального района Волгоградской области от 22.12.2020 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 2288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предоставления го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>ударственной услуги</w:t>
      </w:r>
      <w:proofErr w:type="gramEnd"/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«Временное устройство несовершеннолетних, чьи род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>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>ние»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64B24" w:rsidRDefault="00864B24" w:rsidP="000144F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абзаце пятом пункта 1.5 слова «в государственной информацио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ной системе «Портал государственных и муниципальных услуг (функций) Во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t>гоградской области» (далее – Региональный портал государственных 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ципальных услуг) (</w:t>
      </w:r>
      <w:hyperlink r:id="rId13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gosuslugi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volganet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/)»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  <w:bookmarkStart w:id="1" w:name="P131"/>
      <w:bookmarkEnd w:id="1"/>
    </w:p>
    <w:p w:rsidR="00864B24" w:rsidRDefault="00864B24" w:rsidP="000144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Абзац двадцать </w:t>
      </w:r>
      <w:r w:rsidR="00D8312E">
        <w:rPr>
          <w:rFonts w:ascii="Arial" w:hAnsi="Arial" w:cs="Arial"/>
          <w:sz w:val="24"/>
          <w:szCs w:val="24"/>
        </w:rPr>
        <w:t>четвертый</w:t>
      </w:r>
      <w:r>
        <w:rPr>
          <w:rFonts w:ascii="Arial" w:hAnsi="Arial" w:cs="Arial"/>
          <w:sz w:val="24"/>
          <w:szCs w:val="24"/>
        </w:rPr>
        <w:t xml:space="preserve"> пункта 2.5 исключить;</w:t>
      </w:r>
    </w:p>
    <w:p w:rsidR="00864B24" w:rsidRDefault="00864B24" w:rsidP="000144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абзаце первом подпункта 2.6.3, подпункте 1 подпункта 2.14.1, абз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цах втором и </w:t>
      </w:r>
      <w:r w:rsidR="00EA770F">
        <w:rPr>
          <w:rFonts w:ascii="Arial" w:hAnsi="Arial" w:cs="Arial"/>
          <w:sz w:val="24"/>
          <w:szCs w:val="24"/>
        </w:rPr>
        <w:t>четвертом</w:t>
      </w:r>
      <w:r>
        <w:rPr>
          <w:rFonts w:ascii="Arial" w:hAnsi="Arial" w:cs="Arial"/>
          <w:sz w:val="24"/>
          <w:szCs w:val="24"/>
        </w:rPr>
        <w:t xml:space="preserve"> пункта 2.1</w:t>
      </w:r>
      <w:r w:rsidR="00EA770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слова «Регионального портала госуда</w:t>
      </w:r>
      <w:r>
        <w:rPr>
          <w:rFonts w:ascii="Arial" w:hAnsi="Arial" w:cs="Arial"/>
          <w:sz w:val="24"/>
          <w:szCs w:val="24"/>
        </w:rPr>
        <w:t>р</w:t>
      </w:r>
      <w:r w:rsidR="007F6555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864B24" w:rsidRDefault="00864B24" w:rsidP="000144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де</w:t>
      </w:r>
      <w:r w:rsidR="00D8312E">
        <w:rPr>
          <w:rFonts w:ascii="Arial" w:hAnsi="Arial" w:cs="Arial"/>
          <w:sz w:val="24"/>
          <w:szCs w:val="24"/>
        </w:rPr>
        <w:t>сятом</w:t>
      </w:r>
      <w:r>
        <w:rPr>
          <w:rFonts w:ascii="Arial" w:hAnsi="Arial" w:cs="Arial"/>
          <w:sz w:val="24"/>
          <w:szCs w:val="24"/>
        </w:rPr>
        <w:t xml:space="preserve"> подпункта 2.1</w:t>
      </w:r>
      <w:r w:rsidR="00EA77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.4 слова «Региональном портале государ</w:t>
      </w:r>
      <w:r w:rsidR="007F6555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864B24" w:rsidRDefault="00864B24" w:rsidP="000144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Подпункты 3.</w:t>
      </w:r>
      <w:r w:rsidR="00EA770F"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>-3.</w:t>
      </w:r>
      <w:r w:rsidR="00EA770F">
        <w:rPr>
          <w:rFonts w:ascii="Arial" w:hAnsi="Arial" w:cs="Arial"/>
          <w:sz w:val="24"/>
          <w:szCs w:val="24"/>
        </w:rPr>
        <w:t>2.9</w:t>
      </w:r>
      <w:r>
        <w:rPr>
          <w:rFonts w:ascii="Arial" w:hAnsi="Arial" w:cs="Arial"/>
          <w:sz w:val="24"/>
          <w:szCs w:val="24"/>
        </w:rPr>
        <w:t xml:space="preserve"> пункта 3.4 считать соответственно подпунктами 3.</w:t>
      </w:r>
      <w:r w:rsidR="00EA770F">
        <w:rPr>
          <w:rFonts w:ascii="Arial" w:hAnsi="Arial" w:cs="Arial"/>
          <w:sz w:val="24"/>
          <w:szCs w:val="24"/>
        </w:rPr>
        <w:t>2.5-3.2.8</w:t>
      </w:r>
      <w:r>
        <w:rPr>
          <w:rFonts w:ascii="Arial" w:hAnsi="Arial" w:cs="Arial"/>
          <w:sz w:val="24"/>
          <w:szCs w:val="24"/>
        </w:rPr>
        <w:t>.</w:t>
      </w:r>
    </w:p>
    <w:p w:rsidR="00864B24" w:rsidRDefault="00864B24" w:rsidP="000144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A770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В абзацах втором-четвертом пункта 5.2 слова «либо регионального портала государ</w:t>
      </w:r>
      <w:r w:rsidR="007F6555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864B24" w:rsidRDefault="00864B24" w:rsidP="000144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64B24" w:rsidRDefault="00864B24" w:rsidP="000144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864B24" w:rsidRDefault="00864B24" w:rsidP="000144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864B24" w:rsidRDefault="00864B24" w:rsidP="000144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864B24" w:rsidRDefault="00864B24" w:rsidP="000144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B24" w:rsidRDefault="00864B24" w:rsidP="000144F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Ряскину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864B24" w:rsidRDefault="00864B24" w:rsidP="000144F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B24" w:rsidRDefault="00864B24" w:rsidP="00864B24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B24" w:rsidRDefault="00864B24" w:rsidP="00864B24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0144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864B24" w:rsidRDefault="00864B24" w:rsidP="00864B2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864B2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4B24" w:rsidRDefault="00864B24" w:rsidP="00EA770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864B24" w:rsidRDefault="00864B24" w:rsidP="00864B24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C91AB8" w:rsidRPr="00864B24" w:rsidSect="000144F1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98" w:rsidRDefault="00834098" w:rsidP="00864B24">
      <w:pPr>
        <w:spacing w:after="0" w:line="240" w:lineRule="auto"/>
      </w:pPr>
      <w:r>
        <w:separator/>
      </w:r>
    </w:p>
  </w:endnote>
  <w:endnote w:type="continuationSeparator" w:id="0">
    <w:p w:rsidR="00834098" w:rsidRDefault="00834098" w:rsidP="0086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98" w:rsidRDefault="00834098" w:rsidP="00864B24">
      <w:pPr>
        <w:spacing w:after="0" w:line="240" w:lineRule="auto"/>
      </w:pPr>
      <w:r>
        <w:separator/>
      </w:r>
    </w:p>
  </w:footnote>
  <w:footnote w:type="continuationSeparator" w:id="0">
    <w:p w:rsidR="00834098" w:rsidRDefault="00834098" w:rsidP="0086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22588"/>
      <w:docPartObj>
        <w:docPartGallery w:val="Page Numbers (Top of Page)"/>
        <w:docPartUnique/>
      </w:docPartObj>
    </w:sdtPr>
    <w:sdtEndPr/>
    <w:sdtContent>
      <w:p w:rsidR="00864B24" w:rsidRDefault="00864B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5C">
          <w:rPr>
            <w:noProof/>
          </w:rPr>
          <w:t>2</w:t>
        </w:r>
        <w:r>
          <w:fldChar w:fldCharType="end"/>
        </w:r>
      </w:p>
    </w:sdtContent>
  </w:sdt>
  <w:p w:rsidR="00864B24" w:rsidRDefault="00864B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63"/>
    <w:rsid w:val="000144F1"/>
    <w:rsid w:val="007E58D8"/>
    <w:rsid w:val="007F6555"/>
    <w:rsid w:val="00834098"/>
    <w:rsid w:val="00864B24"/>
    <w:rsid w:val="00870963"/>
    <w:rsid w:val="00A2605C"/>
    <w:rsid w:val="00BC1F6D"/>
    <w:rsid w:val="00BE365C"/>
    <w:rsid w:val="00CE3FD3"/>
    <w:rsid w:val="00D8312E"/>
    <w:rsid w:val="00DB68C8"/>
    <w:rsid w:val="00E95CA1"/>
    <w:rsid w:val="00EA770F"/>
    <w:rsid w:val="00E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B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B24"/>
  </w:style>
  <w:style w:type="paragraph" w:styleId="a6">
    <w:name w:val="footer"/>
    <w:basedOn w:val="a"/>
    <w:link w:val="a7"/>
    <w:uiPriority w:val="99"/>
    <w:unhideWhenUsed/>
    <w:rsid w:val="0086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B24"/>
  </w:style>
  <w:style w:type="paragraph" w:styleId="a8">
    <w:name w:val="Balloon Text"/>
    <w:basedOn w:val="a"/>
    <w:link w:val="a9"/>
    <w:uiPriority w:val="99"/>
    <w:semiHidden/>
    <w:unhideWhenUsed/>
    <w:rsid w:val="0001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B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B24"/>
  </w:style>
  <w:style w:type="paragraph" w:styleId="a6">
    <w:name w:val="footer"/>
    <w:basedOn w:val="a"/>
    <w:link w:val="a7"/>
    <w:uiPriority w:val="99"/>
    <w:unhideWhenUsed/>
    <w:rsid w:val="0086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B24"/>
  </w:style>
  <w:style w:type="paragraph" w:styleId="a8">
    <w:name w:val="Balloon Text"/>
    <w:basedOn w:val="a"/>
    <w:link w:val="a9"/>
    <w:uiPriority w:val="99"/>
    <w:semiHidden/>
    <w:unhideWhenUsed/>
    <w:rsid w:val="0001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s://gosuslugi.volganet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2022-02-22T08:33:00Z</cp:lastPrinted>
  <dcterms:created xsi:type="dcterms:W3CDTF">2022-02-22T06:03:00Z</dcterms:created>
  <dcterms:modified xsi:type="dcterms:W3CDTF">2022-03-03T11:08:00Z</dcterms:modified>
</cp:coreProperties>
</file>