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09316" w14:textId="77777777" w:rsidR="00645D85" w:rsidRDefault="00645D8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C879F56" w14:textId="77777777" w:rsidR="00645D85" w:rsidRDefault="00645D85">
      <w:pPr>
        <w:pStyle w:val="ConsPlusNormal"/>
        <w:jc w:val="both"/>
        <w:outlineLvl w:val="0"/>
      </w:pPr>
    </w:p>
    <w:p w14:paraId="79F8991B" w14:textId="77777777" w:rsidR="00645D85" w:rsidRDefault="00645D85">
      <w:pPr>
        <w:pStyle w:val="ConsPlusTitle"/>
        <w:jc w:val="center"/>
        <w:outlineLvl w:val="0"/>
      </w:pPr>
      <w:r>
        <w:t>АДМИНИСТРАЦИЯ СВЕТЛОЯРСКОГО МУНИЦИПАЛЬНОГО РАЙОНА</w:t>
      </w:r>
    </w:p>
    <w:p w14:paraId="51168C2E" w14:textId="77777777" w:rsidR="00645D85" w:rsidRDefault="00645D85">
      <w:pPr>
        <w:pStyle w:val="ConsPlusTitle"/>
        <w:jc w:val="center"/>
      </w:pPr>
      <w:r>
        <w:t>ВОЛГОГРАДСКОЙ ОБЛАСТИ</w:t>
      </w:r>
    </w:p>
    <w:p w14:paraId="690CA5C9" w14:textId="77777777" w:rsidR="00645D85" w:rsidRDefault="00645D85">
      <w:pPr>
        <w:pStyle w:val="ConsPlusTitle"/>
        <w:jc w:val="both"/>
      </w:pPr>
    </w:p>
    <w:p w14:paraId="2541117F" w14:textId="77777777" w:rsidR="00645D85" w:rsidRDefault="00645D85">
      <w:pPr>
        <w:pStyle w:val="ConsPlusTitle"/>
        <w:jc w:val="center"/>
      </w:pPr>
      <w:r>
        <w:t>ПОСТАНОВЛЕНИЕ</w:t>
      </w:r>
    </w:p>
    <w:p w14:paraId="4C490A2E" w14:textId="77777777" w:rsidR="00645D85" w:rsidRDefault="00645D85">
      <w:pPr>
        <w:pStyle w:val="ConsPlusTitle"/>
        <w:jc w:val="center"/>
      </w:pPr>
      <w:r>
        <w:t>от 20 июня 2019 г. N 1198</w:t>
      </w:r>
    </w:p>
    <w:p w14:paraId="291866C5" w14:textId="77777777" w:rsidR="00645D85" w:rsidRDefault="00645D85">
      <w:pPr>
        <w:pStyle w:val="ConsPlusTitle"/>
        <w:jc w:val="both"/>
      </w:pPr>
    </w:p>
    <w:p w14:paraId="282B682A" w14:textId="77777777" w:rsidR="00645D85" w:rsidRDefault="00645D85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14:paraId="2447C982" w14:textId="77777777" w:rsidR="00645D85" w:rsidRDefault="00645D85">
      <w:pPr>
        <w:pStyle w:val="ConsPlusTitle"/>
        <w:jc w:val="center"/>
      </w:pPr>
      <w:r>
        <w:t>МУНИЦИПАЛЬНОЙ УСЛУГИ "ВЫДАЧА РАЗРЕШЕНИЯ НА ИСПОЛЬЗОВАНИЕ</w:t>
      </w:r>
    </w:p>
    <w:p w14:paraId="710A472E" w14:textId="77777777" w:rsidR="00645D85" w:rsidRDefault="00645D85">
      <w:pPr>
        <w:pStyle w:val="ConsPlusTitle"/>
        <w:jc w:val="center"/>
      </w:pPr>
      <w:r>
        <w:t>ЗЕМЕЛЬ ИЛИ ЗЕМЕЛЬНОГО УЧАСТКА, НАХОДЯЩИХСЯ В МУНИЦИПАЛЬНОЙ</w:t>
      </w:r>
    </w:p>
    <w:p w14:paraId="3259B070" w14:textId="77777777" w:rsidR="00645D85" w:rsidRDefault="00645D85">
      <w:pPr>
        <w:pStyle w:val="ConsPlusTitle"/>
        <w:jc w:val="center"/>
      </w:pPr>
      <w:r>
        <w:t>СОБСТВЕННОСТИ СВЕТЛОЯРСКОГО МУНИЦИПАЛЬНОГО РАЙОНА</w:t>
      </w:r>
    </w:p>
    <w:p w14:paraId="35D294ED" w14:textId="77777777" w:rsidR="00645D85" w:rsidRDefault="00645D85">
      <w:pPr>
        <w:pStyle w:val="ConsPlusTitle"/>
        <w:jc w:val="center"/>
      </w:pPr>
      <w:r>
        <w:t>ВОЛГОГРАДСКОЙ ОБЛАСТИ И СВЕТЛОЯРСКОГО ГОРОДСКОГО ПОСЕЛЕНИЯ</w:t>
      </w:r>
    </w:p>
    <w:p w14:paraId="6AA81293" w14:textId="77777777" w:rsidR="00645D85" w:rsidRDefault="00645D85">
      <w:pPr>
        <w:pStyle w:val="ConsPlusTitle"/>
        <w:jc w:val="center"/>
      </w:pPr>
      <w:r>
        <w:t>СВЕТЛОЯРСКОГО МУНИЦИПАЛЬНОГО РАЙОНА ВОЛГОГРАДСКОЙ ОБЛАСТИ,</w:t>
      </w:r>
    </w:p>
    <w:p w14:paraId="4CDD805F" w14:textId="77777777" w:rsidR="00645D85" w:rsidRDefault="00645D85">
      <w:pPr>
        <w:pStyle w:val="ConsPlusTitle"/>
        <w:jc w:val="center"/>
      </w:pPr>
      <w:r>
        <w:t>И ЗЕМЕЛЬ ИЛИ ЗЕМЕЛЬНОГО УЧАСТКА, ГОСУДАРСТВЕННАЯ</w:t>
      </w:r>
    </w:p>
    <w:p w14:paraId="689296B9" w14:textId="77777777" w:rsidR="00645D85" w:rsidRDefault="00645D85">
      <w:pPr>
        <w:pStyle w:val="ConsPlusTitle"/>
        <w:jc w:val="center"/>
      </w:pPr>
      <w:r>
        <w:t>СОБСТВЕННОСТЬ НА КОТОРЫЕ НЕ РАЗГРАНИЧЕНА, РАСПОЛОЖЕННЫХ</w:t>
      </w:r>
    </w:p>
    <w:p w14:paraId="5AAD2BB8" w14:textId="77777777" w:rsidR="00645D85" w:rsidRDefault="00645D85">
      <w:pPr>
        <w:pStyle w:val="ConsPlusTitle"/>
        <w:jc w:val="center"/>
      </w:pPr>
      <w:r>
        <w:t>НА ТЕРРИТОРИИ СВЕТЛОЯРСКОГО МУНИЦИПАЛЬНОГО РАЙОНА</w:t>
      </w:r>
    </w:p>
    <w:p w14:paraId="40731CFE" w14:textId="77777777" w:rsidR="00645D85" w:rsidRDefault="00645D85">
      <w:pPr>
        <w:pStyle w:val="ConsPlusTitle"/>
        <w:jc w:val="center"/>
      </w:pPr>
      <w:r>
        <w:t>ВОЛГОГРАДСКОЙ ОБЛАСТИ"</w:t>
      </w:r>
    </w:p>
    <w:p w14:paraId="1B2C0C60" w14:textId="77777777" w:rsidR="00645D85" w:rsidRDefault="00645D8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45D85" w14:paraId="6827830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7906" w14:textId="77777777" w:rsidR="00645D85" w:rsidRDefault="00645D8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68CDB" w14:textId="77777777" w:rsidR="00645D85" w:rsidRDefault="00645D8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87697CF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8AAA968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Светлоярского муниципального района</w:t>
            </w:r>
          </w:p>
          <w:p w14:paraId="0631C005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08.11.2019 </w:t>
            </w:r>
            <w:hyperlink r:id="rId5">
              <w:r>
                <w:rPr>
                  <w:color w:val="0000FF"/>
                </w:rPr>
                <w:t>N 2281</w:t>
              </w:r>
            </w:hyperlink>
            <w:r>
              <w:rPr>
                <w:color w:val="392C69"/>
              </w:rPr>
              <w:t xml:space="preserve">, от 04.06.2020 </w:t>
            </w:r>
            <w:hyperlink r:id="rId6">
              <w:r>
                <w:rPr>
                  <w:color w:val="0000FF"/>
                </w:rPr>
                <w:t>N 934</w:t>
              </w:r>
            </w:hyperlink>
            <w:r>
              <w:rPr>
                <w:color w:val="392C69"/>
              </w:rPr>
              <w:t>,</w:t>
            </w:r>
          </w:p>
          <w:p w14:paraId="3DA02D00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30.07.2020 </w:t>
            </w:r>
            <w:hyperlink r:id="rId7">
              <w:r>
                <w:rPr>
                  <w:color w:val="0000FF"/>
                </w:rPr>
                <w:t>N 1306</w:t>
              </w:r>
            </w:hyperlink>
            <w:r>
              <w:rPr>
                <w:color w:val="392C69"/>
              </w:rPr>
              <w:t xml:space="preserve">, от 13.08.2021 </w:t>
            </w:r>
            <w:hyperlink r:id="rId8">
              <w:r>
                <w:rPr>
                  <w:color w:val="0000FF"/>
                </w:rPr>
                <w:t>N 1423</w:t>
              </w:r>
            </w:hyperlink>
            <w:r>
              <w:rPr>
                <w:color w:val="392C69"/>
              </w:rPr>
              <w:t xml:space="preserve">, от 24.11.2021 </w:t>
            </w:r>
            <w:hyperlink r:id="rId9">
              <w:r>
                <w:rPr>
                  <w:color w:val="0000FF"/>
                </w:rPr>
                <w:t>N 2084</w:t>
              </w:r>
            </w:hyperlink>
            <w:r>
              <w:rPr>
                <w:color w:val="392C69"/>
              </w:rPr>
              <w:t>,</w:t>
            </w:r>
          </w:p>
          <w:p w14:paraId="44EB20C8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25.01.2022 </w:t>
            </w:r>
            <w:hyperlink r:id="rId10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72F3" w14:textId="77777777" w:rsidR="00645D85" w:rsidRDefault="00645D85">
            <w:pPr>
              <w:pStyle w:val="ConsPlusNormal"/>
            </w:pPr>
          </w:p>
        </w:tc>
      </w:tr>
    </w:tbl>
    <w:p w14:paraId="4EDAB0EF" w14:textId="77777777" w:rsidR="00645D85" w:rsidRDefault="00645D85">
      <w:pPr>
        <w:pStyle w:val="ConsPlusNormal"/>
        <w:jc w:val="both"/>
      </w:pPr>
    </w:p>
    <w:p w14:paraId="36C2914C" w14:textId="77777777" w:rsidR="00645D85" w:rsidRDefault="00645D8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в целях реализации положений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услуг", руководствуясь </w:t>
      </w:r>
      <w:hyperlink r:id="rId13">
        <w:r>
          <w:rPr>
            <w:color w:val="0000FF"/>
          </w:rPr>
          <w:t>Уставом</w:t>
        </w:r>
      </w:hyperlink>
      <w:r>
        <w:t xml:space="preserve"> Светлоярского муниципального района Волгоградской области и Уставом Светлоярского городского поселения Светлоярского муниципального района Волгоградской области, </w:t>
      </w:r>
      <w:hyperlink r:id="rId14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области от 02.03.2011 N 298 "Об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услуг", постановляю:</w:t>
      </w:r>
    </w:p>
    <w:p w14:paraId="614CED9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5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разрешения на использование земель или земельного участка,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области, и земель или земельного участка, государственная собственность на которые не разграничена, расположенных на территории Светлоярского муниципального района Волгоградской области".</w:t>
      </w:r>
    </w:p>
    <w:p w14:paraId="5F43CA04" w14:textId="77777777" w:rsidR="00645D85" w:rsidRDefault="00645D85">
      <w:pPr>
        <w:pStyle w:val="ConsPlusNormal"/>
        <w:spacing w:before="220"/>
        <w:ind w:firstLine="540"/>
        <w:jc w:val="both"/>
      </w:pPr>
      <w:r>
        <w:t>2. Отделу по муниципальной службе, общим и кадровым вопросам администрации Светлоярского муниципального района Волгоградской области (Иванова Н.В.):</w:t>
      </w:r>
    </w:p>
    <w:p w14:paraId="46A9E793" w14:textId="77777777" w:rsidR="00645D85" w:rsidRDefault="00645D85">
      <w:pPr>
        <w:pStyle w:val="ConsPlusNormal"/>
        <w:spacing w:before="220"/>
        <w:ind w:firstLine="540"/>
        <w:jc w:val="both"/>
      </w:pPr>
      <w:r>
        <w:t>- направить настоящее постановление для опубликования в районной газете "Восход";</w:t>
      </w:r>
    </w:p>
    <w:p w14:paraId="7F25D05C" w14:textId="77777777" w:rsidR="00645D85" w:rsidRDefault="00645D85">
      <w:pPr>
        <w:pStyle w:val="ConsPlusNormal"/>
        <w:spacing w:before="220"/>
        <w:ind w:firstLine="540"/>
        <w:jc w:val="both"/>
      </w:pPr>
      <w:r>
        <w:t>- разместить настоящее постановление в сети "Интернет" на официальном сайте Светлоярского муниципального района Волгоградской области.</w:t>
      </w:r>
    </w:p>
    <w:p w14:paraId="68B75115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>3. Настоящее постановление вступает в силу с момента его опубликования.</w:t>
      </w:r>
    </w:p>
    <w:p w14:paraId="5BAE6F9D" w14:textId="77777777" w:rsidR="00645D85" w:rsidRDefault="00645D85">
      <w:pPr>
        <w:pStyle w:val="ConsPlusNormal"/>
        <w:spacing w:before="220"/>
        <w:ind w:firstLine="540"/>
        <w:jc w:val="both"/>
      </w:pPr>
      <w:r>
        <w:t>4. 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 М.Н.</w:t>
      </w:r>
    </w:p>
    <w:p w14:paraId="4DFCC3D5" w14:textId="77777777" w:rsidR="00645D85" w:rsidRDefault="00645D85">
      <w:pPr>
        <w:pStyle w:val="ConsPlusNormal"/>
        <w:jc w:val="both"/>
      </w:pPr>
    </w:p>
    <w:p w14:paraId="74F1AE7F" w14:textId="77777777" w:rsidR="00645D85" w:rsidRDefault="00645D85">
      <w:pPr>
        <w:pStyle w:val="ConsPlusNormal"/>
        <w:jc w:val="right"/>
      </w:pPr>
      <w:r>
        <w:t>Глава муниципального района</w:t>
      </w:r>
    </w:p>
    <w:p w14:paraId="76C04275" w14:textId="77777777" w:rsidR="00645D85" w:rsidRDefault="00645D85">
      <w:pPr>
        <w:pStyle w:val="ConsPlusNormal"/>
        <w:jc w:val="right"/>
      </w:pPr>
      <w:r>
        <w:t>Т.В.РАСПУТИНА</w:t>
      </w:r>
    </w:p>
    <w:p w14:paraId="48C27A50" w14:textId="77777777" w:rsidR="00645D85" w:rsidRDefault="00645D85">
      <w:pPr>
        <w:pStyle w:val="ConsPlusNormal"/>
        <w:jc w:val="both"/>
      </w:pPr>
    </w:p>
    <w:p w14:paraId="67DB39FC" w14:textId="77777777" w:rsidR="00645D85" w:rsidRDefault="00645D85">
      <w:pPr>
        <w:pStyle w:val="ConsPlusNormal"/>
        <w:jc w:val="both"/>
      </w:pPr>
    </w:p>
    <w:p w14:paraId="604C5A1A" w14:textId="77777777" w:rsidR="00645D85" w:rsidRDefault="00645D85">
      <w:pPr>
        <w:pStyle w:val="ConsPlusNormal"/>
        <w:jc w:val="both"/>
      </w:pPr>
    </w:p>
    <w:p w14:paraId="6C298450" w14:textId="77777777" w:rsidR="00645D85" w:rsidRDefault="00645D85">
      <w:pPr>
        <w:pStyle w:val="ConsPlusNormal"/>
        <w:jc w:val="both"/>
      </w:pPr>
    </w:p>
    <w:p w14:paraId="0FC5EE59" w14:textId="77777777" w:rsidR="00645D85" w:rsidRDefault="00645D85">
      <w:pPr>
        <w:pStyle w:val="ConsPlusNormal"/>
        <w:jc w:val="both"/>
      </w:pPr>
    </w:p>
    <w:p w14:paraId="3755746B" w14:textId="77777777" w:rsidR="00645D85" w:rsidRDefault="00645D85">
      <w:pPr>
        <w:pStyle w:val="ConsPlusNormal"/>
        <w:jc w:val="right"/>
        <w:outlineLvl w:val="0"/>
      </w:pPr>
      <w:r>
        <w:t>Утвержден</w:t>
      </w:r>
    </w:p>
    <w:p w14:paraId="64600D87" w14:textId="77777777" w:rsidR="00645D85" w:rsidRDefault="00645D85">
      <w:pPr>
        <w:pStyle w:val="ConsPlusNormal"/>
        <w:jc w:val="right"/>
      </w:pPr>
      <w:r>
        <w:t>постановлением</w:t>
      </w:r>
    </w:p>
    <w:p w14:paraId="53F3DA05" w14:textId="77777777" w:rsidR="00645D85" w:rsidRDefault="00645D85">
      <w:pPr>
        <w:pStyle w:val="ConsPlusNormal"/>
        <w:jc w:val="right"/>
      </w:pPr>
      <w:r>
        <w:t>администрации Светлоярского</w:t>
      </w:r>
    </w:p>
    <w:p w14:paraId="4CFFD3D2" w14:textId="77777777" w:rsidR="00645D85" w:rsidRDefault="00645D85">
      <w:pPr>
        <w:pStyle w:val="ConsPlusNormal"/>
        <w:jc w:val="right"/>
      </w:pPr>
      <w:r>
        <w:t>муниципального района</w:t>
      </w:r>
    </w:p>
    <w:p w14:paraId="0D6E0F9C" w14:textId="77777777" w:rsidR="00645D85" w:rsidRDefault="00645D85">
      <w:pPr>
        <w:pStyle w:val="ConsPlusNormal"/>
        <w:jc w:val="right"/>
      </w:pPr>
      <w:r>
        <w:t>Волгоградской области</w:t>
      </w:r>
    </w:p>
    <w:p w14:paraId="525991DD" w14:textId="77777777" w:rsidR="00645D85" w:rsidRDefault="00645D85">
      <w:pPr>
        <w:pStyle w:val="ConsPlusNormal"/>
        <w:jc w:val="right"/>
      </w:pPr>
      <w:r>
        <w:t>от 20.06.2019 N 1198</w:t>
      </w:r>
    </w:p>
    <w:p w14:paraId="513D9BFB" w14:textId="77777777" w:rsidR="00645D85" w:rsidRDefault="00645D85">
      <w:pPr>
        <w:pStyle w:val="ConsPlusNormal"/>
        <w:jc w:val="both"/>
      </w:pPr>
    </w:p>
    <w:p w14:paraId="4395DE13" w14:textId="77777777" w:rsidR="00645D85" w:rsidRDefault="00645D85">
      <w:pPr>
        <w:pStyle w:val="ConsPlusTitle"/>
        <w:jc w:val="center"/>
      </w:pPr>
      <w:bookmarkStart w:id="0" w:name="P45"/>
      <w:bookmarkEnd w:id="0"/>
      <w:r>
        <w:t>АДМИНИСТРАТИВНЫЙ РЕГЛАМЕНТ</w:t>
      </w:r>
    </w:p>
    <w:p w14:paraId="67755C56" w14:textId="77777777" w:rsidR="00645D85" w:rsidRDefault="00645D85">
      <w:pPr>
        <w:pStyle w:val="ConsPlusTitle"/>
        <w:jc w:val="center"/>
      </w:pPr>
      <w:r>
        <w:t>ПРЕДОСТАВЛЕНИЯ МУНИЦИПАЛЬНОЙ УСЛУГИ "ВЫДАЧА РАЗРЕШЕНИЯ</w:t>
      </w:r>
    </w:p>
    <w:p w14:paraId="1C643C7D" w14:textId="77777777" w:rsidR="00645D85" w:rsidRDefault="00645D85">
      <w:pPr>
        <w:pStyle w:val="ConsPlusTitle"/>
        <w:jc w:val="center"/>
      </w:pPr>
      <w:r>
        <w:t>НА ИСПОЛЬЗОВАНИЕ ЗЕМЕЛЬ ИЛИ ЗЕМЕЛЬНОГО УЧАСТКА, НАХОДЯЩИХСЯ</w:t>
      </w:r>
    </w:p>
    <w:p w14:paraId="4C715ACE" w14:textId="77777777" w:rsidR="00645D85" w:rsidRDefault="00645D85">
      <w:pPr>
        <w:pStyle w:val="ConsPlusTitle"/>
        <w:jc w:val="center"/>
      </w:pPr>
      <w:r>
        <w:t>В МУНИЦИПАЛЬНОЙ СОБСТВЕННОСТИ СВЕТЛОЯРСКОГО МУНИЦИПАЛЬНОГО</w:t>
      </w:r>
    </w:p>
    <w:p w14:paraId="33B5710C" w14:textId="77777777" w:rsidR="00645D85" w:rsidRDefault="00645D85">
      <w:pPr>
        <w:pStyle w:val="ConsPlusTitle"/>
        <w:jc w:val="center"/>
      </w:pPr>
      <w:r>
        <w:t>РАЙОНА ВОЛГОГРАДСКОЙ ОБЛАСТИ И СВЕТЛОЯРСКОГО ГОРОДСКОГО</w:t>
      </w:r>
    </w:p>
    <w:p w14:paraId="52BE9587" w14:textId="77777777" w:rsidR="00645D85" w:rsidRDefault="00645D85">
      <w:pPr>
        <w:pStyle w:val="ConsPlusTitle"/>
        <w:jc w:val="center"/>
      </w:pPr>
      <w:r>
        <w:t>ПОСЕЛЕНИЯ СВЕТЛОЯРСКОГО МУНИЦИПАЛЬНОГО РАЙОНА ВОЛГОГРАДСКОЙ</w:t>
      </w:r>
    </w:p>
    <w:p w14:paraId="747B3069" w14:textId="77777777" w:rsidR="00645D85" w:rsidRDefault="00645D85">
      <w:pPr>
        <w:pStyle w:val="ConsPlusTitle"/>
        <w:jc w:val="center"/>
      </w:pPr>
      <w:r>
        <w:t>ОБЛАСТИ, И ЗЕМЕЛЬ ИЛИ ЗЕМЕЛЬНОГО УЧАСТКА, ГОСУДАРСТВЕННАЯ</w:t>
      </w:r>
    </w:p>
    <w:p w14:paraId="34FD1A37" w14:textId="77777777" w:rsidR="00645D85" w:rsidRDefault="00645D85">
      <w:pPr>
        <w:pStyle w:val="ConsPlusTitle"/>
        <w:jc w:val="center"/>
      </w:pPr>
      <w:r>
        <w:t>СОБСТВЕННОСТЬ НА КОТОРЫЕ НЕ РАЗГРАНИЧЕНА, РАСПОЛОЖЕННЫХ</w:t>
      </w:r>
    </w:p>
    <w:p w14:paraId="6CE38360" w14:textId="77777777" w:rsidR="00645D85" w:rsidRDefault="00645D85">
      <w:pPr>
        <w:pStyle w:val="ConsPlusTitle"/>
        <w:jc w:val="center"/>
      </w:pPr>
      <w:r>
        <w:t>НА ТЕРРИТОРИИ СВЕТЛОЯРСКОГО МУНИЦИПАЛЬНОГО РАЙОНА</w:t>
      </w:r>
    </w:p>
    <w:p w14:paraId="6F33DA15" w14:textId="77777777" w:rsidR="00645D85" w:rsidRDefault="00645D85">
      <w:pPr>
        <w:pStyle w:val="ConsPlusTitle"/>
        <w:jc w:val="center"/>
      </w:pPr>
      <w:r>
        <w:t>ВОЛГОГРАДСКОЙ ОБЛАСТИ"</w:t>
      </w:r>
    </w:p>
    <w:p w14:paraId="33423A29" w14:textId="77777777" w:rsidR="00645D85" w:rsidRDefault="00645D8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45D85" w14:paraId="4CED493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0B58" w14:textId="77777777" w:rsidR="00645D85" w:rsidRDefault="00645D8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5D748" w14:textId="77777777" w:rsidR="00645D85" w:rsidRDefault="00645D8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FE0B45B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A73E0AC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Светлоярского муниципального района</w:t>
            </w:r>
          </w:p>
          <w:p w14:paraId="5A7F099D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08.11.2019 </w:t>
            </w:r>
            <w:hyperlink r:id="rId15">
              <w:r>
                <w:rPr>
                  <w:color w:val="0000FF"/>
                </w:rPr>
                <w:t>N 2281</w:t>
              </w:r>
            </w:hyperlink>
            <w:r>
              <w:rPr>
                <w:color w:val="392C69"/>
              </w:rPr>
              <w:t xml:space="preserve">, от 04.06.2020 </w:t>
            </w:r>
            <w:hyperlink r:id="rId16">
              <w:r>
                <w:rPr>
                  <w:color w:val="0000FF"/>
                </w:rPr>
                <w:t>N 934</w:t>
              </w:r>
            </w:hyperlink>
            <w:r>
              <w:rPr>
                <w:color w:val="392C69"/>
              </w:rPr>
              <w:t>,</w:t>
            </w:r>
          </w:p>
          <w:p w14:paraId="56A0B1C9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30.07.2020 </w:t>
            </w:r>
            <w:hyperlink r:id="rId17">
              <w:r>
                <w:rPr>
                  <w:color w:val="0000FF"/>
                </w:rPr>
                <w:t>N 1306</w:t>
              </w:r>
            </w:hyperlink>
            <w:r>
              <w:rPr>
                <w:color w:val="392C69"/>
              </w:rPr>
              <w:t xml:space="preserve">, от 13.08.2021 </w:t>
            </w:r>
            <w:hyperlink r:id="rId18">
              <w:r>
                <w:rPr>
                  <w:color w:val="0000FF"/>
                </w:rPr>
                <w:t>N 1423</w:t>
              </w:r>
            </w:hyperlink>
            <w:r>
              <w:rPr>
                <w:color w:val="392C69"/>
              </w:rPr>
              <w:t xml:space="preserve">, от 24.11.2021 </w:t>
            </w:r>
            <w:hyperlink r:id="rId19">
              <w:r>
                <w:rPr>
                  <w:color w:val="0000FF"/>
                </w:rPr>
                <w:t>N 2084</w:t>
              </w:r>
            </w:hyperlink>
            <w:r>
              <w:rPr>
                <w:color w:val="392C69"/>
              </w:rPr>
              <w:t>,</w:t>
            </w:r>
          </w:p>
          <w:p w14:paraId="6DD15F7B" w14:textId="77777777" w:rsidR="00645D85" w:rsidRDefault="00645D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25.01.2022 </w:t>
            </w:r>
            <w:hyperlink r:id="rId20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8EE5E" w14:textId="77777777" w:rsidR="00645D85" w:rsidRDefault="00645D85">
            <w:pPr>
              <w:pStyle w:val="ConsPlusNormal"/>
            </w:pPr>
          </w:p>
        </w:tc>
      </w:tr>
    </w:tbl>
    <w:p w14:paraId="461E9E3E" w14:textId="77777777" w:rsidR="00645D85" w:rsidRDefault="00645D85">
      <w:pPr>
        <w:pStyle w:val="ConsPlusNormal"/>
        <w:jc w:val="both"/>
      </w:pPr>
    </w:p>
    <w:p w14:paraId="1FA99382" w14:textId="77777777" w:rsidR="00645D85" w:rsidRDefault="00645D85">
      <w:pPr>
        <w:pStyle w:val="ConsPlusTitle"/>
        <w:jc w:val="center"/>
        <w:outlineLvl w:val="1"/>
      </w:pPr>
      <w:r>
        <w:t>1. Общие положения</w:t>
      </w:r>
    </w:p>
    <w:p w14:paraId="478C93AE" w14:textId="77777777" w:rsidR="00645D85" w:rsidRDefault="00645D85">
      <w:pPr>
        <w:pStyle w:val="ConsPlusNormal"/>
        <w:jc w:val="both"/>
      </w:pPr>
    </w:p>
    <w:p w14:paraId="770A4F8D" w14:textId="77777777" w:rsidR="00645D85" w:rsidRDefault="00645D85">
      <w:pPr>
        <w:pStyle w:val="ConsPlusNormal"/>
        <w:ind w:firstLine="540"/>
        <w:jc w:val="both"/>
      </w:pPr>
      <w:r>
        <w:t>1.1. Предмет регулирования.</w:t>
      </w:r>
    </w:p>
    <w:p w14:paraId="619AD027" w14:textId="77777777" w:rsidR="00645D85" w:rsidRDefault="00645D85">
      <w:pPr>
        <w:pStyle w:val="ConsPlusNormal"/>
        <w:spacing w:before="220"/>
        <w:ind w:firstLine="540"/>
        <w:jc w:val="both"/>
      </w:pPr>
      <w:r>
        <w:t>Настоящий административный регламент устанавливает порядок предоставления муниципальной услуги "Выдача разрешения на использование земель или земельного участка,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области, и земель или земельного участка, государственная собственность на которые не разграничена, расположенных на территории Светлоярского муниципального района Волгоградской области" (далее -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области.</w:t>
      </w:r>
    </w:p>
    <w:p w14:paraId="0B3052C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1.2. Заявителями на получение муниципальной услуги являются физические и юридические лица в соответствии со </w:t>
      </w:r>
      <w:hyperlink r:id="rId21">
        <w:r>
          <w:rPr>
            <w:color w:val="0000FF"/>
          </w:rPr>
          <w:t>статьей 39.34</w:t>
        </w:r>
      </w:hyperlink>
      <w:r>
        <w:t xml:space="preserve"> Земельного кодекса Российской Федерации, либо их </w:t>
      </w:r>
      <w:r>
        <w:lastRenderedPageBreak/>
        <w:t>уполномоченные представители, действующие на основании полномочий, определенных в соответствии с законодательством Российской Федерации.</w:t>
      </w:r>
    </w:p>
    <w:p w14:paraId="57E4FB6E" w14:textId="77777777" w:rsidR="00645D85" w:rsidRDefault="00645D85">
      <w:pPr>
        <w:pStyle w:val="ConsPlusNormal"/>
        <w:spacing w:before="220"/>
        <w:ind w:firstLine="540"/>
        <w:jc w:val="both"/>
      </w:pPr>
      <w:r>
        <w:t>Разрешение на использование земель или земельных участков, находящихся в государственной или муниципальной собственности, за исключением земельных участков, предоставленных гражданам или юридическим лицам, может осуществляться без предоставления земельных участков и установления сервитута, публичного сервитута, выдаются в следующих случаях:</w:t>
      </w:r>
    </w:p>
    <w:p w14:paraId="068E81F5" w14:textId="77777777" w:rsidR="00645D85" w:rsidRDefault="00645D85">
      <w:pPr>
        <w:pStyle w:val="ConsPlusNormal"/>
        <w:spacing w:before="220"/>
        <w:ind w:firstLine="540"/>
        <w:jc w:val="both"/>
      </w:pPr>
      <w:r>
        <w:t>1) проведение инженерных изысканий;</w:t>
      </w:r>
    </w:p>
    <w:p w14:paraId="241C4310" w14:textId="77777777" w:rsidR="00645D85" w:rsidRDefault="00645D85">
      <w:pPr>
        <w:pStyle w:val="ConsPlusNormal"/>
        <w:spacing w:before="220"/>
        <w:ind w:firstLine="540"/>
        <w:jc w:val="both"/>
      </w:pPr>
      <w:r>
        <w:t>2) капитальный или текущий ремонт линейного объекта;</w:t>
      </w:r>
    </w:p>
    <w:p w14:paraId="6B4572FC" w14:textId="77777777" w:rsidR="00645D85" w:rsidRDefault="00645D85">
      <w:pPr>
        <w:pStyle w:val="ConsPlusNormal"/>
        <w:spacing w:before="220"/>
        <w:ind w:firstLine="540"/>
        <w:jc w:val="both"/>
      </w:pPr>
      <w:r>
        <w:t>3)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625913E6" w14:textId="77777777" w:rsidR="00645D85" w:rsidRDefault="00645D85">
      <w:pPr>
        <w:pStyle w:val="ConsPlusNormal"/>
        <w:spacing w:before="220"/>
        <w:ind w:firstLine="540"/>
        <w:jc w:val="both"/>
      </w:pPr>
      <w:r>
        <w:t>4) осуществление геологического изучения недр;</w:t>
      </w:r>
    </w:p>
    <w:p w14:paraId="0E5D3D31" w14:textId="77777777" w:rsidR="00645D85" w:rsidRDefault="00645D85">
      <w:pPr>
        <w:pStyle w:val="ConsPlusNormal"/>
        <w:spacing w:before="220"/>
        <w:ind w:firstLine="540"/>
        <w:jc w:val="both"/>
      </w:pPr>
      <w:r>
        <w:t>5) размещение нестационарных торговых объектов, рекламных конструкций, а также иных объектов, виды которых устанавливаются Правительством Российской Федерации;</w:t>
      </w:r>
    </w:p>
    <w:p w14:paraId="2A014417" w14:textId="77777777" w:rsidR="00645D85" w:rsidRDefault="00645D85">
      <w:pPr>
        <w:pStyle w:val="ConsPlusNormal"/>
        <w:spacing w:before="220"/>
        <w:ind w:firstLine="540"/>
        <w:jc w:val="both"/>
      </w:pPr>
      <w:r>
        <w:t>7) возведение некапитальных строений, сооружений, предназначенных для осуществления товарной аквакультуры (товарного рыбоводства);</w:t>
      </w:r>
    </w:p>
    <w:p w14:paraId="0D9DDE2E" w14:textId="77777777" w:rsidR="00645D85" w:rsidRDefault="00645D85">
      <w:pPr>
        <w:pStyle w:val="ConsPlusNormal"/>
        <w:spacing w:before="220"/>
        <w:ind w:firstLine="540"/>
        <w:jc w:val="both"/>
      </w:pPr>
      <w:r>
        <w:t>8) возведение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жительства.</w:t>
      </w:r>
    </w:p>
    <w:p w14:paraId="7C614A8C" w14:textId="77777777" w:rsidR="00645D85" w:rsidRDefault="00645D85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24.11.2021 N 2084)</w:t>
      </w:r>
    </w:p>
    <w:p w14:paraId="3B75D3C5" w14:textId="77777777" w:rsidR="00645D85" w:rsidRDefault="00645D85">
      <w:pPr>
        <w:pStyle w:val="ConsPlusNormal"/>
        <w:spacing w:before="220"/>
        <w:ind w:firstLine="540"/>
        <w:jc w:val="both"/>
      </w:pPr>
      <w:r>
        <w:t>1.2.1. Действие настоящего Регламента не распространяется на размещение нестационарных торговых объектов, размещение объектов на розничных рынках, ярмарках, в том числе палаток и лотков, размещаемых в целях организации сезонных ярмарок, на которых осуществляется реализация продуктов питания и сельскохозяйственной продукции.</w:t>
      </w:r>
    </w:p>
    <w:p w14:paraId="324A1099" w14:textId="77777777" w:rsidR="00645D85" w:rsidRDefault="00645D85">
      <w:pPr>
        <w:pStyle w:val="ConsPlusNormal"/>
        <w:jc w:val="both"/>
      </w:pPr>
      <w:r>
        <w:t xml:space="preserve">(пп. 1.2.1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13.08.2021 N 1423)</w:t>
      </w:r>
    </w:p>
    <w:p w14:paraId="5E6B83DD" w14:textId="77777777" w:rsidR="00645D85" w:rsidRDefault="00645D85">
      <w:pPr>
        <w:pStyle w:val="ConsPlusNormal"/>
        <w:spacing w:before="220"/>
        <w:ind w:firstLine="540"/>
        <w:jc w:val="both"/>
      </w:pPr>
      <w:r>
        <w:t>1.3. Порядок информирования заявителей о предоставлении муниципальной услуги.</w:t>
      </w:r>
    </w:p>
    <w:p w14:paraId="5DAE9DA9" w14:textId="77777777" w:rsidR="00645D85" w:rsidRDefault="00645D85">
      <w:pPr>
        <w:pStyle w:val="ConsPlusNormal"/>
        <w:spacing w:before="220"/>
        <w:ind w:firstLine="540"/>
        <w:jc w:val="both"/>
      </w:pPr>
      <w:r>
        <w:t>1.3.1. Сведения о месте нахождения, контактных телефонах и графике работы администрации Светлоярского муниципального района Волгоградской области, многофункционального центра (далее - МФЦ):</w:t>
      </w:r>
    </w:p>
    <w:p w14:paraId="0EE33736" w14:textId="77777777" w:rsidR="00645D85" w:rsidRDefault="00645D85">
      <w:pPr>
        <w:pStyle w:val="ConsPlusNormal"/>
        <w:spacing w:before="220"/>
        <w:ind w:firstLine="540"/>
        <w:jc w:val="both"/>
      </w:pPr>
      <w:r>
        <w:t>Администрация Светлоярского муниципального района Волгоградской области - Волгоградская область, Светлоярский район, р.п. Светлый Яр, ул. Спортивная, 5, тел. (884477) 6-21-35, (884477) 6-16-55, (884477) 6-17-78, (884477) 6-92-78, электронная почта: ra_svet@volganet.ru, umi@svyar.ru.</w:t>
      </w:r>
    </w:p>
    <w:p w14:paraId="3DC9CBCA" w14:textId="77777777" w:rsidR="00645D85" w:rsidRDefault="00645D85">
      <w:pPr>
        <w:pStyle w:val="ConsPlusNormal"/>
        <w:spacing w:before="220"/>
        <w:ind w:firstLine="540"/>
        <w:jc w:val="both"/>
      </w:pPr>
      <w:r>
        <w:t>График работы: Понедельник - пятница с 08:00 до 17:00, перерыв с 12:00 до 13:00.</w:t>
      </w:r>
    </w:p>
    <w:p w14:paraId="019BCE91" w14:textId="77777777" w:rsidR="00645D85" w:rsidRDefault="00645D85">
      <w:pPr>
        <w:pStyle w:val="ConsPlusNormal"/>
        <w:spacing w:before="220"/>
        <w:ind w:firstLine="540"/>
        <w:jc w:val="both"/>
      </w:pPr>
      <w:r>
        <w:t>МФЦ - Волгоградская область, Светлоярский район, р.п. Светлый Яр, ул. Спортивная, 5, тел. (884477) 6-28-53.</w:t>
      </w:r>
    </w:p>
    <w:p w14:paraId="51503D68" w14:textId="77777777" w:rsidR="00645D85" w:rsidRDefault="00645D85">
      <w:pPr>
        <w:pStyle w:val="ConsPlusNormal"/>
        <w:spacing w:before="220"/>
        <w:ind w:firstLine="540"/>
        <w:jc w:val="both"/>
      </w:pPr>
      <w:r>
        <w:t>График работы: Понедельник с 09:00 до 20:00, вторник - пятница с 09:00 до 18:00, суббота с 09:00 до 15:30, воскресенье - выходной.</w:t>
      </w:r>
    </w:p>
    <w:p w14:paraId="0E50A97C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4">
        <w:r>
          <w:rPr>
            <w:color w:val="0000FF"/>
          </w:rPr>
          <w:t>http://mfc.volganet.ru</w:t>
        </w:r>
      </w:hyperlink>
      <w:r>
        <w:t>).</w:t>
      </w:r>
    </w:p>
    <w:p w14:paraId="4782ABCD" w14:textId="77777777" w:rsidR="00645D85" w:rsidRDefault="00645D85">
      <w:pPr>
        <w:pStyle w:val="ConsPlusNormal"/>
        <w:spacing w:before="220"/>
        <w:ind w:firstLine="540"/>
        <w:jc w:val="both"/>
      </w:pPr>
      <w:r>
        <w:t>1.3.2. Информацию о порядке предоставления муниципальной услуги заявитель может получить:</w:t>
      </w:r>
    </w:p>
    <w:p w14:paraId="7B05A253" w14:textId="77777777" w:rsidR="00645D85" w:rsidRDefault="00645D85">
      <w:pPr>
        <w:pStyle w:val="ConsPlusNormal"/>
        <w:spacing w:before="220"/>
        <w:ind w:firstLine="540"/>
        <w:jc w:val="both"/>
      </w:pPr>
      <w:r>
        <w:t>непосредственно в администрации Светлоярского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Светлоярского муниципального района Волгоградской области);</w:t>
      </w:r>
    </w:p>
    <w:p w14:paraId="2231359A" w14:textId="77777777" w:rsidR="00645D85" w:rsidRDefault="00645D85">
      <w:pPr>
        <w:pStyle w:val="ConsPlusNormal"/>
        <w:spacing w:before="220"/>
        <w:ind w:firstLine="540"/>
        <w:jc w:val="both"/>
      </w:pPr>
      <w:r>
        <w:t>по почте, в том числе электронной (ra_svet@volganet.ru), в случае письменного обращения заявителя;</w:t>
      </w:r>
    </w:p>
    <w:p w14:paraId="54E21AB4" w14:textId="77777777" w:rsidR="00645D85" w:rsidRDefault="00645D85">
      <w:pPr>
        <w:pStyle w:val="ConsPlusNormal"/>
        <w:spacing w:before="220"/>
        <w:ind w:firstLine="540"/>
        <w:jc w:val="both"/>
      </w:pPr>
      <w:r>
        <w:t>в сети Интернет на официальном сайте Светлоярского муниципального района Волгоградской области (</w:t>
      </w:r>
      <w:hyperlink r:id="rId25">
        <w:r>
          <w:rPr>
            <w:color w:val="0000FF"/>
          </w:rPr>
          <w:t>www.svyar.ru</w:t>
        </w:r>
      </w:hyperlink>
      <w:r>
        <w:t>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- Единый портал государственных и муниципальных услуг) (</w:t>
      </w:r>
      <w:hyperlink r:id="rId26">
        <w:r>
          <w:rPr>
            <w:color w:val="0000FF"/>
          </w:rPr>
          <w:t>www.gosuslugi.ru</w:t>
        </w:r>
      </w:hyperlink>
      <w:r>
        <w:t>) (далее также именуются - информационные системы).</w:t>
      </w:r>
    </w:p>
    <w:p w14:paraId="0127495B" w14:textId="77777777" w:rsidR="00645D85" w:rsidRDefault="00645D8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25.01.2022 N 77)</w:t>
      </w:r>
    </w:p>
    <w:p w14:paraId="5B35D2FE" w14:textId="77777777" w:rsidR="00645D85" w:rsidRDefault="00645D85">
      <w:pPr>
        <w:pStyle w:val="ConsPlusNormal"/>
        <w:jc w:val="both"/>
      </w:pPr>
    </w:p>
    <w:p w14:paraId="3AEC3730" w14:textId="77777777" w:rsidR="00645D85" w:rsidRDefault="00645D85">
      <w:pPr>
        <w:pStyle w:val="ConsPlusTitle"/>
        <w:jc w:val="center"/>
        <w:outlineLvl w:val="1"/>
      </w:pPr>
      <w:r>
        <w:t>2. Стандарт предоставления муниципальной услуги</w:t>
      </w:r>
    </w:p>
    <w:p w14:paraId="130DF45F" w14:textId="77777777" w:rsidR="00645D85" w:rsidRDefault="00645D85">
      <w:pPr>
        <w:pStyle w:val="ConsPlusNormal"/>
        <w:jc w:val="both"/>
      </w:pPr>
    </w:p>
    <w:p w14:paraId="1964A260" w14:textId="77777777" w:rsidR="00645D85" w:rsidRDefault="00645D85">
      <w:pPr>
        <w:pStyle w:val="ConsPlusNormal"/>
        <w:ind w:firstLine="540"/>
        <w:jc w:val="both"/>
      </w:pPr>
      <w:r>
        <w:t>2.1. Наименование муниципальной услуги - "Выдача разрешения на использование земель или земельного участка,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области, и земель или земельного участка, государственная собственность на который не разграничена, расположенных на территории Светлоярского муниципального района Волгоградской области".</w:t>
      </w:r>
    </w:p>
    <w:p w14:paraId="44B609C0" w14:textId="77777777" w:rsidR="00645D85" w:rsidRDefault="00645D85">
      <w:pPr>
        <w:pStyle w:val="ConsPlusNormal"/>
        <w:spacing w:before="220"/>
        <w:ind w:firstLine="540"/>
        <w:jc w:val="both"/>
      </w:pPr>
      <w:r>
        <w:t>2.2. Муниципальная услуга предоставляется администрацией Светлоярского муниципального района Волгоградской области (далее - уполномоченный орган).</w:t>
      </w:r>
    </w:p>
    <w:p w14:paraId="16A0F287" w14:textId="77777777" w:rsidR="00645D85" w:rsidRDefault="00645D85">
      <w:pPr>
        <w:pStyle w:val="ConsPlusNormal"/>
        <w:spacing w:before="220"/>
        <w:ind w:firstLine="540"/>
        <w:jc w:val="both"/>
      </w:pPr>
      <w:r>
        <w:t>Структурным подразделением уполномоченного органа, осуществляющим непосредственное предоставление муниципальной услуги, является Отдел по управлению муниципальным имуществом и земельными ресурсами администрации Светлоярского муниципального района Волгоградской области.</w:t>
      </w:r>
    </w:p>
    <w:p w14:paraId="3784EE79" w14:textId="77777777" w:rsidR="00645D85" w:rsidRDefault="00645D85">
      <w:pPr>
        <w:pStyle w:val="ConsPlusNormal"/>
        <w:spacing w:before="220"/>
        <w:ind w:firstLine="540"/>
        <w:jc w:val="both"/>
      </w:pPr>
      <w:r>
        <w:t>2.3. Результатом предоставления муниципальной услуги является:</w:t>
      </w:r>
    </w:p>
    <w:p w14:paraId="01BD721A" w14:textId="77777777" w:rsidR="00645D85" w:rsidRDefault="00645D85">
      <w:pPr>
        <w:pStyle w:val="ConsPlusNormal"/>
        <w:spacing w:before="220"/>
        <w:ind w:firstLine="540"/>
        <w:jc w:val="both"/>
      </w:pPr>
      <w:r>
        <w:t>- решение о выдаче разрешения на использование земель или земельного участка;</w:t>
      </w:r>
    </w:p>
    <w:p w14:paraId="5BCEF043" w14:textId="77777777" w:rsidR="00645D85" w:rsidRDefault="00645D85">
      <w:pPr>
        <w:pStyle w:val="ConsPlusNormal"/>
        <w:spacing w:before="220"/>
        <w:ind w:firstLine="540"/>
        <w:jc w:val="both"/>
      </w:pPr>
      <w:r>
        <w:t>- решение об отказе в выдаче разрешения на использование земель или земельного участка.</w:t>
      </w:r>
    </w:p>
    <w:p w14:paraId="2CE4299D" w14:textId="77777777" w:rsidR="00645D85" w:rsidRDefault="00645D85">
      <w:pPr>
        <w:pStyle w:val="ConsPlusNormal"/>
        <w:spacing w:before="220"/>
        <w:ind w:firstLine="540"/>
        <w:jc w:val="both"/>
      </w:pPr>
      <w:r>
        <w:t>2.4. Срок предоставления муниципальной услуги.</w:t>
      </w:r>
    </w:p>
    <w:p w14:paraId="481D2C66" w14:textId="77777777" w:rsidR="00645D85" w:rsidRDefault="00645D85">
      <w:pPr>
        <w:pStyle w:val="ConsPlusNormal"/>
        <w:spacing w:before="220"/>
        <w:ind w:firstLine="540"/>
        <w:jc w:val="both"/>
      </w:pPr>
      <w:r>
        <w:t>Решение о выдаче или об отказе в выдаче разрешения на использование земель или земельного участка принимается в течение 10 дней со дня поступления заявления и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223D2005" w14:textId="77777777" w:rsidR="00645D85" w:rsidRDefault="00645D85">
      <w:pPr>
        <w:pStyle w:val="ConsPlusNormal"/>
        <w:jc w:val="both"/>
      </w:pPr>
      <w:r>
        <w:t xml:space="preserve">(п. 2.4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30.07.2020 N 1306)</w:t>
      </w:r>
    </w:p>
    <w:p w14:paraId="1E0226ED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 xml:space="preserve">2.4.1. В случае поступления заявления о выдаче разрешения на размещение объектов, предусмотренных </w:t>
      </w:r>
      <w:hyperlink r:id="rId29">
        <w:r>
          <w:rPr>
            <w:color w:val="0000FF"/>
          </w:rPr>
          <w:t>пунктами 1</w:t>
        </w:r>
      </w:hyperlink>
      <w:r>
        <w:t xml:space="preserve"> - </w:t>
      </w:r>
      <w:hyperlink r:id="rId30">
        <w:r>
          <w:rPr>
            <w:color w:val="0000FF"/>
          </w:rPr>
          <w:t>3</w:t>
        </w:r>
      </w:hyperlink>
      <w:r>
        <w:t xml:space="preserve">, </w:t>
      </w:r>
      <w:hyperlink r:id="rId31">
        <w:r>
          <w:rPr>
            <w:color w:val="0000FF"/>
          </w:rPr>
          <w:t>5</w:t>
        </w:r>
      </w:hyperlink>
      <w:r>
        <w:t xml:space="preserve"> - </w:t>
      </w:r>
      <w:hyperlink r:id="rId32">
        <w:r>
          <w:rPr>
            <w:color w:val="0000FF"/>
          </w:rPr>
          <w:t>7</w:t>
        </w:r>
      </w:hyperlink>
      <w:r>
        <w:t xml:space="preserve">, а также </w:t>
      </w:r>
      <w:hyperlink r:id="rId33">
        <w:r>
          <w:rPr>
            <w:color w:val="0000FF"/>
          </w:rPr>
          <w:t>пунктом 11</w:t>
        </w:r>
      </w:hyperlink>
      <w:r>
        <w:t xml:space="preserve"> (в случае размещения объектов в рамках реализации национальной программы "Цифровая экономика Российской Федерации") постановления Правительства РФ от 03.12.2014 N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администрация Светлоярского муниципального района Волгоградской области в течение 10 рабочих дней со дня поступления заявления о выдаче разрешения на размещение объекта рассматривает заявление о выдаче разрешения на размещение объекта и принимает решение о выдаче разрешения на размещение объекта либо об отказе в выдаче разрешения на размещение объекта.</w:t>
      </w:r>
    </w:p>
    <w:p w14:paraId="539C1409" w14:textId="77777777" w:rsidR="00645D85" w:rsidRDefault="00645D85">
      <w:pPr>
        <w:pStyle w:val="ConsPlusNormal"/>
        <w:jc w:val="both"/>
      </w:pPr>
      <w:r>
        <w:t xml:space="preserve">(пп. 2.4.1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13.08.2021 N 1423)</w:t>
      </w:r>
    </w:p>
    <w:p w14:paraId="25B9711E" w14:textId="77777777" w:rsidR="00645D85" w:rsidRDefault="00645D85">
      <w:pPr>
        <w:pStyle w:val="ConsPlusNormal"/>
        <w:spacing w:before="220"/>
        <w:ind w:firstLine="540"/>
        <w:jc w:val="both"/>
      </w:pPr>
      <w:r>
        <w:t>2.5. Правовыми основаниями для предоставления муниципальной услуги являются следующие нормативные правовые акты:</w:t>
      </w:r>
    </w:p>
    <w:p w14:paraId="56354930" w14:textId="77777777" w:rsidR="00645D85" w:rsidRDefault="00645D85">
      <w:pPr>
        <w:pStyle w:val="ConsPlusNormal"/>
        <w:spacing w:before="220"/>
        <w:ind w:firstLine="540"/>
        <w:jc w:val="both"/>
      </w:pPr>
      <w:hyperlink r:id="rId35">
        <w:r>
          <w:rPr>
            <w:color w:val="0000FF"/>
          </w:rPr>
          <w:t>Конституция</w:t>
        </w:r>
      </w:hyperlink>
      <w:r>
        <w:t xml:space="preserve"> Российской Федерации ("Российская газета", N 7, 21.01.2009, Собрание законодательства Российской Федерации, 26.01.2009, N 4, ст. 445, "Парламентская газета", N 4, 23 - 29.01.2009, Официальный интернет-портал правовой информации </w:t>
      </w:r>
      <w:hyperlink r:id="rId36">
        <w:r>
          <w:rPr>
            <w:color w:val="0000FF"/>
          </w:rPr>
          <w:t>http://www.pravo.gov.ru</w:t>
        </w:r>
      </w:hyperlink>
      <w:r>
        <w:t>, 01.08.2014);</w:t>
      </w:r>
    </w:p>
    <w:p w14:paraId="5545A69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Земельный </w:t>
      </w:r>
      <w:hyperlink r:id="rId37">
        <w:r>
          <w:rPr>
            <w:color w:val="0000FF"/>
          </w:rPr>
          <w:t>кодекс</w:t>
        </w:r>
      </w:hyperlink>
      <w:r>
        <w:t xml:space="preserve"> Российской Федерации от 25.10.2001 N 136-ФЗ ("Собрание законодательства Российской Федерации", 29.10.2001, N 44, ст. 4147, "Парламентская газета", N 204 - 205, 30.10.2001, "Российская газета", N 211 - 212, 30.10.2001);</w:t>
      </w:r>
    </w:p>
    <w:p w14:paraId="6C155EEC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38">
        <w:r>
          <w:rPr>
            <w:color w:val="0000FF"/>
          </w:rPr>
          <w:t>закон</w:t>
        </w:r>
      </w:hyperlink>
      <w:r>
        <w:t xml:space="preserve"> от 25.10.2001 N 137-ФЗ "О введении в действие Земельного кодекса Российской Федерации" ("Собрание законодательства Российской Федерации", 29.10.2001, N 44, ст. 4148, "Парламентская газета", N 204 - 205, 30.10.2001, "Российская газета", N 211 - 212, 30.10.2001);</w:t>
      </w:r>
    </w:p>
    <w:p w14:paraId="0AE7830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39">
        <w:r>
          <w:rPr>
            <w:color w:val="0000FF"/>
          </w:rPr>
          <w:t>закон</w:t>
        </w:r>
      </w:hyperlink>
      <w:r>
        <w:t xml:space="preserve"> от 06.10.2003 N 131-ФЗ "Об общих принципах организации местного самоуправления в Российской Федерации" ("Собрание законодательства Российской Федерации", 06.10.2003, N 40, ст. 3822, "Парламентская газета", N 186, 08.10.2003, "Российская газета", N 202, 08.10.2003);</w:t>
      </w:r>
    </w:p>
    <w:p w14:paraId="6E9AE17C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40">
        <w:r>
          <w:rPr>
            <w:color w:val="0000FF"/>
          </w:rPr>
          <w:t>закон</w:t>
        </w:r>
      </w:hyperlink>
      <w:r>
        <w:t xml:space="preserve"> от 27.07.2006 N 152-ФЗ "О персональных данных" ("Российская газета", N 165, 29.07.2006, "Собрание законодательства Российской Федерации", 31.07.2006, N 31 (1 ч.), ст. 3451, "Парламентская газета", N 126 - 127, 03.08.2006);</w:t>
      </w:r>
    </w:p>
    <w:p w14:paraId="46C93D7E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41">
        <w:r>
          <w:rPr>
            <w:color w:val="0000FF"/>
          </w:rPr>
          <w:t>закон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местного самоуправления" ("Российская газета", N 25, 13.02.2009, "Собрание законодательства Российской Федерации", 16.02.2009, N 7, ст. 776, "Парламентская газета", N 8, 13 - 19.02.2009);</w:t>
      </w:r>
    </w:p>
    <w:p w14:paraId="3148F6E5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42">
        <w:r>
          <w:rPr>
            <w:color w:val="0000FF"/>
          </w:rPr>
          <w:t>закон</w:t>
        </w:r>
      </w:hyperlink>
      <w:r>
        <w:t xml:space="preserve"> от 27.07.2010 N 210-ФЗ "Об организации предоставления государственных и муниципальных услуг" (Собрание законодательства Российской Федерации, 02.08.2010, N 31, ст. 4179, "Российская газета", N 168, 30.07.2010);</w:t>
      </w:r>
    </w:p>
    <w:p w14:paraId="57348D27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43">
        <w:r>
          <w:rPr>
            <w:color w:val="0000FF"/>
          </w:rPr>
          <w:t>закон</w:t>
        </w:r>
      </w:hyperlink>
      <w:r>
        <w:t xml:space="preserve"> от 06.04.2011 N 63-ФЗ "Об электронной подписи" ("Парламентская газета", N 17, 08 - 14.04.2011, "Российская газета", N 75, 08.04.2011, "Собрание законодательства Российской Федерации", 11.04.2011, N 15, ст. 2036);</w:t>
      </w:r>
    </w:p>
    <w:p w14:paraId="1617E278" w14:textId="77777777" w:rsidR="00645D85" w:rsidRDefault="00645D85">
      <w:pPr>
        <w:pStyle w:val="ConsPlusNormal"/>
        <w:spacing w:before="220"/>
        <w:ind w:firstLine="540"/>
        <w:jc w:val="both"/>
      </w:pP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2012, N 148);</w:t>
      </w:r>
    </w:p>
    <w:p w14:paraId="2D57CC25" w14:textId="77777777" w:rsidR="00645D85" w:rsidRDefault="00645D85">
      <w:pPr>
        <w:pStyle w:val="ConsPlusNormal"/>
        <w:spacing w:before="220"/>
        <w:ind w:firstLine="540"/>
        <w:jc w:val="both"/>
      </w:pP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2012, N 200);</w:t>
      </w:r>
    </w:p>
    <w:p w14:paraId="1C3F63E9" w14:textId="77777777" w:rsidR="00645D85" w:rsidRDefault="00645D85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27.11.2014 N 1244 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 (Официальный интернет-портал правовой информации </w:t>
      </w:r>
      <w:hyperlink r:id="rId47">
        <w:r>
          <w:rPr>
            <w:color w:val="0000FF"/>
          </w:rPr>
          <w:t>http://www.pravo.gov.ru</w:t>
        </w:r>
      </w:hyperlink>
      <w:r>
        <w:t>, 01.12.2014, "Собрание законодательства РФ", 08.12.2014, N 49 (часть VI), ст. 6951);</w:t>
      </w:r>
    </w:p>
    <w:p w14:paraId="46E8AB86" w14:textId="77777777" w:rsidR="00645D85" w:rsidRDefault="00645D85">
      <w:pPr>
        <w:pStyle w:val="ConsPlusNormal"/>
        <w:spacing w:before="220"/>
        <w:ind w:firstLine="540"/>
        <w:jc w:val="both"/>
      </w:pPr>
      <w:hyperlink r:id="rId4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</w:t>
      </w:r>
      <w:hyperlink r:id="rId49">
        <w:r>
          <w:rPr>
            <w:color w:val="0000FF"/>
          </w:rPr>
          <w:t>http://www.pravo.gov.ru</w:t>
        </w:r>
      </w:hyperlink>
      <w:r>
        <w:t>, 05.04.2016, "Российская газета", N 75, 08.04.2016, "Собрание законодательства Российской Федерации", 11.04.2016, N 15, ст. 2084);</w:t>
      </w:r>
    </w:p>
    <w:p w14:paraId="67091143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абзац исключен с 25.01.2022. - </w:t>
      </w:r>
      <w:hyperlink r:id="rId50">
        <w:r>
          <w:rPr>
            <w:color w:val="0000FF"/>
          </w:rPr>
          <w:t>Постановление</w:t>
        </w:r>
      </w:hyperlink>
      <w:r>
        <w:t xml:space="preserve"> администрации Светлоярского муниципального района Волгоградской обл. от 25.01.2022 N 77;</w:t>
      </w:r>
    </w:p>
    <w:p w14:paraId="61E83285" w14:textId="77777777" w:rsidR="00645D85" w:rsidRDefault="00645D85">
      <w:pPr>
        <w:pStyle w:val="ConsPlusNormal"/>
        <w:spacing w:before="220"/>
        <w:ind w:firstLine="540"/>
        <w:jc w:val="both"/>
      </w:pPr>
      <w:hyperlink r:id="rId51">
        <w:r>
          <w:rPr>
            <w:color w:val="0000FF"/>
          </w:rPr>
          <w:t>Устав</w:t>
        </w:r>
      </w:hyperlink>
      <w:r>
        <w:t xml:space="preserve">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области;</w:t>
      </w:r>
    </w:p>
    <w:p w14:paraId="23E709D6" w14:textId="77777777" w:rsidR="00645D85" w:rsidRDefault="00645D85">
      <w:pPr>
        <w:pStyle w:val="ConsPlusNormal"/>
        <w:spacing w:before="220"/>
        <w:ind w:firstLine="540"/>
        <w:jc w:val="both"/>
      </w:pPr>
      <w:r>
        <w:t>2.6. Исчерпывающий перечень документов, необходимых для предоставления муниципальной услуги.</w:t>
      </w:r>
    </w:p>
    <w:p w14:paraId="71711155" w14:textId="77777777" w:rsidR="00645D85" w:rsidRDefault="00645D85">
      <w:pPr>
        <w:pStyle w:val="ConsPlusNormal"/>
        <w:spacing w:before="220"/>
        <w:ind w:firstLine="540"/>
        <w:jc w:val="both"/>
      </w:pPr>
      <w:bookmarkStart w:id="1" w:name="P119"/>
      <w:bookmarkEnd w:id="1"/>
      <w:r>
        <w:t>2.6.1. Исчерпывающий перечень документов, которые заявитель должен представить самостоятельно для выдачи разрешения на использование земель или земельных участков (далее - разрешение):</w:t>
      </w:r>
    </w:p>
    <w:p w14:paraId="19B2EBB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1) </w:t>
      </w:r>
      <w:hyperlink w:anchor="P374">
        <w:r>
          <w:rPr>
            <w:color w:val="0000FF"/>
          </w:rPr>
          <w:t>заявление</w:t>
        </w:r>
      </w:hyperlink>
      <w:r>
        <w:t xml:space="preserve"> о выдаче разрешения по форме согласно приложению к настоящему административному регламенту &lt;*&gt;, в котором должны быть указаны:</w:t>
      </w:r>
    </w:p>
    <w:p w14:paraId="000A3689" w14:textId="77777777" w:rsidR="00645D85" w:rsidRDefault="00645D85">
      <w:pPr>
        <w:pStyle w:val="ConsPlusNormal"/>
        <w:spacing w:before="220"/>
        <w:ind w:firstLine="540"/>
        <w:jc w:val="both"/>
      </w:pPr>
      <w: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22DAD1D4" w14:textId="77777777" w:rsidR="00645D85" w:rsidRDefault="00645D85">
      <w:pPr>
        <w:pStyle w:val="ConsPlusNormal"/>
        <w:spacing w:before="220"/>
        <w:ind w:firstLine="540"/>
        <w:jc w:val="both"/>
      </w:pPr>
      <w: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3FB0845D" w14:textId="77777777" w:rsidR="00645D85" w:rsidRDefault="00645D85">
      <w:pPr>
        <w:pStyle w:val="ConsPlusNormal"/>
        <w:spacing w:before="220"/>
        <w:ind w:firstLine="540"/>
        <w:jc w:val="both"/>
      </w:pPr>
      <w: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71D2BCCC" w14:textId="77777777" w:rsidR="00645D85" w:rsidRDefault="00645D85">
      <w:pPr>
        <w:pStyle w:val="ConsPlusNormal"/>
        <w:spacing w:before="220"/>
        <w:ind w:firstLine="540"/>
        <w:jc w:val="both"/>
      </w:pPr>
      <w:r>
        <w:t>г) почтовый адрес, адрес электронной почты, номер телефона для связи с заявителем или представителем заявителя;</w:t>
      </w:r>
    </w:p>
    <w:p w14:paraId="3CA1D63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д) предполагаемые цели использования земель или земельного участка в соответствии с </w:t>
      </w:r>
      <w:hyperlink r:id="rId52">
        <w:r>
          <w:rPr>
            <w:color w:val="0000FF"/>
          </w:rPr>
          <w:t>пунктом 1 статьи 39.34</w:t>
        </w:r>
      </w:hyperlink>
      <w:r>
        <w:t xml:space="preserve"> Земельного кодекса Российской Федерации;</w:t>
      </w:r>
    </w:p>
    <w:p w14:paraId="27A402C7" w14:textId="77777777" w:rsidR="00645D85" w:rsidRDefault="00645D85">
      <w:pPr>
        <w:pStyle w:val="ConsPlusNormal"/>
        <w:spacing w:before="220"/>
        <w:ind w:firstLine="540"/>
        <w:jc w:val="both"/>
      </w:pPr>
      <w: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5A0B5D5D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ж) срок использования земель или земельного участка (в пределах сроков, установленных </w:t>
      </w:r>
      <w:hyperlink r:id="rId53">
        <w:r>
          <w:rPr>
            <w:color w:val="0000FF"/>
          </w:rPr>
          <w:t>пунктом 1 статьи 39.34</w:t>
        </w:r>
      </w:hyperlink>
      <w:r>
        <w:t xml:space="preserve"> Земельного кодекса Российской Федерации);</w:t>
      </w:r>
    </w:p>
    <w:p w14:paraId="0109A729" w14:textId="77777777" w:rsidR="00645D85" w:rsidRDefault="00645D85">
      <w:pPr>
        <w:pStyle w:val="ConsPlusNormal"/>
        <w:spacing w:before="220"/>
        <w:ind w:firstLine="540"/>
        <w:jc w:val="both"/>
      </w:pPr>
      <w:bookmarkStart w:id="2" w:name="P128"/>
      <w:bookmarkEnd w:id="2"/>
      <w:r>
        <w:t xml:space="preserve">з) информация о необходимости осуществления рубок деревьев, кустарников, </w:t>
      </w:r>
      <w:r>
        <w:lastRenderedPageBreak/>
        <w:t>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14:paraId="6A5E725C" w14:textId="77777777" w:rsidR="00645D85" w:rsidRDefault="00645D85">
      <w:pPr>
        <w:pStyle w:val="ConsPlusNormal"/>
        <w:jc w:val="both"/>
      </w:pPr>
      <w:r>
        <w:t xml:space="preserve">(пп. "з"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08.11.2019 N 2281)</w:t>
      </w:r>
    </w:p>
    <w:p w14:paraId="4456228B" w14:textId="77777777" w:rsidR="00645D85" w:rsidRDefault="00645D85">
      <w:pPr>
        <w:pStyle w:val="ConsPlusNormal"/>
        <w:spacing w:before="220"/>
        <w:ind w:firstLine="540"/>
        <w:jc w:val="both"/>
      </w:pPr>
      <w:r>
        <w:t>2) копии документов, удостоверяющих личность заявителя и представителя заявителя, и документа, подтверждающего полномочия представителя заявителя в случае, если заявление подается представителем заявителя;</w:t>
      </w:r>
    </w:p>
    <w:p w14:paraId="3777FBBF" w14:textId="77777777" w:rsidR="00645D85" w:rsidRDefault="00645D85">
      <w:pPr>
        <w:pStyle w:val="ConsPlusNormal"/>
        <w:spacing w:before="220"/>
        <w:ind w:firstLine="540"/>
        <w:jc w:val="both"/>
      </w:pPr>
      <w:r>
        <w:t>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недвижимости);</w:t>
      </w:r>
    </w:p>
    <w:p w14:paraId="1101B2A5" w14:textId="77777777" w:rsidR="00645D85" w:rsidRDefault="00645D85">
      <w:pPr>
        <w:pStyle w:val="ConsPlusNormal"/>
        <w:spacing w:before="220"/>
        <w:ind w:firstLine="540"/>
        <w:jc w:val="both"/>
      </w:pPr>
      <w:r>
        <w:t>4) положительное заключение государственной экологической экспертизы в случаях, если проведение государственной экологической экспертизы предусмотрено законодательством Российской Федерации об экологической экспертизе, законодательством о градостроительной деятельности при размещении объектов в границах особо охраняемых природных территорий. В случае если заявителем самостоятельно по собственной инициативе не представлено положительное заключение государственной экологической экспертизы, администрация Светлоярского муниципального района Волгоградской области запрашивает его в порядке межведомственного информационного взаимодействия в государственном органе, в распоряжении которого находится указанный документ;</w:t>
      </w:r>
    </w:p>
    <w:p w14:paraId="092F18C5" w14:textId="77777777" w:rsidR="00645D85" w:rsidRDefault="00645D85">
      <w:pPr>
        <w:pStyle w:val="ConsPlusNormal"/>
        <w:jc w:val="both"/>
      </w:pPr>
      <w:r>
        <w:t xml:space="preserve">(пп. 4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13.08.2021 N 1423)</w:t>
      </w:r>
    </w:p>
    <w:p w14:paraId="6ED5F336" w14:textId="77777777" w:rsidR="00645D85" w:rsidRDefault="00645D85">
      <w:pPr>
        <w:pStyle w:val="ConsPlusNormal"/>
        <w:spacing w:before="220"/>
        <w:ind w:firstLine="540"/>
        <w:jc w:val="both"/>
      </w:pPr>
      <w:r>
        <w:t>5) копия лицензии на пользование недрами, если подано заявление о выдаче разрешения на размещение объектов, предназначенных для обеспечения пользования недрами, для размещения которых не требуется разрешение на строительство, в случае если для использования участков недр требуется наличие лицензии на пользование недрами. В случае если заявителем самостоятельно по собственной инициативе не представлена копия лицензии на пользование недрами, администрация Светлоярского муниципального района Волгоградской области запрашивает ее в порядке межведомственного информационного взаимодействия в государственном органе, в распоряжении которого находится указанный документ.</w:t>
      </w:r>
    </w:p>
    <w:p w14:paraId="20E060EB" w14:textId="77777777" w:rsidR="00645D85" w:rsidRDefault="00645D85">
      <w:pPr>
        <w:pStyle w:val="ConsPlusNormal"/>
        <w:jc w:val="both"/>
      </w:pPr>
      <w:r>
        <w:t xml:space="preserve">(пп. 5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13.08.2021 N 1423)</w:t>
      </w:r>
    </w:p>
    <w:p w14:paraId="5AF2EC6A" w14:textId="77777777" w:rsidR="00645D85" w:rsidRDefault="00645D85">
      <w:pPr>
        <w:pStyle w:val="ConsPlusNormal"/>
        <w:spacing w:before="220"/>
        <w:ind w:firstLine="540"/>
        <w:jc w:val="both"/>
      </w:pPr>
      <w:bookmarkStart w:id="3" w:name="P136"/>
      <w:bookmarkEnd w:id="3"/>
      <w:r>
        <w:t>2.6.2. Исчерпывающий перечень документов, которые заявитель вправе представить по собственной инициативе:</w:t>
      </w:r>
    </w:p>
    <w:p w14:paraId="34647E91" w14:textId="77777777" w:rsidR="00645D85" w:rsidRDefault="00645D85">
      <w:pPr>
        <w:pStyle w:val="ConsPlusNormal"/>
        <w:spacing w:before="220"/>
        <w:ind w:firstLine="540"/>
        <w:jc w:val="both"/>
      </w:pPr>
      <w:r>
        <w:t>1) выписка из Единого государственного реестра недвижимости об объекте недвижимости;</w:t>
      </w:r>
    </w:p>
    <w:p w14:paraId="0E585546" w14:textId="77777777" w:rsidR="00645D85" w:rsidRDefault="00645D85">
      <w:pPr>
        <w:pStyle w:val="ConsPlusNormal"/>
        <w:spacing w:before="220"/>
        <w:ind w:firstLine="540"/>
        <w:jc w:val="both"/>
      </w:pPr>
      <w:r>
        <w:t>2) копия лицензии, удостоверяющей право проведения работ по геологическому изучению недр (подлинник для ознакомления);</w:t>
      </w:r>
    </w:p>
    <w:p w14:paraId="6DCC14AD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3) иные документы, подтверждающие основания для использования земель или земельного участка в целях, предусмотренных </w:t>
      </w:r>
      <w:hyperlink r:id="rId57">
        <w:r>
          <w:rPr>
            <w:color w:val="0000FF"/>
          </w:rPr>
          <w:t>пунктом 1 статьи 39.34</w:t>
        </w:r>
      </w:hyperlink>
      <w:r>
        <w:t xml:space="preserve"> Земельного кодекса Российской Федерации.</w:t>
      </w:r>
    </w:p>
    <w:p w14:paraId="49421E2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2.6.3. Заявление и документы, указанные в </w:t>
      </w:r>
      <w:hyperlink w:anchor="P119">
        <w:r>
          <w:rPr>
            <w:color w:val="0000FF"/>
          </w:rPr>
          <w:t>пунктах 2.6.1</w:t>
        </w:r>
      </w:hyperlink>
      <w:r>
        <w:t xml:space="preserve"> и </w:t>
      </w:r>
      <w:hyperlink w:anchor="P136">
        <w:r>
          <w:rPr>
            <w:color w:val="0000FF"/>
          </w:rPr>
          <w:t>2.6.2</w:t>
        </w:r>
      </w:hyperlink>
      <w:r>
        <w:t xml:space="preserve">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</w:t>
      </w:r>
      <w:r>
        <w:lastRenderedPageBreak/>
        <w:t>бумажном носителе, либо посредством заполнения электронной формы запроса на Едином портале государственных и муниципальных услуг, портале государственных и муниципальных услуг Волгоградской области, официальном сайте уполномоченного органа.</w:t>
      </w:r>
    </w:p>
    <w:p w14:paraId="088C3210" w14:textId="77777777" w:rsidR="00645D85" w:rsidRDefault="00645D85">
      <w:pPr>
        <w:pStyle w:val="ConsPlusNormal"/>
        <w:spacing w:before="220"/>
        <w:ind w:firstLine="540"/>
        <w:jc w:val="both"/>
      </w:pPr>
      <w: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05694C82" w14:textId="77777777" w:rsidR="00645D85" w:rsidRDefault="00645D85">
      <w:pPr>
        <w:pStyle w:val="ConsPlusNormal"/>
        <w:spacing w:before="220"/>
        <w:ind w:firstLine="540"/>
        <w:jc w:val="both"/>
      </w:pPr>
      <w: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33A8CFA6" w14:textId="77777777" w:rsidR="00645D85" w:rsidRDefault="00645D85">
      <w:pPr>
        <w:pStyle w:val="ConsPlusNormal"/>
        <w:spacing w:before="220"/>
        <w:ind w:firstLine="540"/>
        <w:jc w:val="both"/>
      </w:pPr>
      <w:r>
        <w:t>2.7. Исчерпывающий перечень оснований для отказа в приеме документов.</w:t>
      </w:r>
    </w:p>
    <w:p w14:paraId="6E32E486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58">
        <w:r>
          <w:rPr>
            <w:color w:val="0000FF"/>
          </w:rPr>
          <w:t>статьей 11</w:t>
        </w:r>
      </w:hyperlink>
      <w:r>
        <w:t xml:space="preserve"> Федерального закона от 06.04.2011 N 63-ФЗ "Об электронной подписи" условий признания ее действительности.</w:t>
      </w:r>
    </w:p>
    <w:p w14:paraId="3175E4FD" w14:textId="77777777" w:rsidR="00645D85" w:rsidRDefault="00645D85">
      <w:pPr>
        <w:pStyle w:val="ConsPlusNormal"/>
        <w:spacing w:before="220"/>
        <w:ind w:firstLine="540"/>
        <w:jc w:val="both"/>
      </w:pPr>
      <w:r>
        <w:t>В случае если причины, по которым заявителю было отказано в приеме документов для предоставления муниципальной услуги, в последующем были устранены, заявитель вправе вновь обратиться за предоставлением муниципальной услуги.</w:t>
      </w:r>
    </w:p>
    <w:p w14:paraId="12DE7E94" w14:textId="77777777" w:rsidR="00645D85" w:rsidRDefault="00645D85">
      <w:pPr>
        <w:pStyle w:val="ConsPlusNormal"/>
        <w:spacing w:before="220"/>
        <w:ind w:firstLine="540"/>
        <w:jc w:val="both"/>
      </w:pPr>
      <w:bookmarkStart w:id="4" w:name="P146"/>
      <w:bookmarkEnd w:id="4"/>
      <w:r>
        <w:t>2.8. Исчерпывающий перечень оснований для приостановления предоставления муниципальной услуги или отказа предоставления муниципальной услуги.</w:t>
      </w:r>
    </w:p>
    <w:p w14:paraId="7CAA9DDF" w14:textId="77777777" w:rsidR="00645D85" w:rsidRDefault="00645D85">
      <w:pPr>
        <w:pStyle w:val="ConsPlusNormal"/>
        <w:spacing w:before="220"/>
        <w:ind w:firstLine="540"/>
        <w:jc w:val="both"/>
      </w:pPr>
      <w:r>
        <w:t>Основания для приостановления предоставления муниципальной услуги отсутствуют.</w:t>
      </w:r>
    </w:p>
    <w:p w14:paraId="3877775D" w14:textId="77777777" w:rsidR="00645D85" w:rsidRDefault="00645D85">
      <w:pPr>
        <w:pStyle w:val="ConsPlusNormal"/>
        <w:spacing w:before="220"/>
        <w:ind w:firstLine="540"/>
        <w:jc w:val="both"/>
      </w:pPr>
      <w:r>
        <w:t>Решение об отказе в выдаче разрешения принимается в случае, если:</w:t>
      </w:r>
    </w:p>
    <w:p w14:paraId="5A2AEE4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1) заявление подано с нарушением требований, установленных </w:t>
      </w:r>
      <w:hyperlink w:anchor="P119">
        <w:r>
          <w:rPr>
            <w:color w:val="0000FF"/>
          </w:rPr>
          <w:t>пунктом 2.6.1</w:t>
        </w:r>
      </w:hyperlink>
      <w:r>
        <w:t xml:space="preserve"> настоящего административного регламента;</w:t>
      </w:r>
    </w:p>
    <w:p w14:paraId="3C04A656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2)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59">
        <w:r>
          <w:rPr>
            <w:color w:val="0000FF"/>
          </w:rPr>
          <w:t>пунктом 1 статьи 39.34</w:t>
        </w:r>
      </w:hyperlink>
      <w:r>
        <w:t xml:space="preserve"> Земельного кодекса Российской Федерации;</w:t>
      </w:r>
    </w:p>
    <w:p w14:paraId="196E0B15" w14:textId="77777777" w:rsidR="00645D85" w:rsidRDefault="00645D85">
      <w:pPr>
        <w:pStyle w:val="ConsPlusNormal"/>
        <w:spacing w:before="220"/>
        <w:ind w:firstLine="540"/>
        <w:jc w:val="both"/>
      </w:pPr>
      <w:r>
        <w:t>3) земельный участок, на использование которого испрашивается разрешение, предоставлен физическому или юридическому лицу.</w:t>
      </w:r>
    </w:p>
    <w:p w14:paraId="2DABF64D" w14:textId="77777777" w:rsidR="00645D85" w:rsidRDefault="00645D85">
      <w:pPr>
        <w:pStyle w:val="ConsPlusNormal"/>
        <w:spacing w:before="220"/>
        <w:ind w:firstLine="540"/>
        <w:jc w:val="both"/>
      </w:pPr>
      <w:r>
        <w:t>2.9. Муниципальная услуга предоставляется бесплатно.</w:t>
      </w:r>
    </w:p>
    <w:p w14:paraId="3914C15D" w14:textId="77777777" w:rsidR="00645D85" w:rsidRDefault="00645D85">
      <w:pPr>
        <w:pStyle w:val="ConsPlusNormal"/>
        <w:spacing w:before="220"/>
        <w:ind w:firstLine="540"/>
        <w:jc w:val="both"/>
      </w:pPr>
      <w:r>
        <w:t>2.10.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14:paraId="6C4ADB02" w14:textId="77777777" w:rsidR="00645D85" w:rsidRDefault="00645D85">
      <w:pPr>
        <w:pStyle w:val="ConsPlusNormal"/>
        <w:spacing w:before="220"/>
        <w:ind w:firstLine="540"/>
        <w:jc w:val="both"/>
      </w:pPr>
      <w:r>
        <w:t>2.11. Срок регистрации заявления и прилагаемых к нему документов составляет:</w:t>
      </w:r>
    </w:p>
    <w:p w14:paraId="0EC0CDD8" w14:textId="77777777" w:rsidR="00645D85" w:rsidRDefault="00645D85">
      <w:pPr>
        <w:pStyle w:val="ConsPlusNormal"/>
        <w:spacing w:before="220"/>
        <w:ind w:firstLine="540"/>
        <w:jc w:val="both"/>
      </w:pPr>
      <w:r>
        <w:t>- на личном приеме граждан - не более 20 минут;</w:t>
      </w:r>
    </w:p>
    <w:p w14:paraId="15A5A386" w14:textId="77777777" w:rsidR="00645D85" w:rsidRDefault="00645D85">
      <w:pPr>
        <w:pStyle w:val="ConsPlusNormal"/>
        <w:spacing w:before="220"/>
        <w:ind w:firstLine="540"/>
        <w:jc w:val="both"/>
      </w:pPr>
      <w:r>
        <w:t>- при поступлении заявления и документов по почте или через МФЦ - не более 3 дней со дня поступления в уполномоченный орган;</w:t>
      </w:r>
    </w:p>
    <w:p w14:paraId="0E7F0D2C" w14:textId="77777777" w:rsidR="00645D85" w:rsidRDefault="00645D85">
      <w:pPr>
        <w:pStyle w:val="ConsPlusNormal"/>
        <w:spacing w:before="220"/>
        <w:ind w:firstLine="540"/>
        <w:jc w:val="both"/>
      </w:pPr>
      <w:r>
        <w:t>- при поступлении заявления в электронной форме - не позднее 1 рабочего дня со дня поступления заявления в уполномоченный орган.</w:t>
      </w:r>
    </w:p>
    <w:p w14:paraId="3B28FB05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</w:t>
      </w:r>
      <w:r>
        <w:lastRenderedPageBreak/>
        <w:t>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2E32C4D6" w14:textId="77777777" w:rsidR="00645D85" w:rsidRDefault="00645D85">
      <w:pPr>
        <w:pStyle w:val="ConsPlusNormal"/>
        <w:spacing w:before="220"/>
        <w:ind w:firstLine="540"/>
        <w:jc w:val="both"/>
      </w:pPr>
      <w:r>
        <w:t>2.12.1. Требования к помещениям, в которых предоставляется муниципальная услуга.</w:t>
      </w:r>
    </w:p>
    <w:p w14:paraId="6CB60D4C" w14:textId="77777777" w:rsidR="00645D85" w:rsidRDefault="00645D85">
      <w:pPr>
        <w:pStyle w:val="ConsPlusNormal"/>
        <w:spacing w:before="220"/>
        <w:ind w:firstLine="540"/>
        <w:jc w:val="both"/>
      </w:pPr>
      <w: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1F29085C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Помещения уполномоченного органа должны соответствовать санитарно-эпидемиологическим </w:t>
      </w:r>
      <w:hyperlink r:id="rId60">
        <w:r>
          <w:rPr>
            <w:color w:val="0000FF"/>
          </w:rPr>
          <w:t>правилам и нормативам</w:t>
        </w:r>
      </w:hyperlink>
      <w: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14:paraId="04326CB2" w14:textId="77777777" w:rsidR="00645D85" w:rsidRDefault="00645D85">
      <w:pPr>
        <w:pStyle w:val="ConsPlusNormal"/>
        <w:spacing w:before="220"/>
        <w:ind w:firstLine="540"/>
        <w:jc w:val="both"/>
      </w:pPr>
      <w:r>
        <w:t>Вход и выход из помещений оборудуются соответствующими указателями.</w:t>
      </w:r>
    </w:p>
    <w:p w14:paraId="1D808FC7" w14:textId="77777777" w:rsidR="00645D85" w:rsidRDefault="00645D85">
      <w:pPr>
        <w:pStyle w:val="ConsPlusNormal"/>
        <w:spacing w:before="220"/>
        <w:ind w:firstLine="540"/>
        <w:jc w:val="both"/>
      </w:pPr>
      <w: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68189816" w14:textId="77777777" w:rsidR="00645D85" w:rsidRDefault="00645D85">
      <w:pPr>
        <w:pStyle w:val="ConsPlusNormal"/>
        <w:spacing w:before="220"/>
        <w:ind w:firstLine="540"/>
        <w:jc w:val="both"/>
      </w:pPr>
      <w: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128F792F" w14:textId="77777777" w:rsidR="00645D85" w:rsidRDefault="00645D85">
      <w:pPr>
        <w:pStyle w:val="ConsPlusNormal"/>
        <w:spacing w:before="220"/>
        <w:ind w:firstLine="540"/>
        <w:jc w:val="both"/>
      </w:pPr>
      <w:r>
        <w:t>2.12.2. Требования к местам ожидания.</w:t>
      </w:r>
    </w:p>
    <w:p w14:paraId="2528B6D9" w14:textId="77777777" w:rsidR="00645D85" w:rsidRDefault="00645D85">
      <w:pPr>
        <w:pStyle w:val="ConsPlusNormal"/>
        <w:spacing w:before="220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25FB7435" w14:textId="77777777" w:rsidR="00645D85" w:rsidRDefault="00645D85">
      <w:pPr>
        <w:pStyle w:val="ConsPlusNormal"/>
        <w:spacing w:before="220"/>
        <w:ind w:firstLine="540"/>
        <w:jc w:val="both"/>
      </w:pPr>
      <w:r>
        <w:t>Места ожидания должны быть оборудованы стульями, кресельными секциями, скамьями.</w:t>
      </w:r>
    </w:p>
    <w:p w14:paraId="3AA5D2C5" w14:textId="77777777" w:rsidR="00645D85" w:rsidRDefault="00645D85">
      <w:pPr>
        <w:pStyle w:val="ConsPlusNormal"/>
        <w:spacing w:before="220"/>
        <w:ind w:firstLine="540"/>
        <w:jc w:val="both"/>
      </w:pPr>
      <w:r>
        <w:t>2.12.3. Требования к местам приема заявителей.</w:t>
      </w:r>
    </w:p>
    <w:p w14:paraId="0693AE48" w14:textId="77777777" w:rsidR="00645D85" w:rsidRDefault="00645D85">
      <w:pPr>
        <w:pStyle w:val="ConsPlusNormal"/>
        <w:spacing w:before="220"/>
        <w:ind w:firstLine="540"/>
        <w:jc w:val="both"/>
      </w:pPr>
      <w:r>
        <w:t>Прием заявителей осуществляется в специально выделенных для этих целей помещениях.</w:t>
      </w:r>
    </w:p>
    <w:p w14:paraId="6A91A40B" w14:textId="77777777" w:rsidR="00645D85" w:rsidRDefault="00645D85">
      <w:pPr>
        <w:pStyle w:val="ConsPlusNormal"/>
        <w:spacing w:before="220"/>
        <w:ind w:firstLine="540"/>
        <w:jc w:val="both"/>
      </w:pPr>
      <w: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704F3A6C" w14:textId="77777777" w:rsidR="00645D85" w:rsidRDefault="00645D85">
      <w:pPr>
        <w:pStyle w:val="ConsPlusNormal"/>
        <w:spacing w:before="220"/>
        <w:ind w:firstLine="540"/>
        <w:jc w:val="both"/>
      </w:pPr>
      <w: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2A8127D0" w14:textId="77777777" w:rsidR="00645D85" w:rsidRDefault="00645D85">
      <w:pPr>
        <w:pStyle w:val="ConsPlusNormal"/>
        <w:spacing w:before="220"/>
        <w:ind w:firstLine="540"/>
        <w:jc w:val="both"/>
      </w:pPr>
      <w: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37E123AA" w14:textId="77777777" w:rsidR="00645D85" w:rsidRDefault="00645D85">
      <w:pPr>
        <w:pStyle w:val="ConsPlusNormal"/>
        <w:spacing w:before="220"/>
        <w:ind w:firstLine="540"/>
        <w:jc w:val="both"/>
      </w:pPr>
      <w:r>
        <w:t>2.12.4. Требования к информационным стендам.</w:t>
      </w:r>
    </w:p>
    <w:p w14:paraId="53220713" w14:textId="77777777" w:rsidR="00645D85" w:rsidRDefault="00645D85">
      <w:pPr>
        <w:pStyle w:val="ConsPlusNormal"/>
        <w:spacing w:before="220"/>
        <w:ind w:firstLine="540"/>
        <w:jc w:val="both"/>
      </w:pPr>
      <w: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5B764755" w14:textId="77777777" w:rsidR="00645D85" w:rsidRDefault="00645D85">
      <w:pPr>
        <w:pStyle w:val="ConsPlusNormal"/>
        <w:spacing w:before="220"/>
        <w:ind w:firstLine="540"/>
        <w:jc w:val="both"/>
      </w:pPr>
      <w: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639B6324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5B373F0F" w14:textId="77777777" w:rsidR="00645D85" w:rsidRDefault="00645D85">
      <w:pPr>
        <w:pStyle w:val="ConsPlusNormal"/>
        <w:spacing w:before="220"/>
        <w:ind w:firstLine="540"/>
        <w:jc w:val="both"/>
      </w:pPr>
      <w:r>
        <w:t>текст настоящего административного регламента;</w:t>
      </w:r>
    </w:p>
    <w:p w14:paraId="717AFA43" w14:textId="77777777" w:rsidR="00645D85" w:rsidRDefault="00645D85">
      <w:pPr>
        <w:pStyle w:val="ConsPlusNormal"/>
        <w:spacing w:before="220"/>
        <w:ind w:firstLine="540"/>
        <w:jc w:val="both"/>
      </w:pPr>
      <w:r>
        <w:t>информация о порядке исполнения муниципальной услуги;</w:t>
      </w:r>
    </w:p>
    <w:p w14:paraId="15DFD80D" w14:textId="77777777" w:rsidR="00645D85" w:rsidRDefault="00645D85">
      <w:pPr>
        <w:pStyle w:val="ConsPlusNormal"/>
        <w:spacing w:before="220"/>
        <w:ind w:firstLine="540"/>
        <w:jc w:val="both"/>
      </w:pPr>
      <w:r>
        <w:t>перечень документов, необходимых для предоставления муниципальной услуги;</w:t>
      </w:r>
    </w:p>
    <w:p w14:paraId="47701A01" w14:textId="77777777" w:rsidR="00645D85" w:rsidRDefault="00645D85">
      <w:pPr>
        <w:pStyle w:val="ConsPlusNormal"/>
        <w:spacing w:before="220"/>
        <w:ind w:firstLine="540"/>
        <w:jc w:val="both"/>
      </w:pPr>
      <w:r>
        <w:t>формы и образцы документов для заполнения;</w:t>
      </w:r>
    </w:p>
    <w:p w14:paraId="32A26371" w14:textId="77777777" w:rsidR="00645D85" w:rsidRDefault="00645D85">
      <w:pPr>
        <w:pStyle w:val="ConsPlusNormal"/>
        <w:spacing w:before="220"/>
        <w:ind w:firstLine="540"/>
        <w:jc w:val="both"/>
      </w:pPr>
      <w:r>
        <w:t>сведения о месте нахождения и графике работы, наименование администрации муниципального образования и МФЦ;</w:t>
      </w:r>
    </w:p>
    <w:p w14:paraId="1ACDC00B" w14:textId="77777777" w:rsidR="00645D85" w:rsidRDefault="00645D85">
      <w:pPr>
        <w:pStyle w:val="ConsPlusNormal"/>
        <w:spacing w:before="220"/>
        <w:ind w:firstLine="540"/>
        <w:jc w:val="both"/>
      </w:pPr>
      <w:r>
        <w:t>справочные телефоны;</w:t>
      </w:r>
    </w:p>
    <w:p w14:paraId="624D1F3D" w14:textId="77777777" w:rsidR="00645D85" w:rsidRDefault="00645D85">
      <w:pPr>
        <w:pStyle w:val="ConsPlusNormal"/>
        <w:spacing w:before="220"/>
        <w:ind w:firstLine="540"/>
        <w:jc w:val="both"/>
      </w:pPr>
      <w:r>
        <w:t>адреса электронной почты и адреса интернет-сайтов;</w:t>
      </w:r>
    </w:p>
    <w:p w14:paraId="43B45EAC" w14:textId="77777777" w:rsidR="00645D85" w:rsidRDefault="00645D85">
      <w:pPr>
        <w:pStyle w:val="ConsPlusNormal"/>
        <w:spacing w:before="220"/>
        <w:ind w:firstLine="540"/>
        <w:jc w:val="both"/>
      </w:pPr>
      <w:r>
        <w:t>информация о месте личного приема, а также об установленных для личного приема днях и часах.</w:t>
      </w:r>
    </w:p>
    <w:p w14:paraId="79A0BB75" w14:textId="77777777" w:rsidR="00645D85" w:rsidRDefault="00645D85">
      <w:pPr>
        <w:pStyle w:val="ConsPlusNormal"/>
        <w:spacing w:before="220"/>
        <w:ind w:firstLine="540"/>
        <w:jc w:val="both"/>
      </w:pPr>
      <w:r>
        <w:t>При изменении информации по исполнению муниципальной услуги осуществляется ее периодическое обновление.</w:t>
      </w:r>
    </w:p>
    <w:p w14:paraId="26446294" w14:textId="77777777" w:rsidR="00645D85" w:rsidRDefault="00645D85">
      <w:pPr>
        <w:pStyle w:val="ConsPlusNormal"/>
        <w:spacing w:before="220"/>
        <w:ind w:firstLine="540"/>
        <w:jc w:val="both"/>
      </w:pPr>
      <w: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61">
        <w:r>
          <w:rPr>
            <w:color w:val="0000FF"/>
          </w:rPr>
          <w:t>www.gosuslugi.ru</w:t>
        </w:r>
      </w:hyperlink>
      <w:r>
        <w:t>) и на официальном сайте уполномоченного органа (</w:t>
      </w:r>
      <w:hyperlink r:id="rId62">
        <w:r>
          <w:rPr>
            <w:color w:val="0000FF"/>
          </w:rPr>
          <w:t>www.svyar.ru</w:t>
        </w:r>
      </w:hyperlink>
      <w:r>
        <w:t>).</w:t>
      </w:r>
    </w:p>
    <w:p w14:paraId="288690F9" w14:textId="77777777" w:rsidR="00645D85" w:rsidRDefault="00645D85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25.01.2022 N 77)</w:t>
      </w:r>
    </w:p>
    <w:p w14:paraId="4D7465B1" w14:textId="77777777" w:rsidR="00645D85" w:rsidRDefault="00645D85">
      <w:pPr>
        <w:pStyle w:val="ConsPlusNormal"/>
        <w:spacing w:before="220"/>
        <w:ind w:firstLine="540"/>
        <w:jc w:val="both"/>
      </w:pPr>
      <w: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056E0ADA" w14:textId="77777777" w:rsidR="00645D85" w:rsidRDefault="00645D85">
      <w:pPr>
        <w:pStyle w:val="ConsPlusNormal"/>
        <w:spacing w:before="220"/>
        <w:ind w:firstLine="540"/>
        <w:jc w:val="both"/>
      </w:pPr>
      <w:r>
        <w:t>2.12.5. Требования к обеспечению доступности предоставления муниципальной услуги для инвалидов.</w:t>
      </w:r>
    </w:p>
    <w:p w14:paraId="69A2EE9C" w14:textId="77777777" w:rsidR="00645D85" w:rsidRDefault="00645D85">
      <w:pPr>
        <w:pStyle w:val="ConsPlusNormal"/>
        <w:spacing w:before="220"/>
        <w:ind w:firstLine="540"/>
        <w:jc w:val="both"/>
      </w:pPr>
      <w:r>
        <w:t>В целях обеспечения условий доступности для инвалидов муниципальной услуги должно быть обеспечено:</w:t>
      </w:r>
    </w:p>
    <w:p w14:paraId="2AA8D753" w14:textId="77777777" w:rsidR="00645D85" w:rsidRDefault="00645D85">
      <w:pPr>
        <w:pStyle w:val="ConsPlusNormal"/>
        <w:spacing w:before="220"/>
        <w:ind w:firstLine="540"/>
        <w:jc w:val="both"/>
      </w:pPr>
      <w: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2A596046" w14:textId="77777777" w:rsidR="00645D85" w:rsidRDefault="00645D85">
      <w:pPr>
        <w:pStyle w:val="ConsPlusNormal"/>
        <w:spacing w:before="220"/>
        <w:ind w:firstLine="540"/>
        <w:jc w:val="both"/>
      </w:pPr>
      <w:r>
        <w:t>- беспрепятственный вход инвалидов в помещение и выход из него;</w:t>
      </w:r>
    </w:p>
    <w:p w14:paraId="41CF1E18" w14:textId="77777777" w:rsidR="00645D85" w:rsidRDefault="00645D85">
      <w:pPr>
        <w:pStyle w:val="ConsPlusNormal"/>
        <w:spacing w:before="220"/>
        <w:ind w:firstLine="540"/>
        <w:jc w:val="both"/>
      </w:pPr>
      <w: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41C24F31" w14:textId="77777777" w:rsidR="00645D85" w:rsidRDefault="00645D85">
      <w:pPr>
        <w:pStyle w:val="ConsPlusNormal"/>
        <w:spacing w:before="22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5664E7C9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</w:t>
      </w:r>
      <w:r>
        <w:lastRenderedPageBreak/>
        <w:t>ограничений их жизнедеятельности;</w:t>
      </w:r>
    </w:p>
    <w:p w14:paraId="781CF3D1" w14:textId="77777777" w:rsidR="00645D85" w:rsidRDefault="00645D85">
      <w:pPr>
        <w:pStyle w:val="ConsPlusNormal"/>
        <w:spacing w:before="220"/>
        <w:ind w:firstLine="540"/>
        <w:jc w:val="both"/>
      </w:pPr>
      <w: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9C2850D" w14:textId="77777777" w:rsidR="00645D85" w:rsidRDefault="00645D85">
      <w:pPr>
        <w:pStyle w:val="ConsPlusNormal"/>
        <w:spacing w:before="220"/>
        <w:ind w:firstLine="540"/>
        <w:jc w:val="both"/>
      </w:pPr>
      <w:r>
        <w:t>- допуск сурдопереводчика и тифлосурдопереводчика;</w:t>
      </w:r>
    </w:p>
    <w:p w14:paraId="0676FB66" w14:textId="77777777" w:rsidR="00645D85" w:rsidRDefault="00645D85">
      <w:pPr>
        <w:pStyle w:val="ConsPlusNormal"/>
        <w:spacing w:before="220"/>
        <w:ind w:firstLine="540"/>
        <w:jc w:val="both"/>
      </w:pPr>
      <w: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1D9729F6" w14:textId="77777777" w:rsidR="00645D85" w:rsidRDefault="00645D85">
      <w:pPr>
        <w:pStyle w:val="ConsPlusNormal"/>
        <w:spacing w:before="220"/>
        <w:ind w:firstLine="540"/>
        <w:jc w:val="both"/>
      </w:pPr>
      <w:r>
        <w:t>- предоставление при необходимости услуги по месту жительства инвалида или в дистанционном режиме;</w:t>
      </w:r>
    </w:p>
    <w:p w14:paraId="4B3174CB" w14:textId="77777777" w:rsidR="00645D85" w:rsidRDefault="00645D85">
      <w:pPr>
        <w:pStyle w:val="ConsPlusNormal"/>
        <w:spacing w:before="220"/>
        <w:ind w:firstLine="540"/>
        <w:jc w:val="both"/>
      </w:pPr>
      <w: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435A72F4" w14:textId="77777777" w:rsidR="00645D85" w:rsidRDefault="00645D85">
      <w:pPr>
        <w:pStyle w:val="ConsPlusNormal"/>
        <w:spacing w:before="220"/>
        <w:ind w:firstLine="540"/>
        <w:jc w:val="both"/>
      </w:pPr>
      <w:r>
        <w:t>2.13.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органа.</w:t>
      </w:r>
    </w:p>
    <w:p w14:paraId="7FF8C0FF" w14:textId="77777777" w:rsidR="00645D85" w:rsidRDefault="00645D85">
      <w:pPr>
        <w:pStyle w:val="ConsPlusNormal"/>
        <w:spacing w:before="220"/>
        <w:ind w:firstLine="540"/>
        <w:jc w:val="both"/>
      </w:pPr>
      <w:r>
        <w:t>2.14.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0510E5FC" w14:textId="77777777" w:rsidR="00645D85" w:rsidRDefault="00645D85">
      <w:pPr>
        <w:pStyle w:val="ConsPlusNormal"/>
        <w:jc w:val="both"/>
      </w:pPr>
    </w:p>
    <w:p w14:paraId="7453A506" w14:textId="77777777" w:rsidR="00645D85" w:rsidRDefault="00645D85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14:paraId="47EEC506" w14:textId="77777777" w:rsidR="00645D85" w:rsidRDefault="00645D85">
      <w:pPr>
        <w:pStyle w:val="ConsPlusTitle"/>
        <w:jc w:val="center"/>
      </w:pPr>
      <w:r>
        <w:t>административных процедур, требования к порядку их</w:t>
      </w:r>
    </w:p>
    <w:p w14:paraId="2E095C1C" w14:textId="77777777" w:rsidR="00645D85" w:rsidRDefault="00645D85">
      <w:pPr>
        <w:pStyle w:val="ConsPlusTitle"/>
        <w:jc w:val="center"/>
      </w:pPr>
      <w:r>
        <w:t>выполнения, в том числе особенности выполнения</w:t>
      </w:r>
    </w:p>
    <w:p w14:paraId="381F6B59" w14:textId="77777777" w:rsidR="00645D85" w:rsidRDefault="00645D85">
      <w:pPr>
        <w:pStyle w:val="ConsPlusTitle"/>
        <w:jc w:val="center"/>
      </w:pPr>
      <w:r>
        <w:t>административных процедур в электронной форме, а также</w:t>
      </w:r>
    </w:p>
    <w:p w14:paraId="2866129F" w14:textId="77777777" w:rsidR="00645D85" w:rsidRDefault="00645D85">
      <w:pPr>
        <w:pStyle w:val="ConsPlusTitle"/>
        <w:jc w:val="center"/>
      </w:pPr>
      <w:r>
        <w:t>особенности выполнения административных процедур в МФЦ</w:t>
      </w:r>
    </w:p>
    <w:p w14:paraId="6EE516B4" w14:textId="77777777" w:rsidR="00645D85" w:rsidRDefault="00645D85">
      <w:pPr>
        <w:pStyle w:val="ConsPlusNormal"/>
        <w:jc w:val="both"/>
      </w:pPr>
    </w:p>
    <w:p w14:paraId="65A4F964" w14:textId="77777777" w:rsidR="00645D85" w:rsidRDefault="00645D85">
      <w:pPr>
        <w:pStyle w:val="ConsPlusNormal"/>
        <w:ind w:firstLine="54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14:paraId="050050DE" w14:textId="77777777" w:rsidR="00645D85" w:rsidRDefault="00645D85">
      <w:pPr>
        <w:pStyle w:val="ConsPlusNormal"/>
        <w:spacing w:before="220"/>
        <w:ind w:firstLine="540"/>
        <w:jc w:val="both"/>
      </w:pPr>
      <w:r>
        <w:t>1) прием и регистрация заявления и прилагаемых документов, в том числе поступившего в электронной форме, и прилагаемых к нему документов либо отказ в приеме к рассмотрению заявления;</w:t>
      </w:r>
    </w:p>
    <w:p w14:paraId="782AF876" w14:textId="77777777" w:rsidR="00645D85" w:rsidRDefault="00645D85">
      <w:pPr>
        <w:pStyle w:val="ConsPlusNormal"/>
        <w:spacing w:before="220"/>
        <w:ind w:firstLine="540"/>
        <w:jc w:val="both"/>
      </w:pPr>
      <w:r>
        <w:t>2) формирование и направление межведомственных запросов документов (информации), необходимых для рассмотрения заявления;</w:t>
      </w:r>
    </w:p>
    <w:p w14:paraId="238AC054" w14:textId="77777777" w:rsidR="00645D85" w:rsidRDefault="00645D85">
      <w:pPr>
        <w:pStyle w:val="ConsPlusNormal"/>
        <w:spacing w:before="220"/>
        <w:ind w:firstLine="540"/>
        <w:jc w:val="both"/>
      </w:pPr>
      <w:r>
        <w:t>3) рассмотрение заявления, принятие решения по итогам рассмотрения;</w:t>
      </w:r>
    </w:p>
    <w:p w14:paraId="1D011AED" w14:textId="77777777" w:rsidR="00645D85" w:rsidRDefault="00645D85">
      <w:pPr>
        <w:pStyle w:val="ConsPlusNormal"/>
        <w:spacing w:before="220"/>
        <w:ind w:firstLine="540"/>
        <w:jc w:val="both"/>
      </w:pPr>
      <w:r>
        <w:t>4) направление (вручение) решения о выдаче (об отказе в выдаче) разрешения.</w:t>
      </w:r>
    </w:p>
    <w:p w14:paraId="4E72C9B8" w14:textId="77777777" w:rsidR="00645D85" w:rsidRDefault="00645D85">
      <w:pPr>
        <w:pStyle w:val="ConsPlusNormal"/>
        <w:spacing w:before="220"/>
        <w:ind w:firstLine="540"/>
        <w:jc w:val="both"/>
      </w:pPr>
      <w:r>
        <w:t>3.1.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14:paraId="24B1669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3.1.1.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</w:t>
      </w:r>
      <w:hyperlink w:anchor="P119">
        <w:r>
          <w:rPr>
            <w:color w:val="0000FF"/>
          </w:rPr>
          <w:t xml:space="preserve">пунктом </w:t>
        </w:r>
        <w:r>
          <w:rPr>
            <w:color w:val="0000FF"/>
          </w:rPr>
          <w:lastRenderedPageBreak/>
          <w:t>2.6.1</w:t>
        </w:r>
      </w:hyperlink>
      <w:r>
        <w:t xml:space="preserve"> настоящего административного регламента на личном приеме, через МФЦ, почтовым отправлением или в электронной форме.</w:t>
      </w:r>
    </w:p>
    <w:p w14:paraId="44B9AB63" w14:textId="77777777" w:rsidR="00645D85" w:rsidRDefault="00645D85">
      <w:pPr>
        <w:pStyle w:val="ConsPlusNormal"/>
        <w:spacing w:before="220"/>
        <w:ind w:firstLine="540"/>
        <w:jc w:val="both"/>
      </w:pPr>
      <w:r>
        <w:t>3.1.2. 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услуги.</w:t>
      </w:r>
    </w:p>
    <w:p w14:paraId="21F0CA76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3.1.3.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</w:t>
      </w:r>
      <w:hyperlink w:anchor="P119">
        <w:r>
          <w:rPr>
            <w:color w:val="0000FF"/>
          </w:rPr>
          <w:t>пунктом 2.6.1</w:t>
        </w:r>
      </w:hyperlink>
      <w:r>
        <w:t xml:space="preserve"> настоящего административного регламента пакета документов.</w:t>
      </w:r>
    </w:p>
    <w:p w14:paraId="2D93CE03" w14:textId="77777777" w:rsidR="00645D85" w:rsidRDefault="00645D85">
      <w:pPr>
        <w:pStyle w:val="ConsPlusNormal"/>
        <w:spacing w:before="220"/>
        <w:ind w:firstLine="540"/>
        <w:jc w:val="both"/>
      </w:pPr>
      <w: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</w:t>
      </w:r>
    </w:p>
    <w:p w14:paraId="1A5304F6" w14:textId="77777777" w:rsidR="00645D85" w:rsidRDefault="00645D85">
      <w:pPr>
        <w:pStyle w:val="ConsPlusNormal"/>
        <w:spacing w:before="220"/>
        <w:ind w:firstLine="540"/>
        <w:jc w:val="both"/>
      </w:pPr>
      <w: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7DF209DC" w14:textId="77777777" w:rsidR="00645D85" w:rsidRDefault="00645D85">
      <w:pPr>
        <w:pStyle w:val="ConsPlusNormal"/>
        <w:spacing w:before="220"/>
        <w:ind w:firstLine="540"/>
        <w:jc w:val="both"/>
      </w:pPr>
      <w: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14:paraId="49713B7A" w14:textId="77777777" w:rsidR="00645D85" w:rsidRDefault="00645D85">
      <w:pPr>
        <w:pStyle w:val="ConsPlusNormal"/>
        <w:spacing w:before="220"/>
        <w:ind w:firstLine="540"/>
        <w:jc w:val="both"/>
      </w:pPr>
      <w: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14:paraId="18038938" w14:textId="77777777" w:rsidR="00645D85" w:rsidRDefault="00645D85">
      <w:pPr>
        <w:pStyle w:val="ConsPlusNormal"/>
        <w:spacing w:before="220"/>
        <w:ind w:firstLine="540"/>
        <w:jc w:val="both"/>
      </w:pPr>
      <w: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5AB3F146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3.1.5.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64">
        <w:r>
          <w:rPr>
            <w:color w:val="0000FF"/>
          </w:rPr>
          <w:t>статье 11</w:t>
        </w:r>
      </w:hyperlink>
      <w:r>
        <w:t xml:space="preserve"> Федерального закона "Об электронной подписи".</w:t>
      </w:r>
    </w:p>
    <w:p w14:paraId="443BF2A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65">
        <w:r>
          <w:rPr>
            <w:color w:val="0000FF"/>
          </w:rPr>
          <w:t>статьи 11</w:t>
        </w:r>
      </w:hyperlink>
      <w:r>
        <w:t xml:space="preserve"> Федерального закона "Об электронной подписи",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"Единый портал государственных и муниципальных услуг (функций)".</w:t>
      </w:r>
    </w:p>
    <w:p w14:paraId="4AD8E3E8" w14:textId="77777777" w:rsidR="00645D85" w:rsidRDefault="00645D85">
      <w:pPr>
        <w:pStyle w:val="ConsPlusNormal"/>
        <w:spacing w:before="220"/>
        <w:ind w:firstLine="540"/>
        <w:jc w:val="both"/>
      </w:pPr>
      <w:r>
        <w:t>3.1.6. Максимальный срок исполнения административной процедуры:</w:t>
      </w:r>
    </w:p>
    <w:p w14:paraId="7DAC230E" w14:textId="77777777" w:rsidR="00645D85" w:rsidRDefault="00645D85">
      <w:pPr>
        <w:pStyle w:val="ConsPlusNormal"/>
        <w:spacing w:before="220"/>
        <w:ind w:firstLine="540"/>
        <w:jc w:val="both"/>
      </w:pPr>
      <w:r>
        <w:t>Прием и регистрация документов осуществляется:</w:t>
      </w:r>
    </w:p>
    <w:p w14:paraId="4FC9BFE1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>- на личном приеме граждан - не более 20 минут;</w:t>
      </w:r>
    </w:p>
    <w:p w14:paraId="09D2F4E1" w14:textId="77777777" w:rsidR="00645D85" w:rsidRDefault="00645D85">
      <w:pPr>
        <w:pStyle w:val="ConsPlusNormal"/>
        <w:spacing w:before="220"/>
        <w:ind w:firstLine="540"/>
        <w:jc w:val="both"/>
      </w:pPr>
      <w:r>
        <w:t>- при поступлении заявления и документов по почте или через МФЦ - не более 3 дней со дня поступления в уполномоченный орган;</w:t>
      </w:r>
    </w:p>
    <w:p w14:paraId="7D0922EB" w14:textId="77777777" w:rsidR="00645D85" w:rsidRDefault="00645D85">
      <w:pPr>
        <w:pStyle w:val="ConsPlusNormal"/>
        <w:spacing w:before="220"/>
        <w:ind w:firstLine="540"/>
        <w:jc w:val="both"/>
      </w:pPr>
      <w:r>
        <w:t>- при поступлении заявления в электронной форме - 1 рабочий день.</w:t>
      </w:r>
    </w:p>
    <w:p w14:paraId="628D80A3" w14:textId="77777777" w:rsidR="00645D85" w:rsidRDefault="00645D85">
      <w:pPr>
        <w:pStyle w:val="ConsPlusNormal"/>
        <w:spacing w:before="220"/>
        <w:ind w:firstLine="540"/>
        <w:jc w:val="both"/>
      </w:pPr>
      <w: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14:paraId="698CE360" w14:textId="77777777" w:rsidR="00645D85" w:rsidRDefault="00645D85">
      <w:pPr>
        <w:pStyle w:val="ConsPlusNormal"/>
        <w:spacing w:before="220"/>
        <w:ind w:firstLine="540"/>
        <w:jc w:val="both"/>
      </w:pPr>
      <w:r>
        <w:t>3.1.7. Результатом исполнения административной процедуры является:</w:t>
      </w:r>
    </w:p>
    <w:p w14:paraId="5CFBC4DF" w14:textId="77777777" w:rsidR="00645D85" w:rsidRDefault="00645D85">
      <w:pPr>
        <w:pStyle w:val="ConsPlusNormal"/>
        <w:spacing w:before="220"/>
        <w:ind w:firstLine="540"/>
        <w:jc w:val="both"/>
      </w:pPr>
      <w: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41BC8789" w14:textId="77777777" w:rsidR="00645D85" w:rsidRDefault="00645D85">
      <w:pPr>
        <w:pStyle w:val="ConsPlusNormal"/>
        <w:spacing w:before="220"/>
        <w:ind w:firstLine="540"/>
        <w:jc w:val="both"/>
      </w:pPr>
      <w:r>
        <w:t>- направление уведомления об отказе в приеме к рассмотрению заявления.</w:t>
      </w:r>
    </w:p>
    <w:p w14:paraId="78A87B84" w14:textId="77777777" w:rsidR="00645D85" w:rsidRDefault="00645D85">
      <w:pPr>
        <w:pStyle w:val="ConsPlusNormal"/>
        <w:spacing w:before="220"/>
        <w:ind w:firstLine="540"/>
        <w:jc w:val="both"/>
      </w:pPr>
      <w:r>
        <w:t>3.2. Формирование и направление межведомственных запросов документов (информации), необходимых для рассмотрения заявления.</w:t>
      </w:r>
    </w:p>
    <w:p w14:paraId="7297749B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3.2.1. Основанием для начала административной процедуры является непредставление заявителем по собственной инициативе документов, предусмотренных </w:t>
      </w:r>
      <w:hyperlink w:anchor="P136">
        <w:r>
          <w:rPr>
            <w:color w:val="0000FF"/>
          </w:rPr>
          <w:t>пунктом 2.6.2</w:t>
        </w:r>
      </w:hyperlink>
      <w:r>
        <w:t xml:space="preserve"> настоящего административного регламента.</w:t>
      </w:r>
    </w:p>
    <w:p w14:paraId="37614FAD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3.2.2. В случае если документы (информация), предусмотренные </w:t>
      </w:r>
      <w:hyperlink w:anchor="P136">
        <w:r>
          <w:rPr>
            <w:color w:val="0000FF"/>
          </w:rPr>
          <w:t>пунктом 2.6.2</w:t>
        </w:r>
      </w:hyperlink>
      <w:r>
        <w:t xml:space="preserve">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14:paraId="2B3A72F2" w14:textId="77777777" w:rsidR="00645D85" w:rsidRDefault="00645D85">
      <w:pPr>
        <w:pStyle w:val="ConsPlusNormal"/>
        <w:spacing w:before="220"/>
        <w:ind w:firstLine="540"/>
        <w:jc w:val="both"/>
      </w:pPr>
      <w:r>
        <w:t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7C58723F" w14:textId="77777777" w:rsidR="00645D85" w:rsidRDefault="00645D85">
      <w:pPr>
        <w:pStyle w:val="ConsPlusNormal"/>
        <w:spacing w:before="220"/>
        <w:ind w:firstLine="540"/>
        <w:jc w:val="both"/>
      </w:pPr>
      <w:r>
        <w:t>3.2.4. Максимальный срок исполнения административной процедуры - 3 дня со дня окончания приема документов и регистрации заявления.</w:t>
      </w:r>
    </w:p>
    <w:p w14:paraId="6823CDE6" w14:textId="77777777" w:rsidR="00645D85" w:rsidRDefault="00645D85">
      <w:pPr>
        <w:pStyle w:val="ConsPlusNormal"/>
        <w:spacing w:before="220"/>
        <w:ind w:firstLine="540"/>
        <w:jc w:val="both"/>
      </w:pPr>
      <w: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14:paraId="409EE9DD" w14:textId="77777777" w:rsidR="00645D85" w:rsidRDefault="00645D85">
      <w:pPr>
        <w:pStyle w:val="ConsPlusNormal"/>
        <w:spacing w:before="220"/>
        <w:ind w:firstLine="540"/>
        <w:jc w:val="both"/>
      </w:pPr>
      <w:r>
        <w:t>3.3. Рассмотрение заявления, принятие решения по итогам рассмотрения.</w:t>
      </w:r>
    </w:p>
    <w:p w14:paraId="2B7EA00C" w14:textId="77777777" w:rsidR="00645D85" w:rsidRDefault="00645D85">
      <w:pPr>
        <w:pStyle w:val="ConsPlusNormal"/>
        <w:spacing w:before="220"/>
        <w:ind w:firstLine="540"/>
        <w:jc w:val="both"/>
      </w:pPr>
      <w: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14:paraId="33CEC141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3.3.2. Должностное лицо уполномоченного органа, ответственное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 для отказа в выдаче разрешения, предусмотренных </w:t>
      </w:r>
      <w:hyperlink w:anchor="P146">
        <w:r>
          <w:rPr>
            <w:color w:val="0000FF"/>
          </w:rPr>
          <w:t>пунктом 2.8</w:t>
        </w:r>
      </w:hyperlink>
      <w:r>
        <w:t xml:space="preserve"> настоящего административного </w:t>
      </w:r>
      <w:r>
        <w:lastRenderedPageBreak/>
        <w:t>регламента.</w:t>
      </w:r>
    </w:p>
    <w:p w14:paraId="1DD8ACBD" w14:textId="77777777" w:rsidR="00645D85" w:rsidRDefault="00645D85">
      <w:pPr>
        <w:pStyle w:val="ConsPlusNormal"/>
        <w:spacing w:before="220"/>
        <w:ind w:firstLine="540"/>
        <w:jc w:val="both"/>
      </w:pPr>
      <w:r>
        <w:t>3.3.3. По итогам рассмотрения должностное лицо уполномоченного органа, ответственное за предоставление муниципальной услуги, готовит проект решения о выдаче разрешения на использование земельного участка или проект решения об отказе в выдаче разрешения на использование земельного участка.</w:t>
      </w:r>
    </w:p>
    <w:p w14:paraId="1C678523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Проект решения об отказе в выдаче разрешения должен быть подготовлен должностным лицом уполномоченного органа, ответственным за предоставление муниципальной услуги, при наличии оснований для отказа в выдаче разрешения, предусмотренных </w:t>
      </w:r>
      <w:hyperlink w:anchor="P146">
        <w:r>
          <w:rPr>
            <w:color w:val="0000FF"/>
          </w:rPr>
          <w:t>пунктом 2.8</w:t>
        </w:r>
      </w:hyperlink>
      <w:r>
        <w:t xml:space="preserve"> настоящего административного регламента.</w:t>
      </w:r>
    </w:p>
    <w:p w14:paraId="4A6B4537" w14:textId="77777777" w:rsidR="00645D85" w:rsidRDefault="00645D85">
      <w:pPr>
        <w:pStyle w:val="ConsPlusNormal"/>
        <w:spacing w:before="220"/>
        <w:ind w:firstLine="540"/>
        <w:jc w:val="both"/>
      </w:pPr>
      <w:r>
        <w:t>3.3.4. Решение о выдаче разрешения должно содержать:</w:t>
      </w:r>
    </w:p>
    <w:p w14:paraId="104B1CFC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1) указание об обязанности лиц, получивших разрешение, выполнить предусмотренные </w:t>
      </w:r>
      <w:hyperlink r:id="rId66">
        <w:r>
          <w:rPr>
            <w:color w:val="0000FF"/>
          </w:rPr>
          <w:t>статьей 39.35</w:t>
        </w:r>
      </w:hyperlink>
      <w:r>
        <w:t xml:space="preserve"> Земельного кодекса Российской Федерации требования (привести земли или земельные участки в состояние, пригодное для их использования в соответствии с разрешенным использованием; выполнить необходимые работы по рекультивации таких земель или земельных участков)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участков;</w:t>
      </w:r>
    </w:p>
    <w:p w14:paraId="2CA3A665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2) указание о предусмотренной </w:t>
      </w:r>
      <w:hyperlink r:id="rId67">
        <w:r>
          <w:rPr>
            <w:color w:val="0000FF"/>
          </w:rPr>
          <w:t>статьей 39.34</w:t>
        </w:r>
      </w:hyperlink>
      <w:r>
        <w:t xml:space="preserve"> Земельного кодекса Российской Федерации возможности досрочного прекращения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лицам;</w:t>
      </w:r>
    </w:p>
    <w:p w14:paraId="1D334909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3) согласование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Волгоградской области (при условии представления заявителем информации, указанной в </w:t>
      </w:r>
      <w:hyperlink w:anchor="P128">
        <w:r>
          <w:rPr>
            <w:color w:val="0000FF"/>
          </w:rPr>
          <w:t>подпункте "з" пункта 2.6.1</w:t>
        </w:r>
      </w:hyperlink>
      <w:r>
        <w:t xml:space="preserve"> настоящего административного регламента);</w:t>
      </w:r>
    </w:p>
    <w:p w14:paraId="538597AA" w14:textId="77777777" w:rsidR="00645D85" w:rsidRDefault="00645D85">
      <w:pPr>
        <w:pStyle w:val="ConsPlusNormal"/>
        <w:jc w:val="both"/>
      </w:pPr>
      <w:r>
        <w:t xml:space="preserve">(пп. 3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08.11.2019 N 2281)</w:t>
      </w:r>
    </w:p>
    <w:p w14:paraId="471833D7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4) в случае если выдано разрешение на размещение предусмотренных </w:t>
      </w:r>
      <w:hyperlink r:id="rId69">
        <w:r>
          <w:rPr>
            <w:color w:val="0000FF"/>
          </w:rPr>
          <w:t>пунктом 11</w:t>
        </w:r>
      </w:hyperlink>
      <w:r>
        <w:t xml:space="preserve"> постановления Правительства РФ от 03.12.2014 N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 сооружений связи, на которых устанавливаются передающие радиотехнические объекты (далее именуются - ПРТО), и для эксплуатации таких ПРТО требуется получение санитарно-эпидемиологического заключения на эксплуатацию ПРТО, не позднее пяти рабочих дней со дня получения указанного заключения направить его копию в администрацию Светлоярского муниципального района Волгоградской области.</w:t>
      </w:r>
    </w:p>
    <w:p w14:paraId="0689AC34" w14:textId="77777777" w:rsidR="00645D85" w:rsidRDefault="00645D85">
      <w:pPr>
        <w:pStyle w:val="ConsPlusNormal"/>
        <w:jc w:val="both"/>
      </w:pPr>
      <w:r>
        <w:t xml:space="preserve">(пп. 4 введен </w:t>
      </w:r>
      <w:hyperlink r:id="rId70">
        <w:r>
          <w:rPr>
            <w:color w:val="0000FF"/>
          </w:rPr>
          <w:t>постановлением</w:t>
        </w:r>
      </w:hyperlink>
      <w:r>
        <w:t xml:space="preserve"> администрации Светлоярского муниципального района Волгоградской обл. от 13.08.2021 N 1423)</w:t>
      </w:r>
    </w:p>
    <w:p w14:paraId="6AA00C59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3.3.5. В решении об отказе в выдаче разрешения должно быть указано основание отказа, предусмотренное </w:t>
      </w:r>
      <w:hyperlink w:anchor="P146">
        <w:r>
          <w:rPr>
            <w:color w:val="0000FF"/>
          </w:rPr>
          <w:t>пунктом 2.8</w:t>
        </w:r>
      </w:hyperlink>
      <w:r>
        <w:t xml:space="preserve"> настоящего административного регламента.</w:t>
      </w:r>
    </w:p>
    <w:p w14:paraId="19069AC9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В случае если заявление подано с нарушением требований, предусмотренных </w:t>
      </w:r>
      <w:hyperlink w:anchor="P119">
        <w:r>
          <w:rPr>
            <w:color w:val="0000FF"/>
          </w:rPr>
          <w:t>пунктом 2.6.1</w:t>
        </w:r>
      </w:hyperlink>
      <w:r>
        <w:t xml:space="preserve"> настоящего административного регламента, в решении об отказе в выдаче разрешения должно быть указано, в чем состоит такое нарушение.</w:t>
      </w:r>
    </w:p>
    <w:p w14:paraId="2D6CCC70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>3.3.6. Проект решения о выдаче разрешения или проект решения об отказе в выдаче разрешения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41EBC01A" w14:textId="77777777" w:rsidR="00645D85" w:rsidRDefault="00645D85">
      <w:pPr>
        <w:pStyle w:val="ConsPlusNormal"/>
        <w:spacing w:before="220"/>
        <w:ind w:firstLine="540"/>
        <w:jc w:val="both"/>
      </w:pPr>
      <w:r>
        <w:t>3.3.7. Руководитель уполномоченного органа или уполномоченное им должностное лицо, рассмотрев полученные документы, в случае отсутствия замечаний, подписывает соответствующее решение.</w:t>
      </w:r>
    </w:p>
    <w:p w14:paraId="0C357001" w14:textId="77777777" w:rsidR="00645D85" w:rsidRDefault="00645D85">
      <w:pPr>
        <w:pStyle w:val="ConsPlusNormal"/>
        <w:spacing w:before="220"/>
        <w:ind w:firstLine="540"/>
        <w:jc w:val="both"/>
      </w:pPr>
      <w:r>
        <w:t>3.3.8. Подписанное решение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14:paraId="79167F92" w14:textId="77777777" w:rsidR="00645D85" w:rsidRDefault="00645D85">
      <w:pPr>
        <w:pStyle w:val="ConsPlusNormal"/>
        <w:spacing w:before="220"/>
        <w:ind w:firstLine="540"/>
        <w:jc w:val="both"/>
      </w:pPr>
      <w:r>
        <w:t>3.3.9. Максимальный срок исполнения административной процедуры - 10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6F29007E" w14:textId="77777777" w:rsidR="00645D85" w:rsidRDefault="00645D85">
      <w:pPr>
        <w:pStyle w:val="ConsPlusNormal"/>
        <w:jc w:val="both"/>
      </w:pPr>
      <w:r>
        <w:t xml:space="preserve">(п. 3.3.9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30.07.2020 N 1306)</w:t>
      </w:r>
    </w:p>
    <w:p w14:paraId="1304D6BD" w14:textId="77777777" w:rsidR="00645D85" w:rsidRDefault="00645D85">
      <w:pPr>
        <w:pStyle w:val="ConsPlusNormal"/>
        <w:spacing w:before="220"/>
        <w:ind w:firstLine="540"/>
        <w:jc w:val="both"/>
      </w:pPr>
      <w:bookmarkStart w:id="5" w:name="P260"/>
      <w:bookmarkEnd w:id="5"/>
      <w:r>
        <w:t>3.3.10. Результатом исполнения административной процедуры является:</w:t>
      </w:r>
    </w:p>
    <w:p w14:paraId="3BAED8F7" w14:textId="77777777" w:rsidR="00645D85" w:rsidRDefault="00645D85">
      <w:pPr>
        <w:pStyle w:val="ConsPlusNormal"/>
        <w:spacing w:before="220"/>
        <w:ind w:firstLine="540"/>
        <w:jc w:val="both"/>
      </w:pPr>
      <w:r>
        <w:t>- решение уполномоченного органа о выдаче разрешения;</w:t>
      </w:r>
    </w:p>
    <w:p w14:paraId="3DC6606F" w14:textId="77777777" w:rsidR="00645D85" w:rsidRDefault="00645D85">
      <w:pPr>
        <w:pStyle w:val="ConsPlusNormal"/>
        <w:spacing w:before="220"/>
        <w:ind w:firstLine="540"/>
        <w:jc w:val="both"/>
      </w:pPr>
      <w:r>
        <w:t>- решение уполномоченного органа об отказе в выдаче разрешения.</w:t>
      </w:r>
    </w:p>
    <w:p w14:paraId="7E6E60F5" w14:textId="77777777" w:rsidR="00645D85" w:rsidRDefault="00645D85">
      <w:pPr>
        <w:pStyle w:val="ConsPlusNormal"/>
        <w:spacing w:before="220"/>
        <w:ind w:firstLine="540"/>
        <w:jc w:val="both"/>
      </w:pPr>
      <w:r>
        <w:t>3.4. Направление (вручение) решения о выдаче (об отказе в выдаче) разрешения.</w:t>
      </w:r>
    </w:p>
    <w:p w14:paraId="6B8A80A7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3.4.1. Основанием для начала выполнения административной процедуры является издание уполномоченным органом одного из решений, указанных в </w:t>
      </w:r>
      <w:hyperlink w:anchor="P260">
        <w:r>
          <w:rPr>
            <w:color w:val="0000FF"/>
          </w:rPr>
          <w:t>пункте 3.3.10</w:t>
        </w:r>
      </w:hyperlink>
      <w:r>
        <w:t xml:space="preserve"> настоящего административного регламента.</w:t>
      </w:r>
    </w:p>
    <w:p w14:paraId="3B766501" w14:textId="77777777" w:rsidR="00645D85" w:rsidRDefault="00645D85">
      <w:pPr>
        <w:pStyle w:val="ConsPlusNormal"/>
        <w:spacing w:before="220"/>
        <w:ind w:firstLine="540"/>
        <w:jc w:val="both"/>
      </w:pPr>
      <w:r>
        <w:t>3.4.2. Решение о выдаче (об отказе в выдаче) разрешения направляется должностным лицом, ответственным за предоставление муниципальной услуги, заказным письмом (по адресу, указанному в заявлении) или выдается под расписку заявителю в течение 3 рабочих дней со дня принятия соответствующего решения с приложением представленных им документов.</w:t>
      </w:r>
    </w:p>
    <w:p w14:paraId="480DA537" w14:textId="77777777" w:rsidR="00645D85" w:rsidRDefault="00645D85">
      <w:pPr>
        <w:pStyle w:val="ConsPlusNormal"/>
        <w:spacing w:before="220"/>
        <w:ind w:firstLine="540"/>
        <w:jc w:val="both"/>
      </w:pPr>
      <w:r>
        <w:t>При рассмотрении запроса в электронной форме решение уполномоченного органа направляется в течение 3 рабочих дней со дня его принятия по выбору заявителя в форме:</w:t>
      </w:r>
    </w:p>
    <w:p w14:paraId="4E87FE41" w14:textId="77777777" w:rsidR="00645D85" w:rsidRDefault="00645D85">
      <w:pPr>
        <w:pStyle w:val="ConsPlusNormal"/>
        <w:spacing w:before="220"/>
        <w:ind w:firstLine="540"/>
        <w:jc w:val="both"/>
      </w:pPr>
      <w:r>
        <w:t>-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14:paraId="5231E432" w14:textId="77777777" w:rsidR="00645D85" w:rsidRDefault="00645D85">
      <w:pPr>
        <w:pStyle w:val="ConsPlusNormal"/>
        <w:spacing w:before="220"/>
        <w:ind w:firstLine="540"/>
        <w:jc w:val="both"/>
      </w:pPr>
      <w:r>
        <w:t>- документа на бумажном носителе, подтверждающего содержанием электронного документа, посредством его направления в МФЦ.</w:t>
      </w:r>
    </w:p>
    <w:p w14:paraId="5F0C312C" w14:textId="77777777" w:rsidR="00645D85" w:rsidRDefault="00645D85">
      <w:pPr>
        <w:pStyle w:val="ConsPlusNormal"/>
        <w:spacing w:before="220"/>
        <w:ind w:firstLine="540"/>
        <w:jc w:val="both"/>
      </w:pPr>
      <w:r>
        <w:t>В случае представления заявления через МФЦ решение в течение 1 &lt;**&gt; рабочего дня со дня его принятия направляется в МФЦ для его передачи заявителю, если им не указан иной способ его получения.</w:t>
      </w:r>
    </w:p>
    <w:p w14:paraId="71C74B1C" w14:textId="77777777" w:rsidR="00645D85" w:rsidRDefault="00645D85">
      <w:pPr>
        <w:pStyle w:val="ConsPlusNormal"/>
        <w:spacing w:before="220"/>
        <w:ind w:firstLine="540"/>
        <w:jc w:val="both"/>
      </w:pPr>
      <w:r>
        <w:t>3.4.3. Результатом исполнения административной процедуры является:</w:t>
      </w:r>
    </w:p>
    <w:p w14:paraId="0599611E" w14:textId="77777777" w:rsidR="00645D85" w:rsidRDefault="00645D85">
      <w:pPr>
        <w:pStyle w:val="ConsPlusNormal"/>
        <w:spacing w:before="220"/>
        <w:ind w:firstLine="540"/>
        <w:jc w:val="both"/>
      </w:pPr>
      <w:r>
        <w:t>1) направление (вручение) заявителю решения о выдаче (об отказе в выдаче) разрешения;</w:t>
      </w:r>
    </w:p>
    <w:p w14:paraId="682F7DC2" w14:textId="77777777" w:rsidR="00645D85" w:rsidRDefault="00645D85">
      <w:pPr>
        <w:pStyle w:val="ConsPlusNormal"/>
        <w:spacing w:before="220"/>
        <w:ind w:firstLine="540"/>
        <w:jc w:val="both"/>
      </w:pPr>
      <w:r>
        <w:t>2) направление в МФЦ решения о выдаче (об отказе в выдаче) разрешения.</w:t>
      </w:r>
    </w:p>
    <w:p w14:paraId="00F86EB8" w14:textId="77777777" w:rsidR="00645D85" w:rsidRDefault="00645D85">
      <w:pPr>
        <w:pStyle w:val="ConsPlusNormal"/>
        <w:jc w:val="both"/>
      </w:pPr>
    </w:p>
    <w:p w14:paraId="55BC4A41" w14:textId="77777777" w:rsidR="00645D85" w:rsidRDefault="00645D85">
      <w:pPr>
        <w:pStyle w:val="ConsPlusTitle"/>
        <w:jc w:val="center"/>
        <w:outlineLvl w:val="1"/>
      </w:pPr>
      <w:r>
        <w:t>4. Формы контроля за исполнением административного</w:t>
      </w:r>
    </w:p>
    <w:p w14:paraId="33798F69" w14:textId="77777777" w:rsidR="00645D85" w:rsidRDefault="00645D85">
      <w:pPr>
        <w:pStyle w:val="ConsPlusTitle"/>
        <w:jc w:val="center"/>
      </w:pPr>
      <w:r>
        <w:lastRenderedPageBreak/>
        <w:t>регламента</w:t>
      </w:r>
    </w:p>
    <w:p w14:paraId="597F6E62" w14:textId="77777777" w:rsidR="00645D85" w:rsidRDefault="00645D85">
      <w:pPr>
        <w:pStyle w:val="ConsPlusNormal"/>
        <w:jc w:val="both"/>
      </w:pPr>
    </w:p>
    <w:p w14:paraId="08BA8B22" w14:textId="77777777" w:rsidR="00645D85" w:rsidRDefault="00645D85">
      <w:pPr>
        <w:pStyle w:val="ConsPlusNormal"/>
        <w:ind w:firstLine="540"/>
        <w:jc w:val="both"/>
      </w:pPr>
      <w:r>
        <w:t>4.1. Контроль за соблюдением уполномоченным органом, должностными лицами уполномоченного органа, участвующими в предоставлении муниципальной услуги, положений настоящего административного регламента осуществляется должностными лицами уполномоченного органа, специально уполномоченными на осуществление данного контроля, руководителем уполномоченного органа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14:paraId="77784F8B" w14:textId="77777777" w:rsidR="00645D85" w:rsidRDefault="00645D85">
      <w:pPr>
        <w:pStyle w:val="ConsPlusNormal"/>
        <w:spacing w:before="220"/>
        <w:ind w:firstLine="540"/>
        <w:jc w:val="both"/>
      </w:pPr>
      <w:r>
        <w:t>4.2. Проверка полноты и качества предоставления муниципальной услуги осуществляется путем проведения:</w:t>
      </w:r>
    </w:p>
    <w:p w14:paraId="5D90908A" w14:textId="77777777" w:rsidR="00645D85" w:rsidRDefault="00645D85">
      <w:pPr>
        <w:pStyle w:val="ConsPlusNormal"/>
        <w:spacing w:before="220"/>
        <w:ind w:firstLine="540"/>
        <w:jc w:val="both"/>
      </w:pPr>
      <w:r>
        <w:t>4.2.1. 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14:paraId="0E05E084" w14:textId="77777777" w:rsidR="00645D85" w:rsidRDefault="00645D85">
      <w:pPr>
        <w:pStyle w:val="ConsPlusNormal"/>
        <w:spacing w:before="220"/>
        <w:ind w:firstLine="540"/>
        <w:jc w:val="both"/>
      </w:pPr>
      <w:r>
        <w:t>4.2.2. 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14:paraId="1282EE64" w14:textId="77777777" w:rsidR="00645D85" w:rsidRDefault="00645D85">
      <w:pPr>
        <w:pStyle w:val="ConsPlusNormal"/>
        <w:spacing w:before="220"/>
        <w:ind w:firstLine="540"/>
        <w:jc w:val="both"/>
      </w:pPr>
      <w: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14:paraId="44001BEA" w14:textId="77777777" w:rsidR="00645D85" w:rsidRDefault="00645D85">
      <w:pPr>
        <w:pStyle w:val="ConsPlusNormal"/>
        <w:spacing w:before="220"/>
        <w:ind w:firstLine="540"/>
        <w:jc w:val="both"/>
      </w:pPr>
      <w: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14:paraId="533BB294" w14:textId="77777777" w:rsidR="00645D85" w:rsidRDefault="00645D85">
      <w:pPr>
        <w:pStyle w:val="ConsPlusNormal"/>
        <w:spacing w:before="220"/>
        <w:ind w:firstLine="540"/>
        <w:jc w:val="both"/>
      </w:pPr>
      <w:r>
        <w:t>4.5. Должностные лица уполномоченного органа,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14:paraId="343EB80D" w14:textId="77777777" w:rsidR="00645D85" w:rsidRDefault="00645D85">
      <w:pPr>
        <w:pStyle w:val="ConsPlusNormal"/>
        <w:spacing w:before="220"/>
        <w:ind w:firstLine="540"/>
        <w:jc w:val="both"/>
      </w:pPr>
      <w:r>
        <w:t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уполномоченный орган.</w:t>
      </w:r>
    </w:p>
    <w:p w14:paraId="65278DDB" w14:textId="77777777" w:rsidR="00645D85" w:rsidRDefault="00645D85">
      <w:pPr>
        <w:pStyle w:val="ConsPlusNormal"/>
        <w:jc w:val="both"/>
      </w:pPr>
    </w:p>
    <w:p w14:paraId="397A012C" w14:textId="77777777" w:rsidR="00645D85" w:rsidRDefault="00645D85">
      <w:pPr>
        <w:pStyle w:val="ConsPlusTitle"/>
        <w:jc w:val="center"/>
        <w:outlineLvl w:val="1"/>
      </w:pPr>
      <w:r>
        <w:t>5. Досудебный (внесудебный) порядок обжалования решений</w:t>
      </w:r>
    </w:p>
    <w:p w14:paraId="188BBD11" w14:textId="77777777" w:rsidR="00645D85" w:rsidRDefault="00645D85">
      <w:pPr>
        <w:pStyle w:val="ConsPlusTitle"/>
        <w:jc w:val="center"/>
      </w:pPr>
      <w:r>
        <w:t>и действий (бездействия) уполномоченного органа, МФЦ,</w:t>
      </w:r>
    </w:p>
    <w:p w14:paraId="43E104F9" w14:textId="77777777" w:rsidR="00645D85" w:rsidRDefault="00645D85">
      <w:pPr>
        <w:pStyle w:val="ConsPlusTitle"/>
        <w:jc w:val="center"/>
      </w:pPr>
      <w:r>
        <w:t>организаций, указанных в части 1.1 статьи 16 Федерального</w:t>
      </w:r>
    </w:p>
    <w:p w14:paraId="2A88AF75" w14:textId="77777777" w:rsidR="00645D85" w:rsidRDefault="00645D85">
      <w:pPr>
        <w:pStyle w:val="ConsPlusTitle"/>
        <w:jc w:val="center"/>
      </w:pPr>
      <w:r>
        <w:t>закона от 27.07.2010 N 210-ФЗ "Об организации предоставления</w:t>
      </w:r>
    </w:p>
    <w:p w14:paraId="58BFDDAA" w14:textId="77777777" w:rsidR="00645D85" w:rsidRDefault="00645D85">
      <w:pPr>
        <w:pStyle w:val="ConsPlusTitle"/>
        <w:jc w:val="center"/>
      </w:pPr>
      <w:r>
        <w:t>государственных и муниципальных услуг", а также их</w:t>
      </w:r>
    </w:p>
    <w:p w14:paraId="53A7AB82" w14:textId="77777777" w:rsidR="00645D85" w:rsidRDefault="00645D85">
      <w:pPr>
        <w:pStyle w:val="ConsPlusTitle"/>
        <w:jc w:val="center"/>
      </w:pPr>
      <w:r>
        <w:t>должностных лиц, муниципальных служащих, работников</w:t>
      </w:r>
    </w:p>
    <w:p w14:paraId="626B7184" w14:textId="77777777" w:rsidR="00645D85" w:rsidRDefault="00645D85">
      <w:pPr>
        <w:pStyle w:val="ConsPlusNormal"/>
        <w:jc w:val="both"/>
      </w:pPr>
    </w:p>
    <w:p w14:paraId="4EEEC63E" w14:textId="77777777" w:rsidR="00645D85" w:rsidRDefault="00645D85">
      <w:pPr>
        <w:pStyle w:val="ConsPlusNormal"/>
        <w:ind w:firstLine="540"/>
        <w:jc w:val="both"/>
      </w:pPr>
      <w:r>
        <w:lastRenderedPageBreak/>
        <w:t xml:space="preserve">5.1. Заявитель может обратиться с жалобой на решения и действия (бездействие) уполномоченного органа, МФЦ, организаций, указанных в </w:t>
      </w:r>
      <w:hyperlink r:id="rId72">
        <w:r>
          <w:rPr>
            <w:color w:val="0000FF"/>
          </w:rPr>
          <w:t>части 1.1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а также их должностных лиц, муниципальных служащих, работников, в том числе в следующих случаях:</w:t>
      </w:r>
    </w:p>
    <w:p w14:paraId="39382AF1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73">
        <w:r>
          <w:rPr>
            <w:color w:val="0000FF"/>
          </w:rPr>
          <w:t>статье 15.1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(далее - Федеральный закон N 210-ФЗ);</w:t>
      </w:r>
    </w:p>
    <w:p w14:paraId="3AD4210A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74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14:paraId="77044D07" w14:textId="77777777" w:rsidR="00645D85" w:rsidRDefault="00645D85">
      <w:pPr>
        <w:pStyle w:val="ConsPlusNormal"/>
        <w:spacing w:before="220"/>
        <w:ind w:firstLine="540"/>
        <w:jc w:val="both"/>
      </w:pPr>
      <w: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14:paraId="7B0C01EC" w14:textId="77777777" w:rsidR="00645D85" w:rsidRDefault="00645D85">
      <w:pPr>
        <w:pStyle w:val="ConsPlusNormal"/>
        <w:spacing w:before="220"/>
        <w:ind w:firstLine="540"/>
        <w:jc w:val="both"/>
      </w:pPr>
      <w: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услуги, у заявителя;</w:t>
      </w:r>
    </w:p>
    <w:p w14:paraId="16B2A8A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75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14:paraId="5EFCFA7D" w14:textId="77777777" w:rsidR="00645D85" w:rsidRDefault="00645D85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14:paraId="2A2275DD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7) отказ уполномоченного органа, должностного лица уполномоченного органа, МФЦ, работника МФЦ, организаций, предусмотренных </w:t>
      </w:r>
      <w:hyperlink r:id="rId76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77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14:paraId="07105AB5" w14:textId="77777777" w:rsidR="00645D85" w:rsidRDefault="00645D85">
      <w:pPr>
        <w:pStyle w:val="ConsPlusNormal"/>
        <w:spacing w:before="220"/>
        <w:ind w:firstLine="540"/>
        <w:jc w:val="both"/>
      </w:pPr>
      <w:r>
        <w:t>8) нарушение срока или порядка выдачи документов по результатам предоставления муниципальной услуги;</w:t>
      </w:r>
    </w:p>
    <w:p w14:paraId="197486CE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</w:t>
      </w:r>
      <w:r>
        <w:lastRenderedPageBreak/>
        <w:t xml:space="preserve">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78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14:paraId="26645764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79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муниципальной услуги в полном объеме в порядке, определенном </w:t>
      </w:r>
      <w:hyperlink r:id="rId80">
        <w:r>
          <w:rPr>
            <w:color w:val="0000FF"/>
          </w:rPr>
          <w:t>частью 1.3 статьи 16</w:t>
        </w:r>
      </w:hyperlink>
      <w:r>
        <w:t xml:space="preserve"> Федерального закона N 210-ФЗ.</w:t>
      </w:r>
    </w:p>
    <w:p w14:paraId="727966E6" w14:textId="77777777" w:rsidR="00645D85" w:rsidRDefault="00645D85">
      <w:pPr>
        <w:pStyle w:val="ConsPlusNormal"/>
        <w:spacing w:before="220"/>
        <w:ind w:firstLine="540"/>
        <w:jc w:val="both"/>
      </w:pPr>
      <w:bookmarkStart w:id="6" w:name="P304"/>
      <w:bookmarkEnd w:id="6"/>
      <w:r>
        <w:t xml:space="preserve">5.2. Жалоба подается в письменной форме на бумажном носителе, в электронной форме в уполномоченный орган, МФЦ, либо в администрацию Светлоярского муниципального района Волгоградской области, являющийся учредителем МФЦ (далее - учредитель МФЦ), а также в организации, предусмотренные </w:t>
      </w:r>
      <w:hyperlink r:id="rId81">
        <w:r>
          <w:rPr>
            <w:color w:val="0000FF"/>
          </w:rPr>
          <w:t>частью 1.1 статьи 16</w:t>
        </w:r>
      </w:hyperlink>
      <w:r>
        <w:t xml:space="preserve"> Федерального закона N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82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подаются руководителям этих организаций.</w:t>
      </w:r>
    </w:p>
    <w:p w14:paraId="366D8203" w14:textId="77777777" w:rsidR="00645D85" w:rsidRDefault="00645D85">
      <w:pPr>
        <w:pStyle w:val="ConsPlusNormal"/>
        <w:spacing w:before="220"/>
        <w:ind w:firstLine="540"/>
        <w:jc w:val="both"/>
      </w:pPr>
      <w:r>
        <w:t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</w:t>
      </w:r>
    </w:p>
    <w:p w14:paraId="22217BB1" w14:textId="77777777" w:rsidR="00645D85" w:rsidRDefault="00645D85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25.01.2022 N 77)</w:t>
      </w:r>
    </w:p>
    <w:p w14:paraId="7992FD87" w14:textId="77777777" w:rsidR="00645D85" w:rsidRDefault="00645D85">
      <w:pPr>
        <w:pStyle w:val="ConsPlusNormal"/>
        <w:spacing w:before="220"/>
        <w:ind w:firstLine="540"/>
        <w:jc w:val="both"/>
      </w:pPr>
      <w: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услуг, а также может быть принята при личном приеме заявителя.</w:t>
      </w:r>
    </w:p>
    <w:p w14:paraId="17152825" w14:textId="77777777" w:rsidR="00645D85" w:rsidRDefault="00645D85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25.01.2022 N 77)</w:t>
      </w:r>
    </w:p>
    <w:p w14:paraId="21B1CFE9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Жалоба на решения и действия (бездействие) организаций, предусмотренных </w:t>
      </w:r>
      <w:hyperlink r:id="rId85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услуг, а также может быть принята при личном приеме заявителя.</w:t>
      </w:r>
    </w:p>
    <w:p w14:paraId="3D81E786" w14:textId="77777777" w:rsidR="00645D85" w:rsidRDefault="00645D85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25.01.2022 N 77)</w:t>
      </w:r>
    </w:p>
    <w:p w14:paraId="3B9BDD44" w14:textId="77777777" w:rsidR="00645D85" w:rsidRDefault="00645D85">
      <w:pPr>
        <w:pStyle w:val="ConsPlusNormal"/>
        <w:spacing w:before="220"/>
        <w:ind w:firstLine="540"/>
        <w:jc w:val="both"/>
      </w:pPr>
      <w:r>
        <w:t>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14:paraId="65844E85" w14:textId="77777777" w:rsidR="00645D85" w:rsidRDefault="00645D85">
      <w:pPr>
        <w:pStyle w:val="ConsPlusNormal"/>
        <w:jc w:val="both"/>
      </w:pPr>
      <w:r>
        <w:lastRenderedPageBreak/>
        <w:t xml:space="preserve">(п. 5.3 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администрации Светлоярского муниципального района Волгоградской обл. от 04.06.2020 N 934)</w:t>
      </w:r>
    </w:p>
    <w:p w14:paraId="1FC535D6" w14:textId="77777777" w:rsidR="00645D85" w:rsidRDefault="00645D85">
      <w:pPr>
        <w:pStyle w:val="ConsPlusNormal"/>
        <w:spacing w:before="220"/>
        <w:ind w:firstLine="540"/>
        <w:jc w:val="both"/>
      </w:pPr>
      <w:r>
        <w:t>5.4. Жалоба должна содержать:</w:t>
      </w:r>
    </w:p>
    <w:p w14:paraId="6BAF0D55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1) наименование исполнительно-распорядительного органа муниципального образования, должностного лица уполномоченного органа или муниципального служащего, МФЦ, его руководителя и (или) работника, организаций, предусмотренных </w:t>
      </w:r>
      <w:hyperlink r:id="rId88">
        <w:r>
          <w:rPr>
            <w:color w:val="0000FF"/>
          </w:rPr>
          <w:t>частью 1.1 статьи 16</w:t>
        </w:r>
      </w:hyperlink>
      <w:r>
        <w:t xml:space="preserve"> Федерального закона N 210, их руководителей и (или) работников, решения и действия (бездействие) которых обжалуются;</w:t>
      </w:r>
    </w:p>
    <w:p w14:paraId="359F77BB" w14:textId="77777777" w:rsidR="00645D85" w:rsidRDefault="00645D85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41C1128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3) сведения об обжалуемых решениях и действиях (бездействии) уполномоченного органа, должностного лица, уполномоченного органа, либо муниципального служащего, МФЦ, работника МФЦ, организаций, предусмотренных </w:t>
      </w:r>
      <w:hyperlink r:id="rId89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их работников;</w:t>
      </w:r>
    </w:p>
    <w:p w14:paraId="26F0BDD4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4)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 или муниципального служащего, МФЦ, работника МФЦ, организаций, предусмотренных </w:t>
      </w:r>
      <w:hyperlink r:id="rId90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их работников. Заявителем могут быть представлены документы (при наличии), подтверждающие доводы заявителя, либо их копии.</w:t>
      </w:r>
    </w:p>
    <w:p w14:paraId="7CAF405C" w14:textId="77777777" w:rsidR="00645D85" w:rsidRDefault="00645D85">
      <w:pPr>
        <w:pStyle w:val="ConsPlusNormal"/>
        <w:spacing w:before="220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жалобы.</w:t>
      </w:r>
    </w:p>
    <w:p w14:paraId="6A44FB29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уполномоченного органа, работниками МФЦ, организаций, предусмотренных </w:t>
      </w:r>
      <w:hyperlink r:id="rId91">
        <w:r>
          <w:rPr>
            <w:color w:val="0000FF"/>
          </w:rPr>
          <w:t>частью 1.1 статьи 16</w:t>
        </w:r>
      </w:hyperlink>
      <w:r>
        <w:t xml:space="preserve"> Федерального закона N 210-ФЗ. в течение трех дней со дня ее поступления.</w:t>
      </w:r>
    </w:p>
    <w:p w14:paraId="736449E7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Жалоба, поступившая в уполномоченный орган, МФЦ, учредителю МФЦ, в организации, предусмотренные </w:t>
      </w:r>
      <w:hyperlink r:id="rId92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подлежит рассмотрению в течение пятнадцати рабочих дней со дня ее регистрации, а в случае обжалования отказа уполномоченного органа, МФЦ, организаций, предусмотренных </w:t>
      </w:r>
      <w:hyperlink r:id="rId93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 N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69742657" w14:textId="77777777" w:rsidR="00645D85" w:rsidRDefault="00645D85">
      <w:pPr>
        <w:pStyle w:val="ConsPlusNormal"/>
        <w:spacing w:before="220"/>
        <w:ind w:firstLine="540"/>
        <w:jc w:val="both"/>
      </w:pPr>
      <w:r>
        <w:t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</w:t>
      </w:r>
    </w:p>
    <w:p w14:paraId="27EFC886" w14:textId="77777777" w:rsidR="00645D85" w:rsidRDefault="00645D85">
      <w:pPr>
        <w:pStyle w:val="ConsPlusNormal"/>
        <w:spacing w:before="220"/>
        <w:ind w:firstLine="540"/>
        <w:jc w:val="both"/>
      </w:pPr>
      <w: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14:paraId="34EC8C41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Должностное лицо, работник, наделенные полномочиями по рассмотрению жалоб в соответствии с </w:t>
      </w:r>
      <w:hyperlink w:anchor="P304">
        <w:r>
          <w:rPr>
            <w:color w:val="0000FF"/>
          </w:rPr>
          <w:t>пунктом 5.2</w:t>
        </w:r>
      </w:hyperlink>
      <w:r>
        <w:t xml:space="preserve">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</w:t>
      </w:r>
      <w:r>
        <w:lastRenderedPageBreak/>
        <w:t>правом.</w:t>
      </w:r>
    </w:p>
    <w:p w14:paraId="71CD6FB4" w14:textId="77777777" w:rsidR="00645D85" w:rsidRDefault="00645D85">
      <w:pPr>
        <w:pStyle w:val="ConsPlusNormal"/>
        <w:spacing w:before="220"/>
        <w:ind w:firstLine="540"/>
        <w:jc w:val="both"/>
      </w:pPr>
      <w: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14:paraId="71434147" w14:textId="77777777" w:rsidR="00645D85" w:rsidRDefault="00645D85">
      <w:pPr>
        <w:pStyle w:val="ConsPlusNormal"/>
        <w:spacing w:before="220"/>
        <w:ind w:firstLine="540"/>
        <w:jc w:val="both"/>
      </w:pPr>
      <w: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14:paraId="3C2C286B" w14:textId="77777777" w:rsidR="00645D85" w:rsidRDefault="00645D85">
      <w:pPr>
        <w:pStyle w:val="ConsPlusNormal"/>
        <w:spacing w:before="220"/>
        <w:ind w:firstLine="540"/>
        <w:jc w:val="both"/>
      </w:pPr>
      <w:r>
        <w:t>В случае,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14:paraId="051772CE" w14:textId="77777777" w:rsidR="00645D85" w:rsidRDefault="00645D85">
      <w:pPr>
        <w:pStyle w:val="ConsPlusNormal"/>
        <w:spacing w:before="220"/>
        <w:ind w:firstLine="540"/>
        <w:jc w:val="both"/>
      </w:pPr>
      <w:r>
        <w:t>В случае если в жалобе обжалуется судебное решение, такая жалоба в течение семи дней со дня ее регистрации возвращается заявителю, направившему жалобу, с разъяснением порядка обжалования данного судебного решения.</w:t>
      </w:r>
    </w:p>
    <w:p w14:paraId="6F9C0BD2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w:anchor="P304">
        <w:r>
          <w:rPr>
            <w:color w:val="0000FF"/>
          </w:rPr>
          <w:t>пунктом 5.2</w:t>
        </w:r>
      </w:hyperlink>
      <w:r>
        <w:t xml:space="preserve">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14:paraId="507E5FF7" w14:textId="77777777" w:rsidR="00645D85" w:rsidRDefault="00645D85">
      <w:pPr>
        <w:pStyle w:val="ConsPlusNormal"/>
        <w:spacing w:before="220"/>
        <w:ind w:firstLine="540"/>
        <w:jc w:val="both"/>
      </w:pPr>
      <w:r>
        <w:t>5.7. По результатам рассмотрения жалобы принимается одно из следующих решений:</w:t>
      </w:r>
    </w:p>
    <w:p w14:paraId="1B345722" w14:textId="77777777" w:rsidR="00645D85" w:rsidRDefault="00645D85">
      <w:pPr>
        <w:pStyle w:val="ConsPlusNormal"/>
        <w:spacing w:before="22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14:paraId="41FF6302" w14:textId="77777777" w:rsidR="00645D85" w:rsidRDefault="00645D85">
      <w:pPr>
        <w:pStyle w:val="ConsPlusNormal"/>
        <w:spacing w:before="220"/>
        <w:ind w:firstLine="540"/>
        <w:jc w:val="both"/>
      </w:pPr>
      <w:r>
        <w:t>2) в удовлетворении жалобы отказывается.</w:t>
      </w:r>
    </w:p>
    <w:p w14:paraId="7D860B48" w14:textId="77777777" w:rsidR="00645D85" w:rsidRDefault="00645D85">
      <w:pPr>
        <w:pStyle w:val="ConsPlusNormal"/>
        <w:spacing w:before="220"/>
        <w:ind w:firstLine="540"/>
        <w:jc w:val="both"/>
      </w:pPr>
      <w:r>
        <w:t>5.8. Основаниями для отказа в удовлетворении жалобы являются:</w:t>
      </w:r>
    </w:p>
    <w:p w14:paraId="1A6BB4E8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1) признание правомерными решения и (или) действий (бездействия) уполномоченного органа, должностных лиц, муниципальных служащих уполномоченного органа, МФЦ, работника МФЦ, а также организаций, предусмотренных </w:t>
      </w:r>
      <w:hyperlink r:id="rId94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или их работников, участвующих в предоставлении муниципальной услуги;</w:t>
      </w:r>
    </w:p>
    <w:p w14:paraId="3107E38D" w14:textId="77777777" w:rsidR="00645D85" w:rsidRDefault="00645D85">
      <w:pPr>
        <w:pStyle w:val="ConsPlusNormal"/>
        <w:spacing w:before="220"/>
        <w:ind w:firstLine="540"/>
        <w:jc w:val="both"/>
      </w:pPr>
      <w:r>
        <w:t>2) наличие вступившего в законную силу решения суда по жалобе о том же предмете и по тем же основаниям;</w:t>
      </w:r>
    </w:p>
    <w:p w14:paraId="16B165B4" w14:textId="77777777" w:rsidR="00645D85" w:rsidRDefault="00645D85">
      <w:pPr>
        <w:pStyle w:val="ConsPlusNormal"/>
        <w:spacing w:before="220"/>
        <w:ind w:firstLine="540"/>
        <w:jc w:val="both"/>
      </w:pPr>
      <w: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14:paraId="2E9756D3" w14:textId="77777777" w:rsidR="00645D85" w:rsidRDefault="00645D85">
      <w:pPr>
        <w:pStyle w:val="ConsPlusNormal"/>
        <w:spacing w:before="220"/>
        <w:ind w:firstLine="540"/>
        <w:jc w:val="both"/>
      </w:pPr>
      <w: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EEAAB79" w14:textId="77777777" w:rsidR="00645D85" w:rsidRDefault="00645D85">
      <w:pPr>
        <w:pStyle w:val="ConsPlusNormal"/>
        <w:spacing w:before="220"/>
        <w:ind w:firstLine="540"/>
        <w:jc w:val="both"/>
      </w:pPr>
      <w:r>
        <w:lastRenderedPageBreak/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либо организацией, предусмотренных </w:t>
      </w:r>
      <w:hyperlink r:id="rId95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BC14476" w14:textId="77777777" w:rsidR="00645D85" w:rsidRDefault="00645D85">
      <w:pPr>
        <w:pStyle w:val="ConsPlusNormal"/>
        <w:spacing w:before="220"/>
        <w:ind w:firstLine="540"/>
        <w:jc w:val="both"/>
      </w:pPr>
      <w: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106C0DF4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органа, работник, наделенные полномочиями по рассмотрению жалоб в соответствии с </w:t>
      </w:r>
      <w:hyperlink w:anchor="P304">
        <w:r>
          <w:rPr>
            <w:color w:val="0000FF"/>
          </w:rPr>
          <w:t>пунктом 5.2</w:t>
        </w:r>
      </w:hyperlink>
      <w: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14:paraId="1C600E21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органа, должностных лиц МФЦ, работников организаций, предусмотренных </w:t>
      </w:r>
      <w:hyperlink r:id="rId96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в судебном порядке в соответствии с законодательством Российской Федерации.</w:t>
      </w:r>
    </w:p>
    <w:p w14:paraId="2C0ABC37" w14:textId="77777777" w:rsidR="00645D85" w:rsidRDefault="00645D85">
      <w:pPr>
        <w:pStyle w:val="ConsPlusNormal"/>
        <w:spacing w:before="220"/>
        <w:ind w:firstLine="540"/>
        <w:jc w:val="both"/>
      </w:pPr>
      <w:r>
        <w:t xml:space="preserve"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97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14:paraId="32E3549C" w14:textId="77777777" w:rsidR="00645D85" w:rsidRDefault="00645D85">
      <w:pPr>
        <w:pStyle w:val="ConsPlusNormal"/>
        <w:jc w:val="both"/>
      </w:pPr>
    </w:p>
    <w:p w14:paraId="5631BB37" w14:textId="77777777" w:rsidR="00645D85" w:rsidRDefault="00645D85">
      <w:pPr>
        <w:pStyle w:val="ConsPlusNormal"/>
        <w:jc w:val="both"/>
      </w:pPr>
    </w:p>
    <w:p w14:paraId="4CE7FEF4" w14:textId="77777777" w:rsidR="00645D85" w:rsidRDefault="00645D85">
      <w:pPr>
        <w:pStyle w:val="ConsPlusNormal"/>
        <w:jc w:val="both"/>
      </w:pPr>
    </w:p>
    <w:p w14:paraId="7B2CA589" w14:textId="77777777" w:rsidR="00645D85" w:rsidRDefault="00645D85">
      <w:pPr>
        <w:pStyle w:val="ConsPlusNormal"/>
        <w:jc w:val="both"/>
      </w:pPr>
    </w:p>
    <w:p w14:paraId="7AD7833C" w14:textId="77777777" w:rsidR="00645D85" w:rsidRDefault="00645D85">
      <w:pPr>
        <w:pStyle w:val="ConsPlusNormal"/>
        <w:jc w:val="both"/>
      </w:pPr>
    </w:p>
    <w:p w14:paraId="38D28869" w14:textId="77777777" w:rsidR="00645D85" w:rsidRDefault="00645D85">
      <w:pPr>
        <w:pStyle w:val="ConsPlusNormal"/>
        <w:jc w:val="right"/>
        <w:outlineLvl w:val="1"/>
      </w:pPr>
      <w:r>
        <w:t>Приложение 1</w:t>
      </w:r>
    </w:p>
    <w:p w14:paraId="7FC80878" w14:textId="77777777" w:rsidR="00645D85" w:rsidRDefault="00645D85">
      <w:pPr>
        <w:pStyle w:val="ConsPlusNormal"/>
        <w:jc w:val="right"/>
      </w:pPr>
      <w:r>
        <w:t>к административному регламенту</w:t>
      </w:r>
    </w:p>
    <w:p w14:paraId="37F9EC1D" w14:textId="77777777" w:rsidR="00645D85" w:rsidRDefault="00645D85">
      <w:pPr>
        <w:pStyle w:val="ConsPlusNormal"/>
        <w:jc w:val="right"/>
      </w:pPr>
      <w:r>
        <w:t>предоставления муниципальной</w:t>
      </w:r>
    </w:p>
    <w:p w14:paraId="09E3EC94" w14:textId="77777777" w:rsidR="00645D85" w:rsidRDefault="00645D85">
      <w:pPr>
        <w:pStyle w:val="ConsPlusNormal"/>
        <w:jc w:val="right"/>
      </w:pPr>
      <w:r>
        <w:t>услуги "Выдача разрешения на</w:t>
      </w:r>
    </w:p>
    <w:p w14:paraId="07F7ADA8" w14:textId="77777777" w:rsidR="00645D85" w:rsidRDefault="00645D85">
      <w:pPr>
        <w:pStyle w:val="ConsPlusNormal"/>
        <w:jc w:val="right"/>
      </w:pPr>
      <w:r>
        <w:t>использование земель или</w:t>
      </w:r>
    </w:p>
    <w:p w14:paraId="43CDA8DF" w14:textId="77777777" w:rsidR="00645D85" w:rsidRDefault="00645D85">
      <w:pPr>
        <w:pStyle w:val="ConsPlusNormal"/>
        <w:jc w:val="right"/>
      </w:pPr>
      <w:r>
        <w:t>земельного участка,</w:t>
      </w:r>
    </w:p>
    <w:p w14:paraId="43D45E9C" w14:textId="77777777" w:rsidR="00645D85" w:rsidRDefault="00645D85">
      <w:pPr>
        <w:pStyle w:val="ConsPlusNormal"/>
        <w:jc w:val="right"/>
      </w:pPr>
      <w:r>
        <w:t>находящихся в муниципальной</w:t>
      </w:r>
    </w:p>
    <w:p w14:paraId="453E5A38" w14:textId="77777777" w:rsidR="00645D85" w:rsidRDefault="00645D85">
      <w:pPr>
        <w:pStyle w:val="ConsPlusNormal"/>
        <w:jc w:val="right"/>
      </w:pPr>
      <w:r>
        <w:t>собственности Светлоярского</w:t>
      </w:r>
    </w:p>
    <w:p w14:paraId="0417DE21" w14:textId="77777777" w:rsidR="00645D85" w:rsidRDefault="00645D85">
      <w:pPr>
        <w:pStyle w:val="ConsPlusNormal"/>
        <w:jc w:val="right"/>
      </w:pPr>
      <w:r>
        <w:t>муниципального района</w:t>
      </w:r>
    </w:p>
    <w:p w14:paraId="22B14BEA" w14:textId="77777777" w:rsidR="00645D85" w:rsidRDefault="00645D85">
      <w:pPr>
        <w:pStyle w:val="ConsPlusNormal"/>
        <w:jc w:val="right"/>
      </w:pPr>
      <w:r>
        <w:t>Волгоградской области и</w:t>
      </w:r>
    </w:p>
    <w:p w14:paraId="06BA2521" w14:textId="77777777" w:rsidR="00645D85" w:rsidRDefault="00645D85">
      <w:pPr>
        <w:pStyle w:val="ConsPlusNormal"/>
        <w:jc w:val="right"/>
      </w:pPr>
      <w:r>
        <w:t>Светлоярского городского</w:t>
      </w:r>
    </w:p>
    <w:p w14:paraId="2E2F23A7" w14:textId="77777777" w:rsidR="00645D85" w:rsidRDefault="00645D85">
      <w:pPr>
        <w:pStyle w:val="ConsPlusNormal"/>
        <w:jc w:val="right"/>
      </w:pPr>
      <w:r>
        <w:t>поселения Светлоярского</w:t>
      </w:r>
    </w:p>
    <w:p w14:paraId="61778E24" w14:textId="77777777" w:rsidR="00645D85" w:rsidRDefault="00645D85">
      <w:pPr>
        <w:pStyle w:val="ConsPlusNormal"/>
        <w:jc w:val="right"/>
      </w:pPr>
      <w:r>
        <w:t>муниципального района</w:t>
      </w:r>
    </w:p>
    <w:p w14:paraId="4294D810" w14:textId="77777777" w:rsidR="00645D85" w:rsidRDefault="00645D85">
      <w:pPr>
        <w:pStyle w:val="ConsPlusNormal"/>
        <w:jc w:val="right"/>
      </w:pPr>
      <w:r>
        <w:t>Волгоградской области, и</w:t>
      </w:r>
    </w:p>
    <w:p w14:paraId="6331C79C" w14:textId="77777777" w:rsidR="00645D85" w:rsidRDefault="00645D85">
      <w:pPr>
        <w:pStyle w:val="ConsPlusNormal"/>
        <w:jc w:val="right"/>
      </w:pPr>
      <w:r>
        <w:t>земель или земельного</w:t>
      </w:r>
    </w:p>
    <w:p w14:paraId="07C397CC" w14:textId="77777777" w:rsidR="00645D85" w:rsidRDefault="00645D85">
      <w:pPr>
        <w:pStyle w:val="ConsPlusNormal"/>
        <w:jc w:val="right"/>
      </w:pPr>
      <w:r>
        <w:t>участка, государственная</w:t>
      </w:r>
    </w:p>
    <w:p w14:paraId="75A324B4" w14:textId="77777777" w:rsidR="00645D85" w:rsidRDefault="00645D85">
      <w:pPr>
        <w:pStyle w:val="ConsPlusNormal"/>
        <w:jc w:val="right"/>
      </w:pPr>
      <w:r>
        <w:t>собственность на которые не</w:t>
      </w:r>
    </w:p>
    <w:p w14:paraId="0EC4050E" w14:textId="77777777" w:rsidR="00645D85" w:rsidRDefault="00645D85">
      <w:pPr>
        <w:pStyle w:val="ConsPlusNormal"/>
        <w:jc w:val="right"/>
      </w:pPr>
      <w:r>
        <w:t>разграничена, расположенных</w:t>
      </w:r>
    </w:p>
    <w:p w14:paraId="1102A0B6" w14:textId="77777777" w:rsidR="00645D85" w:rsidRDefault="00645D85">
      <w:pPr>
        <w:pStyle w:val="ConsPlusNormal"/>
        <w:jc w:val="right"/>
      </w:pPr>
      <w:r>
        <w:t>на территории Светлоярского</w:t>
      </w:r>
    </w:p>
    <w:p w14:paraId="2CDC298E" w14:textId="77777777" w:rsidR="00645D85" w:rsidRDefault="00645D85">
      <w:pPr>
        <w:pStyle w:val="ConsPlusNormal"/>
        <w:jc w:val="right"/>
      </w:pPr>
      <w:r>
        <w:t>муниципального района</w:t>
      </w:r>
    </w:p>
    <w:p w14:paraId="1532F259" w14:textId="77777777" w:rsidR="00645D85" w:rsidRDefault="00645D85">
      <w:pPr>
        <w:pStyle w:val="ConsPlusNormal"/>
        <w:jc w:val="right"/>
      </w:pPr>
      <w:r>
        <w:t>Волгоградской области"</w:t>
      </w:r>
    </w:p>
    <w:p w14:paraId="5E87F7ED" w14:textId="77777777" w:rsidR="00645D85" w:rsidRDefault="00645D85">
      <w:pPr>
        <w:pStyle w:val="ConsPlusNormal"/>
        <w:jc w:val="both"/>
      </w:pPr>
    </w:p>
    <w:p w14:paraId="213F36C3" w14:textId="77777777" w:rsidR="00645D85" w:rsidRDefault="00645D85">
      <w:pPr>
        <w:pStyle w:val="ConsPlusNonformat"/>
        <w:jc w:val="both"/>
      </w:pPr>
      <w:r>
        <w:t xml:space="preserve">                                     Главе Светлоярского</w:t>
      </w:r>
    </w:p>
    <w:p w14:paraId="11248D64" w14:textId="77777777" w:rsidR="00645D85" w:rsidRDefault="00645D85">
      <w:pPr>
        <w:pStyle w:val="ConsPlusNonformat"/>
        <w:jc w:val="both"/>
      </w:pPr>
      <w:r>
        <w:lastRenderedPageBreak/>
        <w:t xml:space="preserve">                                     муниципального района</w:t>
      </w:r>
    </w:p>
    <w:p w14:paraId="4250F1CC" w14:textId="77777777" w:rsidR="00645D85" w:rsidRDefault="00645D85">
      <w:pPr>
        <w:pStyle w:val="ConsPlusNonformat"/>
        <w:jc w:val="both"/>
      </w:pPr>
      <w:r>
        <w:t xml:space="preserve">                                     Т.В. Распутиной</w:t>
      </w:r>
    </w:p>
    <w:p w14:paraId="3658E8FD" w14:textId="77777777" w:rsidR="00645D85" w:rsidRDefault="00645D85">
      <w:pPr>
        <w:pStyle w:val="ConsPlusNonformat"/>
        <w:jc w:val="both"/>
      </w:pPr>
    </w:p>
    <w:p w14:paraId="0BEF0F80" w14:textId="77777777" w:rsidR="00645D85" w:rsidRDefault="00645D85">
      <w:pPr>
        <w:pStyle w:val="ConsPlusNonformat"/>
        <w:jc w:val="both"/>
      </w:pPr>
    </w:p>
    <w:p w14:paraId="6D324FF4" w14:textId="77777777" w:rsidR="00645D85" w:rsidRDefault="00645D85">
      <w:pPr>
        <w:pStyle w:val="ConsPlusNonformat"/>
        <w:jc w:val="both"/>
      </w:pPr>
      <w:bookmarkStart w:id="7" w:name="P374"/>
      <w:bookmarkEnd w:id="7"/>
      <w:r>
        <w:t xml:space="preserve">                                 ЗАЯВЛЕНИЕ</w:t>
      </w:r>
    </w:p>
    <w:p w14:paraId="3E323528" w14:textId="77777777" w:rsidR="00645D85" w:rsidRDefault="00645D85">
      <w:pPr>
        <w:pStyle w:val="ConsPlusNonformat"/>
        <w:jc w:val="both"/>
      </w:pPr>
      <w:r>
        <w:t xml:space="preserve">    </w:t>
      </w:r>
      <w:proofErr w:type="gramStart"/>
      <w:r>
        <w:t>о  выдаче</w:t>
      </w:r>
      <w:proofErr w:type="gramEnd"/>
      <w:r>
        <w:t xml:space="preserve">  </w:t>
      </w:r>
      <w:proofErr w:type="gramStart"/>
      <w:r>
        <w:t>разрешения  на</w:t>
      </w:r>
      <w:proofErr w:type="gramEnd"/>
      <w:r>
        <w:t xml:space="preserve">  использование земель или земельных участков,</w:t>
      </w:r>
    </w:p>
    <w:p w14:paraId="272E2091" w14:textId="77777777" w:rsidR="00645D85" w:rsidRDefault="00645D85">
      <w:pPr>
        <w:pStyle w:val="ConsPlusNonformat"/>
        <w:jc w:val="both"/>
      </w:pPr>
      <w:r>
        <w:t>государственная собственность на которые не разграничена, а также земельных</w:t>
      </w:r>
    </w:p>
    <w:p w14:paraId="2FA416C5" w14:textId="77777777" w:rsidR="00645D85" w:rsidRDefault="00645D85">
      <w:pPr>
        <w:pStyle w:val="ConsPlusNonformat"/>
        <w:jc w:val="both"/>
      </w:pPr>
      <w:proofErr w:type="gramStart"/>
      <w:r>
        <w:t xml:space="preserve">участков,   </w:t>
      </w:r>
      <w:proofErr w:type="gramEnd"/>
      <w:r>
        <w:t>находящихся   в   муниципальной   собственности   Светлоярского</w:t>
      </w:r>
    </w:p>
    <w:p w14:paraId="450A50F8" w14:textId="77777777" w:rsidR="00645D85" w:rsidRDefault="00645D85">
      <w:pPr>
        <w:pStyle w:val="ConsPlusNonformat"/>
        <w:jc w:val="both"/>
      </w:pPr>
      <w:r>
        <w:t>муниципального района</w:t>
      </w:r>
    </w:p>
    <w:p w14:paraId="37D105EC" w14:textId="77777777" w:rsidR="00645D85" w:rsidRDefault="00645D85">
      <w:pPr>
        <w:pStyle w:val="ConsPlusNonformat"/>
        <w:jc w:val="both"/>
      </w:pPr>
    </w:p>
    <w:p w14:paraId="68DD01AE" w14:textId="77777777" w:rsidR="00645D85" w:rsidRDefault="00645D85">
      <w:pPr>
        <w:pStyle w:val="ConsPlusNonformat"/>
        <w:jc w:val="both"/>
      </w:pPr>
      <w:r>
        <w:t>От ________________________________________________________________________</w:t>
      </w:r>
    </w:p>
    <w:p w14:paraId="01964CFA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7E13C159" w14:textId="77777777" w:rsidR="00645D85" w:rsidRDefault="00645D85">
      <w:pPr>
        <w:pStyle w:val="ConsPlusNonformat"/>
        <w:jc w:val="both"/>
      </w:pPr>
      <w:r>
        <w:t>(</w:t>
      </w:r>
      <w:proofErr w:type="gramStart"/>
      <w:r>
        <w:t>для  юридических</w:t>
      </w:r>
      <w:proofErr w:type="gramEnd"/>
      <w:r>
        <w:t xml:space="preserve"> лиц - полное наименование, организационно-правовая форма,</w:t>
      </w:r>
    </w:p>
    <w:p w14:paraId="56ED6BD1" w14:textId="77777777" w:rsidR="00645D85" w:rsidRDefault="00645D85">
      <w:pPr>
        <w:pStyle w:val="ConsPlusNonformat"/>
        <w:jc w:val="both"/>
      </w:pPr>
      <w:r>
        <w:t>ОГРН, ИНН;</w:t>
      </w:r>
    </w:p>
    <w:p w14:paraId="6D4E194C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682D79C9" w14:textId="77777777" w:rsidR="00645D85" w:rsidRDefault="00645D85">
      <w:pPr>
        <w:pStyle w:val="ConsPlusNonformat"/>
        <w:jc w:val="both"/>
      </w:pPr>
      <w:proofErr w:type="gramStart"/>
      <w:r>
        <w:t>для  физических</w:t>
      </w:r>
      <w:proofErr w:type="gramEnd"/>
      <w:r>
        <w:t xml:space="preserve">  </w:t>
      </w:r>
      <w:proofErr w:type="gramStart"/>
      <w:r>
        <w:t>лиц  -</w:t>
      </w:r>
      <w:proofErr w:type="gramEnd"/>
      <w:r>
        <w:t xml:space="preserve"> Ф.И.О., данные документа, удостоверяющего личность)</w:t>
      </w:r>
    </w:p>
    <w:p w14:paraId="33A5F38E" w14:textId="77777777" w:rsidR="00645D85" w:rsidRDefault="00645D85">
      <w:pPr>
        <w:pStyle w:val="ConsPlusNonformat"/>
        <w:jc w:val="both"/>
      </w:pPr>
      <w:r>
        <w:t>(далее - заявитель) в лице _______________________________________________,</w:t>
      </w:r>
    </w:p>
    <w:p w14:paraId="007D58C5" w14:textId="77777777" w:rsidR="00645D85" w:rsidRDefault="00645D85">
      <w:pPr>
        <w:pStyle w:val="ConsPlusNonformat"/>
        <w:jc w:val="both"/>
      </w:pPr>
      <w:r>
        <w:t xml:space="preserve">                           (фамилия, имя, отчество представителя заявителя)</w:t>
      </w:r>
    </w:p>
    <w:p w14:paraId="63C32A4C" w14:textId="77777777" w:rsidR="00645D85" w:rsidRDefault="00645D85">
      <w:pPr>
        <w:pStyle w:val="ConsPlusNonformat"/>
        <w:jc w:val="both"/>
      </w:pPr>
      <w:r>
        <w:t>действующего на основании _________________________________________________</w:t>
      </w:r>
    </w:p>
    <w:p w14:paraId="513A904F" w14:textId="77777777" w:rsidR="00645D85" w:rsidRDefault="00645D85">
      <w:pPr>
        <w:pStyle w:val="ConsPlusNonformat"/>
        <w:jc w:val="both"/>
      </w:pPr>
      <w:r>
        <w:t xml:space="preserve">                             (номер и дата документа, удостоверяющего</w:t>
      </w:r>
    </w:p>
    <w:p w14:paraId="4EBEFED0" w14:textId="77777777" w:rsidR="00645D85" w:rsidRDefault="00645D85">
      <w:pPr>
        <w:pStyle w:val="ConsPlusNonformat"/>
        <w:jc w:val="both"/>
      </w:pPr>
      <w:r>
        <w:t xml:space="preserve">                               полномочия представителя заявителя)</w:t>
      </w:r>
    </w:p>
    <w:p w14:paraId="104262C8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5DD457BD" w14:textId="77777777" w:rsidR="00645D85" w:rsidRDefault="00645D85">
      <w:pPr>
        <w:pStyle w:val="ConsPlusNonformat"/>
        <w:jc w:val="both"/>
      </w:pPr>
      <w:r>
        <w:t>__________________________________________________________________________.</w:t>
      </w:r>
    </w:p>
    <w:p w14:paraId="3636D9A2" w14:textId="77777777" w:rsidR="00645D85" w:rsidRDefault="00645D85">
      <w:pPr>
        <w:pStyle w:val="ConsPlusNonformat"/>
        <w:jc w:val="both"/>
      </w:pPr>
      <w:r>
        <w:t xml:space="preserve">    Адрес заявителя (с указанием почтового индекса) _______________________</w:t>
      </w:r>
    </w:p>
    <w:p w14:paraId="7147EBDF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6F30C9E9" w14:textId="77777777" w:rsidR="00645D85" w:rsidRDefault="00645D85">
      <w:pPr>
        <w:pStyle w:val="ConsPlusNonformat"/>
        <w:jc w:val="both"/>
      </w:pPr>
      <w:r>
        <w:t>(юридический и фактический адрес юридического лица; адрес места регистрации</w:t>
      </w:r>
    </w:p>
    <w:p w14:paraId="3DBEF23F" w14:textId="77777777" w:rsidR="00645D85" w:rsidRDefault="00645D85">
      <w:pPr>
        <w:pStyle w:val="ConsPlusNonformat"/>
        <w:jc w:val="both"/>
      </w:pPr>
      <w:r>
        <w:t>__________________________________________________________________________.</w:t>
      </w:r>
    </w:p>
    <w:p w14:paraId="61602570" w14:textId="77777777" w:rsidR="00645D85" w:rsidRDefault="00645D85">
      <w:pPr>
        <w:pStyle w:val="ConsPlusNonformat"/>
        <w:jc w:val="both"/>
      </w:pPr>
      <w:r>
        <w:t xml:space="preserve">                и фактического проживания физического лица)</w:t>
      </w:r>
    </w:p>
    <w:p w14:paraId="40892FA0" w14:textId="77777777" w:rsidR="00645D85" w:rsidRDefault="00645D85">
      <w:pPr>
        <w:pStyle w:val="ConsPlusNonformat"/>
        <w:jc w:val="both"/>
      </w:pPr>
      <w:r>
        <w:t xml:space="preserve">    Почтовый адрес для направления корреспонденции (с указанием индекса)</w:t>
      </w:r>
    </w:p>
    <w:p w14:paraId="69F4E337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72BDA9DE" w14:textId="77777777" w:rsidR="00645D85" w:rsidRDefault="00645D85">
      <w:pPr>
        <w:pStyle w:val="ConsPlusNonformat"/>
        <w:jc w:val="both"/>
      </w:pPr>
      <w:r>
        <w:t>__________________________________________________________________________.</w:t>
      </w:r>
    </w:p>
    <w:p w14:paraId="712A9146" w14:textId="77777777" w:rsidR="00645D85" w:rsidRDefault="00645D85">
      <w:pPr>
        <w:pStyle w:val="ConsPlusNonformat"/>
        <w:jc w:val="both"/>
      </w:pPr>
      <w:r>
        <w:t xml:space="preserve">    Контактные телефоны (факс), электронная почта заявителя(-ей)</w:t>
      </w:r>
    </w:p>
    <w:p w14:paraId="09140C5D" w14:textId="77777777" w:rsidR="00645D85" w:rsidRDefault="00645D85">
      <w:pPr>
        <w:pStyle w:val="ConsPlusNonformat"/>
        <w:jc w:val="both"/>
      </w:pPr>
      <w:r>
        <w:t>(представителя заявителя): _______________________________________________.</w:t>
      </w:r>
    </w:p>
    <w:p w14:paraId="612B0ED8" w14:textId="77777777" w:rsidR="00645D85" w:rsidRDefault="00645D85">
      <w:pPr>
        <w:pStyle w:val="ConsPlusNonformat"/>
        <w:jc w:val="both"/>
      </w:pPr>
      <w:r>
        <w:t xml:space="preserve">    Прошу   выдать   разрешение   </w:t>
      </w:r>
      <w:proofErr w:type="gramStart"/>
      <w:r>
        <w:t>на  использование</w:t>
      </w:r>
      <w:proofErr w:type="gramEnd"/>
      <w:r>
        <w:t xml:space="preserve">  </w:t>
      </w:r>
      <w:proofErr w:type="gramStart"/>
      <w:r>
        <w:t>земельного  участка</w:t>
      </w:r>
      <w:proofErr w:type="gramEnd"/>
      <w:r>
        <w:t xml:space="preserve">  с</w:t>
      </w:r>
    </w:p>
    <w:p w14:paraId="4BE5641D" w14:textId="77777777" w:rsidR="00645D85" w:rsidRDefault="00645D85">
      <w:pPr>
        <w:pStyle w:val="ConsPlusNonformat"/>
        <w:jc w:val="both"/>
      </w:pPr>
      <w:r>
        <w:t>кадастровым номером (указать в случае, если планируется использование всего</w:t>
      </w:r>
    </w:p>
    <w:p w14:paraId="3A3E78BD" w14:textId="77777777" w:rsidR="00645D85" w:rsidRDefault="00645D85">
      <w:pPr>
        <w:pStyle w:val="ConsPlusNonformat"/>
        <w:jc w:val="both"/>
      </w:pPr>
      <w:r>
        <w:t>земельного участка или его части) ________________________________________,</w:t>
      </w:r>
    </w:p>
    <w:p w14:paraId="09AABA16" w14:textId="77777777" w:rsidR="00645D85" w:rsidRDefault="00645D85">
      <w:pPr>
        <w:pStyle w:val="ConsPlusNonformat"/>
        <w:jc w:val="both"/>
      </w:pPr>
      <w:r>
        <w:t>расположенного по адресу: _________________________________________________</w:t>
      </w:r>
    </w:p>
    <w:p w14:paraId="75B1A625" w14:textId="77777777" w:rsidR="00645D85" w:rsidRDefault="00645D85">
      <w:pPr>
        <w:pStyle w:val="ConsPlusNonformat"/>
        <w:jc w:val="both"/>
      </w:pPr>
      <w:r>
        <w:t>__________________________________________________________________________,</w:t>
      </w:r>
    </w:p>
    <w:p w14:paraId="3B3FD693" w14:textId="77777777" w:rsidR="00645D85" w:rsidRDefault="00645D85">
      <w:pPr>
        <w:pStyle w:val="ConsPlusNonformat"/>
        <w:jc w:val="both"/>
      </w:pPr>
      <w:r>
        <w:t>в целях (нужное отметить знаком V):</w:t>
      </w:r>
    </w:p>
    <w:p w14:paraId="1B178611" w14:textId="77777777" w:rsidR="00645D85" w:rsidRDefault="00645D85">
      <w:pPr>
        <w:pStyle w:val="ConsPlusNonformat"/>
        <w:jc w:val="both"/>
      </w:pPr>
      <w:r>
        <w:t>┌─┐</w:t>
      </w:r>
    </w:p>
    <w:p w14:paraId="707F0AA5" w14:textId="77777777" w:rsidR="00645D85" w:rsidRDefault="00645D85">
      <w:pPr>
        <w:pStyle w:val="ConsPlusNonformat"/>
        <w:jc w:val="both"/>
      </w:pPr>
      <w:r>
        <w:t>│ │ проведения инженерных изысканий на срок не более одного года,</w:t>
      </w:r>
    </w:p>
    <w:p w14:paraId="54C85F4A" w14:textId="77777777" w:rsidR="00645D85" w:rsidRDefault="00645D85">
      <w:pPr>
        <w:pStyle w:val="ConsPlusNonformat"/>
        <w:jc w:val="both"/>
      </w:pPr>
      <w:r>
        <w:t>└─┘</w:t>
      </w:r>
    </w:p>
    <w:p w14:paraId="25FC83C2" w14:textId="77777777" w:rsidR="00645D85" w:rsidRDefault="00645D85">
      <w:pPr>
        <w:pStyle w:val="ConsPlusNonformat"/>
        <w:jc w:val="both"/>
      </w:pPr>
      <w:r>
        <w:t>┌─┐</w:t>
      </w:r>
    </w:p>
    <w:p w14:paraId="63577634" w14:textId="77777777" w:rsidR="00645D85" w:rsidRDefault="00645D85">
      <w:pPr>
        <w:pStyle w:val="ConsPlusNonformat"/>
        <w:jc w:val="both"/>
      </w:pPr>
      <w:r>
        <w:t xml:space="preserve">│ │ </w:t>
      </w:r>
      <w:proofErr w:type="gramStart"/>
      <w:r>
        <w:t>капитального  или</w:t>
      </w:r>
      <w:proofErr w:type="gramEnd"/>
      <w:r>
        <w:t xml:space="preserve">  </w:t>
      </w:r>
      <w:proofErr w:type="gramStart"/>
      <w:r>
        <w:t>текущего  ремонта</w:t>
      </w:r>
      <w:proofErr w:type="gramEnd"/>
      <w:r>
        <w:t xml:space="preserve"> линейного объекта на срок не более</w:t>
      </w:r>
    </w:p>
    <w:p w14:paraId="2D5E82BB" w14:textId="77777777" w:rsidR="00645D85" w:rsidRDefault="00645D85">
      <w:pPr>
        <w:pStyle w:val="ConsPlusNonformat"/>
        <w:jc w:val="both"/>
      </w:pPr>
      <w:r>
        <w:t>└─┘ одного года (указать объект) _________________________________________,</w:t>
      </w:r>
    </w:p>
    <w:p w14:paraId="1DCA119C" w14:textId="77777777" w:rsidR="00645D85" w:rsidRDefault="00645D85">
      <w:pPr>
        <w:pStyle w:val="ConsPlusNonformat"/>
        <w:jc w:val="both"/>
      </w:pPr>
      <w:r>
        <w:t>┌─┐</w:t>
      </w:r>
    </w:p>
    <w:p w14:paraId="6C1240B2" w14:textId="77777777" w:rsidR="00645D85" w:rsidRDefault="00645D85">
      <w:pPr>
        <w:pStyle w:val="ConsPlusNonformat"/>
        <w:jc w:val="both"/>
      </w:pPr>
      <w:r>
        <w:t xml:space="preserve">│ │ строительства   временных   или   </w:t>
      </w:r>
      <w:proofErr w:type="gramStart"/>
      <w:r>
        <w:t>вспомогательных  сооружений</w:t>
      </w:r>
      <w:proofErr w:type="gramEnd"/>
      <w:r>
        <w:t xml:space="preserve">  (включая</w:t>
      </w:r>
    </w:p>
    <w:p w14:paraId="1348E141" w14:textId="77777777" w:rsidR="00645D85" w:rsidRDefault="00645D85">
      <w:pPr>
        <w:pStyle w:val="ConsPlusNonformat"/>
        <w:jc w:val="both"/>
      </w:pPr>
      <w:r>
        <w:t xml:space="preserve">└─┘ </w:t>
      </w:r>
      <w:proofErr w:type="gramStart"/>
      <w:r>
        <w:t xml:space="preserve">ограждения,   бытовки,   </w:t>
      </w:r>
      <w:proofErr w:type="gramEnd"/>
      <w:r>
        <w:t>навесы</w:t>
      </w:r>
      <w:proofErr w:type="gramStart"/>
      <w:r>
        <w:t>),  складирования</w:t>
      </w:r>
      <w:proofErr w:type="gramEnd"/>
      <w:r>
        <w:t xml:space="preserve">  </w:t>
      </w:r>
      <w:proofErr w:type="gramStart"/>
      <w:r>
        <w:t>строительных  и</w:t>
      </w:r>
      <w:proofErr w:type="gramEnd"/>
      <w:r>
        <w:t xml:space="preserve">  иных</w:t>
      </w:r>
    </w:p>
    <w:p w14:paraId="6DF6465D" w14:textId="77777777" w:rsidR="00645D85" w:rsidRDefault="00645D85">
      <w:pPr>
        <w:pStyle w:val="ConsPlusNonformat"/>
        <w:jc w:val="both"/>
      </w:pPr>
      <w:proofErr w:type="gramStart"/>
      <w:r>
        <w:t>материалов,  техники</w:t>
      </w:r>
      <w:proofErr w:type="gramEnd"/>
      <w:r>
        <w:t xml:space="preserve">  для обеспечения строительства, реконструкции линейных</w:t>
      </w:r>
    </w:p>
    <w:p w14:paraId="1BF65021" w14:textId="77777777" w:rsidR="00645D85" w:rsidRDefault="00645D85">
      <w:pPr>
        <w:pStyle w:val="ConsPlusNonformat"/>
        <w:jc w:val="both"/>
      </w:pPr>
      <w:proofErr w:type="gramStart"/>
      <w:r>
        <w:t>объектов  федерального,  регионального</w:t>
      </w:r>
      <w:proofErr w:type="gramEnd"/>
      <w:r>
        <w:t xml:space="preserve">  </w:t>
      </w:r>
      <w:proofErr w:type="gramStart"/>
      <w:r>
        <w:t>или  местного</w:t>
      </w:r>
      <w:proofErr w:type="gramEnd"/>
      <w:r>
        <w:t xml:space="preserve">  </w:t>
      </w:r>
      <w:proofErr w:type="gramStart"/>
      <w:r>
        <w:t>значения  на</w:t>
      </w:r>
      <w:proofErr w:type="gramEnd"/>
      <w:r>
        <w:t xml:space="preserve"> срок их</w:t>
      </w:r>
    </w:p>
    <w:p w14:paraId="536CBCA8" w14:textId="77777777" w:rsidR="00645D85" w:rsidRDefault="00645D85">
      <w:pPr>
        <w:pStyle w:val="ConsPlusNonformat"/>
        <w:jc w:val="both"/>
      </w:pPr>
      <w:r>
        <w:t>строительства, реконструкции (указать объект) ____________________________,</w:t>
      </w:r>
    </w:p>
    <w:p w14:paraId="0D8E5B7E" w14:textId="77777777" w:rsidR="00645D85" w:rsidRDefault="00645D85">
      <w:pPr>
        <w:pStyle w:val="ConsPlusNonformat"/>
        <w:jc w:val="both"/>
      </w:pPr>
      <w:r>
        <w:t>┌─┐</w:t>
      </w:r>
    </w:p>
    <w:p w14:paraId="295897D0" w14:textId="77777777" w:rsidR="00645D85" w:rsidRDefault="00645D85">
      <w:pPr>
        <w:pStyle w:val="ConsPlusNonformat"/>
        <w:jc w:val="both"/>
      </w:pPr>
      <w:r>
        <w:t>│ │ осуществления   геологического   изучения   недр   на   срок   действия</w:t>
      </w:r>
    </w:p>
    <w:p w14:paraId="46C4D264" w14:textId="77777777" w:rsidR="00645D85" w:rsidRDefault="00645D85">
      <w:pPr>
        <w:pStyle w:val="ConsPlusNonformat"/>
        <w:jc w:val="both"/>
      </w:pPr>
      <w:r>
        <w:t>└─┘ соответствующей лицензии,</w:t>
      </w:r>
    </w:p>
    <w:p w14:paraId="07C81947" w14:textId="77777777" w:rsidR="00645D85" w:rsidRDefault="00645D85">
      <w:pPr>
        <w:pStyle w:val="ConsPlusNonformat"/>
        <w:jc w:val="both"/>
      </w:pPr>
      <w:r>
        <w:t>┌─┐</w:t>
      </w:r>
    </w:p>
    <w:p w14:paraId="227E6F31" w14:textId="77777777" w:rsidR="00645D85" w:rsidRDefault="00645D85">
      <w:pPr>
        <w:pStyle w:val="ConsPlusNonformat"/>
        <w:jc w:val="both"/>
      </w:pPr>
      <w:r>
        <w:t xml:space="preserve">│ │ размещения   </w:t>
      </w:r>
      <w:proofErr w:type="gramStart"/>
      <w:r>
        <w:t>объектов,   виды  которых</w:t>
      </w:r>
      <w:proofErr w:type="gramEnd"/>
      <w:r>
        <w:t xml:space="preserve">  </w:t>
      </w:r>
      <w:proofErr w:type="gramStart"/>
      <w:r>
        <w:t>устанавливаются  Правительством</w:t>
      </w:r>
      <w:proofErr w:type="gramEnd"/>
    </w:p>
    <w:p w14:paraId="677C7FB1" w14:textId="77777777" w:rsidR="00645D85" w:rsidRDefault="00645D85">
      <w:pPr>
        <w:pStyle w:val="ConsPlusNonformat"/>
        <w:jc w:val="both"/>
      </w:pPr>
      <w:r>
        <w:t>└─┘ Российской Федерации (указать конкретный вид)</w:t>
      </w:r>
    </w:p>
    <w:p w14:paraId="2E3BA1C9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40BA78DB" w14:textId="77777777" w:rsidR="00645D85" w:rsidRDefault="00645D85">
      <w:pPr>
        <w:pStyle w:val="ConsPlusNonformat"/>
        <w:jc w:val="both"/>
      </w:pPr>
      <w:proofErr w:type="gramStart"/>
      <w:r>
        <w:t>на  срок</w:t>
      </w:r>
      <w:proofErr w:type="gramEnd"/>
      <w:r>
        <w:t xml:space="preserve">  (</w:t>
      </w:r>
      <w:proofErr w:type="gramStart"/>
      <w:r>
        <w:t>указать  предполагаемый</w:t>
      </w:r>
      <w:proofErr w:type="gramEnd"/>
      <w:r>
        <w:t xml:space="preserve">  </w:t>
      </w:r>
      <w:proofErr w:type="gramStart"/>
      <w:r>
        <w:t>срок  использования</w:t>
      </w:r>
      <w:proofErr w:type="gramEnd"/>
      <w:r>
        <w:t xml:space="preserve">  в пределах сроков,</w:t>
      </w:r>
    </w:p>
    <w:p w14:paraId="4CBB456C" w14:textId="77777777" w:rsidR="00645D85" w:rsidRDefault="00645D85">
      <w:pPr>
        <w:pStyle w:val="ConsPlusNonformat"/>
        <w:jc w:val="both"/>
      </w:pPr>
      <w:r>
        <w:t xml:space="preserve">указанных  выше в соответствии с </w:t>
      </w:r>
      <w:hyperlink r:id="rId98">
        <w:r>
          <w:rPr>
            <w:color w:val="0000FF"/>
          </w:rPr>
          <w:t>пунктом 1 статьи 39.34</w:t>
        </w:r>
      </w:hyperlink>
      <w:r>
        <w:t xml:space="preserve"> Земельного кодекса,</w:t>
      </w:r>
    </w:p>
    <w:p w14:paraId="47630E3C" w14:textId="77777777" w:rsidR="00645D85" w:rsidRDefault="00645D85">
      <w:pPr>
        <w:pStyle w:val="ConsPlusNonformat"/>
        <w:jc w:val="both"/>
      </w:pPr>
      <w:r>
        <w:t xml:space="preserve">а  в  соответствии  с  </w:t>
      </w:r>
      <w:hyperlink r:id="rId99">
        <w:r>
          <w:rPr>
            <w:color w:val="0000FF"/>
          </w:rPr>
          <w:t>пунктом 3 статьи 39.36</w:t>
        </w:r>
      </w:hyperlink>
      <w:r>
        <w:t xml:space="preserve"> Земельного кодекса Российской</w:t>
      </w:r>
    </w:p>
    <w:p w14:paraId="3E25F102" w14:textId="77777777" w:rsidR="00645D85" w:rsidRDefault="00645D85">
      <w:pPr>
        <w:pStyle w:val="ConsPlusNonformat"/>
        <w:jc w:val="both"/>
      </w:pPr>
      <w:r>
        <w:t>Федерации - не более 10 лет) _____________________________________________.</w:t>
      </w:r>
    </w:p>
    <w:p w14:paraId="509BB211" w14:textId="77777777" w:rsidR="00645D85" w:rsidRDefault="00645D85">
      <w:pPr>
        <w:pStyle w:val="ConsPlusNonformat"/>
        <w:jc w:val="both"/>
      </w:pPr>
      <w:proofErr w:type="gramStart"/>
      <w:r>
        <w:t>вид  объекта</w:t>
      </w:r>
      <w:proofErr w:type="gramEnd"/>
      <w:r>
        <w:t>, для размещения которого испрашивается разрешение, его высота,</w:t>
      </w:r>
    </w:p>
    <w:p w14:paraId="000B15F0" w14:textId="77777777" w:rsidR="00645D85" w:rsidRDefault="00645D85">
      <w:pPr>
        <w:pStyle w:val="ConsPlusNonformat"/>
        <w:jc w:val="both"/>
      </w:pPr>
      <w:r>
        <w:t>площадь застройки (протяженность), глубина:</w:t>
      </w:r>
    </w:p>
    <w:p w14:paraId="445550E9" w14:textId="77777777" w:rsidR="00645D85" w:rsidRDefault="00645D85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14:paraId="180DC162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62C07955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0CFB9C95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2BB2A66B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7FA729BD" w14:textId="77777777" w:rsidR="00645D85" w:rsidRDefault="00645D85">
      <w:pPr>
        <w:pStyle w:val="ConsPlusNonformat"/>
        <w:jc w:val="both"/>
      </w:pPr>
      <w:r>
        <w:t xml:space="preserve">    К   заявлению   прилагаются   </w:t>
      </w:r>
      <w:proofErr w:type="gramStart"/>
      <w:r>
        <w:t>оригиналы  (заверенные  копии)  следующих</w:t>
      </w:r>
      <w:proofErr w:type="gramEnd"/>
    </w:p>
    <w:p w14:paraId="4AF933D1" w14:textId="77777777" w:rsidR="00645D85" w:rsidRDefault="00645D85">
      <w:pPr>
        <w:pStyle w:val="ConsPlusNonformat"/>
        <w:jc w:val="both"/>
      </w:pPr>
      <w:r>
        <w:t>документов:</w:t>
      </w:r>
    </w:p>
    <w:p w14:paraId="5545B204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6DCB1C2A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240479DC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5AC3B779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216292E5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5DAA3148" w14:textId="77777777" w:rsidR="00645D85" w:rsidRDefault="00645D85">
      <w:pPr>
        <w:pStyle w:val="ConsPlusNonformat"/>
        <w:jc w:val="both"/>
      </w:pPr>
      <w:r>
        <w:t>___________________________________________________________________________</w:t>
      </w:r>
    </w:p>
    <w:p w14:paraId="65318C0B" w14:textId="77777777" w:rsidR="00645D85" w:rsidRDefault="00645D85">
      <w:pPr>
        <w:pStyle w:val="ConsPlusNonformat"/>
        <w:jc w:val="both"/>
      </w:pPr>
      <w:r>
        <w:t>__________________________________________________________________________.</w:t>
      </w:r>
    </w:p>
    <w:p w14:paraId="38D6699F" w14:textId="77777777" w:rsidR="00645D85" w:rsidRDefault="00645D85">
      <w:pPr>
        <w:pStyle w:val="ConsPlusNonformat"/>
        <w:jc w:val="both"/>
      </w:pPr>
      <w:r>
        <w:t xml:space="preserve">    Способ получения результата предоставления муниципальной услуги:</w:t>
      </w:r>
    </w:p>
    <w:p w14:paraId="149EDA9F" w14:textId="77777777" w:rsidR="00645D85" w:rsidRDefault="00645D85">
      <w:pPr>
        <w:pStyle w:val="ConsPlusNonformat"/>
        <w:jc w:val="both"/>
      </w:pPr>
      <w:r>
        <w:t>(нужное отметить V):</w:t>
      </w:r>
    </w:p>
    <w:p w14:paraId="2D35C1C8" w14:textId="77777777" w:rsidR="00645D85" w:rsidRDefault="00645D85">
      <w:pPr>
        <w:pStyle w:val="ConsPlusNonformat"/>
        <w:jc w:val="both"/>
      </w:pPr>
      <w:r>
        <w:t>┌─┐</w:t>
      </w:r>
    </w:p>
    <w:p w14:paraId="0257DC18" w14:textId="77777777" w:rsidR="00645D85" w:rsidRDefault="00645D85">
      <w:pPr>
        <w:pStyle w:val="ConsPlusNonformat"/>
        <w:jc w:val="both"/>
      </w:pPr>
      <w:r>
        <w:t xml:space="preserve">│ │ </w:t>
      </w:r>
      <w:proofErr w:type="gramStart"/>
      <w:r>
        <w:t>в  виде</w:t>
      </w:r>
      <w:proofErr w:type="gramEnd"/>
      <w:r>
        <w:t xml:space="preserve">  </w:t>
      </w:r>
      <w:proofErr w:type="gramStart"/>
      <w:r>
        <w:t>бумажного  документа</w:t>
      </w:r>
      <w:proofErr w:type="gramEnd"/>
      <w:r>
        <w:t xml:space="preserve">  </w:t>
      </w:r>
      <w:proofErr w:type="gramStart"/>
      <w:r>
        <w:t>при  личном</w:t>
      </w:r>
      <w:proofErr w:type="gramEnd"/>
      <w:r>
        <w:t xml:space="preserve">  </w:t>
      </w:r>
      <w:proofErr w:type="gramStart"/>
      <w:r>
        <w:t>обращении  по</w:t>
      </w:r>
      <w:proofErr w:type="gramEnd"/>
      <w:r>
        <w:t xml:space="preserve">  месту подачи</w:t>
      </w:r>
    </w:p>
    <w:p w14:paraId="7FA32E4D" w14:textId="77777777" w:rsidR="00645D85" w:rsidRDefault="00645D85">
      <w:pPr>
        <w:pStyle w:val="ConsPlusNonformat"/>
        <w:jc w:val="both"/>
      </w:pPr>
      <w:r>
        <w:t>└─┘ заявления;</w:t>
      </w:r>
    </w:p>
    <w:p w14:paraId="323438E9" w14:textId="77777777" w:rsidR="00645D85" w:rsidRDefault="00645D85">
      <w:pPr>
        <w:pStyle w:val="ConsPlusNonformat"/>
        <w:jc w:val="both"/>
      </w:pPr>
      <w:r>
        <w:t>┌─┐</w:t>
      </w:r>
    </w:p>
    <w:p w14:paraId="187813A5" w14:textId="77777777" w:rsidR="00645D85" w:rsidRDefault="00645D85">
      <w:pPr>
        <w:pStyle w:val="ConsPlusNonformat"/>
        <w:jc w:val="both"/>
      </w:pPr>
      <w:r>
        <w:t xml:space="preserve">│ │ в   </w:t>
      </w:r>
      <w:proofErr w:type="gramStart"/>
      <w:r>
        <w:t>виде  бумажного</w:t>
      </w:r>
      <w:proofErr w:type="gramEnd"/>
      <w:r>
        <w:t xml:space="preserve">  </w:t>
      </w:r>
      <w:proofErr w:type="gramStart"/>
      <w:r>
        <w:t>документа  посредством</w:t>
      </w:r>
      <w:proofErr w:type="gramEnd"/>
      <w:r>
        <w:t xml:space="preserve">  </w:t>
      </w:r>
      <w:proofErr w:type="gramStart"/>
      <w:r>
        <w:t>почтового  отправления</w:t>
      </w:r>
      <w:proofErr w:type="gramEnd"/>
      <w:r>
        <w:t xml:space="preserve">  по</w:t>
      </w:r>
    </w:p>
    <w:p w14:paraId="519661FA" w14:textId="77777777" w:rsidR="00645D85" w:rsidRDefault="00645D85">
      <w:pPr>
        <w:pStyle w:val="ConsPlusNonformat"/>
        <w:jc w:val="both"/>
      </w:pPr>
      <w:r>
        <w:t>└─┘ адресу: ______________________________________________________________;</w:t>
      </w:r>
    </w:p>
    <w:p w14:paraId="1139A723" w14:textId="77777777" w:rsidR="00645D85" w:rsidRDefault="00645D85">
      <w:pPr>
        <w:pStyle w:val="ConsPlusNonformat"/>
        <w:jc w:val="both"/>
      </w:pPr>
      <w:r>
        <w:t>┌─┐</w:t>
      </w:r>
    </w:p>
    <w:p w14:paraId="6BCDB218" w14:textId="77777777" w:rsidR="00645D85" w:rsidRDefault="00645D85">
      <w:pPr>
        <w:pStyle w:val="ConsPlusNonformat"/>
        <w:jc w:val="both"/>
      </w:pPr>
      <w:r>
        <w:t xml:space="preserve">│ │ </w:t>
      </w:r>
      <w:proofErr w:type="gramStart"/>
      <w:r>
        <w:t>в  виде</w:t>
      </w:r>
      <w:proofErr w:type="gramEnd"/>
      <w:r>
        <w:t xml:space="preserve">  </w:t>
      </w:r>
      <w:proofErr w:type="gramStart"/>
      <w:r>
        <w:t>электронного  документа,  размещенного</w:t>
      </w:r>
      <w:proofErr w:type="gramEnd"/>
      <w:r>
        <w:t xml:space="preserve">  </w:t>
      </w:r>
      <w:proofErr w:type="gramStart"/>
      <w:r>
        <w:t>на  официальном</w:t>
      </w:r>
      <w:proofErr w:type="gramEnd"/>
      <w:r>
        <w:t xml:space="preserve"> сайте,</w:t>
      </w:r>
    </w:p>
    <w:p w14:paraId="4D362E64" w14:textId="77777777" w:rsidR="00645D85" w:rsidRDefault="00645D85">
      <w:pPr>
        <w:pStyle w:val="ConsPlusNonformat"/>
        <w:jc w:val="both"/>
      </w:pPr>
      <w:r>
        <w:t xml:space="preserve">└─┘ ссылка   на   </w:t>
      </w:r>
      <w:proofErr w:type="gramStart"/>
      <w:r>
        <w:t>который  направляется</w:t>
      </w:r>
      <w:proofErr w:type="gramEnd"/>
      <w:r>
        <w:t xml:space="preserve">  </w:t>
      </w:r>
      <w:proofErr w:type="gramStart"/>
      <w:r>
        <w:t>уполномоченным  органом</w:t>
      </w:r>
      <w:proofErr w:type="gramEnd"/>
      <w:r>
        <w:t xml:space="preserve">  заявителю</w:t>
      </w:r>
    </w:p>
    <w:p w14:paraId="329E8CEB" w14:textId="77777777" w:rsidR="00645D85" w:rsidRDefault="00645D85">
      <w:pPr>
        <w:pStyle w:val="ConsPlusNonformat"/>
        <w:jc w:val="both"/>
      </w:pPr>
      <w:r>
        <w:t>посредством электронной почты, e-mail: ___________________________________;</w:t>
      </w:r>
    </w:p>
    <w:p w14:paraId="0790DE01" w14:textId="77777777" w:rsidR="00645D85" w:rsidRDefault="00645D85">
      <w:pPr>
        <w:pStyle w:val="ConsPlusNonformat"/>
        <w:jc w:val="both"/>
      </w:pPr>
      <w:r>
        <w:t>┌─┐</w:t>
      </w:r>
    </w:p>
    <w:p w14:paraId="5BA17C8A" w14:textId="77777777" w:rsidR="00645D85" w:rsidRDefault="00645D85">
      <w:pPr>
        <w:pStyle w:val="ConsPlusNonformat"/>
        <w:jc w:val="both"/>
      </w:pPr>
      <w:r>
        <w:t xml:space="preserve">│ │ </w:t>
      </w:r>
      <w:proofErr w:type="gramStart"/>
      <w:r>
        <w:t>в  виде</w:t>
      </w:r>
      <w:proofErr w:type="gramEnd"/>
      <w:r>
        <w:t xml:space="preserve">  </w:t>
      </w:r>
      <w:proofErr w:type="gramStart"/>
      <w:r>
        <w:t>электронного  документа</w:t>
      </w:r>
      <w:proofErr w:type="gramEnd"/>
      <w:r>
        <w:t xml:space="preserve"> посредством электронной почты, e-mail:</w:t>
      </w:r>
    </w:p>
    <w:p w14:paraId="5D33B277" w14:textId="77777777" w:rsidR="00645D85" w:rsidRDefault="00645D85">
      <w:pPr>
        <w:pStyle w:val="ConsPlusNonformat"/>
        <w:jc w:val="both"/>
      </w:pPr>
      <w:r>
        <w:t>└─┘ _______________________________________________________________________</w:t>
      </w:r>
    </w:p>
    <w:p w14:paraId="2352747F" w14:textId="77777777" w:rsidR="00645D85" w:rsidRDefault="00645D85">
      <w:pPr>
        <w:pStyle w:val="ConsPlusNonformat"/>
        <w:jc w:val="both"/>
      </w:pPr>
      <w:r>
        <w:t xml:space="preserve">                     (подпись заявителя/его представителя)</w:t>
      </w:r>
    </w:p>
    <w:p w14:paraId="2D4BE9E1" w14:textId="77777777" w:rsidR="00645D85" w:rsidRDefault="00645D85">
      <w:pPr>
        <w:pStyle w:val="ConsPlusNonformat"/>
        <w:jc w:val="both"/>
      </w:pPr>
    </w:p>
    <w:p w14:paraId="545829FD" w14:textId="77777777" w:rsidR="00645D85" w:rsidRDefault="00645D85">
      <w:pPr>
        <w:pStyle w:val="ConsPlusNonformat"/>
        <w:jc w:val="both"/>
      </w:pPr>
      <w:r>
        <w:t xml:space="preserve">    </w:t>
      </w:r>
      <w:proofErr w:type="gramStart"/>
      <w:r>
        <w:t>Я  согласен</w:t>
      </w:r>
      <w:proofErr w:type="gramEnd"/>
      <w:r>
        <w:t>(</w:t>
      </w:r>
      <w:proofErr w:type="gramStart"/>
      <w:r>
        <w:t>а)  на</w:t>
      </w:r>
      <w:proofErr w:type="gramEnd"/>
      <w:r>
        <w:t xml:space="preserve"> обработку персональных данных в отделе по управлению</w:t>
      </w:r>
    </w:p>
    <w:p w14:paraId="554FB32A" w14:textId="77777777" w:rsidR="00645D85" w:rsidRDefault="00645D85">
      <w:pPr>
        <w:pStyle w:val="ConsPlusNonformat"/>
        <w:jc w:val="both"/>
      </w:pPr>
      <w:proofErr w:type="gramStart"/>
      <w:r>
        <w:t>муниципальным  имуществом</w:t>
      </w:r>
      <w:proofErr w:type="gramEnd"/>
      <w:r>
        <w:t xml:space="preserve">  администрации Урюпинского муниципального района,</w:t>
      </w:r>
    </w:p>
    <w:p w14:paraId="6D992D71" w14:textId="77777777" w:rsidR="00645D85" w:rsidRDefault="00645D85">
      <w:pPr>
        <w:pStyle w:val="ConsPlusNonformat"/>
        <w:jc w:val="both"/>
      </w:pPr>
      <w:r>
        <w:t xml:space="preserve">ГКУ   ВО   "Многофункциональный   </w:t>
      </w:r>
      <w:proofErr w:type="gramStart"/>
      <w:r>
        <w:t>центр  предоставления</w:t>
      </w:r>
      <w:proofErr w:type="gramEnd"/>
      <w:r>
        <w:t xml:space="preserve">  </w:t>
      </w:r>
      <w:proofErr w:type="gramStart"/>
      <w:r>
        <w:t>государственных  и</w:t>
      </w:r>
      <w:proofErr w:type="gramEnd"/>
    </w:p>
    <w:p w14:paraId="28714A6E" w14:textId="77777777" w:rsidR="00645D85" w:rsidRDefault="00645D85">
      <w:pPr>
        <w:pStyle w:val="ConsPlusNonformat"/>
        <w:jc w:val="both"/>
      </w:pPr>
      <w:r>
        <w:t>муниципальных услуг".</w:t>
      </w:r>
    </w:p>
    <w:p w14:paraId="1D41138A" w14:textId="77777777" w:rsidR="00645D85" w:rsidRDefault="00645D85">
      <w:pPr>
        <w:pStyle w:val="ConsPlusNonformat"/>
        <w:jc w:val="both"/>
      </w:pPr>
    </w:p>
    <w:p w14:paraId="649743BC" w14:textId="77777777" w:rsidR="00645D85" w:rsidRDefault="00645D85">
      <w:pPr>
        <w:pStyle w:val="ConsPlusNonformat"/>
        <w:jc w:val="both"/>
      </w:pPr>
    </w:p>
    <w:p w14:paraId="1A0E82C1" w14:textId="77777777" w:rsidR="00645D85" w:rsidRDefault="00645D85">
      <w:pPr>
        <w:pStyle w:val="ConsPlusNonformat"/>
        <w:jc w:val="both"/>
      </w:pPr>
      <w:r>
        <w:t>Заявитель:</w:t>
      </w:r>
    </w:p>
    <w:p w14:paraId="39BAD877" w14:textId="77777777" w:rsidR="00645D85" w:rsidRDefault="00645D85">
      <w:pPr>
        <w:pStyle w:val="ConsPlusNonformat"/>
        <w:jc w:val="both"/>
      </w:pPr>
      <w:r>
        <w:t>__________________________ _________ ______________________________________</w:t>
      </w:r>
    </w:p>
    <w:p w14:paraId="500F2977" w14:textId="77777777" w:rsidR="00645D85" w:rsidRDefault="00645D85">
      <w:pPr>
        <w:pStyle w:val="ConsPlusNonformat"/>
        <w:jc w:val="both"/>
      </w:pPr>
      <w:r>
        <w:t xml:space="preserve"> (должность </w:t>
      </w:r>
      <w:proofErr w:type="gramStart"/>
      <w:r>
        <w:t>представителя  (подпись)  (</w:t>
      </w:r>
      <w:proofErr w:type="gramEnd"/>
      <w:r>
        <w:t>Ф.И.О. заявителя/его представителя)</w:t>
      </w:r>
    </w:p>
    <w:p w14:paraId="70B6AB12" w14:textId="77777777" w:rsidR="00645D85" w:rsidRDefault="00645D85">
      <w:pPr>
        <w:pStyle w:val="ConsPlusNonformat"/>
        <w:jc w:val="both"/>
      </w:pPr>
      <w:r>
        <w:t xml:space="preserve">   юридического лица)</w:t>
      </w:r>
    </w:p>
    <w:p w14:paraId="2ACDC082" w14:textId="77777777" w:rsidR="00645D85" w:rsidRDefault="00645D85">
      <w:pPr>
        <w:pStyle w:val="ConsPlusNonformat"/>
        <w:jc w:val="both"/>
      </w:pPr>
    </w:p>
    <w:p w14:paraId="325F1584" w14:textId="77777777" w:rsidR="00645D85" w:rsidRDefault="00645D85">
      <w:pPr>
        <w:pStyle w:val="ConsPlusNonformat"/>
        <w:jc w:val="both"/>
      </w:pPr>
      <w:r>
        <w:t>"__" ________________ 20__ г.</w:t>
      </w:r>
    </w:p>
    <w:p w14:paraId="04C93E13" w14:textId="77777777" w:rsidR="00645D85" w:rsidRDefault="00645D85">
      <w:pPr>
        <w:pStyle w:val="ConsPlusNonformat"/>
        <w:jc w:val="both"/>
      </w:pPr>
      <w:r>
        <w:t>_____________________________________________      ________________________</w:t>
      </w:r>
    </w:p>
    <w:p w14:paraId="375F1F91" w14:textId="77777777" w:rsidR="00645D85" w:rsidRDefault="00645D85">
      <w:pPr>
        <w:pStyle w:val="ConsPlusNonformat"/>
        <w:jc w:val="both"/>
      </w:pPr>
      <w:r>
        <w:t xml:space="preserve">  (Ф.И.О. специалиста, принявшего </w:t>
      </w:r>
      <w:proofErr w:type="gramStart"/>
      <w:r>
        <w:t xml:space="preserve">документы)   </w:t>
      </w:r>
      <w:proofErr w:type="gramEnd"/>
      <w:r>
        <w:t xml:space="preserve">        </w:t>
      </w:r>
      <w:proofErr w:type="gramStart"/>
      <w:r>
        <w:t xml:space="preserve">   (</w:t>
      </w:r>
      <w:proofErr w:type="gramEnd"/>
      <w:r>
        <w:t>подпись)</w:t>
      </w:r>
    </w:p>
    <w:p w14:paraId="574ACE26" w14:textId="77777777" w:rsidR="00645D85" w:rsidRDefault="00645D85">
      <w:pPr>
        <w:pStyle w:val="ConsPlusNonformat"/>
        <w:jc w:val="both"/>
      </w:pPr>
    </w:p>
    <w:p w14:paraId="6BD364CA" w14:textId="77777777" w:rsidR="00645D85" w:rsidRDefault="00645D85">
      <w:pPr>
        <w:pStyle w:val="ConsPlusNonformat"/>
        <w:jc w:val="both"/>
      </w:pPr>
      <w:r>
        <w:t>Расписка получена "__" ________ 20__ г.</w:t>
      </w:r>
    </w:p>
    <w:p w14:paraId="27CE832F" w14:textId="77777777" w:rsidR="00645D85" w:rsidRDefault="00645D85">
      <w:pPr>
        <w:pStyle w:val="ConsPlusNonformat"/>
        <w:jc w:val="both"/>
      </w:pPr>
      <w:r>
        <w:t>_____________________________________________      ________________________</w:t>
      </w:r>
    </w:p>
    <w:p w14:paraId="388B67D5" w14:textId="77777777" w:rsidR="00645D85" w:rsidRDefault="00645D85">
      <w:pPr>
        <w:pStyle w:val="ConsPlusNonformat"/>
        <w:jc w:val="both"/>
      </w:pPr>
      <w:r>
        <w:t xml:space="preserve">  (фамилия, имя, отчество заявителя или его            </w:t>
      </w:r>
      <w:proofErr w:type="gramStart"/>
      <w:r>
        <w:t xml:space="preserve">   (</w:t>
      </w:r>
      <w:proofErr w:type="gramEnd"/>
      <w:r>
        <w:t>подпись)</w:t>
      </w:r>
    </w:p>
    <w:p w14:paraId="571B3457" w14:textId="77777777" w:rsidR="00645D85" w:rsidRDefault="00645D85">
      <w:pPr>
        <w:pStyle w:val="ConsPlusNonformat"/>
        <w:jc w:val="both"/>
      </w:pPr>
      <w:r>
        <w:t xml:space="preserve">              представителя)</w:t>
      </w:r>
    </w:p>
    <w:p w14:paraId="49B3BEE7" w14:textId="77777777" w:rsidR="00645D85" w:rsidRDefault="00645D85">
      <w:pPr>
        <w:pStyle w:val="ConsPlusNormal"/>
        <w:jc w:val="both"/>
      </w:pPr>
    </w:p>
    <w:p w14:paraId="0FAF80D5" w14:textId="77777777" w:rsidR="00645D85" w:rsidRDefault="00645D85">
      <w:pPr>
        <w:pStyle w:val="ConsPlusNormal"/>
        <w:jc w:val="both"/>
      </w:pPr>
    </w:p>
    <w:p w14:paraId="5AEE27D8" w14:textId="77777777" w:rsidR="00645D85" w:rsidRDefault="00645D8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9C86BD6" w14:textId="77777777" w:rsidR="0093086B" w:rsidRDefault="0093086B"/>
    <w:sectPr w:rsidR="0093086B" w:rsidSect="00645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85"/>
    <w:rsid w:val="0043260C"/>
    <w:rsid w:val="00645D85"/>
    <w:rsid w:val="008B6BC7"/>
    <w:rsid w:val="0093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FEF8"/>
  <w15:chartTrackingRefBased/>
  <w15:docId w15:val="{0707A55B-9139-4FE0-A248-234827F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5D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5D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5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5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5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5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5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5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5D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5D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5D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5D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5D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5D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5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5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5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5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5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5D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5D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5D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5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5D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5D8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45D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645D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645D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645D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645D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645D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645D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645D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www.gosuslugi.ru" TargetMode="External"/><Relationship Id="rId21" Type="http://schemas.openxmlformats.org/officeDocument/2006/relationships/hyperlink" Target="https://login.consultant.ru/link/?req=doc&amp;base=LAW&amp;n=511408&amp;dst=1083" TargetMode="External"/><Relationship Id="rId42" Type="http://schemas.openxmlformats.org/officeDocument/2006/relationships/hyperlink" Target="https://login.consultant.ru/link/?req=doc&amp;base=LAW&amp;n=494996" TargetMode="External"/><Relationship Id="rId47" Type="http://schemas.openxmlformats.org/officeDocument/2006/relationships/hyperlink" Target="http://www.pravo.gov.ru" TargetMode="External"/><Relationship Id="rId63" Type="http://schemas.openxmlformats.org/officeDocument/2006/relationships/hyperlink" Target="https://login.consultant.ru/link/?req=doc&amp;base=RLAW180&amp;n=301527&amp;dst=100009" TargetMode="External"/><Relationship Id="rId68" Type="http://schemas.openxmlformats.org/officeDocument/2006/relationships/hyperlink" Target="https://login.consultant.ru/link/?req=doc&amp;base=RLAW180&amp;n=301519&amp;dst=100008" TargetMode="External"/><Relationship Id="rId84" Type="http://schemas.openxmlformats.org/officeDocument/2006/relationships/hyperlink" Target="https://login.consultant.ru/link/?req=doc&amp;base=RLAW180&amp;n=301527&amp;dst=100011" TargetMode="External"/><Relationship Id="rId89" Type="http://schemas.openxmlformats.org/officeDocument/2006/relationships/hyperlink" Target="https://login.consultant.ru/link/?req=doc&amp;base=LAW&amp;n=494996&amp;dst=100352" TargetMode="External"/><Relationship Id="rId16" Type="http://schemas.openxmlformats.org/officeDocument/2006/relationships/hyperlink" Target="https://login.consultant.ru/link/?req=doc&amp;base=RLAW180&amp;n=301528&amp;dst=100005" TargetMode="External"/><Relationship Id="rId11" Type="http://schemas.openxmlformats.org/officeDocument/2006/relationships/hyperlink" Target="https://login.consultant.ru/link/?req=doc&amp;base=LAW&amp;n=501480" TargetMode="External"/><Relationship Id="rId32" Type="http://schemas.openxmlformats.org/officeDocument/2006/relationships/hyperlink" Target="https://login.consultant.ru/link/?req=doc&amp;base=LAW&amp;n=479826&amp;dst=100016" TargetMode="External"/><Relationship Id="rId37" Type="http://schemas.openxmlformats.org/officeDocument/2006/relationships/hyperlink" Target="https://login.consultant.ru/link/?req=doc&amp;base=LAW&amp;n=511408" TargetMode="External"/><Relationship Id="rId53" Type="http://schemas.openxmlformats.org/officeDocument/2006/relationships/hyperlink" Target="https://login.consultant.ru/link/?req=doc&amp;base=LAW&amp;n=511408&amp;dst=1084" TargetMode="External"/><Relationship Id="rId58" Type="http://schemas.openxmlformats.org/officeDocument/2006/relationships/hyperlink" Target="https://login.consultant.ru/link/?req=doc&amp;base=LAW&amp;n=494998&amp;dst=100088" TargetMode="External"/><Relationship Id="rId74" Type="http://schemas.openxmlformats.org/officeDocument/2006/relationships/hyperlink" Target="https://login.consultant.ru/link/?req=doc&amp;base=LAW&amp;n=494996&amp;dst=100354" TargetMode="External"/><Relationship Id="rId79" Type="http://schemas.openxmlformats.org/officeDocument/2006/relationships/hyperlink" Target="https://login.consultant.ru/link/?req=doc&amp;base=LAW&amp;n=494996&amp;dst=290" TargetMode="External"/><Relationship Id="rId5" Type="http://schemas.openxmlformats.org/officeDocument/2006/relationships/hyperlink" Target="https://login.consultant.ru/link/?req=doc&amp;base=RLAW180&amp;n=301519&amp;dst=100005" TargetMode="External"/><Relationship Id="rId90" Type="http://schemas.openxmlformats.org/officeDocument/2006/relationships/hyperlink" Target="https://login.consultant.ru/link/?req=doc&amp;base=LAW&amp;n=494996&amp;dst=100352" TargetMode="External"/><Relationship Id="rId95" Type="http://schemas.openxmlformats.org/officeDocument/2006/relationships/hyperlink" Target="https://login.consultant.ru/link/?req=doc&amp;base=LAW&amp;n=494996&amp;dst=100352" TargetMode="External"/><Relationship Id="rId22" Type="http://schemas.openxmlformats.org/officeDocument/2006/relationships/hyperlink" Target="https://login.consultant.ru/link/?req=doc&amp;base=RLAW180&amp;n=301518&amp;dst=100006" TargetMode="External"/><Relationship Id="rId27" Type="http://schemas.openxmlformats.org/officeDocument/2006/relationships/hyperlink" Target="https://login.consultant.ru/link/?req=doc&amp;base=RLAW180&amp;n=301527&amp;dst=100006" TargetMode="External"/><Relationship Id="rId43" Type="http://schemas.openxmlformats.org/officeDocument/2006/relationships/hyperlink" Target="https://login.consultant.ru/link/?req=doc&amp;base=LAW&amp;n=494998" TargetMode="External"/><Relationship Id="rId48" Type="http://schemas.openxmlformats.org/officeDocument/2006/relationships/hyperlink" Target="https://login.consultant.ru/link/?req=doc&amp;base=LAW&amp;n=445069" TargetMode="External"/><Relationship Id="rId64" Type="http://schemas.openxmlformats.org/officeDocument/2006/relationships/hyperlink" Target="https://login.consultant.ru/link/?req=doc&amp;base=LAW&amp;n=494998&amp;dst=100088" TargetMode="External"/><Relationship Id="rId69" Type="http://schemas.openxmlformats.org/officeDocument/2006/relationships/hyperlink" Target="https://login.consultant.ru/link/?req=doc&amp;base=LAW&amp;n=479826&amp;dst=100027" TargetMode="External"/><Relationship Id="rId80" Type="http://schemas.openxmlformats.org/officeDocument/2006/relationships/hyperlink" Target="https://login.consultant.ru/link/?req=doc&amp;base=LAW&amp;n=494996&amp;dst=100354" TargetMode="External"/><Relationship Id="rId85" Type="http://schemas.openxmlformats.org/officeDocument/2006/relationships/hyperlink" Target="https://login.consultant.ru/link/?req=doc&amp;base=LAW&amp;n=494996&amp;dst=100352" TargetMode="External"/><Relationship Id="rId12" Type="http://schemas.openxmlformats.org/officeDocument/2006/relationships/hyperlink" Target="https://login.consultant.ru/link/?req=doc&amp;base=LAW&amp;n=494996" TargetMode="External"/><Relationship Id="rId17" Type="http://schemas.openxmlformats.org/officeDocument/2006/relationships/hyperlink" Target="https://login.consultant.ru/link/?req=doc&amp;base=RLAW180&amp;n=301515&amp;dst=100005" TargetMode="External"/><Relationship Id="rId25" Type="http://schemas.openxmlformats.org/officeDocument/2006/relationships/hyperlink" Target="www.svyar.ru" TargetMode="External"/><Relationship Id="rId33" Type="http://schemas.openxmlformats.org/officeDocument/2006/relationships/hyperlink" Target="https://login.consultant.ru/link/?req=doc&amp;base=LAW&amp;n=479826&amp;dst=100027" TargetMode="External"/><Relationship Id="rId38" Type="http://schemas.openxmlformats.org/officeDocument/2006/relationships/hyperlink" Target="https://login.consultant.ru/link/?req=doc&amp;base=LAW&amp;n=501326" TargetMode="External"/><Relationship Id="rId46" Type="http://schemas.openxmlformats.org/officeDocument/2006/relationships/hyperlink" Target="https://login.consultant.ru/link/?req=doc&amp;base=LAW&amp;n=359261" TargetMode="External"/><Relationship Id="rId59" Type="http://schemas.openxmlformats.org/officeDocument/2006/relationships/hyperlink" Target="https://login.consultant.ru/link/?req=doc&amp;base=LAW&amp;n=511408&amp;dst=1084" TargetMode="External"/><Relationship Id="rId67" Type="http://schemas.openxmlformats.org/officeDocument/2006/relationships/hyperlink" Target="https://login.consultant.ru/link/?req=doc&amp;base=LAW&amp;n=511408&amp;dst=1083" TargetMode="External"/><Relationship Id="rId20" Type="http://schemas.openxmlformats.org/officeDocument/2006/relationships/hyperlink" Target="https://login.consultant.ru/link/?req=doc&amp;base=RLAW180&amp;n=301527&amp;dst=100005" TargetMode="External"/><Relationship Id="rId41" Type="http://schemas.openxmlformats.org/officeDocument/2006/relationships/hyperlink" Target="https://login.consultant.ru/link/?req=doc&amp;base=LAW&amp;n=422007" TargetMode="External"/><Relationship Id="rId54" Type="http://schemas.openxmlformats.org/officeDocument/2006/relationships/hyperlink" Target="https://login.consultant.ru/link/?req=doc&amp;base=RLAW180&amp;n=301519&amp;dst=100006" TargetMode="External"/><Relationship Id="rId62" Type="http://schemas.openxmlformats.org/officeDocument/2006/relationships/hyperlink" Target="www.svyar.ru" TargetMode="External"/><Relationship Id="rId70" Type="http://schemas.openxmlformats.org/officeDocument/2006/relationships/hyperlink" Target="https://login.consultant.ru/link/?req=doc&amp;base=RLAW180&amp;n=301516&amp;dst=100014" TargetMode="External"/><Relationship Id="rId75" Type="http://schemas.openxmlformats.org/officeDocument/2006/relationships/hyperlink" Target="https://login.consultant.ru/link/?req=doc&amp;base=LAW&amp;n=494996&amp;dst=100354" TargetMode="External"/><Relationship Id="rId83" Type="http://schemas.openxmlformats.org/officeDocument/2006/relationships/hyperlink" Target="https://login.consultant.ru/link/?req=doc&amp;base=RLAW180&amp;n=301527&amp;dst=100011" TargetMode="External"/><Relationship Id="rId88" Type="http://schemas.openxmlformats.org/officeDocument/2006/relationships/hyperlink" Target="https://login.consultant.ru/link/?req=doc&amp;base=LAW&amp;n=494996&amp;dst=100352" TargetMode="External"/><Relationship Id="rId91" Type="http://schemas.openxmlformats.org/officeDocument/2006/relationships/hyperlink" Target="https://login.consultant.ru/link/?req=doc&amp;base=LAW&amp;n=494996&amp;dst=100352" TargetMode="External"/><Relationship Id="rId96" Type="http://schemas.openxmlformats.org/officeDocument/2006/relationships/hyperlink" Target="https://login.consultant.ru/link/?req=doc&amp;base=LAW&amp;n=494996&amp;dst=10035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301528&amp;dst=100005" TargetMode="External"/><Relationship Id="rId15" Type="http://schemas.openxmlformats.org/officeDocument/2006/relationships/hyperlink" Target="https://login.consultant.ru/link/?req=doc&amp;base=RLAW180&amp;n=301519&amp;dst=100005" TargetMode="External"/><Relationship Id="rId23" Type="http://schemas.openxmlformats.org/officeDocument/2006/relationships/hyperlink" Target="https://login.consultant.ru/link/?req=doc&amp;base=RLAW180&amp;n=301516&amp;dst=100006" TargetMode="External"/><Relationship Id="rId28" Type="http://schemas.openxmlformats.org/officeDocument/2006/relationships/hyperlink" Target="https://login.consultant.ru/link/?req=doc&amp;base=RLAW180&amp;n=301515&amp;dst=100006" TargetMode="External"/><Relationship Id="rId36" Type="http://schemas.openxmlformats.org/officeDocument/2006/relationships/hyperlink" Target="http://www.pravo.gov.ru" TargetMode="External"/><Relationship Id="rId49" Type="http://schemas.openxmlformats.org/officeDocument/2006/relationships/hyperlink" Target="http://www.pravo.gov.ru" TargetMode="External"/><Relationship Id="rId57" Type="http://schemas.openxmlformats.org/officeDocument/2006/relationships/hyperlink" Target="https://login.consultant.ru/link/?req=doc&amp;base=LAW&amp;n=511408&amp;dst=1084" TargetMode="External"/><Relationship Id="rId10" Type="http://schemas.openxmlformats.org/officeDocument/2006/relationships/hyperlink" Target="https://login.consultant.ru/link/?req=doc&amp;base=RLAW180&amp;n=301527&amp;dst=100005" TargetMode="External"/><Relationship Id="rId31" Type="http://schemas.openxmlformats.org/officeDocument/2006/relationships/hyperlink" Target="https://login.consultant.ru/link/?req=doc&amp;base=LAW&amp;n=479826&amp;dst=100014" TargetMode="External"/><Relationship Id="rId44" Type="http://schemas.openxmlformats.org/officeDocument/2006/relationships/hyperlink" Target="https://login.consultant.ru/link/?req=doc&amp;base=LAW&amp;n=442096" TargetMode="External"/><Relationship Id="rId52" Type="http://schemas.openxmlformats.org/officeDocument/2006/relationships/hyperlink" Target="https://login.consultant.ru/link/?req=doc&amp;base=LAW&amp;n=511408&amp;dst=1084" TargetMode="External"/><Relationship Id="rId60" Type="http://schemas.openxmlformats.org/officeDocument/2006/relationships/hyperlink" Target="https://login.consultant.ru/link/?req=doc&amp;base=LAW&amp;n=203301&amp;dst=100012" TargetMode="External"/><Relationship Id="rId65" Type="http://schemas.openxmlformats.org/officeDocument/2006/relationships/hyperlink" Target="https://login.consultant.ru/link/?req=doc&amp;base=LAW&amp;n=494998&amp;dst=100088" TargetMode="External"/><Relationship Id="rId73" Type="http://schemas.openxmlformats.org/officeDocument/2006/relationships/hyperlink" Target="https://login.consultant.ru/link/?req=doc&amp;base=LAW&amp;n=494996&amp;dst=244" TargetMode="External"/><Relationship Id="rId78" Type="http://schemas.openxmlformats.org/officeDocument/2006/relationships/hyperlink" Target="https://login.consultant.ru/link/?req=doc&amp;base=LAW&amp;n=494996&amp;dst=100354" TargetMode="External"/><Relationship Id="rId81" Type="http://schemas.openxmlformats.org/officeDocument/2006/relationships/hyperlink" Target="https://login.consultant.ru/link/?req=doc&amp;base=LAW&amp;n=494996&amp;dst=100352" TargetMode="External"/><Relationship Id="rId86" Type="http://schemas.openxmlformats.org/officeDocument/2006/relationships/hyperlink" Target="https://login.consultant.ru/link/?req=doc&amp;base=RLAW180&amp;n=301527&amp;dst=100011" TargetMode="External"/><Relationship Id="rId94" Type="http://schemas.openxmlformats.org/officeDocument/2006/relationships/hyperlink" Target="https://login.consultant.ru/link/?req=doc&amp;base=LAW&amp;n=494996&amp;dst=100352" TargetMode="External"/><Relationship Id="rId99" Type="http://schemas.openxmlformats.org/officeDocument/2006/relationships/hyperlink" Target="https://login.consultant.ru/link/?req=doc&amp;base=LAW&amp;n=511408&amp;dst=2487" TargetMode="External"/><Relationship Id="rId10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301518&amp;dst=100005" TargetMode="External"/><Relationship Id="rId13" Type="http://schemas.openxmlformats.org/officeDocument/2006/relationships/hyperlink" Target="https://login.consultant.ru/link/?req=doc&amp;base=RLAW180&amp;n=301213" TargetMode="External"/><Relationship Id="rId18" Type="http://schemas.openxmlformats.org/officeDocument/2006/relationships/hyperlink" Target="https://login.consultant.ru/link/?req=doc&amp;base=RLAW180&amp;n=301516&amp;dst=100005" TargetMode="External"/><Relationship Id="rId39" Type="http://schemas.openxmlformats.org/officeDocument/2006/relationships/hyperlink" Target="https://login.consultant.ru/link/?req=doc&amp;base=LAW&amp;n=501480" TargetMode="External"/><Relationship Id="rId34" Type="http://schemas.openxmlformats.org/officeDocument/2006/relationships/hyperlink" Target="https://login.consultant.ru/link/?req=doc&amp;base=RLAW180&amp;n=301516&amp;dst=100008" TargetMode="External"/><Relationship Id="rId50" Type="http://schemas.openxmlformats.org/officeDocument/2006/relationships/hyperlink" Target="https://login.consultant.ru/link/?req=doc&amp;base=RLAW180&amp;n=301527&amp;dst=100008" TargetMode="External"/><Relationship Id="rId55" Type="http://schemas.openxmlformats.org/officeDocument/2006/relationships/hyperlink" Target="https://login.consultant.ru/link/?req=doc&amp;base=RLAW180&amp;n=301516&amp;dst=100010" TargetMode="External"/><Relationship Id="rId76" Type="http://schemas.openxmlformats.org/officeDocument/2006/relationships/hyperlink" Target="https://login.consultant.ru/link/?req=doc&amp;base=LAW&amp;n=494996&amp;dst=100352" TargetMode="External"/><Relationship Id="rId97" Type="http://schemas.openxmlformats.org/officeDocument/2006/relationships/hyperlink" Target="https://login.consultant.ru/link/?req=doc&amp;base=LAW&amp;n=494960" TargetMode="External"/><Relationship Id="rId7" Type="http://schemas.openxmlformats.org/officeDocument/2006/relationships/hyperlink" Target="https://login.consultant.ru/link/?req=doc&amp;base=RLAW180&amp;n=301515&amp;dst=100005" TargetMode="External"/><Relationship Id="rId71" Type="http://schemas.openxmlformats.org/officeDocument/2006/relationships/hyperlink" Target="https://login.consultant.ru/link/?req=doc&amp;base=RLAW180&amp;n=301515&amp;dst=100009" TargetMode="External"/><Relationship Id="rId92" Type="http://schemas.openxmlformats.org/officeDocument/2006/relationships/hyperlink" Target="https://login.consultant.ru/link/?req=doc&amp;base=LAW&amp;n=494996&amp;dst=10035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79826&amp;dst=100010" TargetMode="External"/><Relationship Id="rId24" Type="http://schemas.openxmlformats.org/officeDocument/2006/relationships/hyperlink" Target="http://mfc.volganet.ru" TargetMode="External"/><Relationship Id="rId40" Type="http://schemas.openxmlformats.org/officeDocument/2006/relationships/hyperlink" Target="https://login.consultant.ru/link/?req=doc&amp;base=LAW&amp;n=500102" TargetMode="External"/><Relationship Id="rId45" Type="http://schemas.openxmlformats.org/officeDocument/2006/relationships/hyperlink" Target="https://login.consultant.ru/link/?req=doc&amp;base=LAW&amp;n=391636" TargetMode="External"/><Relationship Id="rId66" Type="http://schemas.openxmlformats.org/officeDocument/2006/relationships/hyperlink" Target="https://login.consultant.ru/link/?req=doc&amp;base=LAW&amp;n=511408&amp;dst=1091" TargetMode="External"/><Relationship Id="rId87" Type="http://schemas.openxmlformats.org/officeDocument/2006/relationships/hyperlink" Target="https://login.consultant.ru/link/?req=doc&amp;base=RLAW180&amp;n=301528&amp;dst=100008" TargetMode="External"/><Relationship Id="rId61" Type="http://schemas.openxmlformats.org/officeDocument/2006/relationships/hyperlink" Target="www.gosuslugi.ru" TargetMode="External"/><Relationship Id="rId82" Type="http://schemas.openxmlformats.org/officeDocument/2006/relationships/hyperlink" Target="https://login.consultant.ru/link/?req=doc&amp;base=LAW&amp;n=494996&amp;dst=100352" TargetMode="External"/><Relationship Id="rId19" Type="http://schemas.openxmlformats.org/officeDocument/2006/relationships/hyperlink" Target="https://login.consultant.ru/link/?req=doc&amp;base=RLAW180&amp;n=301518&amp;dst=100005" TargetMode="External"/><Relationship Id="rId14" Type="http://schemas.openxmlformats.org/officeDocument/2006/relationships/hyperlink" Target="https://login.consultant.ru/link/?req=doc&amp;base=RLAW180&amp;n=139829" TargetMode="External"/><Relationship Id="rId30" Type="http://schemas.openxmlformats.org/officeDocument/2006/relationships/hyperlink" Target="https://login.consultant.ru/link/?req=doc&amp;base=LAW&amp;n=479826&amp;dst=100012" TargetMode="External"/><Relationship Id="rId35" Type="http://schemas.openxmlformats.org/officeDocument/2006/relationships/hyperlink" Target="https://login.consultant.ru/link/?req=doc&amp;base=LAW&amp;n=2875" TargetMode="External"/><Relationship Id="rId56" Type="http://schemas.openxmlformats.org/officeDocument/2006/relationships/hyperlink" Target="https://login.consultant.ru/link/?req=doc&amp;base=RLAW180&amp;n=301516&amp;dst=100012" TargetMode="External"/><Relationship Id="rId77" Type="http://schemas.openxmlformats.org/officeDocument/2006/relationships/hyperlink" Target="https://login.consultant.ru/link/?req=doc&amp;base=LAW&amp;n=494996&amp;dst=100354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180&amp;n=301516&amp;dst=100005" TargetMode="External"/><Relationship Id="rId51" Type="http://schemas.openxmlformats.org/officeDocument/2006/relationships/hyperlink" Target="https://login.consultant.ru/link/?req=doc&amp;base=RLAW180&amp;n=301213" TargetMode="External"/><Relationship Id="rId72" Type="http://schemas.openxmlformats.org/officeDocument/2006/relationships/hyperlink" Target="https://login.consultant.ru/link/?req=doc&amp;base=LAW&amp;n=494996&amp;dst=100352" TargetMode="External"/><Relationship Id="rId93" Type="http://schemas.openxmlformats.org/officeDocument/2006/relationships/hyperlink" Target="https://login.consultant.ru/link/?req=doc&amp;base=LAW&amp;n=494996&amp;dst=100352" TargetMode="External"/><Relationship Id="rId98" Type="http://schemas.openxmlformats.org/officeDocument/2006/relationships/hyperlink" Target="https://login.consultant.ru/link/?req=doc&amp;base=LAW&amp;n=511408&amp;dst=108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11652</Words>
  <Characters>66420</Characters>
  <Application>Microsoft Office Word</Application>
  <DocSecurity>0</DocSecurity>
  <Lines>553</Lines>
  <Paragraphs>155</Paragraphs>
  <ScaleCrop>false</ScaleCrop>
  <Company/>
  <LinksUpToDate>false</LinksUpToDate>
  <CharactersWithSpaces>77917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</cp:revision>
  <dcterms:created xsi:type="dcterms:W3CDTF">2025-08-27T11:09:00Z</dcterms:created>
  <dcterms:modified xsi:type="dcterms:W3CDTF">2025-08-27T11:10:00Z</dcterms:modified>
</cp:coreProperties>
</file>