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2464435</wp:posOffset>
            </wp:positionH>
            <wp:positionV relativeFrom="paragraph">
              <wp:posOffset>107315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620">
        <w:rPr>
          <w:rFonts w:eastAsia="Times New Roman" w:cs="Times New Roman"/>
          <w:sz w:val="20"/>
          <w:szCs w:val="20"/>
        </w:rPr>
        <w:t xml:space="preserve">        </w:t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4963BD" w:rsidRDefault="004963B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от </w:t>
      </w:r>
      <w:r w:rsidR="007E1C74">
        <w:rPr>
          <w:rFonts w:ascii="Arial" w:eastAsia="Times New Roman" w:hAnsi="Arial" w:cs="Arial"/>
        </w:rPr>
        <w:t>30.12</w:t>
      </w:r>
      <w:r w:rsidR="009035CB">
        <w:rPr>
          <w:rFonts w:ascii="Arial" w:eastAsia="Times New Roman" w:hAnsi="Arial" w:cs="Arial"/>
        </w:rPr>
        <w:t>.</w:t>
      </w:r>
      <w:r w:rsidR="006F5505">
        <w:rPr>
          <w:rFonts w:ascii="Arial" w:eastAsia="Times New Roman" w:hAnsi="Arial" w:cs="Arial"/>
        </w:rPr>
        <w:t>2021</w:t>
      </w:r>
      <w:r w:rsidR="007669C8" w:rsidRPr="006E7580">
        <w:rPr>
          <w:rFonts w:ascii="Arial" w:eastAsia="Times New Roman" w:hAnsi="Arial" w:cs="Arial"/>
        </w:rPr>
        <w:t xml:space="preserve"> </w:t>
      </w:r>
      <w:r w:rsidR="008C31B2">
        <w:rPr>
          <w:rFonts w:ascii="Arial" w:eastAsia="Times New Roman" w:hAnsi="Arial" w:cs="Arial"/>
        </w:rPr>
        <w:t xml:space="preserve">  </w:t>
      </w:r>
      <w:r w:rsidR="009035CB">
        <w:rPr>
          <w:rFonts w:ascii="Arial" w:eastAsia="Times New Roman" w:hAnsi="Arial" w:cs="Arial"/>
        </w:rPr>
        <w:t xml:space="preserve">        </w:t>
      </w:r>
      <w:r w:rsidR="00837CD9">
        <w:rPr>
          <w:rFonts w:ascii="Arial" w:eastAsia="Times New Roman" w:hAnsi="Arial" w:cs="Arial"/>
        </w:rPr>
        <w:t xml:space="preserve">   </w:t>
      </w:r>
      <w:r w:rsidR="00AA3A0B">
        <w:rPr>
          <w:rFonts w:ascii="Arial" w:eastAsia="Times New Roman" w:hAnsi="Arial" w:cs="Arial"/>
        </w:rPr>
        <w:t xml:space="preserve"> </w:t>
      </w:r>
      <w:r w:rsidR="00E577A2">
        <w:rPr>
          <w:rFonts w:ascii="Arial" w:eastAsia="Times New Roman" w:hAnsi="Arial" w:cs="Arial"/>
        </w:rPr>
        <w:t xml:space="preserve">    </w:t>
      </w:r>
      <w:r w:rsidRPr="006E7580">
        <w:rPr>
          <w:rFonts w:ascii="Arial" w:eastAsia="Times New Roman" w:hAnsi="Arial" w:cs="Arial"/>
        </w:rPr>
        <w:t xml:space="preserve">№ </w:t>
      </w:r>
      <w:r w:rsidR="007E1C74">
        <w:rPr>
          <w:rFonts w:ascii="Arial" w:eastAsia="Times New Roman" w:hAnsi="Arial" w:cs="Arial"/>
        </w:rPr>
        <w:t>2354</w:t>
      </w:r>
      <w:bookmarkStart w:id="0" w:name="_GoBack"/>
      <w:bookmarkEnd w:id="0"/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561DA" w:rsidRDefault="001561DA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671A52" w:rsidRDefault="001B6EA6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Об </w:t>
      </w:r>
      <w:r w:rsidR="009D3E55">
        <w:rPr>
          <w:rFonts w:ascii="Arial" w:eastAsia="Times New Roman" w:hAnsi="Arial" w:cs="Arial"/>
        </w:rPr>
        <w:t>установлении публичного сервитута</w:t>
      </w:r>
    </w:p>
    <w:p w:rsidR="00F510D3" w:rsidRDefault="00F510D3" w:rsidP="00F510D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C57432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В соответствии со стать</w:t>
      </w:r>
      <w:r w:rsidR="009D3E55">
        <w:rPr>
          <w:rFonts w:ascii="Arial" w:eastAsia="Times New Roman" w:hAnsi="Arial" w:cs="Arial"/>
        </w:rPr>
        <w:t>ями 23, 39.37, 39.38 Земельного кодекса Росси</w:t>
      </w:r>
      <w:r w:rsidR="009D3E55">
        <w:rPr>
          <w:rFonts w:ascii="Arial" w:eastAsia="Times New Roman" w:hAnsi="Arial" w:cs="Arial"/>
        </w:rPr>
        <w:t>й</w:t>
      </w:r>
      <w:r w:rsidR="009D3E55">
        <w:rPr>
          <w:rFonts w:ascii="Arial" w:eastAsia="Times New Roman" w:hAnsi="Arial" w:cs="Arial"/>
        </w:rPr>
        <w:t xml:space="preserve">ской Федерации, </w:t>
      </w:r>
      <w:r w:rsidR="001B6EA6" w:rsidRPr="006E7580">
        <w:rPr>
          <w:rFonts w:ascii="Arial" w:eastAsia="Times New Roman" w:hAnsi="Arial" w:cs="Arial"/>
        </w:rPr>
        <w:t>руководствуясь Уставом Светлоярского муниципальног</w:t>
      </w:r>
      <w:r w:rsidR="00AE72CB" w:rsidRPr="006E7580">
        <w:rPr>
          <w:rFonts w:ascii="Arial" w:eastAsia="Times New Roman" w:hAnsi="Arial" w:cs="Arial"/>
        </w:rPr>
        <w:t>о ра</w:t>
      </w:r>
      <w:r w:rsidR="00AE72CB" w:rsidRPr="006E7580">
        <w:rPr>
          <w:rFonts w:ascii="Arial" w:eastAsia="Times New Roman" w:hAnsi="Arial" w:cs="Arial"/>
        </w:rPr>
        <w:t>й</w:t>
      </w:r>
      <w:r w:rsidR="00AE72CB" w:rsidRPr="006E7580">
        <w:rPr>
          <w:rFonts w:ascii="Arial" w:eastAsia="Times New Roman" w:hAnsi="Arial" w:cs="Arial"/>
        </w:rPr>
        <w:t>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  <w:r w:rsidR="001B6EA6" w:rsidRPr="006E7580">
        <w:rPr>
          <w:rFonts w:ascii="Arial" w:eastAsia="Times New Roman" w:hAnsi="Arial" w:cs="Arial"/>
        </w:rPr>
        <w:t>рас</w:t>
      </w:r>
      <w:r w:rsidR="006E7580">
        <w:rPr>
          <w:rFonts w:ascii="Arial" w:eastAsia="Times New Roman" w:hAnsi="Arial" w:cs="Arial"/>
        </w:rPr>
        <w:t>смотрев представленные документы:</w:t>
      </w:r>
      <w:r w:rsidR="001B6EA6" w:rsidRPr="006E7580">
        <w:rPr>
          <w:rFonts w:ascii="Arial" w:eastAsia="Times New Roman" w:hAnsi="Arial" w:cs="Arial"/>
        </w:rPr>
        <w:t xml:space="preserve"> </w:t>
      </w:r>
      <w:r w:rsidR="00080172">
        <w:rPr>
          <w:rFonts w:ascii="Arial" w:eastAsia="Times New Roman" w:hAnsi="Arial" w:cs="Arial"/>
        </w:rPr>
        <w:t>ходата</w:t>
      </w:r>
      <w:r w:rsidR="00080172">
        <w:rPr>
          <w:rFonts w:ascii="Arial" w:eastAsia="Times New Roman" w:hAnsi="Arial" w:cs="Arial"/>
        </w:rPr>
        <w:t>й</w:t>
      </w:r>
      <w:r w:rsidR="00080172">
        <w:rPr>
          <w:rFonts w:ascii="Arial" w:eastAsia="Times New Roman" w:hAnsi="Arial" w:cs="Arial"/>
        </w:rPr>
        <w:t xml:space="preserve">ство об установлении публичного сервитута от </w:t>
      </w:r>
      <w:r w:rsidR="00043C79">
        <w:rPr>
          <w:rFonts w:ascii="Arial" w:eastAsia="Times New Roman" w:hAnsi="Arial" w:cs="Arial"/>
        </w:rPr>
        <w:t>1</w:t>
      </w:r>
      <w:r w:rsidR="00F9405C">
        <w:rPr>
          <w:rFonts w:ascii="Arial" w:eastAsia="Times New Roman" w:hAnsi="Arial" w:cs="Arial"/>
        </w:rPr>
        <w:t>1</w:t>
      </w:r>
      <w:r w:rsidR="00043C79">
        <w:rPr>
          <w:rFonts w:ascii="Arial" w:eastAsia="Times New Roman" w:hAnsi="Arial" w:cs="Arial"/>
        </w:rPr>
        <w:t>.11</w:t>
      </w:r>
      <w:r w:rsidR="005A3E8C">
        <w:rPr>
          <w:rFonts w:ascii="Arial" w:eastAsia="Times New Roman" w:hAnsi="Arial" w:cs="Arial"/>
        </w:rPr>
        <w:t>.2021</w:t>
      </w:r>
      <w:r w:rsidR="00F9405C">
        <w:rPr>
          <w:rFonts w:ascii="Arial" w:eastAsia="Times New Roman" w:hAnsi="Arial" w:cs="Arial"/>
        </w:rPr>
        <w:t xml:space="preserve"> № 25-03-01-2/10241</w:t>
      </w:r>
      <w:r w:rsidR="00164851">
        <w:rPr>
          <w:rFonts w:ascii="Arial" w:eastAsia="Times New Roman" w:hAnsi="Arial" w:cs="Arial"/>
        </w:rPr>
        <w:t xml:space="preserve"> </w:t>
      </w:r>
      <w:r w:rsidR="00F9405C">
        <w:rPr>
          <w:rFonts w:ascii="Arial" w:eastAsia="Times New Roman" w:hAnsi="Arial" w:cs="Arial"/>
        </w:rPr>
        <w:t>Комитета транспорта и дорожного хозяйства Волгоградской области,</w:t>
      </w:r>
      <w:r w:rsidR="00080172">
        <w:rPr>
          <w:rFonts w:ascii="Arial" w:eastAsia="Times New Roman" w:hAnsi="Arial" w:cs="Arial"/>
        </w:rPr>
        <w:t xml:space="preserve"> учитывая </w:t>
      </w:r>
      <w:r w:rsidR="00A60EDE">
        <w:rPr>
          <w:rFonts w:ascii="Arial" w:eastAsia="Times New Roman" w:hAnsi="Arial" w:cs="Arial"/>
        </w:rPr>
        <w:t>отсутствие</w:t>
      </w:r>
      <w:r w:rsidR="00080172">
        <w:rPr>
          <w:rFonts w:ascii="Arial" w:eastAsia="Times New Roman" w:hAnsi="Arial" w:cs="Arial"/>
        </w:rPr>
        <w:t xml:space="preserve"> </w:t>
      </w:r>
      <w:r w:rsidR="00A60EDE">
        <w:rPr>
          <w:rFonts w:ascii="Arial" w:eastAsia="Times New Roman" w:hAnsi="Arial" w:cs="Arial"/>
        </w:rPr>
        <w:t>заявлений</w:t>
      </w:r>
      <w:r w:rsidR="00080172">
        <w:rPr>
          <w:rFonts w:ascii="Arial" w:eastAsia="Times New Roman" w:hAnsi="Arial" w:cs="Arial"/>
        </w:rPr>
        <w:t xml:space="preserve"> иных правообладателей</w:t>
      </w:r>
      <w:r w:rsidR="00A60EDE">
        <w:rPr>
          <w:rFonts w:ascii="Arial" w:eastAsia="Times New Roman" w:hAnsi="Arial" w:cs="Arial"/>
        </w:rPr>
        <w:t xml:space="preserve"> земельных участков в период публикации в районной газете «Восход» сообщения о возможном установлении публичного сервитута от </w:t>
      </w:r>
      <w:r w:rsidR="00043C79">
        <w:rPr>
          <w:rFonts w:ascii="Arial" w:eastAsia="Times New Roman" w:hAnsi="Arial" w:cs="Arial"/>
        </w:rPr>
        <w:t>27.11</w:t>
      </w:r>
      <w:r w:rsidR="00443705">
        <w:rPr>
          <w:rFonts w:ascii="Arial" w:eastAsia="Times New Roman" w:hAnsi="Arial" w:cs="Arial"/>
        </w:rPr>
        <w:t>.2021</w:t>
      </w:r>
      <w:r w:rsidR="00164851">
        <w:rPr>
          <w:rFonts w:ascii="Arial" w:eastAsia="Times New Roman" w:hAnsi="Arial" w:cs="Arial"/>
        </w:rPr>
        <w:t xml:space="preserve"> № </w:t>
      </w:r>
      <w:r w:rsidR="00043C79">
        <w:rPr>
          <w:rFonts w:ascii="Arial" w:eastAsia="Times New Roman" w:hAnsi="Arial" w:cs="Arial"/>
        </w:rPr>
        <w:t>92</w:t>
      </w:r>
      <w:proofErr w:type="gramEnd"/>
      <w:r w:rsidR="00A60EDE">
        <w:rPr>
          <w:rFonts w:ascii="Arial" w:eastAsia="Times New Roman" w:hAnsi="Arial" w:cs="Arial"/>
        </w:rPr>
        <w:t>, а также размещенного на официал</w:t>
      </w:r>
      <w:r w:rsidR="00A60EDE">
        <w:rPr>
          <w:rFonts w:ascii="Arial" w:eastAsia="Times New Roman" w:hAnsi="Arial" w:cs="Arial"/>
        </w:rPr>
        <w:t>ь</w:t>
      </w:r>
      <w:r w:rsidR="00A60EDE">
        <w:rPr>
          <w:rFonts w:ascii="Arial" w:eastAsia="Times New Roman" w:hAnsi="Arial" w:cs="Arial"/>
        </w:rPr>
        <w:t>ном сайте Светлоярского муниципального района Волгоградской области</w:t>
      </w:r>
      <w:r w:rsidR="001B6EA6" w:rsidRPr="003F6371">
        <w:rPr>
          <w:rFonts w:ascii="Arial" w:eastAsia="Times New Roman" w:hAnsi="Arial" w:cs="Arial"/>
        </w:rPr>
        <w:t>,</w:t>
      </w:r>
    </w:p>
    <w:p w:rsidR="004973E5" w:rsidRPr="006E7580" w:rsidRDefault="004973E5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п</w:t>
      </w:r>
      <w:proofErr w:type="gramEnd"/>
      <w:r w:rsidRPr="006E7580">
        <w:rPr>
          <w:rFonts w:ascii="Arial" w:eastAsia="Times New Roman" w:hAnsi="Arial" w:cs="Arial"/>
        </w:rPr>
        <w:t xml:space="preserve"> о с т а н о в л я ю:</w:t>
      </w:r>
    </w:p>
    <w:p w:rsidR="006E7580" w:rsidRDefault="006E7580" w:rsidP="00D86B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D54ACF" w:rsidRDefault="00A60EDE" w:rsidP="00F9405C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32771">
        <w:rPr>
          <w:rFonts w:ascii="Arial" w:hAnsi="Arial" w:cs="Arial"/>
        </w:rPr>
        <w:t xml:space="preserve">1. </w:t>
      </w:r>
      <w:r w:rsidR="00A66974">
        <w:rPr>
          <w:rFonts w:ascii="Arial" w:hAnsi="Arial" w:cs="Arial"/>
        </w:rPr>
        <w:t>Установить публичный сервитут в</w:t>
      </w:r>
      <w:r>
        <w:rPr>
          <w:rFonts w:ascii="Arial" w:hAnsi="Arial" w:cs="Arial"/>
        </w:rPr>
        <w:t xml:space="preserve"> целях </w:t>
      </w:r>
      <w:r w:rsidR="00172B7A" w:rsidRPr="00172B7A">
        <w:rPr>
          <w:rFonts w:ascii="Arial" w:hAnsi="Arial" w:cs="Arial"/>
        </w:rPr>
        <w:t>использования земель и з</w:t>
      </w:r>
      <w:r w:rsidR="00172B7A" w:rsidRPr="00172B7A">
        <w:rPr>
          <w:rFonts w:ascii="Arial" w:hAnsi="Arial" w:cs="Arial"/>
        </w:rPr>
        <w:t>е</w:t>
      </w:r>
      <w:r w:rsidR="00172B7A" w:rsidRPr="00172B7A">
        <w:rPr>
          <w:rFonts w:ascii="Arial" w:hAnsi="Arial" w:cs="Arial"/>
        </w:rPr>
        <w:t xml:space="preserve">мельных участков для </w:t>
      </w:r>
      <w:r w:rsidR="00F9405C" w:rsidRPr="00F9405C">
        <w:rPr>
          <w:rFonts w:ascii="Arial" w:hAnsi="Arial" w:cs="Arial"/>
        </w:rPr>
        <w:t>складирования строительных и иных материалов, ра</w:t>
      </w:r>
      <w:r w:rsidR="00F9405C" w:rsidRPr="00F9405C">
        <w:rPr>
          <w:rFonts w:ascii="Arial" w:hAnsi="Arial" w:cs="Arial"/>
        </w:rPr>
        <w:t>з</w:t>
      </w:r>
      <w:r w:rsidR="00F9405C" w:rsidRPr="00F9405C">
        <w:rPr>
          <w:rFonts w:ascii="Arial" w:hAnsi="Arial" w:cs="Arial"/>
        </w:rPr>
        <w:t>мещение временных или вспомогательных сооружений (включая ограждения, бытовки, навесы) и (или) строительной техники, которые необходимы для обе</w:t>
      </w:r>
      <w:r w:rsidR="00F9405C" w:rsidRPr="00F9405C">
        <w:rPr>
          <w:rFonts w:ascii="Arial" w:hAnsi="Arial" w:cs="Arial"/>
        </w:rPr>
        <w:t>с</w:t>
      </w:r>
      <w:r w:rsidR="00F9405C" w:rsidRPr="00F9405C">
        <w:rPr>
          <w:rFonts w:ascii="Arial" w:hAnsi="Arial" w:cs="Arial"/>
        </w:rPr>
        <w:t>печения строительства объектов транспортной инфраструктуры регионального значения</w:t>
      </w:r>
      <w:r w:rsidR="00F9405C">
        <w:rPr>
          <w:rFonts w:ascii="Arial" w:hAnsi="Arial" w:cs="Arial"/>
        </w:rPr>
        <w:t xml:space="preserve">, </w:t>
      </w:r>
      <w:r w:rsidR="00D54ACF">
        <w:rPr>
          <w:rFonts w:ascii="Arial" w:hAnsi="Arial" w:cs="Arial"/>
        </w:rPr>
        <w:t xml:space="preserve">в отношении </w:t>
      </w:r>
      <w:r w:rsidR="00172B7A">
        <w:rPr>
          <w:rFonts w:ascii="Arial" w:hAnsi="Arial" w:cs="Arial"/>
        </w:rPr>
        <w:t xml:space="preserve">следующих </w:t>
      </w:r>
      <w:r w:rsidR="00443705">
        <w:rPr>
          <w:rFonts w:ascii="Arial" w:hAnsi="Arial" w:cs="Arial"/>
        </w:rPr>
        <w:t>земельных</w:t>
      </w:r>
      <w:r w:rsidR="00D54ACF">
        <w:rPr>
          <w:rFonts w:ascii="Arial" w:hAnsi="Arial" w:cs="Arial"/>
        </w:rPr>
        <w:t xml:space="preserve"> участ</w:t>
      </w:r>
      <w:r w:rsidR="00443705">
        <w:rPr>
          <w:rFonts w:ascii="Arial" w:hAnsi="Arial" w:cs="Arial"/>
        </w:rPr>
        <w:t>ков</w:t>
      </w:r>
      <w:r w:rsidR="00D54ACF">
        <w:rPr>
          <w:rFonts w:ascii="Arial" w:hAnsi="Arial" w:cs="Arial"/>
        </w:rPr>
        <w:t>:</w:t>
      </w:r>
    </w:p>
    <w:p w:rsidR="005D5CAC" w:rsidRDefault="005D5CAC" w:rsidP="001561D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D5CAC">
        <w:rPr>
          <w:rFonts w:ascii="Arial" w:hAnsi="Arial" w:cs="Arial"/>
        </w:rPr>
        <w:t>34:26:</w:t>
      </w:r>
      <w:r w:rsidR="00F9405C">
        <w:rPr>
          <w:rFonts w:ascii="Arial" w:hAnsi="Arial" w:cs="Arial"/>
        </w:rPr>
        <w:t>000000:27</w:t>
      </w:r>
      <w:r w:rsidRPr="005D5CAC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 w:rsidR="00F9405C">
        <w:rPr>
          <w:rFonts w:ascii="Arial" w:hAnsi="Arial" w:cs="Arial"/>
        </w:rPr>
        <w:t>ский район.</w:t>
      </w:r>
    </w:p>
    <w:p w:rsidR="00C336F7" w:rsidRDefault="00C336F7" w:rsidP="008848F4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A669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Утвердить границы публичного сервитута, согласно приложению к настоящему постановлению.</w:t>
      </w: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B32771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B32771">
        <w:rPr>
          <w:rFonts w:ascii="Arial" w:hAnsi="Arial" w:cs="Arial"/>
        </w:rPr>
        <w:t xml:space="preserve">Установить срок публичного сервитута </w:t>
      </w:r>
      <w:r w:rsidR="00F9405C">
        <w:rPr>
          <w:rFonts w:ascii="Arial" w:hAnsi="Arial" w:cs="Arial"/>
        </w:rPr>
        <w:t>2 года 11 месяцев, с момента подписания настоящего постановления</w:t>
      </w:r>
      <w:r w:rsidR="00B32771">
        <w:rPr>
          <w:rFonts w:ascii="Arial" w:hAnsi="Arial" w:cs="Arial"/>
        </w:rPr>
        <w:t>.</w:t>
      </w:r>
    </w:p>
    <w:p w:rsidR="00A67D8A" w:rsidRDefault="00A67D8A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4. Определить правообладателя </w:t>
      </w:r>
      <w:r w:rsidR="008A3613">
        <w:rPr>
          <w:rFonts w:ascii="Arial" w:hAnsi="Arial" w:cs="Arial"/>
        </w:rPr>
        <w:t xml:space="preserve">публичного сервитута – </w:t>
      </w:r>
      <w:r w:rsidR="00F9405C">
        <w:rPr>
          <w:rFonts w:ascii="Arial" w:hAnsi="Arial" w:cs="Arial"/>
        </w:rPr>
        <w:t>Комитет тран</w:t>
      </w:r>
      <w:r w:rsidR="00F9405C">
        <w:rPr>
          <w:rFonts w:ascii="Arial" w:hAnsi="Arial" w:cs="Arial"/>
        </w:rPr>
        <w:t>с</w:t>
      </w:r>
      <w:r w:rsidR="00F9405C">
        <w:rPr>
          <w:rFonts w:ascii="Arial" w:hAnsi="Arial" w:cs="Arial"/>
        </w:rPr>
        <w:t>порта и дорожного хозяйства Волгоградской области</w:t>
      </w:r>
      <w:r>
        <w:rPr>
          <w:rFonts w:ascii="Arial" w:hAnsi="Arial" w:cs="Arial"/>
        </w:rPr>
        <w:t xml:space="preserve">, ОГРН </w:t>
      </w:r>
      <w:r w:rsidR="00F9405C">
        <w:rPr>
          <w:rFonts w:ascii="Arial" w:hAnsi="Arial" w:cs="Arial"/>
        </w:rPr>
        <w:t>1023403453072</w:t>
      </w:r>
      <w:r>
        <w:rPr>
          <w:rFonts w:ascii="Arial" w:hAnsi="Arial" w:cs="Arial"/>
        </w:rPr>
        <w:t xml:space="preserve">, ИНН </w:t>
      </w:r>
      <w:r w:rsidR="00F9405C">
        <w:rPr>
          <w:rFonts w:ascii="Arial" w:hAnsi="Arial" w:cs="Arial"/>
        </w:rPr>
        <w:t>3444080684</w:t>
      </w:r>
      <w:r>
        <w:rPr>
          <w:rFonts w:ascii="Arial" w:hAnsi="Arial" w:cs="Arial"/>
        </w:rPr>
        <w:t xml:space="preserve">, адрес: </w:t>
      </w:r>
      <w:r w:rsidR="00F9405C" w:rsidRPr="00F9405C">
        <w:rPr>
          <w:rFonts w:ascii="Arial" w:eastAsia="Arial" w:hAnsi="Arial" w:cs="Courier New"/>
          <w:kern w:val="2"/>
          <w:sz w:val="26"/>
          <w:szCs w:val="26"/>
          <w:lang w:eastAsia="zh-CN" w:bidi="hi-IN"/>
        </w:rPr>
        <w:t>400107, Волгоградская область, город Волгоград, проспект им. Маршала Советского Союза Г. К. Жукова, дом 90, помещ</w:t>
      </w:r>
      <w:r w:rsidR="00F9405C" w:rsidRPr="00F9405C">
        <w:rPr>
          <w:rFonts w:ascii="Arial" w:eastAsia="Arial" w:hAnsi="Arial" w:cs="Courier New"/>
          <w:kern w:val="2"/>
          <w:sz w:val="26"/>
          <w:szCs w:val="26"/>
          <w:lang w:eastAsia="zh-CN" w:bidi="hi-IN"/>
        </w:rPr>
        <w:t>е</w:t>
      </w:r>
      <w:r w:rsidR="00F9405C" w:rsidRPr="00F9405C">
        <w:rPr>
          <w:rFonts w:ascii="Arial" w:eastAsia="Arial" w:hAnsi="Arial" w:cs="Courier New"/>
          <w:kern w:val="2"/>
          <w:sz w:val="26"/>
          <w:szCs w:val="26"/>
          <w:lang w:eastAsia="zh-CN" w:bidi="hi-IN"/>
        </w:rPr>
        <w:t>ние 3-16</w:t>
      </w:r>
      <w:r>
        <w:rPr>
          <w:rFonts w:ascii="Arial" w:hAnsi="Arial" w:cs="Arial"/>
        </w:rPr>
        <w:t>.</w:t>
      </w: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330AE" w:rsidRDefault="00A66974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 xml:space="preserve">5. </w:t>
      </w:r>
      <w:proofErr w:type="gramStart"/>
      <w:r w:rsidRPr="00A66974">
        <w:rPr>
          <w:rFonts w:ascii="Arial" w:eastAsia="Times New Roman" w:hAnsi="Arial" w:cs="Arial"/>
        </w:rPr>
        <w:t>Срок, в течение которого в соответствии с расчетом за</w:t>
      </w:r>
      <w:r>
        <w:rPr>
          <w:rFonts w:ascii="Arial" w:eastAsia="Times New Roman" w:hAnsi="Arial" w:cs="Arial"/>
        </w:rPr>
        <w:t>явителя испол</w:t>
      </w:r>
      <w:r>
        <w:rPr>
          <w:rFonts w:ascii="Arial" w:eastAsia="Times New Roman" w:hAnsi="Arial" w:cs="Arial"/>
        </w:rPr>
        <w:t>ь</w:t>
      </w:r>
      <w:r>
        <w:rPr>
          <w:rFonts w:ascii="Arial" w:eastAsia="Times New Roman" w:hAnsi="Arial" w:cs="Arial"/>
        </w:rPr>
        <w:t>зование земельных</w:t>
      </w:r>
      <w:r w:rsidRPr="00A66974">
        <w:rPr>
          <w:rFonts w:ascii="Arial" w:eastAsia="Times New Roman" w:hAnsi="Arial" w:cs="Arial"/>
        </w:rPr>
        <w:t xml:space="preserve"> участк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(</w:t>
      </w:r>
      <w:r>
        <w:rPr>
          <w:rFonts w:ascii="Arial" w:eastAsia="Times New Roman" w:hAnsi="Arial" w:cs="Arial"/>
        </w:rPr>
        <w:t>их</w:t>
      </w:r>
      <w:r w:rsidRPr="00A66974">
        <w:rPr>
          <w:rFonts w:ascii="Arial" w:eastAsia="Times New Roman" w:hAnsi="Arial" w:cs="Arial"/>
        </w:rPr>
        <w:t xml:space="preserve"> части) и (или) расположенного на нем объект</w:t>
      </w:r>
      <w:r w:rsidR="00A330AE">
        <w:rPr>
          <w:rFonts w:ascii="Arial" w:eastAsia="Times New Roman" w:hAnsi="Arial" w:cs="Arial"/>
        </w:rPr>
        <w:t>а</w:t>
      </w:r>
      <w:r w:rsidRPr="00A66974">
        <w:rPr>
          <w:rFonts w:ascii="Arial" w:eastAsia="Times New Roman" w:hAnsi="Arial" w:cs="Arial"/>
        </w:rPr>
        <w:t xml:space="preserve"> </w:t>
      </w:r>
      <w:r w:rsidRPr="00A66974">
        <w:rPr>
          <w:rFonts w:ascii="Arial" w:eastAsia="Times New Roman" w:hAnsi="Arial" w:cs="Arial"/>
        </w:rPr>
        <w:lastRenderedPageBreak/>
        <w:t>недвижимости в соответствии с их разрешенным использованием будет в соо</w:t>
      </w:r>
      <w:r w:rsidRPr="00A66974">
        <w:rPr>
          <w:rFonts w:ascii="Arial" w:eastAsia="Times New Roman" w:hAnsi="Arial" w:cs="Arial"/>
        </w:rPr>
        <w:t>т</w:t>
      </w:r>
      <w:r w:rsidRPr="00A66974">
        <w:rPr>
          <w:rFonts w:ascii="Arial" w:eastAsia="Times New Roman" w:hAnsi="Arial" w:cs="Arial"/>
        </w:rPr>
        <w:t>ветствии с подпунктом 4 пункта 1 статьи 39.41 Земельного кодекса Российской Федерации невозможно или существенно затруднено</w:t>
      </w:r>
      <w:r>
        <w:rPr>
          <w:rFonts w:ascii="Arial" w:eastAsia="Times New Roman" w:hAnsi="Arial" w:cs="Arial"/>
        </w:rPr>
        <w:t xml:space="preserve"> в связи с </w:t>
      </w:r>
      <w:r w:rsidR="005E5B5C">
        <w:rPr>
          <w:rFonts w:ascii="Arial" w:eastAsia="Times New Roman" w:hAnsi="Arial" w:cs="Arial"/>
        </w:rPr>
        <w:t>осуществлен</w:t>
      </w:r>
      <w:r w:rsidR="005E5B5C">
        <w:rPr>
          <w:rFonts w:ascii="Arial" w:eastAsia="Times New Roman" w:hAnsi="Arial" w:cs="Arial"/>
        </w:rPr>
        <w:t>и</w:t>
      </w:r>
      <w:r w:rsidR="005E5B5C">
        <w:rPr>
          <w:rFonts w:ascii="Arial" w:eastAsia="Times New Roman" w:hAnsi="Arial" w:cs="Arial"/>
        </w:rPr>
        <w:t>ем</w:t>
      </w:r>
      <w:r>
        <w:rPr>
          <w:rFonts w:ascii="Arial" w:eastAsia="Times New Roman" w:hAnsi="Arial" w:cs="Arial"/>
        </w:rPr>
        <w:t xml:space="preserve"> публичного сервитута: </w:t>
      </w:r>
      <w:r w:rsidRPr="00A66974">
        <w:rPr>
          <w:rFonts w:ascii="Arial" w:eastAsia="Times New Roman" w:hAnsi="Arial" w:cs="Arial"/>
        </w:rPr>
        <w:t xml:space="preserve"> </w:t>
      </w:r>
      <w:proofErr w:type="gramEnd"/>
    </w:p>
    <w:p w:rsidR="00F9405C" w:rsidRDefault="00F9405C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такие обстоятельства отсутствуют.</w:t>
      </w:r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F9405C" w:rsidRDefault="005845CD" w:rsidP="00F9405C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r w:rsidR="005E5B5C">
        <w:rPr>
          <w:rFonts w:ascii="Arial" w:hAnsi="Arial" w:cs="Arial"/>
        </w:rPr>
        <w:t>Обоснование необходимости установления публичного сервитута:</w:t>
      </w:r>
    </w:p>
    <w:p w:rsidR="00F9405C" w:rsidRDefault="00F9405C" w:rsidP="00F9405C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Постановление администрации Светлоярского муниципального района Волгоградской области от 25.08.2021 № 1474 </w:t>
      </w:r>
      <w:r w:rsidRPr="00F9405C">
        <w:rPr>
          <w:rFonts w:ascii="Arial" w:hAnsi="Arial" w:cs="Arial"/>
        </w:rPr>
        <w:t>«Об утверждении документации по внесению изменений в основную часть проекта межевания территории для размещения объекта регионального значения: «Путепроводная развязка на п</w:t>
      </w:r>
      <w:r w:rsidRPr="00F9405C">
        <w:rPr>
          <w:rFonts w:ascii="Arial" w:hAnsi="Arial" w:cs="Arial"/>
        </w:rPr>
        <w:t>е</w:t>
      </w:r>
      <w:r w:rsidRPr="00F9405C">
        <w:rPr>
          <w:rFonts w:ascii="Arial" w:hAnsi="Arial" w:cs="Arial"/>
        </w:rPr>
        <w:t>ресечении автомобильной дороги 3400013 Волгоград – Октябрьский – Котел</w:t>
      </w:r>
      <w:r w:rsidRPr="00F9405C">
        <w:rPr>
          <w:rFonts w:ascii="Arial" w:hAnsi="Arial" w:cs="Arial"/>
        </w:rPr>
        <w:t>ь</w:t>
      </w:r>
      <w:r w:rsidRPr="00F9405C">
        <w:rPr>
          <w:rFonts w:ascii="Arial" w:hAnsi="Arial" w:cs="Arial"/>
        </w:rPr>
        <w:t>никово – Зимовники Сальск (</w:t>
      </w:r>
      <w:proofErr w:type="gramStart"/>
      <w:r w:rsidRPr="00F9405C">
        <w:rPr>
          <w:rFonts w:ascii="Arial" w:hAnsi="Arial" w:cs="Arial"/>
        </w:rPr>
        <w:t>км</w:t>
      </w:r>
      <w:proofErr w:type="gramEnd"/>
      <w:r w:rsidRPr="00F9405C">
        <w:rPr>
          <w:rFonts w:ascii="Arial" w:hAnsi="Arial" w:cs="Arial"/>
        </w:rPr>
        <w:t xml:space="preserve"> 21+508) и железной дороги </w:t>
      </w:r>
      <w:proofErr w:type="spellStart"/>
      <w:r w:rsidRPr="00F9405C">
        <w:rPr>
          <w:rFonts w:ascii="Arial" w:hAnsi="Arial" w:cs="Arial"/>
        </w:rPr>
        <w:t>Горнополянский</w:t>
      </w:r>
      <w:proofErr w:type="spellEnd"/>
      <w:r w:rsidRPr="00F9405C">
        <w:rPr>
          <w:rFonts w:ascii="Arial" w:hAnsi="Arial" w:cs="Arial"/>
        </w:rPr>
        <w:t xml:space="preserve"> – Канальная (км 30+105) в Светлоярском муниципальном районе Волгоградской области, утвержденного постановлением администрации Светлоярского мун</w:t>
      </w:r>
      <w:r w:rsidRPr="00F9405C">
        <w:rPr>
          <w:rFonts w:ascii="Arial" w:hAnsi="Arial" w:cs="Arial"/>
        </w:rPr>
        <w:t>и</w:t>
      </w:r>
      <w:r w:rsidRPr="00F9405C">
        <w:rPr>
          <w:rFonts w:ascii="Arial" w:hAnsi="Arial" w:cs="Arial"/>
        </w:rPr>
        <w:t>ципального района Волгоградской области от 01.08.2018 № 1288 «Об утве</w:t>
      </w:r>
      <w:r w:rsidRPr="00F9405C">
        <w:rPr>
          <w:rFonts w:ascii="Arial" w:hAnsi="Arial" w:cs="Arial"/>
        </w:rPr>
        <w:t>р</w:t>
      </w:r>
      <w:r w:rsidRPr="00F9405C">
        <w:rPr>
          <w:rFonts w:ascii="Arial" w:hAnsi="Arial" w:cs="Arial"/>
        </w:rPr>
        <w:t>ждении проекта планировки территории по объекту: «Путепроводная развязка на пересечении автомобильной дороги 3400013 Волгоград – Октябрьский – К</w:t>
      </w:r>
      <w:r w:rsidRPr="00F9405C">
        <w:rPr>
          <w:rFonts w:ascii="Arial" w:hAnsi="Arial" w:cs="Arial"/>
        </w:rPr>
        <w:t>о</w:t>
      </w:r>
      <w:r w:rsidRPr="00F9405C">
        <w:rPr>
          <w:rFonts w:ascii="Arial" w:hAnsi="Arial" w:cs="Arial"/>
        </w:rPr>
        <w:t>тельниково – Зимовники – Сальск (</w:t>
      </w:r>
      <w:proofErr w:type="gramStart"/>
      <w:r w:rsidRPr="00F9405C">
        <w:rPr>
          <w:rFonts w:ascii="Arial" w:hAnsi="Arial" w:cs="Arial"/>
        </w:rPr>
        <w:t>км</w:t>
      </w:r>
      <w:proofErr w:type="gramEnd"/>
      <w:r w:rsidRPr="00F9405C">
        <w:rPr>
          <w:rFonts w:ascii="Arial" w:hAnsi="Arial" w:cs="Arial"/>
        </w:rPr>
        <w:t xml:space="preserve"> 21+508) и железной дороги </w:t>
      </w:r>
      <w:proofErr w:type="spellStart"/>
      <w:r w:rsidRPr="00F9405C">
        <w:rPr>
          <w:rFonts w:ascii="Arial" w:hAnsi="Arial" w:cs="Arial"/>
        </w:rPr>
        <w:t>Горнополя</w:t>
      </w:r>
      <w:r w:rsidRPr="00F9405C">
        <w:rPr>
          <w:rFonts w:ascii="Arial" w:hAnsi="Arial" w:cs="Arial"/>
        </w:rPr>
        <w:t>н</w:t>
      </w:r>
      <w:r w:rsidRPr="00F9405C">
        <w:rPr>
          <w:rFonts w:ascii="Arial" w:hAnsi="Arial" w:cs="Arial"/>
        </w:rPr>
        <w:t>ский</w:t>
      </w:r>
      <w:proofErr w:type="spellEnd"/>
      <w:r w:rsidRPr="00F9405C">
        <w:rPr>
          <w:rFonts w:ascii="Arial" w:hAnsi="Arial" w:cs="Arial"/>
        </w:rPr>
        <w:t xml:space="preserve"> – Канальная (км 30+105), расположенного в границах Кировского сельского поселения Светлоярского района Волгоградской области».</w:t>
      </w:r>
    </w:p>
    <w:p w:rsidR="00F9405C" w:rsidRDefault="00F9405C" w:rsidP="00F9405C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845CD" w:rsidRDefault="00F9405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5E5B5C">
        <w:rPr>
          <w:rFonts w:ascii="Arial" w:hAnsi="Arial" w:cs="Arial"/>
        </w:rPr>
        <w:t xml:space="preserve">. </w:t>
      </w:r>
      <w:r w:rsidR="00A67D8A" w:rsidRPr="00A67D8A">
        <w:rPr>
          <w:rFonts w:ascii="Arial" w:hAnsi="Arial" w:cs="Arial"/>
        </w:rPr>
        <w:t>Плата за публичный сервитут не устанавливается</w:t>
      </w:r>
      <w:r w:rsidR="005845CD">
        <w:rPr>
          <w:rFonts w:ascii="Arial" w:hAnsi="Arial" w:cs="Arial"/>
        </w:rPr>
        <w:t>.</w:t>
      </w:r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F9405C" w:rsidP="00B553D0">
      <w:pPr>
        <w:pStyle w:val="a3"/>
        <w:tabs>
          <w:tab w:val="decimal" w:pos="851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5845CD">
        <w:rPr>
          <w:rFonts w:ascii="Arial" w:hAnsi="Arial" w:cs="Arial"/>
        </w:rPr>
        <w:t>.</w:t>
      </w:r>
      <w:r w:rsidR="00B553D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Комитету транспорта и дорожного хозяйства Волгоградской области</w:t>
      </w:r>
      <w:r w:rsidR="00B553D0">
        <w:rPr>
          <w:rFonts w:ascii="Arial" w:hAnsi="Arial" w:cs="Arial"/>
        </w:rPr>
        <w:t xml:space="preserve"> в установленном законом порядке обеспечить:</w:t>
      </w:r>
    </w:p>
    <w:p w:rsidR="00B553D0" w:rsidRDefault="00F9405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B553D0">
        <w:rPr>
          <w:rFonts w:ascii="Arial" w:hAnsi="Arial" w:cs="Arial"/>
        </w:rPr>
        <w:t xml:space="preserve">.1. </w:t>
      </w:r>
      <w:r w:rsidR="00880611">
        <w:rPr>
          <w:rFonts w:ascii="Arial" w:hAnsi="Arial" w:cs="Arial"/>
        </w:rPr>
        <w:t>З</w:t>
      </w:r>
      <w:r w:rsidR="00B553D0">
        <w:rPr>
          <w:rFonts w:ascii="Arial" w:hAnsi="Arial" w:cs="Arial"/>
        </w:rPr>
        <w:t>аключение с правообладателями земельных участков соглашений об установлении публичного сервитута.</w:t>
      </w:r>
    </w:p>
    <w:p w:rsidR="00B553D0" w:rsidRDefault="00F9405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B553D0">
        <w:rPr>
          <w:rFonts w:ascii="Arial" w:hAnsi="Arial" w:cs="Arial"/>
        </w:rPr>
        <w:t>.2. Осуществление публичного сервитута после внесения сведений о публичном сервитуте в Единый государственный реестр недвижимости.</w:t>
      </w:r>
    </w:p>
    <w:p w:rsidR="00B553D0" w:rsidRDefault="00F9405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B553D0">
        <w:rPr>
          <w:rFonts w:ascii="Arial" w:hAnsi="Arial" w:cs="Arial"/>
        </w:rPr>
        <w:t>.3. Размещение объектов</w:t>
      </w:r>
      <w:r w:rsidR="00880611">
        <w:rPr>
          <w:rFonts w:ascii="Arial" w:hAnsi="Arial" w:cs="Arial"/>
        </w:rPr>
        <w:t xml:space="preserve"> и их неот</w:t>
      </w:r>
      <w:r w:rsidR="00B553D0">
        <w:rPr>
          <w:rFonts w:ascii="Arial" w:hAnsi="Arial" w:cs="Arial"/>
        </w:rPr>
        <w:t>ъемлемых технологических частей в границах зоны действия публичного сервитута.</w:t>
      </w:r>
    </w:p>
    <w:p w:rsidR="00B553D0" w:rsidRDefault="00F9405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B553D0">
        <w:rPr>
          <w:rFonts w:ascii="Arial" w:hAnsi="Arial" w:cs="Arial"/>
        </w:rPr>
        <w:t>.4. Приведение земельн</w:t>
      </w:r>
      <w:r>
        <w:rPr>
          <w:rFonts w:ascii="Arial" w:hAnsi="Arial" w:cs="Arial"/>
        </w:rPr>
        <w:t>ого</w:t>
      </w:r>
      <w:r w:rsidR="00B553D0">
        <w:rPr>
          <w:rFonts w:ascii="Arial" w:hAnsi="Arial" w:cs="Arial"/>
        </w:rPr>
        <w:t xml:space="preserve"> участк</w:t>
      </w:r>
      <w:r>
        <w:rPr>
          <w:rFonts w:ascii="Arial" w:hAnsi="Arial" w:cs="Arial"/>
        </w:rPr>
        <w:t>а</w:t>
      </w:r>
      <w:r w:rsidR="00B553D0">
        <w:rPr>
          <w:rFonts w:ascii="Arial" w:hAnsi="Arial" w:cs="Arial"/>
        </w:rPr>
        <w:t xml:space="preserve"> в состояние, пригодное для их и</w:t>
      </w:r>
      <w:r w:rsidR="00B553D0">
        <w:rPr>
          <w:rFonts w:ascii="Arial" w:hAnsi="Arial" w:cs="Arial"/>
        </w:rPr>
        <w:t>с</w:t>
      </w:r>
      <w:r w:rsidR="00B553D0">
        <w:rPr>
          <w:rFonts w:ascii="Arial" w:hAnsi="Arial" w:cs="Arial"/>
        </w:rPr>
        <w:t xml:space="preserve">пользования в соответствии с разрешенным использованием, в срок не </w:t>
      </w:r>
      <w:proofErr w:type="gramStart"/>
      <w:r w:rsidR="00B553D0">
        <w:rPr>
          <w:rFonts w:ascii="Arial" w:hAnsi="Arial" w:cs="Arial"/>
        </w:rPr>
        <w:t>позднее</w:t>
      </w:r>
      <w:proofErr w:type="gramEnd"/>
      <w:r w:rsidR="00B553D0">
        <w:rPr>
          <w:rFonts w:ascii="Arial" w:hAnsi="Arial" w:cs="Arial"/>
        </w:rPr>
        <w:t xml:space="preserve"> чем три месяца после завершения строительства, капитального или текущего ремонта, реконструкции, эксплуатации. Консервации, сноса инженерного с</w:t>
      </w:r>
      <w:r w:rsidR="00B553D0">
        <w:rPr>
          <w:rFonts w:ascii="Arial" w:hAnsi="Arial" w:cs="Arial"/>
        </w:rPr>
        <w:t>о</w:t>
      </w:r>
      <w:r w:rsidR="00B553D0">
        <w:rPr>
          <w:rFonts w:ascii="Arial" w:hAnsi="Arial" w:cs="Arial"/>
        </w:rPr>
        <w:t>оружения, для размещения которого был установлен публичный сервитут, или в случаях установления публичного сервитута в целях, предусмотренных по</w:t>
      </w:r>
      <w:r w:rsidR="00B553D0">
        <w:rPr>
          <w:rFonts w:ascii="Arial" w:hAnsi="Arial" w:cs="Arial"/>
        </w:rPr>
        <w:t>д</w:t>
      </w:r>
      <w:r w:rsidR="00B553D0">
        <w:rPr>
          <w:rFonts w:ascii="Arial" w:hAnsi="Arial" w:cs="Arial"/>
        </w:rPr>
        <w:t>пунктами 2, 5 статьи 39.37. Земельного Кодекса Российской Федерации, после завершения на земельном участке деятельности, для обеспечения которой установлен публичный сервитут.</w:t>
      </w:r>
    </w:p>
    <w:p w:rsidR="00B553D0" w:rsidRDefault="00F9405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B553D0">
        <w:rPr>
          <w:rFonts w:ascii="Arial" w:hAnsi="Arial" w:cs="Arial"/>
        </w:rPr>
        <w:t xml:space="preserve">.5. </w:t>
      </w:r>
      <w:r w:rsidR="00DF5453">
        <w:rPr>
          <w:rFonts w:ascii="Arial" w:hAnsi="Arial" w:cs="Arial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позднее, чем шесть месяцев с момента прекращения публичного сервитута;</w:t>
      </w:r>
    </w:p>
    <w:p w:rsidR="00DF5453" w:rsidRDefault="00F9405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DF5453">
        <w:rPr>
          <w:rFonts w:ascii="Arial" w:hAnsi="Arial" w:cs="Arial"/>
        </w:rPr>
        <w:t>.6. Обладатель публичного сервитута вправе до окончания срока пу</w:t>
      </w:r>
      <w:r w:rsidR="00DF5453">
        <w:rPr>
          <w:rFonts w:ascii="Arial" w:hAnsi="Arial" w:cs="Arial"/>
        </w:rPr>
        <w:t>б</w:t>
      </w:r>
      <w:r w:rsidR="00DF5453">
        <w:rPr>
          <w:rFonts w:ascii="Arial" w:hAnsi="Arial" w:cs="Arial"/>
        </w:rPr>
        <w:t>личного сервитута обратиться с ходатайством об установлении публичного сервитута на новый срок.</w:t>
      </w:r>
    </w:p>
    <w:p w:rsidR="00F9135D" w:rsidRDefault="00F9135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DF5453" w:rsidRDefault="00F9405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DF5453">
        <w:rPr>
          <w:rFonts w:ascii="Arial" w:hAnsi="Arial" w:cs="Arial"/>
        </w:rPr>
        <w:t>. Отделу по управлению муниципальным имуществом и земельными р</w:t>
      </w:r>
      <w:r w:rsidR="00DF5453">
        <w:rPr>
          <w:rFonts w:ascii="Arial" w:hAnsi="Arial" w:cs="Arial"/>
        </w:rPr>
        <w:t>е</w:t>
      </w:r>
      <w:r w:rsidR="00DF5453">
        <w:rPr>
          <w:rFonts w:ascii="Arial" w:hAnsi="Arial" w:cs="Arial"/>
        </w:rPr>
        <w:t>сурсами администрации Светлоярского муниципального района Волгоградской области в течени</w:t>
      </w:r>
      <w:proofErr w:type="gramStart"/>
      <w:r w:rsidR="00DF5453">
        <w:rPr>
          <w:rFonts w:ascii="Arial" w:hAnsi="Arial" w:cs="Arial"/>
        </w:rPr>
        <w:t>и</w:t>
      </w:r>
      <w:proofErr w:type="gramEnd"/>
      <w:r w:rsidR="00DF5453">
        <w:rPr>
          <w:rFonts w:ascii="Arial" w:hAnsi="Arial" w:cs="Arial"/>
        </w:rPr>
        <w:t xml:space="preserve"> пяти рабочих дней с момента принятия настоящего пост</w:t>
      </w:r>
      <w:r w:rsidR="00DF5453">
        <w:rPr>
          <w:rFonts w:ascii="Arial" w:hAnsi="Arial" w:cs="Arial"/>
        </w:rPr>
        <w:t>а</w:t>
      </w:r>
      <w:r w:rsidR="00DF5453">
        <w:rPr>
          <w:rFonts w:ascii="Arial" w:hAnsi="Arial" w:cs="Arial"/>
        </w:rPr>
        <w:t>новления: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- </w:t>
      </w:r>
      <w:proofErr w:type="gramStart"/>
      <w:r>
        <w:rPr>
          <w:rFonts w:ascii="Arial" w:hAnsi="Arial" w:cs="Arial"/>
        </w:rPr>
        <w:t>разместить</w:t>
      </w:r>
      <w:proofErr w:type="gramEnd"/>
      <w:r>
        <w:rPr>
          <w:rFonts w:ascii="Arial" w:hAnsi="Arial" w:cs="Arial"/>
        </w:rPr>
        <w:t xml:space="preserve"> настоящее постановление на официальн</w:t>
      </w:r>
      <w:r w:rsidR="00963E8D">
        <w:rPr>
          <w:rFonts w:ascii="Arial" w:hAnsi="Arial" w:cs="Arial"/>
        </w:rPr>
        <w:t>ых</w:t>
      </w:r>
      <w:r>
        <w:rPr>
          <w:rFonts w:ascii="Arial" w:hAnsi="Arial" w:cs="Arial"/>
        </w:rPr>
        <w:t xml:space="preserve"> сайт</w:t>
      </w:r>
      <w:r w:rsidR="00963E8D">
        <w:rPr>
          <w:rFonts w:ascii="Arial" w:hAnsi="Arial" w:cs="Arial"/>
        </w:rPr>
        <w:t xml:space="preserve">ах </w:t>
      </w:r>
      <w:r>
        <w:rPr>
          <w:rFonts w:ascii="Arial" w:hAnsi="Arial" w:cs="Arial"/>
        </w:rPr>
        <w:t>Светл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ярского муниципального района Волгоградской области</w:t>
      </w:r>
      <w:r w:rsidR="00880611">
        <w:rPr>
          <w:rFonts w:ascii="Arial" w:hAnsi="Arial" w:cs="Arial"/>
        </w:rPr>
        <w:t xml:space="preserve">, </w:t>
      </w:r>
      <w:proofErr w:type="spellStart"/>
      <w:r w:rsidR="00216AFF">
        <w:rPr>
          <w:rFonts w:ascii="Arial" w:hAnsi="Arial" w:cs="Arial"/>
        </w:rPr>
        <w:t>Червленовского</w:t>
      </w:r>
      <w:proofErr w:type="spellEnd"/>
      <w:r w:rsidR="008B6458">
        <w:rPr>
          <w:rFonts w:ascii="Arial" w:hAnsi="Arial" w:cs="Arial"/>
        </w:rPr>
        <w:t xml:space="preserve"> сел</w:t>
      </w:r>
      <w:r w:rsidR="008B6458">
        <w:rPr>
          <w:rFonts w:ascii="Arial" w:hAnsi="Arial" w:cs="Arial"/>
        </w:rPr>
        <w:t>ь</w:t>
      </w:r>
      <w:r w:rsidR="008B6458">
        <w:rPr>
          <w:rFonts w:ascii="Arial" w:hAnsi="Arial" w:cs="Arial"/>
        </w:rPr>
        <w:t xml:space="preserve">ского поселения </w:t>
      </w:r>
      <w:r w:rsidR="00963E8D">
        <w:rPr>
          <w:rFonts w:ascii="Arial" w:hAnsi="Arial" w:cs="Arial"/>
        </w:rPr>
        <w:t>Светлоярского муниципального района Волгоградской обл</w:t>
      </w:r>
      <w:r w:rsidR="00963E8D">
        <w:rPr>
          <w:rFonts w:ascii="Arial" w:hAnsi="Arial" w:cs="Arial"/>
        </w:rPr>
        <w:t>а</w:t>
      </w:r>
      <w:r w:rsidR="00963E8D">
        <w:rPr>
          <w:rFonts w:ascii="Arial" w:hAnsi="Arial" w:cs="Arial"/>
        </w:rPr>
        <w:t>сти</w:t>
      </w:r>
      <w:r>
        <w:rPr>
          <w:rFonts w:ascii="Arial" w:hAnsi="Arial" w:cs="Arial"/>
        </w:rPr>
        <w:t>;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- </w:t>
      </w:r>
      <w:r w:rsidRPr="00DF5453">
        <w:rPr>
          <w:rFonts w:ascii="Arial" w:hAnsi="Arial" w:cs="Arial"/>
          <w:spacing w:val="-2"/>
        </w:rPr>
        <w:t>направить настоящее постановление для опубликования в районн</w:t>
      </w:r>
      <w:r>
        <w:rPr>
          <w:rFonts w:ascii="Arial" w:hAnsi="Arial" w:cs="Arial"/>
          <w:spacing w:val="-2"/>
        </w:rPr>
        <w:t>ую</w:t>
      </w:r>
      <w:r w:rsidRPr="00DF5453">
        <w:rPr>
          <w:rFonts w:ascii="Arial" w:hAnsi="Arial" w:cs="Arial"/>
          <w:spacing w:val="-2"/>
        </w:rPr>
        <w:t xml:space="preserve"> г</w:t>
      </w:r>
      <w:r w:rsidRPr="00DF5453">
        <w:rPr>
          <w:rFonts w:ascii="Arial" w:hAnsi="Arial" w:cs="Arial"/>
          <w:spacing w:val="-2"/>
        </w:rPr>
        <w:t>а</w:t>
      </w:r>
      <w:r w:rsidRPr="00DF5453">
        <w:rPr>
          <w:rFonts w:ascii="Arial" w:hAnsi="Arial" w:cs="Arial"/>
          <w:spacing w:val="-2"/>
        </w:rPr>
        <w:t>зет</w:t>
      </w:r>
      <w:r>
        <w:rPr>
          <w:rFonts w:ascii="Arial" w:hAnsi="Arial" w:cs="Arial"/>
          <w:spacing w:val="-2"/>
        </w:rPr>
        <w:t>у</w:t>
      </w:r>
      <w:r w:rsidRPr="00DF5453">
        <w:rPr>
          <w:rFonts w:ascii="Arial" w:hAnsi="Arial" w:cs="Arial"/>
          <w:spacing w:val="-2"/>
        </w:rPr>
        <w:t xml:space="preserve"> «Восход»</w:t>
      </w:r>
      <w:r>
        <w:rPr>
          <w:rFonts w:ascii="Arial" w:hAnsi="Arial" w:cs="Arial"/>
          <w:spacing w:val="-2"/>
        </w:rPr>
        <w:t>;</w:t>
      </w:r>
    </w:p>
    <w:p w:rsidR="009A4D66" w:rsidRDefault="00DF5453" w:rsidP="009A4D66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- </w:t>
      </w:r>
      <w:r w:rsidR="009A4D66">
        <w:rPr>
          <w:rFonts w:ascii="Arial" w:hAnsi="Arial" w:cs="Arial"/>
        </w:rPr>
        <w:t xml:space="preserve">направить настоящее постановление в </w:t>
      </w:r>
      <w:r w:rsidR="009A4D66" w:rsidRPr="009A4D66">
        <w:rPr>
          <w:rFonts w:ascii="Arial" w:eastAsia="Times New Roman" w:hAnsi="Arial" w:cs="Arial"/>
        </w:rPr>
        <w:t>Управлени</w:t>
      </w:r>
      <w:r w:rsidR="009A4D66">
        <w:rPr>
          <w:rFonts w:ascii="Arial" w:eastAsia="Times New Roman" w:hAnsi="Arial" w:cs="Arial"/>
        </w:rPr>
        <w:t>е</w:t>
      </w:r>
      <w:r w:rsidR="009A4D66" w:rsidRPr="009A4D66">
        <w:rPr>
          <w:rFonts w:ascii="Arial" w:eastAsia="Times New Roman" w:hAnsi="Arial" w:cs="Arial"/>
        </w:rPr>
        <w:t xml:space="preserve"> Федеральной слу</w:t>
      </w:r>
      <w:r w:rsidR="009A4D66" w:rsidRPr="009A4D66">
        <w:rPr>
          <w:rFonts w:ascii="Arial" w:eastAsia="Times New Roman" w:hAnsi="Arial" w:cs="Arial"/>
        </w:rPr>
        <w:t>ж</w:t>
      </w:r>
      <w:r w:rsidR="009A4D66" w:rsidRPr="009A4D66">
        <w:rPr>
          <w:rFonts w:ascii="Arial" w:eastAsia="Times New Roman" w:hAnsi="Arial" w:cs="Arial"/>
        </w:rPr>
        <w:t>бы государственной регистрации, кадастра и карто</w:t>
      </w:r>
      <w:r w:rsidR="00B5157C">
        <w:rPr>
          <w:rFonts w:ascii="Arial" w:eastAsia="Times New Roman" w:hAnsi="Arial" w:cs="Arial"/>
        </w:rPr>
        <w:t>графии по Волгоградской области</w:t>
      </w:r>
      <w:r w:rsidR="009A4D66">
        <w:rPr>
          <w:rFonts w:ascii="Arial" w:eastAsia="Times New Roman" w:hAnsi="Arial" w:cs="Arial"/>
        </w:rPr>
        <w:t xml:space="preserve"> для осуществления государственного кадастрового учета;</w:t>
      </w:r>
    </w:p>
    <w:p w:rsidR="009A4D66" w:rsidRDefault="009A4D66" w:rsidP="009A4D66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направить копию нас</w:t>
      </w:r>
      <w:r w:rsidR="000C2717">
        <w:rPr>
          <w:rFonts w:ascii="Arial" w:eastAsia="Times New Roman" w:hAnsi="Arial" w:cs="Arial"/>
        </w:rPr>
        <w:t>тоящего постановления заявителю.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4416D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hAnsi="Arial" w:cs="Arial"/>
          <w:spacing w:val="-2"/>
        </w:rPr>
      </w:pPr>
      <w:r>
        <w:rPr>
          <w:rFonts w:ascii="Arial" w:eastAsia="Times New Roman" w:hAnsi="Arial" w:cs="Arial"/>
        </w:rPr>
        <w:t>1</w:t>
      </w:r>
      <w:r w:rsidR="00F9405C">
        <w:rPr>
          <w:rFonts w:ascii="Arial" w:eastAsia="Times New Roman" w:hAnsi="Arial" w:cs="Arial"/>
        </w:rPr>
        <w:t>0</w:t>
      </w:r>
      <w:r>
        <w:rPr>
          <w:rFonts w:ascii="Arial" w:eastAsia="Times New Roman" w:hAnsi="Arial" w:cs="Arial"/>
        </w:rPr>
        <w:t xml:space="preserve">. </w:t>
      </w:r>
      <w:r w:rsidR="00A4416D">
        <w:rPr>
          <w:rFonts w:ascii="Arial" w:eastAsia="Times New Roman" w:hAnsi="Arial" w:cs="Arial"/>
        </w:rPr>
        <w:t xml:space="preserve">Заявителю </w:t>
      </w:r>
      <w:r w:rsidR="00A4416D">
        <w:rPr>
          <w:rFonts w:ascii="Arial" w:hAnsi="Arial" w:cs="Arial"/>
          <w:spacing w:val="-2"/>
        </w:rPr>
        <w:t>направить копию настоящего постановления правооблад</w:t>
      </w:r>
      <w:r w:rsidR="00A4416D">
        <w:rPr>
          <w:rFonts w:ascii="Arial" w:hAnsi="Arial" w:cs="Arial"/>
          <w:spacing w:val="-2"/>
        </w:rPr>
        <w:t>а</w:t>
      </w:r>
      <w:r w:rsidR="00A4416D">
        <w:rPr>
          <w:rFonts w:ascii="Arial" w:hAnsi="Arial" w:cs="Arial"/>
          <w:spacing w:val="-2"/>
        </w:rPr>
        <w:t>телям земельных участков, указанных в пункте 1 настоящего постановления.</w:t>
      </w:r>
    </w:p>
    <w:p w:rsidR="00A4416D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5E5B5C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F9405C">
        <w:rPr>
          <w:rFonts w:ascii="Arial" w:eastAsia="Times New Roman" w:hAnsi="Arial" w:cs="Arial"/>
        </w:rPr>
        <w:t>1</w:t>
      </w:r>
      <w:r>
        <w:rPr>
          <w:rFonts w:ascii="Arial" w:eastAsia="Times New Roman" w:hAnsi="Arial" w:cs="Arial"/>
        </w:rPr>
        <w:t xml:space="preserve">. </w:t>
      </w:r>
      <w:r w:rsidR="008E17F4">
        <w:rPr>
          <w:rFonts w:ascii="Arial" w:eastAsia="Times New Roman" w:hAnsi="Arial" w:cs="Arial"/>
        </w:rPr>
        <w:t>П</w:t>
      </w:r>
      <w:r w:rsidR="009A4D66">
        <w:rPr>
          <w:rFonts w:ascii="Arial" w:eastAsia="Times New Roman" w:hAnsi="Arial" w:cs="Arial"/>
        </w:rPr>
        <w:t>убличный сервитут считается установленным со дня внесения св</w:t>
      </w:r>
      <w:r w:rsidR="009A4D66">
        <w:rPr>
          <w:rFonts w:ascii="Arial" w:eastAsia="Times New Roman" w:hAnsi="Arial" w:cs="Arial"/>
        </w:rPr>
        <w:t>е</w:t>
      </w:r>
      <w:r w:rsidR="009A4D66">
        <w:rPr>
          <w:rFonts w:ascii="Arial" w:eastAsia="Times New Roman" w:hAnsi="Arial" w:cs="Arial"/>
        </w:rPr>
        <w:t>дений о нем в Единый государственный реестр недвижимости.</w:t>
      </w:r>
    </w:p>
    <w:p w:rsidR="009A4D66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AE70E6" w:rsidRPr="006E7580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F9405C">
        <w:rPr>
          <w:rFonts w:ascii="Arial" w:eastAsia="Times New Roman" w:hAnsi="Arial" w:cs="Arial"/>
        </w:rPr>
        <w:t>2</w:t>
      </w:r>
      <w:r w:rsidR="00FC7549">
        <w:rPr>
          <w:rFonts w:ascii="Arial" w:eastAsia="Times New Roman" w:hAnsi="Arial" w:cs="Arial"/>
        </w:rPr>
        <w:t xml:space="preserve">. </w:t>
      </w:r>
      <w:r w:rsidR="00AE70E6" w:rsidRPr="006E7580">
        <w:rPr>
          <w:rFonts w:ascii="Arial" w:eastAsia="Times New Roman" w:hAnsi="Arial" w:cs="Arial"/>
        </w:rPr>
        <w:t xml:space="preserve">Контроль над исполнением настоящего постановления </w:t>
      </w:r>
      <w:r w:rsidR="00C97931">
        <w:rPr>
          <w:rFonts w:ascii="Arial" w:eastAsia="Times New Roman" w:hAnsi="Arial" w:cs="Arial"/>
        </w:rPr>
        <w:t>возложить на заместителя главы Светлоярского муниципального района Волгоградской о</w:t>
      </w:r>
      <w:r w:rsidR="00C97931">
        <w:rPr>
          <w:rFonts w:ascii="Arial" w:eastAsia="Times New Roman" w:hAnsi="Arial" w:cs="Arial"/>
        </w:rPr>
        <w:t>б</w:t>
      </w:r>
      <w:r w:rsidR="00C97931">
        <w:rPr>
          <w:rFonts w:ascii="Arial" w:eastAsia="Times New Roman" w:hAnsi="Arial" w:cs="Arial"/>
        </w:rPr>
        <w:t xml:space="preserve">ласти </w:t>
      </w:r>
      <w:proofErr w:type="spellStart"/>
      <w:r w:rsidR="00327592">
        <w:rPr>
          <w:rFonts w:ascii="Arial" w:eastAsia="Times New Roman" w:hAnsi="Arial" w:cs="Arial"/>
        </w:rPr>
        <w:t>Подхватилину</w:t>
      </w:r>
      <w:proofErr w:type="spellEnd"/>
      <w:r w:rsidR="00327592">
        <w:rPr>
          <w:rFonts w:ascii="Arial" w:eastAsia="Times New Roman" w:hAnsi="Arial" w:cs="Arial"/>
        </w:rPr>
        <w:t xml:space="preserve"> О.И</w:t>
      </w:r>
      <w:r w:rsidR="00481A6B">
        <w:rPr>
          <w:rFonts w:ascii="Arial" w:eastAsia="Times New Roman" w:hAnsi="Arial" w:cs="Arial"/>
        </w:rPr>
        <w:t>.</w:t>
      </w:r>
    </w:p>
    <w:p w:rsidR="001B6EA6" w:rsidRPr="006E7580" w:rsidRDefault="00AE70E6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  <w:r w:rsidRPr="006E7580">
        <w:rPr>
          <w:rFonts w:ascii="Arial" w:eastAsia="Times New Roman" w:hAnsi="Arial" w:cs="Arial"/>
          <w:i/>
          <w:color w:val="FF0000"/>
        </w:rPr>
        <w:t xml:space="preserve">   </w:t>
      </w:r>
    </w:p>
    <w:p w:rsidR="009B5952" w:rsidRDefault="009B5952" w:rsidP="00481A6B">
      <w:pPr>
        <w:rPr>
          <w:rFonts w:ascii="Arial" w:eastAsia="Times New Roman" w:hAnsi="Arial" w:cs="Arial"/>
        </w:rPr>
      </w:pPr>
    </w:p>
    <w:p w:rsidR="001561DA" w:rsidRDefault="001561DA" w:rsidP="00481A6B">
      <w:pPr>
        <w:rPr>
          <w:rFonts w:ascii="Arial" w:eastAsia="Times New Roman" w:hAnsi="Arial" w:cs="Arial"/>
        </w:rPr>
      </w:pPr>
    </w:p>
    <w:p w:rsidR="001B6EA6" w:rsidRPr="006E7580" w:rsidRDefault="00F9135D" w:rsidP="00481A6B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="00AA1F18">
        <w:rPr>
          <w:rFonts w:ascii="Arial" w:eastAsia="Times New Roman" w:hAnsi="Arial" w:cs="Arial"/>
        </w:rPr>
        <w:t xml:space="preserve"> </w:t>
      </w:r>
      <w:r w:rsidR="00E5592E" w:rsidRPr="006E7580">
        <w:rPr>
          <w:rFonts w:ascii="Arial" w:eastAsia="Times New Roman" w:hAnsi="Arial" w:cs="Arial"/>
        </w:rPr>
        <w:t xml:space="preserve"> муниципального района                                   </w:t>
      </w:r>
      <w:r w:rsidR="00877652">
        <w:rPr>
          <w:rFonts w:ascii="Arial" w:eastAsia="Times New Roman" w:hAnsi="Arial" w:cs="Arial"/>
        </w:rPr>
        <w:t xml:space="preserve">                 </w:t>
      </w:r>
      <w:r>
        <w:rPr>
          <w:rFonts w:ascii="Arial" w:eastAsia="Times New Roman" w:hAnsi="Arial" w:cs="Arial"/>
        </w:rPr>
        <w:t xml:space="preserve">     </w:t>
      </w:r>
      <w:r w:rsidR="00877652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Т.В. Распутина</w:t>
      </w:r>
    </w:p>
    <w:p w:rsidR="00AE389B" w:rsidRPr="006E7580" w:rsidRDefault="00AE389B" w:rsidP="001B6EA6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1561DA" w:rsidRDefault="001561DA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1561DA" w:rsidRDefault="001561DA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CF184C" w:rsidRPr="00327592" w:rsidRDefault="006E7580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  <w:r w:rsidRPr="00327592">
        <w:rPr>
          <w:rFonts w:ascii="Arial" w:eastAsia="Times New Roman" w:hAnsi="Arial" w:cs="Arial"/>
          <w:sz w:val="16"/>
          <w:szCs w:val="16"/>
        </w:rPr>
        <w:t>Лемешко И.А.</w:t>
      </w:r>
    </w:p>
    <w:sectPr w:rsidR="00CF184C" w:rsidRPr="00327592" w:rsidSect="001561DA">
      <w:headerReference w:type="default" r:id="rId10"/>
      <w:pgSz w:w="11906" w:h="16838"/>
      <w:pgMar w:top="1134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144" w:rsidRDefault="00686144" w:rsidP="00F87AA8">
      <w:r>
        <w:separator/>
      </w:r>
    </w:p>
  </w:endnote>
  <w:endnote w:type="continuationSeparator" w:id="0">
    <w:p w:rsidR="00686144" w:rsidRDefault="00686144" w:rsidP="00F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144" w:rsidRDefault="00686144" w:rsidP="00F87AA8">
      <w:r>
        <w:separator/>
      </w:r>
    </w:p>
  </w:footnote>
  <w:footnote w:type="continuationSeparator" w:id="0">
    <w:p w:rsidR="00686144" w:rsidRDefault="00686144" w:rsidP="00F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7762"/>
      <w:docPartObj>
        <w:docPartGallery w:val="Page Numbers (Top of Page)"/>
        <w:docPartUnique/>
      </w:docPartObj>
    </w:sdtPr>
    <w:sdtEndPr/>
    <w:sdtContent>
      <w:p w:rsidR="00F87AA8" w:rsidRDefault="00F87A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1C74">
          <w:rPr>
            <w:noProof/>
          </w:rPr>
          <w:t>3</w:t>
        </w:r>
        <w:r>
          <w:fldChar w:fldCharType="end"/>
        </w:r>
      </w:p>
    </w:sdtContent>
  </w:sdt>
  <w:p w:rsidR="00F87AA8" w:rsidRDefault="00F87A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2A0"/>
    <w:multiLevelType w:val="multilevel"/>
    <w:tmpl w:val="55F02F12"/>
    <w:lvl w:ilvl="0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065A6"/>
    <w:rsid w:val="00043C79"/>
    <w:rsid w:val="0005035B"/>
    <w:rsid w:val="000546DB"/>
    <w:rsid w:val="00066EA7"/>
    <w:rsid w:val="00071913"/>
    <w:rsid w:val="00080172"/>
    <w:rsid w:val="000A5C86"/>
    <w:rsid w:val="000B5E8A"/>
    <w:rsid w:val="000B7FE3"/>
    <w:rsid w:val="000C2717"/>
    <w:rsid w:val="000E0794"/>
    <w:rsid w:val="000E0C3B"/>
    <w:rsid w:val="000E1997"/>
    <w:rsid w:val="000E5492"/>
    <w:rsid w:val="00101F78"/>
    <w:rsid w:val="001020E2"/>
    <w:rsid w:val="00104F46"/>
    <w:rsid w:val="00121F4A"/>
    <w:rsid w:val="00126EEC"/>
    <w:rsid w:val="00146BFA"/>
    <w:rsid w:val="001561DA"/>
    <w:rsid w:val="00162D16"/>
    <w:rsid w:val="00164851"/>
    <w:rsid w:val="0016776D"/>
    <w:rsid w:val="00172B7A"/>
    <w:rsid w:val="00177964"/>
    <w:rsid w:val="001820E4"/>
    <w:rsid w:val="00183584"/>
    <w:rsid w:val="001B059D"/>
    <w:rsid w:val="001B4486"/>
    <w:rsid w:val="001B6EA6"/>
    <w:rsid w:val="001B7669"/>
    <w:rsid w:val="001D1E22"/>
    <w:rsid w:val="001D35DF"/>
    <w:rsid w:val="001F2CE3"/>
    <w:rsid w:val="001F5978"/>
    <w:rsid w:val="00205644"/>
    <w:rsid w:val="002078D0"/>
    <w:rsid w:val="00210575"/>
    <w:rsid w:val="00216AFF"/>
    <w:rsid w:val="00221F76"/>
    <w:rsid w:val="00275670"/>
    <w:rsid w:val="002D6CC3"/>
    <w:rsid w:val="002D6E43"/>
    <w:rsid w:val="002D7E9E"/>
    <w:rsid w:val="002E6AA6"/>
    <w:rsid w:val="002F7B39"/>
    <w:rsid w:val="003123FC"/>
    <w:rsid w:val="0031280F"/>
    <w:rsid w:val="00324AC6"/>
    <w:rsid w:val="00325B6D"/>
    <w:rsid w:val="00327592"/>
    <w:rsid w:val="00334FD9"/>
    <w:rsid w:val="003427A4"/>
    <w:rsid w:val="00371CAB"/>
    <w:rsid w:val="00391952"/>
    <w:rsid w:val="003978A3"/>
    <w:rsid w:val="003A1378"/>
    <w:rsid w:val="003B111D"/>
    <w:rsid w:val="003B54BA"/>
    <w:rsid w:val="003C1731"/>
    <w:rsid w:val="003C3EDD"/>
    <w:rsid w:val="003E2F2B"/>
    <w:rsid w:val="003F29E5"/>
    <w:rsid w:val="003F3BC9"/>
    <w:rsid w:val="003F5718"/>
    <w:rsid w:val="003F6371"/>
    <w:rsid w:val="004074BC"/>
    <w:rsid w:val="004074C4"/>
    <w:rsid w:val="00422DED"/>
    <w:rsid w:val="00431EF3"/>
    <w:rsid w:val="0043789A"/>
    <w:rsid w:val="004422BA"/>
    <w:rsid w:val="00443705"/>
    <w:rsid w:val="00454190"/>
    <w:rsid w:val="00467A0C"/>
    <w:rsid w:val="004751CD"/>
    <w:rsid w:val="00481A6B"/>
    <w:rsid w:val="004851DF"/>
    <w:rsid w:val="004915B0"/>
    <w:rsid w:val="0049190E"/>
    <w:rsid w:val="004963BD"/>
    <w:rsid w:val="004973E5"/>
    <w:rsid w:val="004A6E5C"/>
    <w:rsid w:val="004B44DE"/>
    <w:rsid w:val="004B44FF"/>
    <w:rsid w:val="004D07B9"/>
    <w:rsid w:val="004F4636"/>
    <w:rsid w:val="0050362F"/>
    <w:rsid w:val="00514794"/>
    <w:rsid w:val="00516E5E"/>
    <w:rsid w:val="00520A79"/>
    <w:rsid w:val="005317CC"/>
    <w:rsid w:val="00564593"/>
    <w:rsid w:val="00573E72"/>
    <w:rsid w:val="005845CD"/>
    <w:rsid w:val="00587B43"/>
    <w:rsid w:val="0059096F"/>
    <w:rsid w:val="005A3E8C"/>
    <w:rsid w:val="005B1978"/>
    <w:rsid w:val="005B7522"/>
    <w:rsid w:val="005C193B"/>
    <w:rsid w:val="005C6971"/>
    <w:rsid w:val="005D5CAC"/>
    <w:rsid w:val="005E5B5C"/>
    <w:rsid w:val="00602185"/>
    <w:rsid w:val="00605C0C"/>
    <w:rsid w:val="00621CDF"/>
    <w:rsid w:val="00633357"/>
    <w:rsid w:val="0063579B"/>
    <w:rsid w:val="006419D5"/>
    <w:rsid w:val="0065538C"/>
    <w:rsid w:val="00666630"/>
    <w:rsid w:val="006712DC"/>
    <w:rsid w:val="00671A52"/>
    <w:rsid w:val="00686144"/>
    <w:rsid w:val="006A499F"/>
    <w:rsid w:val="006A6FB1"/>
    <w:rsid w:val="006B13B9"/>
    <w:rsid w:val="006B424D"/>
    <w:rsid w:val="006D5172"/>
    <w:rsid w:val="006E2A50"/>
    <w:rsid w:val="006E7580"/>
    <w:rsid w:val="006F5505"/>
    <w:rsid w:val="00702081"/>
    <w:rsid w:val="00720DAE"/>
    <w:rsid w:val="00725BB9"/>
    <w:rsid w:val="00735B8C"/>
    <w:rsid w:val="00735ED4"/>
    <w:rsid w:val="00737869"/>
    <w:rsid w:val="00746C3C"/>
    <w:rsid w:val="00765BAF"/>
    <w:rsid w:val="007669C8"/>
    <w:rsid w:val="00785CE9"/>
    <w:rsid w:val="007C686B"/>
    <w:rsid w:val="007D76F1"/>
    <w:rsid w:val="007D79CA"/>
    <w:rsid w:val="007E1C74"/>
    <w:rsid w:val="007F2899"/>
    <w:rsid w:val="00803A5A"/>
    <w:rsid w:val="00805210"/>
    <w:rsid w:val="0082605C"/>
    <w:rsid w:val="0082632D"/>
    <w:rsid w:val="00837378"/>
    <w:rsid w:val="00837CD9"/>
    <w:rsid w:val="00841344"/>
    <w:rsid w:val="00854E11"/>
    <w:rsid w:val="00855337"/>
    <w:rsid w:val="00862EDC"/>
    <w:rsid w:val="00873814"/>
    <w:rsid w:val="00877652"/>
    <w:rsid w:val="00880611"/>
    <w:rsid w:val="00884312"/>
    <w:rsid w:val="008848F4"/>
    <w:rsid w:val="00887A1A"/>
    <w:rsid w:val="00896602"/>
    <w:rsid w:val="008A060F"/>
    <w:rsid w:val="008A3613"/>
    <w:rsid w:val="008B5DAA"/>
    <w:rsid w:val="008B6458"/>
    <w:rsid w:val="008C31B2"/>
    <w:rsid w:val="008D14F3"/>
    <w:rsid w:val="008E17F4"/>
    <w:rsid w:val="009035CB"/>
    <w:rsid w:val="00921E39"/>
    <w:rsid w:val="00950860"/>
    <w:rsid w:val="0095455D"/>
    <w:rsid w:val="00957F17"/>
    <w:rsid w:val="00963E8D"/>
    <w:rsid w:val="009675BA"/>
    <w:rsid w:val="00967962"/>
    <w:rsid w:val="00980E41"/>
    <w:rsid w:val="00991738"/>
    <w:rsid w:val="009A20C7"/>
    <w:rsid w:val="009A4D66"/>
    <w:rsid w:val="009A6B7C"/>
    <w:rsid w:val="009B5952"/>
    <w:rsid w:val="009D3E55"/>
    <w:rsid w:val="00A02620"/>
    <w:rsid w:val="00A330AE"/>
    <w:rsid w:val="00A34EB0"/>
    <w:rsid w:val="00A35C52"/>
    <w:rsid w:val="00A4416D"/>
    <w:rsid w:val="00A55EF1"/>
    <w:rsid w:val="00A60EDE"/>
    <w:rsid w:val="00A66974"/>
    <w:rsid w:val="00A67D8A"/>
    <w:rsid w:val="00A81115"/>
    <w:rsid w:val="00A84B25"/>
    <w:rsid w:val="00A8603B"/>
    <w:rsid w:val="00A90D2E"/>
    <w:rsid w:val="00AA1F18"/>
    <w:rsid w:val="00AA3A0B"/>
    <w:rsid w:val="00AC015F"/>
    <w:rsid w:val="00AC73AF"/>
    <w:rsid w:val="00AE00B6"/>
    <w:rsid w:val="00AE389B"/>
    <w:rsid w:val="00AE70E6"/>
    <w:rsid w:val="00AE72CB"/>
    <w:rsid w:val="00B07E53"/>
    <w:rsid w:val="00B14768"/>
    <w:rsid w:val="00B247F4"/>
    <w:rsid w:val="00B25BB0"/>
    <w:rsid w:val="00B264FE"/>
    <w:rsid w:val="00B30473"/>
    <w:rsid w:val="00B32771"/>
    <w:rsid w:val="00B3287C"/>
    <w:rsid w:val="00B37532"/>
    <w:rsid w:val="00B5112F"/>
    <w:rsid w:val="00B5157C"/>
    <w:rsid w:val="00B553D0"/>
    <w:rsid w:val="00B56D66"/>
    <w:rsid w:val="00B717BE"/>
    <w:rsid w:val="00B83311"/>
    <w:rsid w:val="00B854F2"/>
    <w:rsid w:val="00B91298"/>
    <w:rsid w:val="00B96B52"/>
    <w:rsid w:val="00BA3261"/>
    <w:rsid w:val="00BB04EE"/>
    <w:rsid w:val="00BC6D3A"/>
    <w:rsid w:val="00BF3F7F"/>
    <w:rsid w:val="00BF7A8A"/>
    <w:rsid w:val="00C31B75"/>
    <w:rsid w:val="00C336F7"/>
    <w:rsid w:val="00C363D0"/>
    <w:rsid w:val="00C404D4"/>
    <w:rsid w:val="00C5222D"/>
    <w:rsid w:val="00C57432"/>
    <w:rsid w:val="00C5786F"/>
    <w:rsid w:val="00C676EC"/>
    <w:rsid w:val="00C7131D"/>
    <w:rsid w:val="00C94E44"/>
    <w:rsid w:val="00C96DD4"/>
    <w:rsid w:val="00C97931"/>
    <w:rsid w:val="00CA4F91"/>
    <w:rsid w:val="00CB6086"/>
    <w:rsid w:val="00CC350C"/>
    <w:rsid w:val="00CC3DCE"/>
    <w:rsid w:val="00CD5F8F"/>
    <w:rsid w:val="00CD69BA"/>
    <w:rsid w:val="00CD797F"/>
    <w:rsid w:val="00CF184C"/>
    <w:rsid w:val="00D04D68"/>
    <w:rsid w:val="00D111FC"/>
    <w:rsid w:val="00D216DD"/>
    <w:rsid w:val="00D225BB"/>
    <w:rsid w:val="00D26BAB"/>
    <w:rsid w:val="00D34D1D"/>
    <w:rsid w:val="00D37D49"/>
    <w:rsid w:val="00D46F2B"/>
    <w:rsid w:val="00D54ACF"/>
    <w:rsid w:val="00D55A36"/>
    <w:rsid w:val="00D631FB"/>
    <w:rsid w:val="00D76697"/>
    <w:rsid w:val="00D770CB"/>
    <w:rsid w:val="00D821DD"/>
    <w:rsid w:val="00D830E2"/>
    <w:rsid w:val="00D8671E"/>
    <w:rsid w:val="00D86BFB"/>
    <w:rsid w:val="00D95672"/>
    <w:rsid w:val="00DA21A6"/>
    <w:rsid w:val="00DA2A25"/>
    <w:rsid w:val="00DB680E"/>
    <w:rsid w:val="00DC03EC"/>
    <w:rsid w:val="00DC1F2A"/>
    <w:rsid w:val="00DD34B4"/>
    <w:rsid w:val="00DD425E"/>
    <w:rsid w:val="00DD4F53"/>
    <w:rsid w:val="00DF5453"/>
    <w:rsid w:val="00DF6EA8"/>
    <w:rsid w:val="00E04A6B"/>
    <w:rsid w:val="00E5592E"/>
    <w:rsid w:val="00E577A2"/>
    <w:rsid w:val="00E61166"/>
    <w:rsid w:val="00E73705"/>
    <w:rsid w:val="00E763A7"/>
    <w:rsid w:val="00EA53B4"/>
    <w:rsid w:val="00EB2DD9"/>
    <w:rsid w:val="00EC3DCD"/>
    <w:rsid w:val="00ED3B64"/>
    <w:rsid w:val="00ED543F"/>
    <w:rsid w:val="00EE29C4"/>
    <w:rsid w:val="00EF08E9"/>
    <w:rsid w:val="00EF0B78"/>
    <w:rsid w:val="00F13396"/>
    <w:rsid w:val="00F21022"/>
    <w:rsid w:val="00F253E6"/>
    <w:rsid w:val="00F461EA"/>
    <w:rsid w:val="00F510D3"/>
    <w:rsid w:val="00F63628"/>
    <w:rsid w:val="00F63B0E"/>
    <w:rsid w:val="00F72AFA"/>
    <w:rsid w:val="00F73CF8"/>
    <w:rsid w:val="00F74B34"/>
    <w:rsid w:val="00F8277F"/>
    <w:rsid w:val="00F87AA8"/>
    <w:rsid w:val="00F90B71"/>
    <w:rsid w:val="00F9135D"/>
    <w:rsid w:val="00F9405C"/>
    <w:rsid w:val="00FA5901"/>
    <w:rsid w:val="00FB6095"/>
    <w:rsid w:val="00FC7229"/>
    <w:rsid w:val="00FC7549"/>
    <w:rsid w:val="00FE4A8C"/>
    <w:rsid w:val="00FE6025"/>
    <w:rsid w:val="00FF0D4D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7D7271-930C-448F-8FC7-5296DE5DE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912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 ACER-ПК</dc:creator>
  <cp:lastModifiedBy>Лемешко</cp:lastModifiedBy>
  <cp:revision>7</cp:revision>
  <cp:lastPrinted>2021-12-27T14:26:00Z</cp:lastPrinted>
  <dcterms:created xsi:type="dcterms:W3CDTF">2021-12-27T12:21:00Z</dcterms:created>
  <dcterms:modified xsi:type="dcterms:W3CDTF">2022-01-10T13:42:00Z</dcterms:modified>
</cp:coreProperties>
</file>