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9" w:rsidRPr="008A6870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68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979509" wp14:editId="4C3D5861">
            <wp:extent cx="853440" cy="91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49" w:rsidRPr="008A6870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8A6870">
        <w:rPr>
          <w:rFonts w:ascii="Arial" w:hAnsi="Arial" w:cs="Arial"/>
          <w:szCs w:val="28"/>
        </w:rPr>
        <w:t>Администрация</w:t>
      </w:r>
    </w:p>
    <w:p w:rsidR="00064449" w:rsidRPr="008A6870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8A6870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64449" w:rsidRPr="008A6870" w:rsidRDefault="00064449" w:rsidP="00064449">
      <w:pPr>
        <w:ind w:right="28"/>
        <w:jc w:val="center"/>
        <w:rPr>
          <w:rFonts w:ascii="Arial" w:hAnsi="Arial" w:cs="Arial"/>
          <w:sz w:val="24"/>
          <w:szCs w:val="24"/>
        </w:rPr>
      </w:pPr>
      <w:r w:rsidRPr="008A6870">
        <w:rPr>
          <w:rFonts w:ascii="Arial" w:hAnsi="Arial" w:cs="Arial"/>
          <w:sz w:val="24"/>
          <w:szCs w:val="24"/>
        </w:rPr>
        <w:t xml:space="preserve">                </w:t>
      </w:r>
    </w:p>
    <w:p w:rsidR="00064449" w:rsidRPr="008A6870" w:rsidRDefault="00064449" w:rsidP="0006444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8A6870">
        <w:rPr>
          <w:rFonts w:ascii="Arial" w:hAnsi="Arial" w:cs="Arial"/>
          <w:b/>
          <w:sz w:val="36"/>
          <w:szCs w:val="36"/>
        </w:rPr>
        <w:t>ПОСТАНОВЛЕНИЕ</w:t>
      </w:r>
    </w:p>
    <w:p w:rsidR="00064449" w:rsidRPr="008A6870" w:rsidRDefault="00064449" w:rsidP="00064449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064449" w:rsidRPr="008A6870" w:rsidRDefault="00064449" w:rsidP="00064449">
      <w:pPr>
        <w:ind w:right="28"/>
        <w:rPr>
          <w:rFonts w:ascii="Arial" w:hAnsi="Arial" w:cs="Arial"/>
          <w:sz w:val="24"/>
          <w:szCs w:val="24"/>
        </w:rPr>
      </w:pPr>
      <w:r w:rsidRPr="008A6870">
        <w:rPr>
          <w:rFonts w:ascii="Arial" w:hAnsi="Arial" w:cs="Arial"/>
          <w:sz w:val="24"/>
          <w:szCs w:val="24"/>
        </w:rPr>
        <w:t xml:space="preserve">от </w:t>
      </w:r>
      <w:r w:rsidRPr="00DD229C">
        <w:rPr>
          <w:rFonts w:ascii="Arial" w:hAnsi="Arial" w:cs="Arial"/>
          <w:sz w:val="24"/>
          <w:szCs w:val="24"/>
          <w:u w:val="single"/>
        </w:rPr>
        <w:t>_</w:t>
      </w:r>
      <w:r w:rsidR="00DD229C" w:rsidRPr="00DD229C">
        <w:rPr>
          <w:rFonts w:ascii="Arial" w:hAnsi="Arial" w:cs="Arial"/>
          <w:sz w:val="24"/>
          <w:szCs w:val="24"/>
          <w:u w:val="single"/>
        </w:rPr>
        <w:t>24</w:t>
      </w:r>
      <w:r w:rsidR="00DD229C">
        <w:rPr>
          <w:rFonts w:ascii="Arial" w:hAnsi="Arial" w:cs="Arial"/>
          <w:sz w:val="24"/>
          <w:szCs w:val="24"/>
          <w:u w:val="single"/>
        </w:rPr>
        <w:t xml:space="preserve">. 11 </w:t>
      </w:r>
      <w:r w:rsidRPr="00DD229C">
        <w:rPr>
          <w:rFonts w:ascii="Arial" w:hAnsi="Arial" w:cs="Arial"/>
          <w:sz w:val="24"/>
          <w:szCs w:val="24"/>
          <w:u w:val="single"/>
        </w:rPr>
        <w:t>.20</w:t>
      </w:r>
      <w:r w:rsidR="00194A70" w:rsidRPr="00DD229C">
        <w:rPr>
          <w:rFonts w:ascii="Arial" w:hAnsi="Arial" w:cs="Arial"/>
          <w:sz w:val="24"/>
          <w:szCs w:val="24"/>
          <w:u w:val="single"/>
        </w:rPr>
        <w:t>21</w:t>
      </w:r>
      <w:r w:rsidR="00DD229C">
        <w:rPr>
          <w:rFonts w:ascii="Arial" w:hAnsi="Arial" w:cs="Arial"/>
          <w:sz w:val="24"/>
          <w:szCs w:val="24"/>
          <w:u w:val="single"/>
        </w:rPr>
        <w:t>г.</w:t>
      </w:r>
      <w:r w:rsidR="001D6237">
        <w:rPr>
          <w:rFonts w:ascii="Arial" w:hAnsi="Arial" w:cs="Arial"/>
          <w:sz w:val="24"/>
          <w:szCs w:val="24"/>
        </w:rPr>
        <w:t xml:space="preserve">   </w:t>
      </w:r>
      <w:r w:rsidRPr="008A6870">
        <w:rPr>
          <w:rFonts w:ascii="Arial" w:hAnsi="Arial" w:cs="Arial"/>
          <w:sz w:val="24"/>
          <w:szCs w:val="24"/>
        </w:rPr>
        <w:t xml:space="preserve">   </w:t>
      </w:r>
      <w:r w:rsidR="00DD229C">
        <w:rPr>
          <w:rFonts w:ascii="Arial" w:hAnsi="Arial" w:cs="Arial"/>
          <w:sz w:val="24"/>
          <w:szCs w:val="24"/>
        </w:rPr>
        <w:t xml:space="preserve">    </w:t>
      </w:r>
      <w:r w:rsidRPr="008A6870">
        <w:rPr>
          <w:rFonts w:ascii="Arial" w:hAnsi="Arial" w:cs="Arial"/>
          <w:sz w:val="24"/>
          <w:szCs w:val="24"/>
        </w:rPr>
        <w:t xml:space="preserve">    № </w:t>
      </w:r>
      <w:r w:rsidR="00DD229C">
        <w:rPr>
          <w:rFonts w:ascii="Arial" w:hAnsi="Arial" w:cs="Arial"/>
          <w:sz w:val="24"/>
          <w:szCs w:val="24"/>
        </w:rPr>
        <w:t>2071</w:t>
      </w:r>
    </w:p>
    <w:p w:rsidR="00064449" w:rsidRDefault="00064449" w:rsidP="00064449">
      <w:pPr>
        <w:ind w:right="28"/>
        <w:jc w:val="both"/>
        <w:rPr>
          <w:rFonts w:ascii="Arial" w:hAnsi="Arial" w:cs="Arial"/>
          <w:sz w:val="24"/>
          <w:szCs w:val="24"/>
        </w:rPr>
      </w:pPr>
      <w:r w:rsidRPr="008A6870">
        <w:rPr>
          <w:rFonts w:ascii="Arial" w:hAnsi="Arial" w:cs="Arial"/>
          <w:sz w:val="24"/>
          <w:szCs w:val="24"/>
        </w:rPr>
        <w:t xml:space="preserve"> </w:t>
      </w:r>
    </w:p>
    <w:p w:rsidR="008C61B3" w:rsidRPr="008A6870" w:rsidRDefault="008C61B3" w:rsidP="00064449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bCs/>
          <w:sz w:val="24"/>
          <w:szCs w:val="24"/>
          <w:lang w:eastAsia="ar-SA"/>
        </w:rPr>
      </w:pPr>
      <w:r w:rsidRPr="00DD229C">
        <w:rPr>
          <w:rFonts w:ascii="Arial" w:hAnsi="Arial" w:cs="Arial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bCs/>
          <w:sz w:val="24"/>
          <w:szCs w:val="24"/>
          <w:lang w:eastAsia="ar-SA"/>
        </w:rPr>
      </w:pPr>
      <w:r w:rsidRPr="00DD229C">
        <w:rPr>
          <w:rFonts w:ascii="Arial" w:hAnsi="Arial" w:cs="Arial"/>
          <w:bCs/>
          <w:sz w:val="24"/>
          <w:szCs w:val="24"/>
          <w:lang w:eastAsia="ar-SA"/>
        </w:rPr>
        <w:t xml:space="preserve">по предоставлению муниципальной услуги </w:t>
      </w: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bCs/>
          <w:sz w:val="24"/>
          <w:szCs w:val="24"/>
          <w:lang w:eastAsia="ar-SA"/>
        </w:rPr>
      </w:pPr>
      <w:r w:rsidRPr="00DD229C">
        <w:rPr>
          <w:rFonts w:ascii="Arial" w:hAnsi="Arial" w:cs="Arial"/>
          <w:bCs/>
          <w:sz w:val="24"/>
          <w:szCs w:val="24"/>
          <w:lang w:eastAsia="ar-SA"/>
        </w:rPr>
        <w:t>«Признание граждан малоимущими</w:t>
      </w: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bCs/>
          <w:sz w:val="24"/>
          <w:szCs w:val="24"/>
          <w:lang w:eastAsia="ar-SA"/>
        </w:rPr>
      </w:pPr>
      <w:r w:rsidRPr="00DD229C">
        <w:rPr>
          <w:rFonts w:ascii="Arial" w:hAnsi="Arial" w:cs="Arial"/>
          <w:bCs/>
          <w:sz w:val="24"/>
          <w:szCs w:val="24"/>
          <w:lang w:eastAsia="ar-SA"/>
        </w:rPr>
        <w:t xml:space="preserve">в целях постановки на учет в качестве </w:t>
      </w: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bCs/>
          <w:sz w:val="24"/>
          <w:szCs w:val="24"/>
          <w:lang w:eastAsia="ar-SA"/>
        </w:rPr>
      </w:pPr>
      <w:r w:rsidRPr="00DD229C">
        <w:rPr>
          <w:rFonts w:ascii="Arial" w:hAnsi="Arial" w:cs="Arial"/>
          <w:bCs/>
          <w:sz w:val="24"/>
          <w:szCs w:val="24"/>
          <w:lang w:eastAsia="ar-SA"/>
        </w:rPr>
        <w:t>нуждающихся в жилых помещениях,</w:t>
      </w: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bCs/>
          <w:sz w:val="24"/>
          <w:szCs w:val="24"/>
          <w:lang w:eastAsia="ar-SA"/>
        </w:rPr>
      </w:pPr>
      <w:r w:rsidRPr="00DD229C">
        <w:rPr>
          <w:rFonts w:ascii="Arial" w:hAnsi="Arial" w:cs="Arial"/>
          <w:bCs/>
          <w:sz w:val="24"/>
          <w:szCs w:val="24"/>
          <w:lang w:eastAsia="ar-SA"/>
        </w:rPr>
        <w:t>предоставляемых по договорам социального найма»</w:t>
      </w: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bCs/>
          <w:sz w:val="24"/>
          <w:szCs w:val="24"/>
          <w:lang w:eastAsia="ar-SA"/>
        </w:rPr>
      </w:pPr>
    </w:p>
    <w:p w:rsidR="00DD229C" w:rsidRPr="00DD229C" w:rsidRDefault="00DD229C" w:rsidP="00DD229C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D229C">
        <w:rPr>
          <w:rFonts w:ascii="Arial" w:hAnsi="Arial" w:cs="Arial"/>
          <w:sz w:val="24"/>
          <w:szCs w:val="24"/>
          <w:lang w:eastAsia="ar-SA"/>
        </w:rPr>
        <w:t xml:space="preserve">В целях совершенствования работы по реализации Федерального </w:t>
      </w:r>
      <w:hyperlink r:id="rId10" w:history="1">
        <w:r w:rsidRPr="00B53A85">
          <w:rPr>
            <w:rStyle w:val="aa"/>
            <w:rFonts w:ascii="Arial" w:hAnsi="Arial" w:cs="Arial"/>
            <w:sz w:val="24"/>
            <w:szCs w:val="24"/>
            <w:u w:val="none"/>
            <w:lang w:eastAsia="ar-SA"/>
          </w:rPr>
          <w:t>закона</w:t>
        </w:r>
      </w:hyperlink>
      <w:r w:rsidRPr="00B53A8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D229C">
        <w:rPr>
          <w:rFonts w:ascii="Arial" w:hAnsi="Arial" w:cs="Arial"/>
          <w:sz w:val="24"/>
          <w:szCs w:val="24"/>
          <w:lang w:eastAsia="ar-SA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DD229C">
          <w:rPr>
            <w:rFonts w:ascii="Arial" w:hAnsi="Arial" w:cs="Arial"/>
            <w:sz w:val="24"/>
            <w:szCs w:val="24"/>
            <w:lang w:eastAsia="ar-SA"/>
          </w:rPr>
          <w:t>2010 г</w:t>
        </w:r>
      </w:smartTag>
      <w:r w:rsidRPr="00DD229C">
        <w:rPr>
          <w:rFonts w:ascii="Arial" w:hAnsi="Arial" w:cs="Arial"/>
          <w:sz w:val="24"/>
          <w:szCs w:val="24"/>
          <w:lang w:eastAsia="ar-SA"/>
        </w:rPr>
        <w:t xml:space="preserve">. № 210-ФЗ «Об организации предоставления государственных и муниципальных услуг», в соответствии с Федеральным </w:t>
      </w:r>
      <w:hyperlink r:id="rId11" w:history="1">
        <w:r w:rsidRPr="00B53A85">
          <w:rPr>
            <w:rStyle w:val="aa"/>
            <w:rFonts w:ascii="Arial" w:hAnsi="Arial" w:cs="Arial"/>
            <w:sz w:val="24"/>
            <w:szCs w:val="24"/>
            <w:u w:val="none"/>
            <w:lang w:eastAsia="ar-SA"/>
          </w:rPr>
          <w:t>законом</w:t>
        </w:r>
      </w:hyperlink>
      <w:r w:rsidRPr="00DD229C">
        <w:rPr>
          <w:rFonts w:ascii="Arial" w:hAnsi="Arial" w:cs="Arial"/>
          <w:sz w:val="24"/>
          <w:szCs w:val="24"/>
          <w:lang w:eastAsia="ar-SA"/>
        </w:rPr>
        <w:t xml:space="preserve"> от 28 июля </w:t>
      </w:r>
      <w:smartTag w:uri="urn:schemas-microsoft-com:office:smarttags" w:element="metricconverter">
        <w:smartTagPr>
          <w:attr w:name="ProductID" w:val="2012 г"/>
        </w:smartTagPr>
        <w:r w:rsidRPr="00DD229C">
          <w:rPr>
            <w:rFonts w:ascii="Arial" w:hAnsi="Arial" w:cs="Arial"/>
            <w:sz w:val="24"/>
            <w:szCs w:val="24"/>
            <w:lang w:eastAsia="ar-SA"/>
          </w:rPr>
          <w:t>2012 г</w:t>
        </w:r>
      </w:smartTag>
      <w:r w:rsidRPr="00DD229C">
        <w:rPr>
          <w:rFonts w:ascii="Arial" w:hAnsi="Arial" w:cs="Arial"/>
          <w:sz w:val="24"/>
          <w:szCs w:val="24"/>
          <w:lang w:eastAsia="ar-SA"/>
        </w:rPr>
        <w:t xml:space="preserve">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во исполнение </w:t>
      </w:r>
      <w:hyperlink r:id="rId12" w:history="1">
        <w:r w:rsidRPr="00B53A85">
          <w:rPr>
            <w:rStyle w:val="aa"/>
            <w:rFonts w:ascii="Arial" w:hAnsi="Arial" w:cs="Arial"/>
            <w:sz w:val="24"/>
            <w:szCs w:val="24"/>
            <w:u w:val="none"/>
            <w:lang w:eastAsia="ar-SA"/>
          </w:rPr>
          <w:t>постановления</w:t>
        </w:r>
      </w:hyperlink>
      <w:r w:rsidRPr="00DD229C">
        <w:rPr>
          <w:rFonts w:ascii="Arial" w:hAnsi="Arial" w:cs="Arial"/>
          <w:sz w:val="24"/>
          <w:szCs w:val="24"/>
          <w:lang w:eastAsia="ar-SA"/>
        </w:rPr>
        <w:t xml:space="preserve"> Правительства Российской Федерации от 08 сентября </w:t>
      </w:r>
      <w:smartTag w:uri="urn:schemas-microsoft-com:office:smarttags" w:element="metricconverter">
        <w:smartTagPr>
          <w:attr w:name="ProductID" w:val="2010 г"/>
        </w:smartTagPr>
        <w:r w:rsidRPr="00DD229C">
          <w:rPr>
            <w:rFonts w:ascii="Arial" w:hAnsi="Arial" w:cs="Arial"/>
            <w:sz w:val="24"/>
            <w:szCs w:val="24"/>
            <w:lang w:eastAsia="ar-SA"/>
          </w:rPr>
          <w:t>2010 г</w:t>
        </w:r>
      </w:smartTag>
      <w:r w:rsidRPr="00DD229C">
        <w:rPr>
          <w:rFonts w:ascii="Arial" w:hAnsi="Arial" w:cs="Arial"/>
          <w:sz w:val="24"/>
          <w:szCs w:val="24"/>
          <w:lang w:eastAsia="ar-SA"/>
        </w:rPr>
        <w:t xml:space="preserve">. № 697 «О единой системе межведомственного электронного взаимодействия», законов Волгоградской области от 01 декабря </w:t>
      </w:r>
      <w:smartTag w:uri="urn:schemas-microsoft-com:office:smarttags" w:element="metricconverter">
        <w:smartTagPr>
          <w:attr w:name="ProductID" w:val="2005 г"/>
        </w:smartTagPr>
        <w:r w:rsidRPr="00DD229C">
          <w:rPr>
            <w:rFonts w:ascii="Arial" w:hAnsi="Arial" w:cs="Arial"/>
            <w:sz w:val="24"/>
            <w:szCs w:val="24"/>
            <w:lang w:eastAsia="ar-SA"/>
          </w:rPr>
          <w:t>2005 г</w:t>
        </w:r>
      </w:smartTag>
      <w:r w:rsidRPr="00DD229C">
        <w:rPr>
          <w:rFonts w:ascii="Arial" w:hAnsi="Arial" w:cs="Arial"/>
          <w:sz w:val="24"/>
          <w:szCs w:val="24"/>
          <w:lang w:eastAsia="ar-SA"/>
        </w:rPr>
        <w:t xml:space="preserve">. </w:t>
      </w:r>
      <w:hyperlink r:id="rId13" w:history="1">
        <w:r w:rsidRPr="00B53A85">
          <w:rPr>
            <w:rStyle w:val="aa"/>
            <w:rFonts w:ascii="Arial" w:hAnsi="Arial" w:cs="Arial"/>
            <w:sz w:val="24"/>
            <w:szCs w:val="24"/>
            <w:u w:val="none"/>
            <w:lang w:eastAsia="ar-SA"/>
          </w:rPr>
          <w:t>№ 1125-ОД</w:t>
        </w:r>
      </w:hyperlink>
      <w:r w:rsidRPr="00DD229C">
        <w:rPr>
          <w:rFonts w:ascii="Arial" w:hAnsi="Arial" w:cs="Arial"/>
          <w:sz w:val="24"/>
          <w:szCs w:val="24"/>
          <w:lang w:eastAsia="ar-SA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от 04 августа </w:t>
      </w:r>
      <w:smartTag w:uri="urn:schemas-microsoft-com:office:smarttags" w:element="metricconverter">
        <w:smartTagPr>
          <w:attr w:name="ProductID" w:val="2005 г"/>
        </w:smartTagPr>
        <w:r w:rsidRPr="00DD229C">
          <w:rPr>
            <w:rFonts w:ascii="Arial" w:hAnsi="Arial" w:cs="Arial"/>
            <w:sz w:val="24"/>
            <w:szCs w:val="24"/>
            <w:lang w:eastAsia="ar-SA"/>
          </w:rPr>
          <w:t>2005 г</w:t>
        </w:r>
      </w:smartTag>
      <w:r w:rsidRPr="00DD229C">
        <w:rPr>
          <w:rFonts w:ascii="Arial" w:hAnsi="Arial" w:cs="Arial"/>
          <w:sz w:val="24"/>
          <w:szCs w:val="24"/>
          <w:lang w:eastAsia="ar-SA"/>
        </w:rPr>
        <w:t xml:space="preserve">. </w:t>
      </w:r>
      <w:hyperlink r:id="rId14" w:history="1">
        <w:r w:rsidRPr="00B53A85">
          <w:rPr>
            <w:rStyle w:val="aa"/>
            <w:rFonts w:ascii="Arial" w:hAnsi="Arial" w:cs="Arial"/>
            <w:sz w:val="24"/>
            <w:szCs w:val="24"/>
            <w:u w:val="none"/>
            <w:lang w:eastAsia="ar-SA"/>
          </w:rPr>
          <w:t>№ 1096-ОД</w:t>
        </w:r>
      </w:hyperlink>
      <w:r w:rsidRPr="00DD229C">
        <w:rPr>
          <w:rFonts w:ascii="Arial" w:hAnsi="Arial" w:cs="Arial"/>
          <w:sz w:val="24"/>
          <w:szCs w:val="24"/>
          <w:lang w:eastAsia="ar-SA"/>
        </w:rPr>
        <w:t xml:space="preserve"> «О порядке признания граждан малоимущими в целях предоставления им по договорам социального найма жилых помещений», </w:t>
      </w:r>
    </w:p>
    <w:p w:rsidR="00DD229C" w:rsidRPr="00DD229C" w:rsidRDefault="00DD229C" w:rsidP="00DD229C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DD229C">
        <w:rPr>
          <w:rFonts w:ascii="Arial" w:hAnsi="Arial" w:cs="Arial"/>
          <w:color w:val="000000" w:themeColor="text1"/>
          <w:sz w:val="24"/>
          <w:szCs w:val="24"/>
          <w:lang w:eastAsia="ar-SA"/>
        </w:rPr>
        <w:t>п о с т а н о в л я ю:</w:t>
      </w:r>
    </w:p>
    <w:p w:rsidR="00DD229C" w:rsidRPr="00DD229C" w:rsidRDefault="00DD229C" w:rsidP="00DD229C">
      <w:pPr>
        <w:widowControl w:val="0"/>
        <w:suppressAutoHyphens/>
        <w:rPr>
          <w:rFonts w:ascii="Arial" w:hAnsi="Arial" w:cs="Arial"/>
          <w:color w:val="0000FF"/>
          <w:sz w:val="24"/>
          <w:szCs w:val="24"/>
          <w:lang w:eastAsia="ar-SA"/>
        </w:rPr>
      </w:pPr>
    </w:p>
    <w:p w:rsidR="00DD229C" w:rsidRDefault="00DD229C" w:rsidP="00DD229C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DD229C">
        <w:rPr>
          <w:rFonts w:ascii="Arial" w:hAnsi="Arial" w:cs="Arial"/>
          <w:sz w:val="24"/>
          <w:szCs w:val="24"/>
          <w:lang w:eastAsia="ar-SA"/>
        </w:rPr>
        <w:t xml:space="preserve">1. Утвердить административный </w:t>
      </w:r>
      <w:hyperlink r:id="rId15" w:anchor="Par32" w:history="1">
        <w:r w:rsidRPr="00B53A85">
          <w:rPr>
            <w:rStyle w:val="aa"/>
            <w:rFonts w:ascii="Arial" w:hAnsi="Arial" w:cs="Arial"/>
            <w:sz w:val="24"/>
            <w:szCs w:val="24"/>
            <w:u w:val="none"/>
            <w:lang w:eastAsia="ar-SA"/>
          </w:rPr>
          <w:t>регламент</w:t>
        </w:r>
      </w:hyperlink>
      <w:r w:rsidRPr="00DD229C">
        <w:rPr>
          <w:rFonts w:ascii="Arial" w:hAnsi="Arial" w:cs="Arial"/>
          <w:sz w:val="24"/>
          <w:szCs w:val="24"/>
          <w:lang w:eastAsia="ar-SA"/>
        </w:rPr>
        <w:t xml:space="preserve"> по предоставлению муниципальной услуги «</w:t>
      </w:r>
      <w:r w:rsidRPr="00DD229C">
        <w:rPr>
          <w:rFonts w:ascii="Arial" w:hAnsi="Arial" w:cs="Arial"/>
          <w:bCs/>
          <w:sz w:val="24"/>
          <w:szCs w:val="24"/>
          <w:lang w:eastAsia="ar-SA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DD229C">
        <w:rPr>
          <w:rFonts w:ascii="Arial" w:hAnsi="Arial" w:cs="Arial"/>
          <w:sz w:val="24"/>
          <w:szCs w:val="24"/>
          <w:lang w:eastAsia="ar-SA"/>
        </w:rPr>
        <w:t>» (прилагается).</w:t>
      </w:r>
    </w:p>
    <w:p w:rsidR="00DD229C" w:rsidRPr="00DD229C" w:rsidRDefault="00DD229C" w:rsidP="00DD229C">
      <w:pPr>
        <w:widowControl w:val="0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DD229C" w:rsidRDefault="00DD229C" w:rsidP="00DD229C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Признать утратившим силу постановление администрации Светлоярского муниципального района Волгоградской области от 20.06.2016 № 898 «</w:t>
      </w:r>
      <w:r w:rsidRPr="00950ABF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0A44F7">
        <w:rPr>
          <w:rFonts w:ascii="Arial" w:hAnsi="Arial" w:cs="Arial"/>
          <w:bCs/>
          <w:sz w:val="24"/>
          <w:szCs w:val="24"/>
        </w:rPr>
        <w:t xml:space="preserve">Признание граждан </w:t>
      </w:r>
      <w:r>
        <w:rPr>
          <w:rFonts w:ascii="Arial" w:hAnsi="Arial" w:cs="Arial"/>
          <w:bCs/>
          <w:sz w:val="24"/>
          <w:szCs w:val="24"/>
        </w:rPr>
        <w:t>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950A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D229C" w:rsidRPr="00AE5142" w:rsidRDefault="00DD229C" w:rsidP="00DD229C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D229C" w:rsidRPr="00DD229C" w:rsidRDefault="00DD229C" w:rsidP="00DD229C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D229C" w:rsidRPr="00DD229C" w:rsidRDefault="00DD229C" w:rsidP="00DD2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</w:r>
      <w:r>
        <w:rPr>
          <w:rFonts w:ascii="Arial" w:hAnsi="Arial" w:cs="Arial"/>
          <w:sz w:val="24"/>
          <w:szCs w:val="24"/>
        </w:rPr>
        <w:t>3</w:t>
      </w:r>
      <w:r w:rsidRPr="00DD229C">
        <w:rPr>
          <w:rFonts w:ascii="Arial" w:hAnsi="Arial" w:cs="Arial"/>
          <w:sz w:val="24"/>
          <w:szCs w:val="24"/>
        </w:rPr>
        <w:t xml:space="preserve">. 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DD229C" w:rsidRPr="00DD229C" w:rsidRDefault="00DD229C" w:rsidP="00DD229C">
      <w:pPr>
        <w:jc w:val="both"/>
        <w:rPr>
          <w:rFonts w:ascii="Arial" w:hAnsi="Arial" w:cs="Arial"/>
          <w:sz w:val="24"/>
          <w:szCs w:val="24"/>
        </w:rPr>
      </w:pPr>
      <w:r w:rsidRPr="00DD229C">
        <w:rPr>
          <w:rFonts w:ascii="Arial" w:hAnsi="Arial" w:cs="Arial"/>
          <w:sz w:val="24"/>
          <w:szCs w:val="24"/>
        </w:rPr>
        <w:t xml:space="preserve">- </w:t>
      </w:r>
      <w:r w:rsidR="00502D9E">
        <w:rPr>
          <w:rFonts w:ascii="Arial" w:hAnsi="Arial" w:cs="Arial"/>
          <w:sz w:val="24"/>
          <w:szCs w:val="24"/>
        </w:rPr>
        <w:t>направить для опубликования</w:t>
      </w:r>
      <w:r w:rsidRPr="00DD229C">
        <w:rPr>
          <w:rFonts w:ascii="Arial" w:hAnsi="Arial" w:cs="Arial"/>
          <w:sz w:val="24"/>
          <w:szCs w:val="24"/>
        </w:rPr>
        <w:t xml:space="preserve"> настоящее постановление в районной газете Светлоярского муниципального района Волгоградской области «Восход»;</w:t>
      </w:r>
    </w:p>
    <w:p w:rsidR="00DD229C" w:rsidRDefault="00DD229C" w:rsidP="00DD229C">
      <w:pPr>
        <w:jc w:val="both"/>
        <w:rPr>
          <w:rFonts w:ascii="Arial" w:hAnsi="Arial" w:cs="Arial"/>
          <w:sz w:val="24"/>
          <w:szCs w:val="24"/>
        </w:rPr>
      </w:pPr>
      <w:r w:rsidRPr="00DD229C">
        <w:rPr>
          <w:rFonts w:ascii="Arial" w:hAnsi="Arial" w:cs="Arial"/>
          <w:sz w:val="24"/>
          <w:szCs w:val="24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DD229C" w:rsidRPr="00DD229C" w:rsidRDefault="00DD229C" w:rsidP="00DD229C">
      <w:pPr>
        <w:jc w:val="both"/>
        <w:rPr>
          <w:rFonts w:ascii="Arial" w:hAnsi="Arial" w:cs="Arial"/>
          <w:sz w:val="24"/>
          <w:szCs w:val="24"/>
        </w:rPr>
      </w:pPr>
    </w:p>
    <w:p w:rsidR="00DD229C" w:rsidRDefault="00DD229C" w:rsidP="00DD229C">
      <w:pPr>
        <w:tabs>
          <w:tab w:val="left" w:pos="709"/>
        </w:tabs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AE514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DD229C" w:rsidRPr="00DD229C" w:rsidRDefault="00DD229C" w:rsidP="00DD229C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DD229C" w:rsidP="00122F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DD229C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122F3E">
        <w:rPr>
          <w:rFonts w:ascii="Arial" w:hAnsi="Arial" w:cs="Arial"/>
          <w:sz w:val="24"/>
          <w:szCs w:val="24"/>
        </w:rPr>
        <w:t>возложить на врио заместителя главы Светлоярского муниципального района Волгоградской области Колесникову Т.Н.</w:t>
      </w:r>
    </w:p>
    <w:p w:rsidR="008A6870" w:rsidRPr="008A6870" w:rsidRDefault="008A6870" w:rsidP="008A6870">
      <w:pPr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A6870" w:rsidRPr="008A6870" w:rsidRDefault="008A6870" w:rsidP="008A6870">
      <w:pPr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F10E4" w:rsidRPr="008A6870" w:rsidRDefault="001B025B" w:rsidP="001F10E4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02D9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F10E4" w:rsidRPr="008A6870">
        <w:rPr>
          <w:rFonts w:ascii="Arial" w:hAnsi="Arial" w:cs="Arial"/>
          <w:sz w:val="24"/>
          <w:szCs w:val="24"/>
        </w:rPr>
        <w:t xml:space="preserve">              </w:t>
      </w:r>
      <w:r w:rsidR="008A6870" w:rsidRPr="008A6870">
        <w:rPr>
          <w:rFonts w:ascii="Arial" w:hAnsi="Arial" w:cs="Arial"/>
          <w:sz w:val="24"/>
          <w:szCs w:val="24"/>
        </w:rPr>
        <w:t xml:space="preserve">   </w:t>
      </w:r>
      <w:r w:rsidR="008C61B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C61B3">
        <w:rPr>
          <w:rFonts w:ascii="Arial" w:hAnsi="Arial" w:cs="Arial"/>
          <w:sz w:val="24"/>
          <w:szCs w:val="24"/>
        </w:rPr>
        <w:t xml:space="preserve">    </w:t>
      </w:r>
      <w:r w:rsidR="007E5132" w:rsidRPr="008A687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F10E4" w:rsidRPr="008A687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Т.В.</w:t>
      </w:r>
      <w:r w:rsidR="00502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Распутина</w:t>
      </w:r>
    </w:p>
    <w:p w:rsidR="00064449" w:rsidRPr="008A6870" w:rsidRDefault="00064449" w:rsidP="001F10E4">
      <w:pPr>
        <w:jc w:val="both"/>
        <w:rPr>
          <w:rFonts w:ascii="Arial" w:hAnsi="Arial" w:cs="Arial"/>
          <w:sz w:val="24"/>
          <w:szCs w:val="24"/>
        </w:rPr>
      </w:pPr>
    </w:p>
    <w:p w:rsidR="00E461B8" w:rsidRPr="008A6870" w:rsidRDefault="00E461B8" w:rsidP="00E461B8">
      <w:pPr>
        <w:jc w:val="both"/>
        <w:rPr>
          <w:rFonts w:ascii="Arial" w:hAnsi="Arial" w:cs="Arial"/>
          <w:sz w:val="24"/>
          <w:szCs w:val="24"/>
        </w:rPr>
      </w:pPr>
    </w:p>
    <w:p w:rsidR="00E461B8" w:rsidRPr="008A6870" w:rsidRDefault="00E461B8" w:rsidP="00E461B8">
      <w:pPr>
        <w:jc w:val="both"/>
        <w:rPr>
          <w:rFonts w:ascii="Arial" w:hAnsi="Arial" w:cs="Arial"/>
          <w:sz w:val="24"/>
          <w:szCs w:val="24"/>
        </w:rPr>
      </w:pPr>
    </w:p>
    <w:p w:rsidR="00E461B8" w:rsidRPr="008A6870" w:rsidRDefault="00E461B8" w:rsidP="00E461B8">
      <w:pPr>
        <w:jc w:val="both"/>
        <w:rPr>
          <w:rFonts w:ascii="Arial" w:hAnsi="Arial" w:cs="Arial"/>
          <w:sz w:val="24"/>
          <w:szCs w:val="24"/>
        </w:rPr>
      </w:pPr>
    </w:p>
    <w:p w:rsidR="00E461B8" w:rsidRPr="008A6870" w:rsidRDefault="00E461B8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Pr="008A6870" w:rsidRDefault="001F10E4" w:rsidP="00E461B8">
      <w:pPr>
        <w:jc w:val="both"/>
        <w:rPr>
          <w:rFonts w:ascii="Arial" w:hAnsi="Arial" w:cs="Arial"/>
          <w:sz w:val="24"/>
          <w:szCs w:val="24"/>
        </w:rPr>
      </w:pPr>
    </w:p>
    <w:p w:rsidR="001F10E4" w:rsidRDefault="001F10E4" w:rsidP="00E461B8">
      <w:pPr>
        <w:jc w:val="both"/>
        <w:rPr>
          <w:rFonts w:ascii="Arial" w:hAnsi="Arial" w:cs="Arial"/>
          <w:sz w:val="16"/>
          <w:szCs w:val="16"/>
        </w:rPr>
      </w:pPr>
      <w:r w:rsidRPr="008C61B3">
        <w:rPr>
          <w:rFonts w:ascii="Arial" w:hAnsi="Arial" w:cs="Arial"/>
          <w:sz w:val="16"/>
          <w:szCs w:val="16"/>
        </w:rPr>
        <w:t xml:space="preserve">Исп. </w:t>
      </w:r>
      <w:r w:rsidR="00011B5F">
        <w:rPr>
          <w:rFonts w:ascii="Arial" w:hAnsi="Arial" w:cs="Arial"/>
          <w:sz w:val="16"/>
          <w:szCs w:val="16"/>
        </w:rPr>
        <w:t>Макушенко Т.В</w:t>
      </w:r>
      <w:r w:rsidR="008A6870" w:rsidRPr="008C61B3">
        <w:rPr>
          <w:rFonts w:ascii="Arial" w:hAnsi="Arial" w:cs="Arial"/>
          <w:sz w:val="16"/>
          <w:szCs w:val="16"/>
        </w:rPr>
        <w:t>.</w:t>
      </w:r>
    </w:p>
    <w:p w:rsidR="00AA2BB3" w:rsidRDefault="00AA2BB3" w:rsidP="00E461B8">
      <w:pPr>
        <w:jc w:val="both"/>
        <w:rPr>
          <w:rFonts w:ascii="Arial" w:hAnsi="Arial" w:cs="Arial"/>
          <w:sz w:val="16"/>
          <w:szCs w:val="16"/>
        </w:rPr>
      </w:pPr>
    </w:p>
    <w:p w:rsidR="00AA2BB3" w:rsidRDefault="00AA2BB3" w:rsidP="00AA2BB3">
      <w:pPr>
        <w:widowControl w:val="0"/>
        <w:tabs>
          <w:tab w:val="left" w:pos="5529"/>
        </w:tabs>
        <w:overflowPunct/>
        <w:ind w:firstLine="851"/>
        <w:outlineLvl w:val="0"/>
        <w:rPr>
          <w:rFonts w:ascii="Arial" w:hAnsi="Arial" w:cs="Arial"/>
          <w:sz w:val="24"/>
          <w:szCs w:val="24"/>
        </w:rPr>
      </w:pPr>
    </w:p>
    <w:p w:rsidR="00AA2BB3" w:rsidRDefault="00AA2BB3" w:rsidP="00AA2BB3">
      <w:pPr>
        <w:widowControl w:val="0"/>
        <w:tabs>
          <w:tab w:val="left" w:pos="5529"/>
        </w:tabs>
        <w:overflowPunct/>
        <w:ind w:firstLine="851"/>
        <w:outlineLvl w:val="0"/>
        <w:rPr>
          <w:rFonts w:ascii="Arial" w:hAnsi="Arial" w:cs="Arial"/>
          <w:sz w:val="24"/>
          <w:szCs w:val="24"/>
        </w:rPr>
      </w:pPr>
    </w:p>
    <w:p w:rsidR="00AA2BB3" w:rsidRPr="00AA2BB3" w:rsidRDefault="00AA2BB3" w:rsidP="00AA2BB3">
      <w:pPr>
        <w:widowControl w:val="0"/>
        <w:tabs>
          <w:tab w:val="left" w:pos="5529"/>
        </w:tabs>
        <w:overflowPunct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A2BB3" w:rsidRPr="00AA2BB3" w:rsidRDefault="00AA2BB3" w:rsidP="00AA2BB3">
      <w:pPr>
        <w:widowControl w:val="0"/>
        <w:overflowPunct/>
        <w:ind w:left="5529"/>
        <w:jc w:val="right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постановлением </w:t>
      </w:r>
      <w:r w:rsidRPr="00AA2BB3">
        <w:rPr>
          <w:rFonts w:ascii="Arial" w:hAnsi="Arial" w:cs="Arial"/>
          <w:iCs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                                          Светлоярского муниципального</w:t>
      </w:r>
    </w:p>
    <w:p w:rsidR="00AA2BB3" w:rsidRPr="00AA2BB3" w:rsidRDefault="00AA2BB3" w:rsidP="00AA2BB3">
      <w:pPr>
        <w:widowControl w:val="0"/>
        <w:overflowPunct/>
        <w:ind w:left="5529"/>
        <w:jc w:val="right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 xml:space="preserve">района Волгоградской области                      </w:t>
      </w:r>
      <w:r w:rsidRPr="00AA2BB3">
        <w:rPr>
          <w:rFonts w:ascii="Arial" w:hAnsi="Arial" w:cs="Arial"/>
          <w:sz w:val="24"/>
          <w:szCs w:val="24"/>
        </w:rPr>
        <w:t>от 24.11.2021г. № 2071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center"/>
        <w:rPr>
          <w:rFonts w:ascii="Arial" w:hAnsi="Arial" w:cs="Arial"/>
          <w:b/>
          <w:sz w:val="24"/>
          <w:szCs w:val="24"/>
        </w:rPr>
      </w:pPr>
      <w:bookmarkStart w:id="1" w:name="Par34"/>
      <w:bookmarkEnd w:id="1"/>
      <w:r w:rsidRPr="00AA2BB3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b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b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sz w:val="24"/>
          <w:szCs w:val="24"/>
        </w:rPr>
      </w:pPr>
    </w:p>
    <w:p w:rsidR="00AA2BB3" w:rsidRPr="00AA2BB3" w:rsidRDefault="00AA2BB3" w:rsidP="00AA2BB3">
      <w:pPr>
        <w:widowControl w:val="0"/>
        <w:overflowPunc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>1. Общие положения</w:t>
      </w:r>
    </w:p>
    <w:p w:rsidR="00AA2BB3" w:rsidRPr="00AA2BB3" w:rsidRDefault="00AA2BB3" w:rsidP="00AA2BB3">
      <w:pPr>
        <w:overflowPunct/>
        <w:ind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1.1. Предмет регулирования</w:t>
      </w:r>
    </w:p>
    <w:p w:rsidR="00AA2BB3" w:rsidRPr="00AA2BB3" w:rsidRDefault="00AA2BB3" w:rsidP="00AA2BB3">
      <w:pPr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(далее – муниципальная услуга), стандарт предоставления муниципальной услуги, </w:t>
      </w:r>
      <w:r w:rsidRPr="00AA2BB3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AA2BB3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A2BB3">
        <w:rPr>
          <w:rFonts w:ascii="Arial" w:hAnsi="Arial" w:cs="Arial"/>
          <w:bCs/>
          <w:sz w:val="24"/>
          <w:szCs w:val="24"/>
        </w:rPr>
        <w:t>, должностных лиц</w:t>
      </w:r>
      <w:r w:rsidRPr="00AA2BB3">
        <w:rPr>
          <w:rFonts w:ascii="Arial" w:hAnsi="Arial" w:cs="Arial"/>
          <w:sz w:val="24"/>
          <w:szCs w:val="24"/>
        </w:rPr>
        <w:t xml:space="preserve"> </w:t>
      </w:r>
      <w:r w:rsidRPr="00AA2BB3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A2BB3">
        <w:rPr>
          <w:rFonts w:ascii="Arial" w:hAnsi="Arial" w:cs="Arial"/>
          <w:bCs/>
          <w:sz w:val="24"/>
          <w:szCs w:val="24"/>
        </w:rPr>
        <w:t>.</w:t>
      </w:r>
    </w:p>
    <w:p w:rsidR="00AA2BB3" w:rsidRPr="00AA2BB3" w:rsidRDefault="00AA2BB3" w:rsidP="00AA2BB3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overflowPunct/>
        <w:autoSpaceDE/>
        <w:autoSpaceDN/>
        <w:adjustRightInd/>
        <w:ind w:firstLine="709"/>
        <w:rPr>
          <w:rFonts w:ascii="Arial" w:hAnsi="Arial" w:cs="Arial"/>
          <w:bCs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1.2. </w:t>
      </w:r>
      <w:r w:rsidRPr="00AA2BB3">
        <w:rPr>
          <w:rFonts w:ascii="Arial" w:hAnsi="Arial" w:cs="Arial"/>
          <w:bCs/>
          <w:sz w:val="24"/>
          <w:szCs w:val="24"/>
        </w:rPr>
        <w:t>Сведения о заявителях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</w:t>
      </w:r>
      <w:r w:rsidRPr="00AA2BB3">
        <w:rPr>
          <w:rFonts w:ascii="Arial" w:hAnsi="Arial" w:cs="Arial"/>
          <w:sz w:val="24"/>
          <w:szCs w:val="24"/>
        </w:rPr>
        <w:br/>
        <w:t xml:space="preserve">и графике работы </w:t>
      </w:r>
      <w:r w:rsidRPr="00AA2BB3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suppressAutoHyphens/>
        <w:overflowPunct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AA2BB3">
        <w:rPr>
          <w:rFonts w:ascii="Arial" w:hAnsi="Arial" w:cs="Arial"/>
          <w:sz w:val="24"/>
          <w:szCs w:val="24"/>
          <w:lang w:eastAsia="ar-SA"/>
        </w:rPr>
        <w:tab/>
        <w:t xml:space="preserve">Место нахождения и адрес: </w:t>
      </w:r>
      <w:r w:rsidRPr="00AA2BB3">
        <w:rPr>
          <w:rFonts w:ascii="Arial" w:hAnsi="Arial" w:cs="Arial"/>
          <w:color w:val="000000"/>
          <w:sz w:val="24"/>
          <w:szCs w:val="24"/>
          <w:lang w:eastAsia="ar-SA"/>
        </w:rPr>
        <w:t>404171, Волгоградская область, Светлоярский район, р.п. Светлый Яр, ул. Спортивная, 5.</w:t>
      </w:r>
    </w:p>
    <w:p w:rsidR="00AA2BB3" w:rsidRPr="00AA2BB3" w:rsidRDefault="00AA2BB3" w:rsidP="00AA2BB3">
      <w:pPr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A2BB3">
        <w:rPr>
          <w:rFonts w:ascii="Arial" w:hAnsi="Arial" w:cs="Arial"/>
          <w:color w:val="000000"/>
          <w:sz w:val="24"/>
          <w:szCs w:val="24"/>
          <w:lang w:eastAsia="ar-SA"/>
        </w:rPr>
        <w:t>График (режим) приема заинтересованных лиц по вопросам предоставления муниципальной услуги должностными лицами  администрации Светлоярского муниципального района Волгоградской области,</w:t>
      </w:r>
    </w:p>
    <w:tbl>
      <w:tblPr>
        <w:tblW w:w="8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823"/>
      </w:tblGrid>
      <w:tr w:rsidR="00AA2BB3" w:rsidRPr="00AA2BB3" w:rsidTr="002A5ACE">
        <w:trPr>
          <w:tblCellSpacing w:w="0" w:type="dxa"/>
        </w:trPr>
        <w:tc>
          <w:tcPr>
            <w:tcW w:w="2977" w:type="dxa"/>
            <w:hideMark/>
          </w:tcPr>
          <w:p w:rsidR="00AA2BB3" w:rsidRPr="00AA2BB3" w:rsidRDefault="00AA2BB3" w:rsidP="00AA2BB3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AA2B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Понедельник - пятница</w:t>
            </w:r>
          </w:p>
        </w:tc>
        <w:tc>
          <w:tcPr>
            <w:tcW w:w="5823" w:type="dxa"/>
            <w:hideMark/>
          </w:tcPr>
          <w:p w:rsidR="00AA2BB3" w:rsidRPr="00AA2BB3" w:rsidRDefault="00AA2BB3" w:rsidP="00AA2BB3">
            <w:pPr>
              <w:suppressAutoHyphens/>
              <w:overflowPunct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AA2B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8.00- 17.00</w:t>
            </w:r>
          </w:p>
        </w:tc>
      </w:tr>
      <w:tr w:rsidR="00AA2BB3" w:rsidRPr="00AA2BB3" w:rsidTr="002A5ACE">
        <w:trPr>
          <w:tblCellSpacing w:w="0" w:type="dxa"/>
        </w:trPr>
        <w:tc>
          <w:tcPr>
            <w:tcW w:w="2977" w:type="dxa"/>
            <w:hideMark/>
          </w:tcPr>
          <w:p w:rsidR="00AA2BB3" w:rsidRPr="00AA2BB3" w:rsidRDefault="00AA2BB3" w:rsidP="00AA2BB3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AA2B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Суббота - воскресенье</w:t>
            </w:r>
          </w:p>
        </w:tc>
        <w:tc>
          <w:tcPr>
            <w:tcW w:w="5823" w:type="dxa"/>
            <w:hideMark/>
          </w:tcPr>
          <w:p w:rsidR="00AA2BB3" w:rsidRPr="00AA2BB3" w:rsidRDefault="00AA2BB3" w:rsidP="00AA2BB3">
            <w:pPr>
              <w:suppressAutoHyphens/>
              <w:overflowPunct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AA2B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AA2BB3" w:rsidRPr="00AA2BB3" w:rsidRDefault="00AA2BB3" w:rsidP="00AA2BB3">
      <w:pPr>
        <w:overflowPunct/>
        <w:autoSpaceDE/>
        <w:autoSpaceDN/>
        <w:adjustRightInd/>
        <w:rPr>
          <w:rFonts w:ascii="Arial" w:hAnsi="Arial" w:cs="Arial"/>
          <w:sz w:val="24"/>
          <w:szCs w:val="24"/>
          <w:lang w:eastAsia="ar-SA"/>
        </w:rPr>
      </w:pPr>
      <w:r w:rsidRPr="00AA2BB3">
        <w:rPr>
          <w:rFonts w:ascii="Arial" w:hAnsi="Arial" w:cs="Arial"/>
          <w:sz w:val="24"/>
          <w:szCs w:val="24"/>
          <w:lang w:eastAsia="ar-SA"/>
        </w:rPr>
        <w:tab/>
        <w:t>1.2. Телефон  для справок: 8(84477</w:t>
      </w:r>
      <w:r w:rsidRPr="00AA2BB3">
        <w:rPr>
          <w:rFonts w:ascii="Arial" w:hAnsi="Arial" w:cs="Arial"/>
          <w:color w:val="000000"/>
          <w:sz w:val="24"/>
          <w:szCs w:val="24"/>
          <w:lang w:eastAsia="ar-SA"/>
        </w:rPr>
        <w:t>) 6-92-78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</w:p>
    <w:p w:rsidR="00AA2BB3" w:rsidRPr="00AA2BB3" w:rsidRDefault="00AA2BB3" w:rsidP="00AA2BB3">
      <w:pPr>
        <w:overflowPunct/>
        <w:autoSpaceDE/>
        <w:autoSpaceDN/>
        <w:adjustRightInd/>
        <w:rPr>
          <w:rFonts w:ascii="Arial" w:hAnsi="Arial" w:cs="Arial"/>
          <w:sz w:val="24"/>
          <w:szCs w:val="24"/>
          <w:lang w:eastAsia="ar-SA"/>
        </w:rPr>
      </w:pPr>
      <w:r w:rsidRPr="00AA2BB3">
        <w:rPr>
          <w:rFonts w:ascii="Arial" w:hAnsi="Arial" w:cs="Arial"/>
          <w:sz w:val="24"/>
          <w:szCs w:val="24"/>
          <w:lang w:eastAsia="ar-SA"/>
        </w:rPr>
        <w:tab/>
        <w:t xml:space="preserve">1.3. Адрес электронной почты: </w:t>
      </w:r>
      <w:r w:rsidRPr="00AA2BB3">
        <w:rPr>
          <w:rFonts w:ascii="Arial" w:hAnsi="Arial" w:cs="Arial"/>
          <w:sz w:val="24"/>
          <w:szCs w:val="24"/>
          <w:lang w:val="en-US" w:eastAsia="ar-SA"/>
        </w:rPr>
        <w:t>ra</w:t>
      </w:r>
      <w:r w:rsidRPr="00AA2BB3">
        <w:rPr>
          <w:rFonts w:ascii="Arial" w:hAnsi="Arial" w:cs="Arial"/>
          <w:sz w:val="24"/>
          <w:szCs w:val="24"/>
          <w:lang w:eastAsia="ar-SA"/>
        </w:rPr>
        <w:t>_</w:t>
      </w:r>
      <w:r w:rsidRPr="00AA2BB3">
        <w:rPr>
          <w:rFonts w:ascii="Arial" w:hAnsi="Arial" w:cs="Arial"/>
          <w:sz w:val="24"/>
          <w:szCs w:val="24"/>
          <w:lang w:val="en-US" w:eastAsia="ar-SA"/>
        </w:rPr>
        <w:t>svet</w:t>
      </w:r>
      <w:r w:rsidRPr="00AA2BB3">
        <w:rPr>
          <w:rFonts w:ascii="Arial" w:hAnsi="Arial" w:cs="Arial"/>
          <w:sz w:val="24"/>
          <w:szCs w:val="24"/>
          <w:lang w:eastAsia="ar-SA"/>
        </w:rPr>
        <w:t>@</w:t>
      </w:r>
      <w:r w:rsidRPr="00AA2BB3">
        <w:rPr>
          <w:rFonts w:ascii="Arial" w:hAnsi="Arial" w:cs="Arial"/>
          <w:sz w:val="24"/>
          <w:szCs w:val="24"/>
          <w:lang w:val="en-US" w:eastAsia="ar-SA"/>
        </w:rPr>
        <w:t>volganet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  <w:r w:rsidRPr="00AA2BB3">
        <w:rPr>
          <w:rFonts w:ascii="Arial" w:hAnsi="Arial" w:cs="Arial"/>
          <w:sz w:val="24"/>
          <w:szCs w:val="24"/>
          <w:lang w:val="en-US" w:eastAsia="ar-SA"/>
        </w:rPr>
        <w:t>ru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6" w:history="1">
        <w:r w:rsidRPr="00AA2BB3">
          <w:rPr>
            <w:rFonts w:ascii="Arial" w:hAnsi="Arial" w:cs="Arial"/>
            <w:sz w:val="24"/>
            <w:szCs w:val="24"/>
            <w:u w:val="single"/>
          </w:rPr>
          <w:t>http://mfc.volganet.ru</w:t>
        </w:r>
      </w:hyperlink>
      <w:r w:rsidRPr="00AA2BB3">
        <w:rPr>
          <w:rFonts w:ascii="Arial" w:hAnsi="Arial" w:cs="Arial"/>
          <w:sz w:val="24"/>
          <w:szCs w:val="24"/>
        </w:rPr>
        <w:t>).</w:t>
      </w:r>
      <w:bookmarkStart w:id="2" w:name="_Hlk58492645"/>
    </w:p>
    <w:bookmarkEnd w:id="2"/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непосредственно в </w:t>
      </w:r>
      <w:r w:rsidRPr="00AA2BB3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A2BB3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Светлоярского муниципального района Волгоградской области, по почте, в том числе электронной (</w:t>
      </w:r>
      <w:r w:rsidRPr="00AA2BB3">
        <w:rPr>
          <w:rFonts w:ascii="Arial" w:hAnsi="Arial" w:cs="Arial"/>
          <w:sz w:val="24"/>
          <w:szCs w:val="24"/>
          <w:lang w:val="en-US" w:eastAsia="ar-SA"/>
        </w:rPr>
        <w:t>ra</w:t>
      </w:r>
      <w:r w:rsidRPr="00AA2BB3">
        <w:rPr>
          <w:rFonts w:ascii="Arial" w:hAnsi="Arial" w:cs="Arial"/>
          <w:sz w:val="24"/>
          <w:szCs w:val="24"/>
          <w:lang w:eastAsia="ar-SA"/>
        </w:rPr>
        <w:t>_</w:t>
      </w:r>
      <w:r w:rsidRPr="00AA2BB3">
        <w:rPr>
          <w:rFonts w:ascii="Arial" w:hAnsi="Arial" w:cs="Arial"/>
          <w:sz w:val="24"/>
          <w:szCs w:val="24"/>
          <w:lang w:val="en-US" w:eastAsia="ar-SA"/>
        </w:rPr>
        <w:t>svet</w:t>
      </w:r>
      <w:r w:rsidRPr="00AA2BB3">
        <w:rPr>
          <w:rFonts w:ascii="Arial" w:hAnsi="Arial" w:cs="Arial"/>
          <w:sz w:val="24"/>
          <w:szCs w:val="24"/>
          <w:lang w:eastAsia="ar-SA"/>
        </w:rPr>
        <w:t>@</w:t>
      </w:r>
      <w:r w:rsidRPr="00AA2BB3">
        <w:rPr>
          <w:rFonts w:ascii="Arial" w:hAnsi="Arial" w:cs="Arial"/>
          <w:sz w:val="24"/>
          <w:szCs w:val="24"/>
          <w:lang w:val="en-US" w:eastAsia="ar-SA"/>
        </w:rPr>
        <w:t>volganet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  <w:r w:rsidRPr="00AA2BB3">
        <w:rPr>
          <w:rFonts w:ascii="Arial" w:hAnsi="Arial" w:cs="Arial"/>
          <w:sz w:val="24"/>
          <w:szCs w:val="24"/>
          <w:lang w:val="en-US" w:eastAsia="ar-SA"/>
        </w:rPr>
        <w:t>ru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  <w:r w:rsidRPr="00AA2BB3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AA2BB3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A2BB3">
        <w:rPr>
          <w:rFonts w:ascii="Arial" w:hAnsi="Arial" w:cs="Arial"/>
          <w:sz w:val="24"/>
          <w:szCs w:val="24"/>
        </w:rPr>
        <w:t xml:space="preserve"> (адрес сайта</w:t>
      </w:r>
      <w:r w:rsidRPr="00AA2BB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A2BB3">
        <w:rPr>
          <w:rFonts w:ascii="Arial" w:hAnsi="Arial" w:cs="Arial"/>
          <w:sz w:val="24"/>
          <w:szCs w:val="24"/>
          <w:lang w:val="en-US" w:eastAsia="ar-SA"/>
        </w:rPr>
        <w:t>www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  <w:r w:rsidRPr="00AA2BB3">
        <w:rPr>
          <w:rFonts w:ascii="Arial" w:hAnsi="Arial" w:cs="Arial"/>
          <w:sz w:val="24"/>
          <w:szCs w:val="24"/>
          <w:lang w:val="en-US" w:eastAsia="ar-SA"/>
        </w:rPr>
        <w:t>svyar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  <w:r w:rsidRPr="00AA2BB3">
        <w:rPr>
          <w:rFonts w:ascii="Arial" w:hAnsi="Arial" w:cs="Arial"/>
          <w:sz w:val="24"/>
          <w:szCs w:val="24"/>
          <w:lang w:val="en-US" w:eastAsia="ar-SA"/>
        </w:rPr>
        <w:t>ru</w:t>
      </w:r>
      <w:r w:rsidRPr="00AA2BB3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– информационные системы).</w:t>
      </w:r>
    </w:p>
    <w:p w:rsidR="00AA2BB3" w:rsidRPr="00AA2BB3" w:rsidRDefault="00AA2BB3" w:rsidP="00AA2BB3">
      <w:pPr>
        <w:widowControl w:val="0"/>
        <w:overflowPunct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A2BB3" w:rsidRPr="00AA2BB3" w:rsidRDefault="00AA2BB3" w:rsidP="00AA2BB3">
      <w:pPr>
        <w:widowControl w:val="0"/>
        <w:overflowPunc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2.1. Наименование муниципальной услуги – «Признание граждан малоимущими в целях постановки на учет в качестве нуждающихся в жилых помещениях, предоставляемых по договорам социального найма». 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2.2. Органом, предоставляющим муниципальную услугу, является </w:t>
      </w:r>
      <w:r w:rsidRPr="00AA2BB3">
        <w:rPr>
          <w:rFonts w:ascii="Arial" w:hAnsi="Arial" w:cs="Arial"/>
          <w:iCs/>
          <w:sz w:val="24"/>
          <w:szCs w:val="24"/>
        </w:rPr>
        <w:t>администрация Светлоярского муниципального района Волгоградской области</w:t>
      </w:r>
      <w:r w:rsidRPr="00AA2BB3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AA2BB3">
        <w:rPr>
          <w:rFonts w:ascii="Arial" w:hAnsi="Arial" w:cs="Arial"/>
          <w:iCs/>
          <w:sz w:val="24"/>
          <w:szCs w:val="24"/>
        </w:rPr>
        <w:t>(далее – уполномоченный орган)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Структурным подразделением, уполномоченным непосредственно осуществлять предоставление муниципальной услуги, является отдел архитектуры, строительства и ЖКХ администрации Светлоярского муниципального района Волгоградской области</w:t>
      </w:r>
      <w:r w:rsidRPr="00AA2BB3">
        <w:rPr>
          <w:rFonts w:ascii="Arial" w:hAnsi="Arial" w:cs="Arial"/>
          <w:iCs/>
          <w:sz w:val="24"/>
          <w:szCs w:val="24"/>
        </w:rPr>
        <w:t>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AA2BB3">
        <w:rPr>
          <w:rFonts w:ascii="Arial" w:hAnsi="Arial" w:cs="Arial"/>
          <w:sz w:val="24"/>
          <w:szCs w:val="24"/>
        </w:rPr>
        <w:t>- решение уполномоченного органа в виде заключения о признании гражданина и членов его семьи либо одиноко проживающего гражданина малоимущими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kern w:val="2"/>
          <w:sz w:val="24"/>
          <w:szCs w:val="24"/>
          <w:lang w:eastAsia="ar-SA"/>
        </w:rPr>
        <w:t>- решение</w:t>
      </w:r>
      <w:r w:rsidRPr="00AA2BB3">
        <w:rPr>
          <w:rFonts w:ascii="Arial" w:hAnsi="Arial" w:cs="Arial"/>
          <w:sz w:val="24"/>
          <w:szCs w:val="24"/>
        </w:rPr>
        <w:t xml:space="preserve"> уполномоченного органа в виде заключения об отказе в признании гражданина и членов его семьи либо одиноко проживающего гражданина малоимущими.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Решение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о признании (об отказе в признании) </w:t>
      </w:r>
      <w:r w:rsidRPr="00AA2BB3">
        <w:rPr>
          <w:rFonts w:ascii="Arial" w:hAnsi="Arial" w:cs="Arial"/>
          <w:sz w:val="24"/>
          <w:szCs w:val="24"/>
        </w:rPr>
        <w:t>гражданина и членов его семьи либо одиноко проживающего гражданина малоимущими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, принимается </w:t>
      </w:r>
      <w:r w:rsidRPr="00AA2BB3">
        <w:rPr>
          <w:rFonts w:ascii="Arial" w:hAnsi="Arial" w:cs="Arial"/>
          <w:sz w:val="24"/>
          <w:szCs w:val="24"/>
        </w:rPr>
        <w:t>по результатам рассмотрения соответствующего заявления и документов, предусмотренных пунктом 2.6 настоящего административного регламента, в течение 30 дней с даты принятия заявления и документов, обязанность по предоставлению которых возложена на заявителя.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 случае представления заявителем заявления и документов, предусмотренных пунктом 2.6 настоящего административного регламента, через МФЦ срок предоставления муниципальной услуги исчисляется со дня передачи документов в </w:t>
      </w:r>
      <w:r w:rsidRPr="00AA2BB3">
        <w:rPr>
          <w:rFonts w:ascii="Arial" w:hAnsi="Arial" w:cs="Arial"/>
          <w:iCs/>
          <w:sz w:val="24"/>
          <w:szCs w:val="24"/>
        </w:rPr>
        <w:t>уполномоченный орган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Заключение о признании (об отказе в признании) гражданина </w:t>
      </w:r>
      <w:r w:rsidRPr="00AA2BB3">
        <w:rPr>
          <w:rFonts w:ascii="Arial" w:hAnsi="Arial" w:cs="Arial"/>
          <w:sz w:val="24"/>
          <w:szCs w:val="24"/>
        </w:rPr>
        <w:br/>
        <w:t>и членов его семьи либо одиноко проживающего гражданина малоимущими</w:t>
      </w:r>
      <w:r w:rsidRPr="00AA2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lastRenderedPageBreak/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>направляется (вручается заявителю по адресу, указанному в заявлении) не позднее трех рабочих дней со дня принятия соответствующего решения.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В случае представления гражданином заявления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через МФЦ документ, подтверждающий принятие решения, направляется в МФЦ, если иной способ получения не указан заявителем.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 января 2009 г., «Собрание законодательства Российской Федерации», 26 января 2009 г., № 4, ст. 445, «Парламентская газета», № 4, 23 – 29 января 2009 г.;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AA2BB3">
          <w:rPr>
            <w:rFonts w:ascii="Arial" w:hAnsi="Arial" w:cs="Arial"/>
            <w:sz w:val="24"/>
            <w:szCs w:val="24"/>
          </w:rPr>
          <w:t>2005 г</w:t>
        </w:r>
      </w:smartTag>
      <w:r w:rsidRPr="00AA2BB3">
        <w:rPr>
          <w:rFonts w:ascii="Arial" w:hAnsi="Arial" w:cs="Arial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AA2BB3">
          <w:rPr>
            <w:rFonts w:ascii="Arial" w:hAnsi="Arial" w:cs="Arial"/>
            <w:sz w:val="24"/>
            <w:szCs w:val="24"/>
          </w:rPr>
          <w:t>2005 г</w:t>
        </w:r>
      </w:smartTag>
      <w:r w:rsidRPr="00AA2BB3">
        <w:rPr>
          <w:rFonts w:ascii="Arial" w:hAnsi="Arial" w:cs="Arial"/>
          <w:sz w:val="24"/>
          <w:szCs w:val="24"/>
        </w:rPr>
        <w:t xml:space="preserve">., № 1, «Парламентская газета», 15 января </w:t>
      </w:r>
      <w:smartTag w:uri="urn:schemas-microsoft-com:office:smarttags" w:element="metricconverter">
        <w:smartTagPr>
          <w:attr w:name="ProductID" w:val="2005 г"/>
        </w:smartTagPr>
        <w:r w:rsidRPr="00AA2BB3">
          <w:rPr>
            <w:rFonts w:ascii="Arial" w:hAnsi="Arial" w:cs="Arial"/>
            <w:sz w:val="24"/>
            <w:szCs w:val="24"/>
          </w:rPr>
          <w:t>2005 г</w:t>
        </w:r>
      </w:smartTag>
      <w:r w:rsidRPr="00AA2BB3">
        <w:rPr>
          <w:rFonts w:ascii="Arial" w:hAnsi="Arial" w:cs="Arial"/>
          <w:sz w:val="24"/>
          <w:szCs w:val="24"/>
        </w:rPr>
        <w:t>., № 7-8);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AA2BB3">
          <w:rPr>
            <w:rFonts w:ascii="Arial" w:hAnsi="Arial" w:cs="Arial"/>
            <w:sz w:val="24"/>
            <w:szCs w:val="24"/>
          </w:rPr>
          <w:t>2003 г</w:t>
        </w:r>
      </w:smartTag>
      <w:r w:rsidRPr="00AA2BB3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AA2BB3">
        <w:rPr>
          <w:rFonts w:ascii="Arial" w:hAnsi="Arial" w:cs="Arial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AA2BB3">
          <w:rPr>
            <w:rFonts w:ascii="Arial" w:hAnsi="Arial" w:cs="Arial"/>
            <w:sz w:val="24"/>
            <w:szCs w:val="24"/>
          </w:rPr>
          <w:t>2003 г</w:t>
        </w:r>
      </w:smartTag>
      <w:r w:rsidRPr="00AA2BB3">
        <w:rPr>
          <w:rFonts w:ascii="Arial" w:hAnsi="Arial" w:cs="Arial"/>
          <w:sz w:val="24"/>
          <w:szCs w:val="24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AA2BB3">
          <w:rPr>
            <w:rFonts w:ascii="Arial" w:hAnsi="Arial" w:cs="Arial"/>
            <w:sz w:val="24"/>
            <w:szCs w:val="24"/>
          </w:rPr>
          <w:t>2003 г</w:t>
        </w:r>
      </w:smartTag>
      <w:r w:rsidRPr="00AA2BB3">
        <w:rPr>
          <w:rFonts w:ascii="Arial" w:hAnsi="Arial" w:cs="Arial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AA2BB3">
          <w:rPr>
            <w:rFonts w:ascii="Arial" w:hAnsi="Arial" w:cs="Arial"/>
            <w:sz w:val="24"/>
            <w:szCs w:val="24"/>
          </w:rPr>
          <w:t>2003 г</w:t>
        </w:r>
      </w:smartTag>
      <w:r w:rsidRPr="00AA2BB3">
        <w:rPr>
          <w:rFonts w:ascii="Arial" w:hAnsi="Arial" w:cs="Arial"/>
          <w:sz w:val="24"/>
          <w:szCs w:val="24"/>
        </w:rPr>
        <w:t>., № 186);</w:t>
      </w:r>
    </w:p>
    <w:p w:rsidR="00AA2BB3" w:rsidRPr="00AA2BB3" w:rsidRDefault="00AA2BB3" w:rsidP="00AA2BB3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AA2BB3">
          <w:rPr>
            <w:rFonts w:ascii="Arial" w:hAnsi="Arial" w:cs="Arial"/>
            <w:sz w:val="24"/>
            <w:szCs w:val="24"/>
          </w:rPr>
          <w:t>2006 г</w:t>
        </w:r>
      </w:smartTag>
      <w:r w:rsidRPr="00AA2BB3">
        <w:rPr>
          <w:rFonts w:ascii="Arial" w:hAnsi="Arial" w:cs="Arial"/>
          <w:sz w:val="24"/>
          <w:szCs w:val="24"/>
        </w:rPr>
        <w:t>. № 59-ФЗ «О порядке рассмотрения обращений граждан Российской Федерации» («Российская газета», 2006, № 95);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Федеральный </w:t>
      </w:r>
      <w:hyperlink r:id="rId17" w:history="1">
        <w:r w:rsidRPr="00AA2BB3">
          <w:rPr>
            <w:rFonts w:ascii="Arial" w:hAnsi="Arial" w:cs="Arial"/>
            <w:sz w:val="24"/>
            <w:szCs w:val="24"/>
          </w:rPr>
          <w:t>закон</w:t>
        </w:r>
      </w:hyperlink>
      <w:r w:rsidRPr="00AA2BB3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AA2BB3">
          <w:rPr>
            <w:rFonts w:ascii="Arial" w:hAnsi="Arial" w:cs="Arial"/>
            <w:sz w:val="24"/>
            <w:szCs w:val="24"/>
          </w:rPr>
          <w:t>2006 г</w:t>
        </w:r>
      </w:smartTag>
      <w:r w:rsidRPr="00AA2BB3">
        <w:rPr>
          <w:rFonts w:ascii="Arial" w:hAnsi="Arial" w:cs="Arial"/>
          <w:sz w:val="24"/>
          <w:szCs w:val="24"/>
        </w:rPr>
        <w:t xml:space="preserve">. № 152-ФЗ «О персональных данных» («Российская газета», 29 июля 2006 г. № 165, 29 июля </w:t>
      </w:r>
      <w:smartTag w:uri="urn:schemas-microsoft-com:office:smarttags" w:element="metricconverter">
        <w:smartTagPr>
          <w:attr w:name="ProductID" w:val="2006 г"/>
        </w:smartTagPr>
        <w:r w:rsidRPr="00AA2BB3">
          <w:rPr>
            <w:rFonts w:ascii="Arial" w:hAnsi="Arial" w:cs="Arial"/>
            <w:sz w:val="24"/>
            <w:szCs w:val="24"/>
          </w:rPr>
          <w:t>2006 г</w:t>
        </w:r>
      </w:smartTag>
      <w:r w:rsidRPr="00AA2BB3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AA2BB3">
          <w:rPr>
            <w:rFonts w:ascii="Arial" w:hAnsi="Arial" w:cs="Arial"/>
            <w:sz w:val="24"/>
            <w:szCs w:val="24"/>
          </w:rPr>
          <w:t>2006 г</w:t>
        </w:r>
      </w:smartTag>
      <w:r w:rsidRPr="00AA2BB3">
        <w:rPr>
          <w:rFonts w:ascii="Arial" w:hAnsi="Arial" w:cs="Arial"/>
          <w:sz w:val="24"/>
          <w:szCs w:val="24"/>
        </w:rPr>
        <w:t>., № 31 (1 ч.), ст. 3451, «Парламентская газета», № 126-127, 03 августа 2006 г.);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Федеральный </w:t>
      </w:r>
      <w:hyperlink r:id="rId18" w:history="1">
        <w:r w:rsidRPr="00AA2BB3">
          <w:rPr>
            <w:rFonts w:ascii="Arial" w:hAnsi="Arial" w:cs="Arial"/>
            <w:sz w:val="24"/>
            <w:szCs w:val="24"/>
          </w:rPr>
          <w:t>закон</w:t>
        </w:r>
      </w:hyperlink>
      <w:r w:rsidRPr="00AA2BB3">
        <w:rPr>
          <w:rFonts w:ascii="Arial" w:hAnsi="Arial" w:cs="Arial"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AA2BB3">
          <w:rPr>
            <w:rFonts w:ascii="Arial" w:hAnsi="Arial" w:cs="Arial"/>
            <w:sz w:val="24"/>
            <w:szCs w:val="24"/>
          </w:rPr>
          <w:t>2009 г</w:t>
        </w:r>
      </w:smartTag>
      <w:r w:rsidRPr="00AA2BB3">
        <w:rPr>
          <w:rFonts w:ascii="Arial" w:hAnsi="Arial" w:cs="Arial"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AA2BB3">
          <w:rPr>
            <w:rFonts w:ascii="Arial" w:hAnsi="Arial" w:cs="Arial"/>
            <w:sz w:val="24"/>
            <w:szCs w:val="24"/>
          </w:rPr>
          <w:t>2009 г</w:t>
        </w:r>
      </w:smartTag>
      <w:r w:rsidRPr="00AA2BB3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AA2BB3">
          <w:rPr>
            <w:rFonts w:ascii="Arial" w:hAnsi="Arial" w:cs="Arial"/>
            <w:sz w:val="24"/>
            <w:szCs w:val="24"/>
          </w:rPr>
          <w:t>2009 г</w:t>
        </w:r>
      </w:smartTag>
      <w:r w:rsidRPr="00AA2BB3">
        <w:rPr>
          <w:rFonts w:ascii="Arial" w:hAnsi="Arial" w:cs="Arial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AA2BB3">
          <w:rPr>
            <w:rFonts w:ascii="Arial" w:hAnsi="Arial" w:cs="Arial"/>
            <w:sz w:val="24"/>
            <w:szCs w:val="24"/>
          </w:rPr>
          <w:t>2009 г</w:t>
        </w:r>
      </w:smartTag>
      <w:r w:rsidRPr="00AA2BB3">
        <w:rPr>
          <w:rFonts w:ascii="Arial" w:hAnsi="Arial" w:cs="Arial"/>
          <w:sz w:val="24"/>
          <w:szCs w:val="24"/>
        </w:rPr>
        <w:t>.);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AA2BB3">
          <w:rPr>
            <w:rFonts w:ascii="Arial" w:hAnsi="Arial" w:cs="Arial"/>
            <w:sz w:val="24"/>
            <w:szCs w:val="24"/>
          </w:rPr>
          <w:t>2010 г</w:t>
        </w:r>
      </w:smartTag>
      <w:r w:rsidRPr="00AA2BB3">
        <w:rPr>
          <w:rFonts w:ascii="Arial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AA2BB3">
          <w:rPr>
            <w:rFonts w:ascii="Arial" w:hAnsi="Arial" w:cs="Arial"/>
            <w:sz w:val="24"/>
            <w:szCs w:val="24"/>
          </w:rPr>
          <w:t>2010 г</w:t>
        </w:r>
      </w:smartTag>
      <w:r w:rsidRPr="00AA2BB3">
        <w:rPr>
          <w:rFonts w:ascii="Arial" w:hAnsi="Arial" w:cs="Arial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AA2BB3">
          <w:rPr>
            <w:rFonts w:ascii="Arial" w:hAnsi="Arial" w:cs="Arial"/>
            <w:sz w:val="24"/>
            <w:szCs w:val="24"/>
          </w:rPr>
          <w:t>2010 г</w:t>
        </w:r>
      </w:smartTag>
      <w:r w:rsidRPr="00AA2BB3">
        <w:rPr>
          <w:rFonts w:ascii="Arial" w:hAnsi="Arial" w:cs="Arial"/>
          <w:sz w:val="24"/>
          <w:szCs w:val="24"/>
        </w:rPr>
        <w:t>., № 168);</w:t>
      </w:r>
    </w:p>
    <w:p w:rsidR="00AA2BB3" w:rsidRPr="00AA2BB3" w:rsidRDefault="00AA2BB3" w:rsidP="00AA2BB3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Pr="00AA2BB3">
          <w:rPr>
            <w:rFonts w:ascii="Arial" w:hAnsi="Arial" w:cs="Arial"/>
            <w:sz w:val="24"/>
            <w:szCs w:val="24"/>
          </w:rPr>
          <w:t>закон</w:t>
        </w:r>
      </w:hyperlink>
      <w:r w:rsidRPr="00AA2BB3">
        <w:rPr>
          <w:rFonts w:ascii="Arial" w:hAnsi="Arial" w:cs="Arial"/>
          <w:sz w:val="24"/>
          <w:szCs w:val="24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AA2BB3">
          <w:rPr>
            <w:rFonts w:ascii="Arial" w:hAnsi="Arial" w:cs="Arial"/>
            <w:sz w:val="24"/>
            <w:szCs w:val="24"/>
          </w:rPr>
          <w:t>2011 г</w:t>
        </w:r>
      </w:smartTag>
      <w:r w:rsidRPr="00AA2BB3">
        <w:rPr>
          <w:rFonts w:ascii="Arial" w:hAnsi="Arial" w:cs="Arial"/>
          <w:sz w:val="24"/>
          <w:szCs w:val="24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AA2BB3">
          <w:rPr>
            <w:rFonts w:ascii="Arial" w:hAnsi="Arial" w:cs="Arial"/>
            <w:sz w:val="24"/>
            <w:szCs w:val="24"/>
          </w:rPr>
          <w:t>2011 г</w:t>
        </w:r>
      </w:smartTag>
      <w:r w:rsidRPr="00AA2BB3">
        <w:rPr>
          <w:rFonts w:ascii="Arial" w:hAnsi="Arial" w:cs="Arial"/>
          <w:sz w:val="24"/>
          <w:szCs w:val="24"/>
        </w:rPr>
        <w:t>. № 75);</w:t>
      </w:r>
    </w:p>
    <w:p w:rsidR="00AA2BB3" w:rsidRPr="00AA2BB3" w:rsidRDefault="00AA2BB3" w:rsidP="00AA2BB3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</w:t>
      </w:r>
      <w:hyperlink r:id="rId20" w:history="1">
        <w:r w:rsidRPr="00AA2BB3">
          <w:rPr>
            <w:rFonts w:ascii="Arial" w:hAnsi="Arial" w:cs="Arial"/>
            <w:sz w:val="24"/>
            <w:szCs w:val="24"/>
          </w:rPr>
          <w:t>остановление</w:t>
        </w:r>
      </w:hyperlink>
      <w:r w:rsidRPr="00AA2BB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AA2BB3">
          <w:rPr>
            <w:rFonts w:ascii="Arial" w:hAnsi="Arial" w:cs="Arial"/>
            <w:sz w:val="24"/>
            <w:szCs w:val="24"/>
          </w:rPr>
          <w:t>2012 г</w:t>
        </w:r>
      </w:smartTag>
      <w:r w:rsidRPr="00AA2BB3">
        <w:rPr>
          <w:rFonts w:ascii="Arial" w:hAnsi="Arial" w:cs="Arial"/>
          <w:sz w:val="24"/>
          <w:szCs w:val="24"/>
        </w:rPr>
        <w:t>. № 148);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AA2BB3">
          <w:rPr>
            <w:rFonts w:ascii="Arial" w:hAnsi="Arial" w:cs="Arial"/>
            <w:sz w:val="24"/>
            <w:szCs w:val="24"/>
          </w:rPr>
          <w:t>2012 г</w:t>
        </w:r>
      </w:smartTag>
      <w:r w:rsidRPr="00AA2BB3">
        <w:rPr>
          <w:rFonts w:ascii="Arial" w:hAnsi="Arial" w:cs="Arial"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AA2BB3">
        <w:rPr>
          <w:rFonts w:ascii="Arial" w:hAnsi="Arial" w:cs="Arial"/>
          <w:sz w:val="24"/>
          <w:szCs w:val="24"/>
        </w:rPr>
        <w:lastRenderedPageBreak/>
        <w:t xml:space="preserve">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AA2BB3">
          <w:rPr>
            <w:rFonts w:ascii="Arial" w:hAnsi="Arial" w:cs="Arial"/>
            <w:sz w:val="24"/>
            <w:szCs w:val="24"/>
          </w:rPr>
          <w:t>2012 г</w:t>
        </w:r>
      </w:smartTag>
      <w:r w:rsidRPr="00AA2BB3">
        <w:rPr>
          <w:rFonts w:ascii="Arial" w:hAnsi="Arial" w:cs="Arial"/>
          <w:sz w:val="24"/>
          <w:szCs w:val="24"/>
        </w:rPr>
        <w:t xml:space="preserve">., № 200, «Собрание законодательства Российской Федерации», </w:t>
      </w:r>
      <w:r w:rsidRPr="00AA2BB3">
        <w:rPr>
          <w:rFonts w:ascii="Arial" w:hAnsi="Arial" w:cs="Arial"/>
          <w:sz w:val="24"/>
          <w:szCs w:val="24"/>
        </w:rPr>
        <w:br/>
        <w:t xml:space="preserve">03 сентября </w:t>
      </w:r>
      <w:smartTag w:uri="urn:schemas-microsoft-com:office:smarttags" w:element="metricconverter">
        <w:smartTagPr>
          <w:attr w:name="ProductID" w:val="2012 г"/>
        </w:smartTagPr>
        <w:r w:rsidRPr="00AA2BB3">
          <w:rPr>
            <w:rFonts w:ascii="Arial" w:hAnsi="Arial" w:cs="Arial"/>
            <w:sz w:val="24"/>
            <w:szCs w:val="24"/>
          </w:rPr>
          <w:t>2012 г</w:t>
        </w:r>
      </w:smartTag>
      <w:r w:rsidRPr="00AA2BB3">
        <w:rPr>
          <w:rFonts w:ascii="Arial" w:hAnsi="Arial" w:cs="Arial"/>
          <w:sz w:val="24"/>
          <w:szCs w:val="24"/>
        </w:rPr>
        <w:t>., № 36, ст. 4903);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Закон Волгоградской области от 04 августа 2005 г. № 1096-ОД «О порядке признания граждан малоимущими в целях предоставления им по договорам социального найма жилых помещений» («Волгоградская правда», 16 августа </w:t>
      </w:r>
      <w:smartTag w:uri="urn:schemas-microsoft-com:office:smarttags" w:element="metricconverter">
        <w:smartTagPr>
          <w:attr w:name="ProductID" w:val="2005 г"/>
        </w:smartTagPr>
        <w:r w:rsidRPr="00AA2BB3">
          <w:rPr>
            <w:rFonts w:ascii="Arial" w:hAnsi="Arial" w:cs="Arial"/>
            <w:sz w:val="24"/>
            <w:szCs w:val="24"/>
          </w:rPr>
          <w:t>2005 г</w:t>
        </w:r>
      </w:smartTag>
      <w:r w:rsidRPr="00AA2BB3">
        <w:rPr>
          <w:rFonts w:ascii="Arial" w:hAnsi="Arial" w:cs="Arial"/>
          <w:sz w:val="24"/>
          <w:szCs w:val="24"/>
        </w:rPr>
        <w:t>., № 150);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AA2BB3">
          <w:rPr>
            <w:rFonts w:ascii="Arial" w:hAnsi="Arial" w:cs="Arial"/>
            <w:sz w:val="24"/>
            <w:szCs w:val="24"/>
          </w:rPr>
          <w:t>2015 г</w:t>
        </w:r>
      </w:smartTag>
      <w:r w:rsidRPr="00AA2BB3">
        <w:rPr>
          <w:rFonts w:ascii="Arial" w:hAnsi="Arial" w:cs="Arial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</w:t>
      </w:r>
      <w:r w:rsidRPr="00AA2BB3">
        <w:rPr>
          <w:rFonts w:ascii="Arial" w:hAnsi="Arial" w:cs="Arial"/>
          <w:sz w:val="24"/>
          <w:szCs w:val="24"/>
        </w:rPr>
        <w:br/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AA2BB3">
          <w:rPr>
            <w:rFonts w:ascii="Arial" w:hAnsi="Arial" w:cs="Arial"/>
            <w:sz w:val="24"/>
            <w:szCs w:val="24"/>
          </w:rPr>
          <w:t>2015 г</w:t>
        </w:r>
      </w:smartTag>
      <w:r w:rsidRPr="00AA2BB3">
        <w:rPr>
          <w:rFonts w:ascii="Arial" w:hAnsi="Arial" w:cs="Arial"/>
          <w:sz w:val="24"/>
          <w:szCs w:val="24"/>
        </w:rPr>
        <w:t>.);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приказ комитета строительства Волгоградской области от 22 ноября 2019 г. № 864-ОД «О мерах по реализации Закона Волгоградской области от 4 августа 2005 г. № 1096-ОД «О признании граждан малоимущими </w:t>
      </w:r>
      <w:r w:rsidRPr="00AA2BB3">
        <w:rPr>
          <w:rFonts w:ascii="Arial" w:hAnsi="Arial" w:cs="Arial"/>
          <w:sz w:val="24"/>
          <w:szCs w:val="24"/>
        </w:rPr>
        <w:br/>
        <w:t>в целях предоставления им по договорам социального найма жилых помещений» («Волгоградская правда», 29 ноября 2019 г., № 138);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приказ комитета строительства Волгоградской области от 04 июня 2020 г. № 320-ОД «Об утверждении рекомендуемых форм регистрационных и учетных документов» (Официальный интернет-портал правовой информации http://www.pravo.gov.ru).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Устав Светлоярского муниципального района Волгоградской области.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4"/>
      <w:bookmarkEnd w:id="3"/>
      <w:r w:rsidRPr="00AA2BB3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AA2BB3" w:rsidRPr="00AA2BB3" w:rsidRDefault="00AA2BB3" w:rsidP="00AA2BB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уполномоченным органом исполнительной власти Волгоградской области (далее - заявление);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0"/>
      <w:bookmarkEnd w:id="4"/>
      <w:r w:rsidRPr="00AA2BB3">
        <w:rPr>
          <w:rFonts w:ascii="Arial" w:hAnsi="Arial" w:cs="Arial"/>
          <w:sz w:val="24"/>
          <w:szCs w:val="24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3) 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4)</w:t>
      </w:r>
      <w:r w:rsidRPr="00AA2BB3">
        <w:rPr>
          <w:rFonts w:ascii="Arial" w:hAnsi="Arial" w:cs="Arial"/>
          <w:bCs/>
          <w:color w:val="3366FF"/>
          <w:sz w:val="24"/>
          <w:szCs w:val="24"/>
        </w:rPr>
        <w:t xml:space="preserve"> </w:t>
      </w:r>
      <w:r w:rsidRPr="00AA2BB3">
        <w:rPr>
          <w:rFonts w:ascii="Arial" w:hAnsi="Arial" w:cs="Arial"/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5) документы (сведения) о доходах, полученных заявителем, членами его семьи в течение расчетного периода, за исключением заработка перечень которых утвержден уполномоченным органом исполнительной власти Волгоградской области;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6) сведения об имуществе, подлежащем налогообложению </w:t>
      </w:r>
      <w:r w:rsidRPr="00AA2BB3">
        <w:rPr>
          <w:rFonts w:ascii="Arial" w:hAnsi="Arial" w:cs="Arial"/>
          <w:sz w:val="24"/>
          <w:szCs w:val="24"/>
        </w:rPr>
        <w:br/>
        <w:t>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lastRenderedPageBreak/>
        <w:t xml:space="preserve">7) согласие на проверку сведений, содержащихся в заявлении </w:t>
      </w:r>
      <w:r w:rsidRPr="00AA2BB3">
        <w:rPr>
          <w:rFonts w:ascii="Arial" w:hAnsi="Arial" w:cs="Arial"/>
          <w:sz w:val="24"/>
          <w:szCs w:val="24"/>
        </w:rPr>
        <w:br/>
        <w:t>и прилагаемых к нему документах, подписанное заявителем, членами его семьи;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8) согласие на обработку персональных данных заявителя, всех членов его семьи;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9)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2.6.2. Сведения, которые заявитель вправе представить по собственной инициативе: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1) о месте жительства заявителя, членов его семьи;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2) о постановке заявителя, членов его семьи на учет в налоговом органе;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3) о страховых номерах индивидуальных лицевых счетов (СНИЛС), подтверждающих регистрацию заявителя, членов его семьи в системе индивидуального (персонифицированного) учета;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4) о государственной регистрации актов гражданского состояния (рождение, заключение (расторжение) брака);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5) о заработке, полученном заявителем, членами его семьи в течение расчетного периода;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6) из Единого государственного реестра недвижимости об имуществе, находящемся в собственности заявителя, членов его семьи;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>В случае если заявитель не представил указанные в настоящем подпункте документы (их копии или содержащиеся в них сведения) по собственной инициативе, уполномоченный орган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2.6.3. 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A2BB3" w:rsidRPr="00AA2BB3" w:rsidRDefault="00AA2BB3" w:rsidP="00AA2BB3">
      <w:pPr>
        <w:widowControl w:val="0"/>
        <w:overflowPunct/>
        <w:ind w:firstLine="720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A2BB3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A2BB3" w:rsidRPr="00AA2BB3" w:rsidRDefault="00AA2BB3" w:rsidP="00AA2BB3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BB3">
        <w:rPr>
          <w:rFonts w:ascii="Arial" w:eastAsia="Calibri" w:hAnsi="Arial" w:cs="Arial"/>
          <w:sz w:val="24"/>
          <w:szCs w:val="24"/>
        </w:rPr>
        <w:t xml:space="preserve">Указанные в подпунктах 2-3 пункта 2.6.1 настоящего административного регламента документы предоставляются в копиях с предъявлением подлинников либо в виде нотариально заверенных копий. Копии документов </w:t>
      </w:r>
      <w:r w:rsidRPr="00AA2BB3">
        <w:rPr>
          <w:rFonts w:ascii="Arial" w:eastAsia="Calibri" w:hAnsi="Arial" w:cs="Arial"/>
          <w:sz w:val="24"/>
          <w:szCs w:val="24"/>
        </w:rPr>
        <w:lastRenderedPageBreak/>
        <w:t>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AA2BB3" w:rsidRPr="00AA2BB3" w:rsidRDefault="00AA2BB3" w:rsidP="00AA2BB3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 xml:space="preserve">2.6.4. </w:t>
      </w:r>
      <w:r w:rsidRPr="00AA2BB3">
        <w:rPr>
          <w:rFonts w:ascii="Arial" w:eastAsia="Calibri" w:hAnsi="Arial" w:cs="Arial"/>
          <w:sz w:val="24"/>
          <w:szCs w:val="24"/>
        </w:rPr>
        <w:t>Уполномоченный орган не вправе требовать от заявителя: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AA2BB3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AA2BB3">
        <w:rPr>
          <w:rFonts w:ascii="Arial" w:eastAsia="Calibri" w:hAnsi="Arial" w:cs="Arial"/>
          <w:sz w:val="24"/>
          <w:szCs w:val="24"/>
        </w:rPr>
        <w:t>2)</w:t>
      </w:r>
      <w:r w:rsidRPr="00AA2BB3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</w:t>
      </w:r>
      <w:r w:rsidRPr="00AA2BB3">
        <w:rPr>
          <w:rFonts w:ascii="Arial" w:hAnsi="Arial" w:cs="Arial"/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AA2BB3">
        <w:rPr>
          <w:rFonts w:ascii="Arial" w:eastAsia="Calibri" w:hAnsi="Arial" w:cs="Arial"/>
          <w:sz w:val="24"/>
          <w:szCs w:val="24"/>
        </w:rPr>
        <w:t>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AA2BB3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AA2BB3">
        <w:rPr>
          <w:rFonts w:ascii="Arial" w:eastAsia="Calibri" w:hAnsi="Arial" w:cs="Arial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AA2BB3">
        <w:rPr>
          <w:rFonts w:ascii="Arial" w:eastAsia="Calibri" w:hAnsi="Arial" w:cs="Arial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AA2BB3">
          <w:rPr>
            <w:rFonts w:ascii="Arial" w:eastAsia="Calibri" w:hAnsi="Arial" w:cs="Arial"/>
            <w:sz w:val="24"/>
            <w:szCs w:val="24"/>
          </w:rPr>
          <w:t xml:space="preserve">части </w:t>
        </w:r>
        <w:r w:rsidRPr="00AA2BB3">
          <w:rPr>
            <w:rFonts w:ascii="Arial" w:eastAsia="Calibri" w:hAnsi="Arial" w:cs="Arial"/>
            <w:sz w:val="24"/>
            <w:szCs w:val="24"/>
          </w:rPr>
          <w:br/>
          <w:t>1 статьи 9</w:t>
        </w:r>
      </w:hyperlink>
      <w:r w:rsidRPr="00AA2BB3">
        <w:rPr>
          <w:rFonts w:ascii="Arial" w:eastAsia="Calibri" w:hAnsi="Arial" w:cs="Arial"/>
          <w:sz w:val="24"/>
          <w:szCs w:val="24"/>
        </w:rPr>
        <w:t xml:space="preserve"> Федерального закона № 210-ФЗ;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A2BB3">
        <w:rPr>
          <w:rFonts w:ascii="Arial" w:eastAsia="Calibri" w:hAnsi="Arial" w:cs="Arial"/>
          <w:sz w:val="24"/>
          <w:szCs w:val="24"/>
        </w:rPr>
        <w:t>4)</w:t>
      </w:r>
      <w:r w:rsidRPr="00AA2BB3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AA2BB3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AA2BB3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AA2BB3">
        <w:rPr>
          <w:rFonts w:ascii="Arial" w:eastAsia="Calibri" w:hAnsi="Arial" w:cs="Arial"/>
          <w:sz w:val="24"/>
          <w:szCs w:val="24"/>
        </w:rPr>
        <w:t>№ 210-ФЗ</w:t>
      </w:r>
      <w:r w:rsidRPr="00AA2BB3">
        <w:rPr>
          <w:rFonts w:ascii="Arial" w:hAnsi="Arial" w:cs="Arial"/>
          <w:sz w:val="24"/>
          <w:szCs w:val="24"/>
        </w:rPr>
        <w:t xml:space="preserve">, при первоначальном отказе в приеме </w:t>
      </w:r>
      <w:r w:rsidRPr="00AA2BB3">
        <w:rPr>
          <w:rFonts w:ascii="Arial" w:hAnsi="Arial" w:cs="Arial"/>
          <w:sz w:val="24"/>
          <w:szCs w:val="24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A2BB3">
        <w:rPr>
          <w:rFonts w:ascii="Arial" w:eastAsia="Calibri" w:hAnsi="Arial" w:cs="Arial"/>
          <w:sz w:val="24"/>
          <w:szCs w:val="24"/>
        </w:rPr>
        <w:t>№ 210-ФЗ</w:t>
      </w:r>
      <w:r w:rsidRPr="00AA2BB3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A2BB3">
        <w:rPr>
          <w:rFonts w:ascii="Arial" w:hAnsi="Arial" w:cs="Arial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</w:t>
      </w:r>
      <w:r w:rsidRPr="00AA2BB3">
        <w:rPr>
          <w:rFonts w:ascii="Arial" w:hAnsi="Arial" w:cs="Arial"/>
          <w:sz w:val="24"/>
          <w:szCs w:val="24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выявлено несоблюдение установленных </w:t>
      </w:r>
      <w:hyperlink r:id="rId22" w:history="1">
        <w:r w:rsidRPr="00AA2BB3">
          <w:rPr>
            <w:rFonts w:ascii="Arial" w:hAnsi="Arial" w:cs="Arial"/>
            <w:sz w:val="24"/>
            <w:szCs w:val="24"/>
          </w:rPr>
          <w:t>статьей 11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63-ФЗ условий признания ее действительности.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2.8.2. Исчерпывающий перечень оснований для отказа в признании гражданина и членов его семьи либо одиноко проживающего гражданина малоимущими.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2BB3">
        <w:rPr>
          <w:rFonts w:ascii="Arial" w:hAnsi="Arial" w:cs="Arial"/>
          <w:bCs/>
          <w:sz w:val="24"/>
          <w:szCs w:val="24"/>
        </w:rPr>
        <w:t>Основаниями для принятия решения об отказе в признании гражданина и членов его семьи либо одиноко проживающего гражданина малоимущими являются: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1) представление не в полном объеме документов, предусмотренных пунктом 2.6.1 настоящего административного регламента, обязанность по представлению которых возложена на заявителя;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2) наличие в представленных документах недостоверных сведений;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AA2BB3" w:rsidRPr="00AA2BB3" w:rsidRDefault="00AA2BB3" w:rsidP="00AA2BB3">
      <w:pPr>
        <w:widowControl w:val="0"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15 минут.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lastRenderedPageBreak/>
        <w:t>2.11. Срок регистрации заявления и прилагаемых к нему документов составляет на личном приеме граждан – не более 15 минут.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При поступлении заявления и документов по почте, информационной системе или через МФЦ – не более 3 дней </w:t>
      </w:r>
      <w:r w:rsidRPr="00AA2BB3">
        <w:rPr>
          <w:rFonts w:ascii="Arial" w:hAnsi="Arial" w:cs="Arial"/>
          <w:iCs/>
          <w:sz w:val="24"/>
          <w:szCs w:val="24"/>
        </w:rPr>
        <w:t>со дня поступления в уполномоченный орган.</w:t>
      </w:r>
      <w:r w:rsidRPr="00AA2BB3">
        <w:rPr>
          <w:rFonts w:ascii="Arial" w:hAnsi="Arial" w:cs="Arial"/>
          <w:i/>
          <w:sz w:val="24"/>
          <w:szCs w:val="24"/>
        </w:rPr>
        <w:t xml:space="preserve"> </w:t>
      </w:r>
      <w:r w:rsidRPr="00AA2BB3">
        <w:rPr>
          <w:rFonts w:ascii="Arial" w:hAnsi="Arial" w:cs="Arial"/>
          <w:sz w:val="24"/>
          <w:szCs w:val="24"/>
        </w:rPr>
        <w:t>(срок регистрации заявления не должен превышать 3 дней).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AA2BB3">
        <w:rPr>
          <w:rFonts w:ascii="Arial" w:hAnsi="Arial" w:cs="Arial"/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AA2BB3">
        <w:rPr>
          <w:rFonts w:ascii="Arial" w:hAnsi="Arial" w:cs="Arial"/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:rsidR="00AA2BB3" w:rsidRPr="00AA2BB3" w:rsidRDefault="00AA2BB3" w:rsidP="00AA2BB3">
      <w:pPr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AA2BB3" w:rsidRPr="00AA2BB3" w:rsidRDefault="00AA2BB3" w:rsidP="00AA2BB3">
      <w:pPr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</w:t>
      </w:r>
      <w:r w:rsidRPr="00AA2BB3">
        <w:rPr>
          <w:rFonts w:ascii="Arial" w:hAnsi="Arial" w:cs="Arial"/>
          <w:sz w:val="24"/>
          <w:szCs w:val="24"/>
        </w:rPr>
        <w:br/>
        <w:t>от 02 декабря 2020 г. № 40, и быть оборудованы средствами пожаротушения.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Вход в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уполномоченный орган </w:t>
      </w:r>
      <w:r w:rsidRPr="00AA2BB3">
        <w:rPr>
          <w:rFonts w:ascii="Arial" w:hAnsi="Arial" w:cs="Arial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Каждое рабочее место должностных лиц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>из помещения при необходимости.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AA2BB3">
        <w:rPr>
          <w:rFonts w:ascii="Arial" w:hAnsi="Arial" w:cs="Arial"/>
          <w:sz w:val="24"/>
          <w:szCs w:val="24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 помещениях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AA2BB3" w:rsidRPr="00AA2BB3" w:rsidRDefault="00AA2BB3" w:rsidP="00AA2BB3">
      <w:pPr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AA2BB3" w:rsidRPr="00AA2BB3" w:rsidRDefault="00AA2BB3" w:rsidP="00AA2BB3">
      <w:pPr>
        <w:widowControl w:val="0"/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справочные телефоны;</w:t>
      </w:r>
    </w:p>
    <w:p w:rsidR="00AA2BB3" w:rsidRPr="00AA2BB3" w:rsidRDefault="00AA2BB3" w:rsidP="00AA2BB3">
      <w:pPr>
        <w:widowControl w:val="0"/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AA2BB3" w:rsidRPr="00AA2BB3" w:rsidRDefault="00AA2BB3" w:rsidP="00AA2BB3">
      <w:pPr>
        <w:widowControl w:val="0"/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 и на официальном сайте уполномоченного органа (</w:t>
      </w:r>
      <w:r w:rsidRPr="00AA2BB3">
        <w:rPr>
          <w:rFonts w:ascii="Arial" w:hAnsi="Arial" w:cs="Arial"/>
          <w:sz w:val="24"/>
          <w:szCs w:val="24"/>
          <w:lang w:val="en-US" w:eastAsia="ar-SA"/>
        </w:rPr>
        <w:t>www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  <w:r w:rsidRPr="00AA2BB3">
        <w:rPr>
          <w:rFonts w:ascii="Arial" w:hAnsi="Arial" w:cs="Arial"/>
          <w:sz w:val="24"/>
          <w:szCs w:val="24"/>
          <w:lang w:val="en-US" w:eastAsia="ar-SA"/>
        </w:rPr>
        <w:t>gosuslugi</w:t>
      </w:r>
      <w:r w:rsidRPr="00AA2BB3">
        <w:rPr>
          <w:rFonts w:ascii="Arial" w:hAnsi="Arial" w:cs="Arial"/>
          <w:sz w:val="24"/>
          <w:szCs w:val="24"/>
          <w:lang w:eastAsia="ar-SA"/>
        </w:rPr>
        <w:t>.</w:t>
      </w:r>
      <w:r w:rsidRPr="00AA2BB3">
        <w:rPr>
          <w:rFonts w:ascii="Arial" w:hAnsi="Arial" w:cs="Arial"/>
          <w:sz w:val="24"/>
          <w:szCs w:val="24"/>
          <w:lang w:val="en-US" w:eastAsia="ar-SA"/>
        </w:rPr>
        <w:t>ru</w:t>
      </w:r>
      <w:r w:rsidRPr="00AA2BB3">
        <w:rPr>
          <w:rFonts w:ascii="Arial" w:hAnsi="Arial" w:cs="Arial"/>
          <w:sz w:val="24"/>
          <w:szCs w:val="24"/>
        </w:rPr>
        <w:t>).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A2BB3" w:rsidRPr="00AA2BB3" w:rsidRDefault="00AA2BB3" w:rsidP="00AA2BB3">
      <w:pPr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>и должностных лиц</w:t>
      </w:r>
      <w:r w:rsidRPr="00AA2BB3">
        <w:rPr>
          <w:rFonts w:ascii="Arial" w:hAnsi="Arial" w:cs="Arial"/>
          <w:bCs/>
          <w:i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ind w:right="-16" w:firstLine="709"/>
        <w:jc w:val="both"/>
        <w:rPr>
          <w:rFonts w:ascii="Arial" w:hAnsi="Arial" w:cs="Arial"/>
          <w:strike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A2BB3" w:rsidRPr="00AA2BB3" w:rsidRDefault="00AA2BB3" w:rsidP="00AA2BB3">
      <w:pPr>
        <w:overflowPunct/>
        <w:ind w:left="900" w:right="77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A2BB3" w:rsidRPr="00AA2BB3" w:rsidRDefault="00AA2BB3" w:rsidP="00AA2BB3">
      <w:pPr>
        <w:overflowPunct/>
        <w:jc w:val="center"/>
        <w:rPr>
          <w:rFonts w:ascii="Arial" w:hAnsi="Arial" w:cs="Arial"/>
          <w:b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AA2BB3">
        <w:rPr>
          <w:rFonts w:ascii="Arial" w:hAnsi="Arial" w:cs="Arial"/>
          <w:b/>
          <w:sz w:val="24"/>
          <w:szCs w:val="24"/>
        </w:rPr>
        <w:br/>
        <w:t xml:space="preserve">в том числе особенности выполнения административных процедур </w:t>
      </w:r>
      <w:r w:rsidRPr="00AA2BB3">
        <w:rPr>
          <w:rFonts w:ascii="Arial" w:hAnsi="Arial" w:cs="Arial"/>
          <w:b/>
          <w:sz w:val="24"/>
          <w:szCs w:val="24"/>
        </w:rPr>
        <w:br/>
        <w:t>в электронной форме, а также особенности выполнения административных процедур в МФЦ</w:t>
      </w:r>
    </w:p>
    <w:p w:rsidR="00AA2BB3" w:rsidRPr="00AA2BB3" w:rsidRDefault="00AA2BB3" w:rsidP="00AA2BB3">
      <w:pPr>
        <w:overflowPunct/>
        <w:ind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1) прием и регистрация (отказ в приеме) заявления и прилагаемых к нему документов;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3)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4) направление (вручение) заключения о признании (об отказе в признании) гражданина и членов его семьи либо одиноко проживающего гражданина малоимущими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3.2. Прием и регистрация заявления и прилагаемых к нему документов.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заявления по форме, утвержденной уполномоченным органом исполнительной власти Волгоградской области, </w:t>
      </w:r>
      <w:r w:rsidRPr="00AA2BB3">
        <w:rPr>
          <w:rFonts w:ascii="Arial" w:hAnsi="Arial" w:cs="Arial"/>
          <w:sz w:val="24"/>
          <w:szCs w:val="24"/>
        </w:rPr>
        <w:lastRenderedPageBreak/>
        <w:t>определяемый Губернатором Волгоградской области, на личном приеме, почтовым отправлением, по информационным системам или через МФЦ.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</w:t>
      </w:r>
      <w:r w:rsidRPr="00AA2BB3">
        <w:rPr>
          <w:rFonts w:ascii="Arial" w:hAnsi="Arial" w:cs="Arial"/>
          <w:sz w:val="24"/>
          <w:szCs w:val="24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AA2BB3">
        <w:rPr>
          <w:rFonts w:ascii="Arial" w:hAnsi="Arial" w:cs="Arial"/>
          <w:sz w:val="24"/>
          <w:szCs w:val="24"/>
        </w:rPr>
        <w:br/>
        <w:t>в уполномоченный орган.</w:t>
      </w:r>
    </w:p>
    <w:p w:rsidR="00AA2BB3" w:rsidRPr="00AA2BB3" w:rsidRDefault="00AA2BB3" w:rsidP="00AA2BB3">
      <w:pPr>
        <w:overflowPunct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3.2.2. Прием заявления и прилагаемых к нему документов осуществляет должностное лицо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3.2.3. При приеме документов должностное лицо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3.2.4. После проверки комплектности документов должностное лицо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 xml:space="preserve">принимает и регистрирует заявление с прилагаемыми к нему документами в Книге регистрации заявлений </w:t>
      </w:r>
      <w:r w:rsidRPr="00AA2BB3">
        <w:rPr>
          <w:rFonts w:ascii="Arial" w:eastAsia="Calibri" w:hAnsi="Arial" w:cs="Arial"/>
          <w:sz w:val="24"/>
          <w:szCs w:val="24"/>
          <w:lang w:eastAsia="en-US"/>
        </w:rPr>
        <w:t>о признании гражданина и членов его семьи либо одиноко проживающего гражданина малоимущими</w:t>
      </w:r>
      <w:r w:rsidRPr="00AA2BB3">
        <w:rPr>
          <w:rFonts w:ascii="Arial" w:hAnsi="Arial" w:cs="Arial"/>
          <w:sz w:val="24"/>
          <w:szCs w:val="24"/>
        </w:rPr>
        <w:t>, по форме согласно приложению к настоящему административному регламенту (далее – Книга регистрации заявлений).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</w:t>
      </w:r>
      <w:r w:rsidRPr="00AA2BB3">
        <w:rPr>
          <w:rFonts w:ascii="Arial" w:hAnsi="Arial" w:cs="Arial"/>
          <w:sz w:val="24"/>
          <w:szCs w:val="24"/>
        </w:rPr>
        <w:br/>
        <w:t xml:space="preserve">в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уполномоченный орган </w:t>
      </w:r>
      <w:r w:rsidRPr="00AA2BB3">
        <w:rPr>
          <w:rFonts w:ascii="Arial" w:hAnsi="Arial" w:cs="Arial"/>
          <w:iCs/>
          <w:sz w:val="24"/>
          <w:szCs w:val="24"/>
        </w:rPr>
        <w:t>в электронном виде, регистрируются в общем порядке в Книге регистрации заявлений.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 xml:space="preserve">3.2.5. </w:t>
      </w:r>
      <w:r w:rsidRPr="00AA2BB3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</w:t>
      </w:r>
      <w:r w:rsidRPr="00AA2BB3">
        <w:rPr>
          <w:rFonts w:ascii="Arial" w:hAnsi="Arial" w:cs="Arial"/>
          <w:sz w:val="24"/>
          <w:szCs w:val="24"/>
        </w:rPr>
        <w:br/>
        <w:t>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AA2BB3" w:rsidRPr="00AA2BB3" w:rsidRDefault="00AA2BB3" w:rsidP="00AA2BB3">
      <w:pPr>
        <w:overflowPunct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AA2BB3">
          <w:rPr>
            <w:rFonts w:ascii="Arial" w:hAnsi="Arial" w:cs="Arial"/>
            <w:sz w:val="24"/>
            <w:szCs w:val="24"/>
          </w:rPr>
          <w:t>статьи 11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3.2.6. Максимальный срок исполнения административной процедуры: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при личном приеме граждан – не более 15 минут;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при поступлении заявления и документов по почте, информационной системе или через МФЦ – не более 3 рабочих дней со дня поступления в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(максимальный срок не может превышать 3 рабочих дней и должен соответствовать сроку, установленному в пункте 2.11 настоящего административного регламента)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A2BB3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AA2BB3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</w:t>
      </w:r>
      <w:r w:rsidRPr="00AA2BB3">
        <w:rPr>
          <w:rFonts w:ascii="Arial" w:hAnsi="Arial" w:cs="Arial"/>
          <w:sz w:val="24"/>
          <w:szCs w:val="24"/>
        </w:rPr>
        <w:lastRenderedPageBreak/>
        <w:t xml:space="preserve">несоблюдения установленных условий признания ее действительности </w:t>
      </w:r>
      <w:r w:rsidRPr="00AA2BB3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AA2BB3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- прием и регистрация заявления (делается отметка о его принятии </w:t>
      </w:r>
      <w:r w:rsidRPr="00AA2BB3">
        <w:rPr>
          <w:rFonts w:ascii="Arial" w:hAnsi="Arial" w:cs="Arial"/>
          <w:sz w:val="24"/>
          <w:szCs w:val="24"/>
        </w:rPr>
        <w:br/>
        <w:t xml:space="preserve">с обязательным указанием даты и времени его принятия), выдача (направление в электронном виде, в МФЦ или почтовым отправлением)  </w:t>
      </w:r>
      <w:hyperlink r:id="rId24" w:history="1">
        <w:r w:rsidRPr="00AA2BB3">
          <w:rPr>
            <w:rFonts w:ascii="Arial" w:hAnsi="Arial" w:cs="Arial"/>
            <w:sz w:val="24"/>
            <w:szCs w:val="24"/>
          </w:rPr>
          <w:t>расписки</w:t>
        </w:r>
      </w:hyperlink>
      <w:r w:rsidRPr="00AA2BB3">
        <w:rPr>
          <w:rFonts w:ascii="Arial" w:hAnsi="Arial" w:cs="Arial"/>
          <w:sz w:val="24"/>
          <w:szCs w:val="24"/>
        </w:rPr>
        <w:t xml:space="preserve">  в  получении заявления и приложенных к нему документов </w:t>
      </w:r>
      <w:r w:rsidRPr="00AA2BB3">
        <w:rPr>
          <w:rFonts w:ascii="Arial" w:hAnsi="Arial" w:cs="Arial"/>
          <w:sz w:val="24"/>
          <w:szCs w:val="24"/>
        </w:rPr>
        <w:br/>
        <w:t>по форме согласно приложению к настоящему административному регламенту;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- направление </w:t>
      </w:r>
      <w:r w:rsidRPr="00AA2BB3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AA2BB3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Расписка в получении от гражданина заявления о принятии на учет </w:t>
      </w:r>
      <w:r w:rsidRPr="00AA2BB3">
        <w:rPr>
          <w:rFonts w:ascii="Arial" w:hAnsi="Arial" w:cs="Arial"/>
          <w:sz w:val="24"/>
          <w:szCs w:val="24"/>
        </w:rPr>
        <w:br/>
        <w:t xml:space="preserve">с документами к нему и перечень документов, которые будут запрошены </w:t>
      </w:r>
      <w:r w:rsidRPr="00AA2BB3">
        <w:rPr>
          <w:rFonts w:ascii="Arial" w:hAnsi="Arial" w:cs="Arial"/>
          <w:sz w:val="24"/>
          <w:szCs w:val="24"/>
        </w:rPr>
        <w:br/>
        <w:t>в порядке межведомственного взаимодействия выдают как должностное лицо уполномоченного органа, так и должностное лицо МФЦ, в случае если документы подаются через МФЦ.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</w:t>
      </w:r>
      <w:r w:rsidRPr="00AA2BB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2BB3">
        <w:rPr>
          <w:rFonts w:ascii="Arial" w:hAnsi="Arial" w:cs="Arial"/>
          <w:sz w:val="24"/>
          <w:szCs w:val="24"/>
        </w:rPr>
        <w:t>органа зарегистрированного в установленном порядке заявления.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указанные </w:t>
      </w:r>
      <w:r w:rsidRPr="00AA2BB3">
        <w:rPr>
          <w:rFonts w:ascii="Arial" w:hAnsi="Arial" w:cs="Arial"/>
          <w:sz w:val="24"/>
          <w:szCs w:val="24"/>
        </w:rPr>
        <w:br/>
        <w:t xml:space="preserve">в </w:t>
      </w:r>
      <w:hyperlink r:id="rId25" w:history="1">
        <w:r w:rsidRPr="00AA2BB3">
          <w:rPr>
            <w:rFonts w:ascii="Arial" w:hAnsi="Arial" w:cs="Arial"/>
            <w:sz w:val="24"/>
            <w:szCs w:val="24"/>
          </w:rPr>
          <w:t>пункте 2.6</w:t>
        </w:r>
      </w:hyperlink>
      <w:r w:rsidRPr="00AA2BB3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3.3.2. Если документы, предусмотренные подпунктом </w:t>
      </w:r>
      <w:r w:rsidRPr="00AA2BB3">
        <w:rPr>
          <w:rFonts w:ascii="Arial" w:hAnsi="Arial" w:cs="Arial"/>
          <w:sz w:val="24"/>
          <w:szCs w:val="24"/>
        </w:rPr>
        <w:br/>
        <w:t xml:space="preserve">2.6.2 настоящего административного регламента не были представлены заявителем по собственной инициативе, должностное лицо </w:t>
      </w:r>
      <w:bookmarkStart w:id="5" w:name="_Hlk58932095"/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bookmarkEnd w:id="5"/>
      <w:r w:rsidRPr="00AA2BB3">
        <w:rPr>
          <w:rFonts w:ascii="Arial" w:hAnsi="Arial" w:cs="Arial"/>
          <w:sz w:val="24"/>
          <w:szCs w:val="24"/>
        </w:rPr>
        <w:t>готовит и направляет межведомственные запросы в органы (организации), участвующие в предоставлении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3.3.3. Максимальный срок исполнения административной </w:t>
      </w:r>
      <w:r w:rsidRPr="00AA2BB3">
        <w:rPr>
          <w:rFonts w:ascii="Arial" w:hAnsi="Arial" w:cs="Arial"/>
          <w:sz w:val="24"/>
          <w:szCs w:val="24"/>
        </w:rPr>
        <w:br/>
        <w:t>процедуры – 5 рабочих дней со дня регистрации заявления.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формирование, направление межведомственных запросов </w:t>
      </w:r>
      <w:r w:rsidRPr="00AA2BB3">
        <w:rPr>
          <w:rFonts w:ascii="Arial" w:hAnsi="Arial" w:cs="Arial"/>
          <w:sz w:val="24"/>
          <w:szCs w:val="24"/>
        </w:rPr>
        <w:br/>
        <w:t>в органы (организации), участвующие в предоставлении муниципальной услуги).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3.4.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2BB3">
        <w:rPr>
          <w:rFonts w:ascii="Arial" w:hAnsi="Arial" w:cs="Arial"/>
          <w:kern w:val="2"/>
          <w:sz w:val="24"/>
          <w:szCs w:val="24"/>
        </w:rPr>
        <w:t xml:space="preserve">3.4.1. Основанием для начала административной процедуры является получение должностным лицом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</w:rPr>
        <w:t>заявления и документов, необходимых для предоставления муниципальной услуги, указанных в пунктах 2.6.1 и 2.6.2 настоящего административного регламента.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3.4.2. В ходе рассмотрения </w:t>
      </w:r>
      <w:r w:rsidRPr="00AA2BB3">
        <w:rPr>
          <w:rFonts w:ascii="Arial" w:hAnsi="Arial" w:cs="Arial"/>
          <w:kern w:val="2"/>
          <w:sz w:val="24"/>
          <w:szCs w:val="24"/>
        </w:rPr>
        <w:t>заявления</w:t>
      </w:r>
      <w:r w:rsidRPr="00AA2BB3">
        <w:rPr>
          <w:rFonts w:ascii="Arial" w:hAnsi="Arial" w:cs="Arial"/>
          <w:sz w:val="24"/>
          <w:szCs w:val="24"/>
        </w:rPr>
        <w:t xml:space="preserve"> и документов, д</w:t>
      </w:r>
      <w:r w:rsidRPr="00AA2BB3">
        <w:rPr>
          <w:rFonts w:ascii="Arial" w:hAnsi="Arial" w:cs="Arial"/>
          <w:kern w:val="2"/>
          <w:sz w:val="24"/>
          <w:szCs w:val="24"/>
        </w:rPr>
        <w:t xml:space="preserve">олжностное лицо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</w:rPr>
        <w:t>осуществляет следующие действия: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kern w:val="2"/>
          <w:sz w:val="24"/>
          <w:szCs w:val="24"/>
        </w:rPr>
        <w:t xml:space="preserve"> - </w:t>
      </w:r>
      <w:r w:rsidRPr="00AA2BB3">
        <w:rPr>
          <w:rFonts w:ascii="Arial" w:hAnsi="Arial" w:cs="Arial"/>
          <w:sz w:val="24"/>
          <w:szCs w:val="24"/>
        </w:rPr>
        <w:t xml:space="preserve">проверяет наличие или отсутствие оснований для отказа в принятии гражданина на учет, указанных в подпункте 1-3 пункта 2.8.2 </w:t>
      </w:r>
      <w:r w:rsidRPr="00AA2BB3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A2BB3">
        <w:rPr>
          <w:rFonts w:ascii="Arial" w:hAnsi="Arial" w:cs="Arial"/>
          <w:sz w:val="24"/>
          <w:szCs w:val="24"/>
        </w:rPr>
        <w:t xml:space="preserve">административного регламента, 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trike/>
          <w:sz w:val="24"/>
          <w:szCs w:val="24"/>
          <w:highlight w:val="green"/>
        </w:rPr>
      </w:pPr>
      <w:r w:rsidRPr="00AA2BB3">
        <w:rPr>
          <w:rFonts w:ascii="Arial" w:hAnsi="Arial" w:cs="Arial"/>
          <w:sz w:val="24"/>
          <w:szCs w:val="24"/>
        </w:rPr>
        <w:t xml:space="preserve">- при отсутствии указанных выше оснований для отказа осуществляет исчисление размера доходов и стоимости имущества гражданина и членов его </w:t>
      </w:r>
      <w:r w:rsidRPr="00AA2BB3">
        <w:rPr>
          <w:rFonts w:ascii="Arial" w:hAnsi="Arial" w:cs="Arial"/>
          <w:sz w:val="24"/>
          <w:szCs w:val="24"/>
        </w:rPr>
        <w:lastRenderedPageBreak/>
        <w:t>семьи либо одиноко проживающего гражданин. Результаты исчисления размера доходов и стоимости имущества гражданина и членов его семьи либо одиноко проживающего гражданина оформляются в соответствии с приложением к настоящему административному регламенту (далее - результаты исчисления размера доходов);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- на основании результатов исчисления размера доходов проверяет наличие или отсутствие основания для отказа в принятии гражданина на учет, указанного в подпункте 4 пункта 2.8.2 </w:t>
      </w:r>
      <w:r w:rsidRPr="00AA2BB3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A2BB3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AA2BB3" w:rsidRPr="00AA2BB3" w:rsidRDefault="00AA2BB3" w:rsidP="00AA2BB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kern w:val="2"/>
          <w:sz w:val="24"/>
          <w:szCs w:val="24"/>
        </w:rPr>
        <w:t xml:space="preserve">3.4.3. По результатам рассмотрения и проверки заявления и документов должностное лицо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</w:rPr>
        <w:t xml:space="preserve">в зависимости от </w:t>
      </w:r>
      <w:r w:rsidRPr="00AA2BB3">
        <w:rPr>
          <w:rFonts w:ascii="Arial" w:hAnsi="Arial" w:cs="Arial"/>
          <w:sz w:val="24"/>
          <w:szCs w:val="24"/>
        </w:rPr>
        <w:t xml:space="preserve">наличия или отсутствия оснований для отказа в принятии гражданина на учет, указанных в пункте 2.8.2 </w:t>
      </w:r>
      <w:r w:rsidRPr="00AA2BB3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A2BB3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Pr="00AA2BB3">
        <w:rPr>
          <w:rFonts w:ascii="Arial" w:hAnsi="Arial" w:cs="Arial"/>
          <w:kern w:val="2"/>
          <w:sz w:val="24"/>
          <w:szCs w:val="24"/>
        </w:rPr>
        <w:t xml:space="preserve">подготавливает проект решения </w:t>
      </w:r>
      <w:r w:rsidRPr="00AA2BB3">
        <w:rPr>
          <w:rFonts w:ascii="Arial" w:hAnsi="Arial" w:cs="Arial"/>
          <w:sz w:val="24"/>
          <w:szCs w:val="24"/>
        </w:rPr>
        <w:t>о признании либо об отказе в признании гражданина и членов его семьи либо одиноко проживающего гражданина малоимущими</w:t>
      </w:r>
      <w:r w:rsidRPr="00AA2BB3">
        <w:rPr>
          <w:rFonts w:ascii="Arial" w:hAnsi="Arial" w:cs="Arial"/>
          <w:kern w:val="2"/>
          <w:sz w:val="24"/>
          <w:szCs w:val="24"/>
        </w:rPr>
        <w:t xml:space="preserve"> в виде </w:t>
      </w:r>
      <w:r w:rsidRPr="00AA2BB3">
        <w:rPr>
          <w:rFonts w:ascii="Arial" w:hAnsi="Arial" w:cs="Arial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 (далее - заключение).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2BB3">
        <w:rPr>
          <w:rFonts w:ascii="Arial" w:hAnsi="Arial" w:cs="Arial"/>
          <w:kern w:val="2"/>
          <w:sz w:val="24"/>
          <w:szCs w:val="24"/>
        </w:rPr>
        <w:t xml:space="preserve">Заключение подготавливается по форме, </w:t>
      </w:r>
      <w:r w:rsidRPr="00AA2BB3">
        <w:rPr>
          <w:rFonts w:ascii="Arial" w:hAnsi="Arial" w:cs="Arial"/>
          <w:sz w:val="24"/>
          <w:szCs w:val="24"/>
        </w:rPr>
        <w:t>утвержденной уполномоченным органом исполнительной власти Волгоградской области,</w:t>
      </w:r>
      <w:r w:rsidRPr="00AA2BB3">
        <w:rPr>
          <w:rFonts w:ascii="Arial" w:hAnsi="Arial" w:cs="Arial"/>
          <w:strike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</w:rPr>
        <w:t xml:space="preserve">и передается для подписания руководителю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kern w:val="2"/>
          <w:sz w:val="24"/>
          <w:szCs w:val="24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2BB3">
        <w:rPr>
          <w:rFonts w:ascii="Arial" w:hAnsi="Arial" w:cs="Arial"/>
          <w:kern w:val="2"/>
          <w:sz w:val="24"/>
          <w:szCs w:val="24"/>
        </w:rPr>
        <w:t xml:space="preserve">3.4.4. Руководитель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kern w:val="2"/>
          <w:sz w:val="24"/>
          <w:szCs w:val="24"/>
        </w:rPr>
        <w:t>, рассмотрев полученное заключение,</w:t>
      </w:r>
      <w:r w:rsidRPr="00AA2BB3">
        <w:rPr>
          <w:rFonts w:ascii="Arial" w:hAnsi="Arial" w:cs="Arial"/>
          <w:sz w:val="24"/>
          <w:szCs w:val="24"/>
        </w:rPr>
        <w:t xml:space="preserve"> в случае отсутствия замечаний подписывает соответствующее заключение  </w:t>
      </w:r>
      <w:r w:rsidRPr="00AA2BB3">
        <w:rPr>
          <w:rFonts w:ascii="Arial" w:hAnsi="Arial" w:cs="Arial"/>
          <w:kern w:val="2"/>
          <w:sz w:val="24"/>
          <w:szCs w:val="24"/>
        </w:rPr>
        <w:t xml:space="preserve">о признании (об отказе в признании) гражданина и членов его семьи либо одиноко проживающего гражданина малоимущими и передает его должностному лицу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</w:rPr>
        <w:t>для направления заявителю в установленном порядке.</w:t>
      </w:r>
    </w:p>
    <w:p w:rsidR="00AA2BB3" w:rsidRPr="00AA2BB3" w:rsidRDefault="00AA2BB3" w:rsidP="00AA2BB3">
      <w:pPr>
        <w:overflowPunct/>
        <w:ind w:firstLine="500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3.4.5. Максимальный срок исполнения административной процедуры - 17 дней с момента получения должностным лицом уполномоченного органа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2BB3">
        <w:rPr>
          <w:rFonts w:ascii="Arial" w:hAnsi="Arial" w:cs="Arial"/>
          <w:kern w:val="2"/>
          <w:sz w:val="24"/>
          <w:szCs w:val="24"/>
        </w:rPr>
        <w:t xml:space="preserve">3.4.6. Результатом выполнения данной административной процедуры является составление и подписание руководителем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3.5. Направление (вручение) заключения о признании </w:t>
      </w:r>
      <w:r w:rsidRPr="00AA2BB3">
        <w:rPr>
          <w:rFonts w:ascii="Arial" w:hAnsi="Arial" w:cs="Arial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3.5.1. Основанием для начала выполнения административной процедуры является подписание руководителем </w:t>
      </w:r>
      <w:r w:rsidRPr="00AA2BB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A2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3.5.2. Максимальный срок исполнения административной процедуры – не более 3 рабочих дней со дня подписания заключения о признании </w:t>
      </w:r>
      <w:r w:rsidRPr="00AA2BB3">
        <w:rPr>
          <w:rFonts w:ascii="Arial" w:hAnsi="Arial" w:cs="Arial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малоимущими, уполномоченным должностным лицом органа, осуществляющего признание граждан малоимущими</w:t>
      </w:r>
      <w:r w:rsidRPr="00AA2BB3">
        <w:rPr>
          <w:rFonts w:ascii="Arial" w:hAnsi="Arial" w:cs="Arial"/>
          <w:bCs/>
          <w:iCs/>
          <w:sz w:val="24"/>
          <w:szCs w:val="24"/>
        </w:rPr>
        <w:t xml:space="preserve"> в целях предоставления им жилых помещений по договорам социального найма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3.5.3. Результатом исполнения административной процедуры является: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lastRenderedPageBreak/>
        <w:t xml:space="preserve">1) направление (вручение) заявителю заключения о признании </w:t>
      </w:r>
      <w:r w:rsidRPr="00AA2BB3">
        <w:rPr>
          <w:rFonts w:ascii="Arial" w:hAnsi="Arial" w:cs="Arial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2) направление в МФЦ заключения о признании (об отказе в признании) гражданина и членов его семьи либо одиноко проживающего гражданина малоимущими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(в случае поступления заявления о принятии на учет через МФЦ и, если иной способ получения не указан заявителем)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widowControl w:val="0"/>
        <w:overflowPunct/>
        <w:autoSpaceDN/>
        <w:adjustRightInd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AA2BB3" w:rsidRPr="00AA2BB3" w:rsidRDefault="00AA2BB3" w:rsidP="00AA2BB3">
      <w:pPr>
        <w:widowControl w:val="0"/>
        <w:overflowPunct/>
        <w:autoSpaceDN/>
        <w:adjustRightInd/>
        <w:ind w:right="-16"/>
        <w:jc w:val="center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AA2BB3" w:rsidRPr="00AA2BB3" w:rsidRDefault="00AA2BB3" w:rsidP="00AA2BB3">
      <w:pPr>
        <w:widowControl w:val="0"/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4.1. Контроль за соблюдением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должностными лицами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 xml:space="preserve">на основании распоряжения руководителя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AA2BB3">
        <w:rPr>
          <w:rFonts w:ascii="Arial" w:hAnsi="Arial" w:cs="Arial"/>
          <w:sz w:val="24"/>
          <w:szCs w:val="24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уполномоченный орган </w:t>
      </w:r>
      <w:r w:rsidRPr="00AA2BB3">
        <w:rPr>
          <w:rFonts w:ascii="Arial" w:hAnsi="Arial" w:cs="Arial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4.4. По результатам проведенной проверки составляется акт, </w:t>
      </w:r>
      <w:r w:rsidRPr="00AA2BB3">
        <w:rPr>
          <w:rFonts w:ascii="Arial" w:hAnsi="Arial" w:cs="Arial"/>
          <w:sz w:val="24"/>
          <w:szCs w:val="24"/>
        </w:rPr>
        <w:br/>
        <w:t xml:space="preserve">в котором отражаются выявленные нарушения и предложения </w:t>
      </w:r>
      <w:r w:rsidRPr="00AA2BB3">
        <w:rPr>
          <w:rFonts w:ascii="Arial" w:hAnsi="Arial" w:cs="Arial"/>
          <w:sz w:val="24"/>
          <w:szCs w:val="24"/>
        </w:rPr>
        <w:br/>
        <w:t>по их устранению. Акт подписывается должностным лицом, уполномоченным на проведение проверки.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4.5. Должностные лица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</w:t>
      </w:r>
      <w:r w:rsidRPr="00AA2BB3">
        <w:rPr>
          <w:rFonts w:ascii="Arial" w:hAnsi="Arial" w:cs="Arial"/>
          <w:sz w:val="24"/>
          <w:szCs w:val="24"/>
        </w:rPr>
        <w:lastRenderedPageBreak/>
        <w:t>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A2BB3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AA2BB3">
        <w:rPr>
          <w:rFonts w:ascii="Arial" w:hAnsi="Arial" w:cs="Arial"/>
          <w:sz w:val="24"/>
          <w:szCs w:val="24"/>
        </w:rPr>
        <w:br/>
        <w:t xml:space="preserve">их объединений и организаций, который осуществляется путем направления обращений и жалоб в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AA2BB3">
        <w:rPr>
          <w:rFonts w:ascii="Arial" w:hAnsi="Arial" w:cs="Arial"/>
          <w:sz w:val="24"/>
          <w:szCs w:val="24"/>
        </w:rPr>
        <w:t>.</w:t>
      </w:r>
    </w:p>
    <w:p w:rsidR="00AA2BB3" w:rsidRPr="00AA2BB3" w:rsidRDefault="00AA2BB3" w:rsidP="00AA2BB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A2BB3" w:rsidRPr="00AA2BB3" w:rsidRDefault="00AA2BB3" w:rsidP="00AA2BB3">
      <w:pPr>
        <w:overflowPunc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AA2BB3" w:rsidRPr="00AA2BB3" w:rsidRDefault="00AA2BB3" w:rsidP="00AA2BB3">
      <w:pPr>
        <w:tabs>
          <w:tab w:val="left" w:pos="426"/>
        </w:tabs>
        <w:overflowPunc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A2BB3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AA2BB3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26" w:history="1">
        <w:r w:rsidRPr="00AA2BB3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AA2BB3">
        <w:rPr>
          <w:rFonts w:ascii="Arial" w:hAnsi="Arial" w:cs="Arial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AA2BB3" w:rsidRPr="00AA2BB3" w:rsidRDefault="00AA2BB3" w:rsidP="00AA2BB3">
      <w:pPr>
        <w:overflowPunct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МФЦ, </w:t>
      </w:r>
      <w:r w:rsidRPr="00AA2BB3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7" w:history="1">
        <w:r w:rsidRPr="00AA2BB3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AA2BB3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AA2BB3">
        <w:rPr>
          <w:rFonts w:ascii="Arial" w:hAnsi="Arial" w:cs="Arial"/>
          <w:sz w:val="24"/>
          <w:szCs w:val="24"/>
        </w:rPr>
        <w:t>, в том числе  в следующих случаях: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AA2BB3">
          <w:rPr>
            <w:rFonts w:ascii="Arial" w:hAnsi="Arial" w:cs="Arial"/>
            <w:sz w:val="24"/>
            <w:szCs w:val="24"/>
          </w:rPr>
          <w:t>статье 15.1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A2BB3">
        <w:rPr>
          <w:rFonts w:ascii="Arial" w:hAnsi="Arial" w:cs="Arial"/>
          <w:bCs/>
          <w:sz w:val="24"/>
          <w:szCs w:val="24"/>
        </w:rPr>
        <w:t>№ 210-ФЗ</w:t>
      </w:r>
      <w:r w:rsidRPr="00AA2BB3">
        <w:rPr>
          <w:rFonts w:ascii="Arial" w:hAnsi="Arial" w:cs="Arial"/>
          <w:sz w:val="24"/>
          <w:szCs w:val="24"/>
        </w:rPr>
        <w:t>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</w:t>
      </w:r>
      <w:r w:rsidRPr="00AA2BB3">
        <w:rPr>
          <w:rFonts w:ascii="Arial" w:hAnsi="Arial" w:cs="Arial"/>
          <w:sz w:val="24"/>
          <w:szCs w:val="24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AA2BB3">
        <w:rPr>
          <w:rFonts w:ascii="Arial" w:hAnsi="Arial" w:cs="Arial"/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AA2BB3">
          <w:rPr>
            <w:rFonts w:ascii="Arial" w:hAnsi="Arial" w:cs="Arial"/>
            <w:sz w:val="24"/>
            <w:szCs w:val="24"/>
          </w:rPr>
          <w:t xml:space="preserve">частью 1.3 статьи </w:t>
        </w:r>
        <w:r w:rsidRPr="00AA2BB3">
          <w:rPr>
            <w:rFonts w:ascii="Arial" w:hAnsi="Arial" w:cs="Arial"/>
            <w:sz w:val="24"/>
            <w:szCs w:val="24"/>
          </w:rPr>
          <w:br/>
          <w:t>16</w:t>
        </w:r>
      </w:hyperlink>
      <w:r w:rsidRPr="00AA2BB3">
        <w:rPr>
          <w:rFonts w:ascii="Arial" w:hAnsi="Arial" w:cs="Arial"/>
          <w:sz w:val="24"/>
          <w:szCs w:val="24"/>
        </w:rPr>
        <w:t xml:space="preserve"> </w:t>
      </w:r>
      <w:r w:rsidRPr="00AA2BB3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A2BB3">
        <w:rPr>
          <w:rFonts w:ascii="Arial" w:hAnsi="Arial" w:cs="Arial"/>
          <w:sz w:val="24"/>
          <w:szCs w:val="24"/>
        </w:rPr>
        <w:t>;</w:t>
      </w:r>
    </w:p>
    <w:p w:rsidR="00AA2BB3" w:rsidRPr="00AA2BB3" w:rsidRDefault="00AA2BB3" w:rsidP="00AA2BB3">
      <w:pPr>
        <w:overflowPunct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AA2BB3">
        <w:rPr>
          <w:rFonts w:ascii="Arial" w:hAnsi="Arial" w:cs="Arial"/>
          <w:sz w:val="24"/>
          <w:szCs w:val="24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A2BB3" w:rsidRPr="00AA2BB3" w:rsidRDefault="00AA2BB3" w:rsidP="00AA2BB3">
      <w:pPr>
        <w:overflowPunct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AA2BB3">
        <w:rPr>
          <w:rFonts w:ascii="Arial" w:hAnsi="Arial" w:cs="Arial"/>
          <w:sz w:val="24"/>
          <w:szCs w:val="24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AA2BB3">
        <w:rPr>
          <w:rFonts w:ascii="Arial" w:hAnsi="Arial" w:cs="Arial"/>
          <w:sz w:val="24"/>
          <w:szCs w:val="24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AA2BB3">
        <w:rPr>
          <w:rFonts w:ascii="Arial" w:hAnsi="Arial" w:cs="Arial"/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A2BB3">
          <w:rPr>
            <w:rFonts w:ascii="Arial" w:hAnsi="Arial" w:cs="Arial"/>
            <w:sz w:val="24"/>
            <w:szCs w:val="24"/>
          </w:rPr>
          <w:t xml:space="preserve">частью 1.3 статьи </w:t>
        </w:r>
        <w:r w:rsidRPr="00AA2BB3">
          <w:rPr>
            <w:rFonts w:ascii="Arial" w:hAnsi="Arial" w:cs="Arial"/>
            <w:sz w:val="24"/>
            <w:szCs w:val="24"/>
          </w:rPr>
          <w:br/>
          <w:t>16</w:t>
        </w:r>
      </w:hyperlink>
      <w:r w:rsidRPr="00AA2BB3">
        <w:rPr>
          <w:rFonts w:ascii="Arial" w:hAnsi="Arial" w:cs="Arial"/>
          <w:sz w:val="24"/>
          <w:szCs w:val="24"/>
        </w:rPr>
        <w:t xml:space="preserve"> </w:t>
      </w:r>
      <w:r w:rsidRPr="00AA2BB3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A2BB3">
        <w:rPr>
          <w:rFonts w:ascii="Arial" w:hAnsi="Arial" w:cs="Arial"/>
          <w:sz w:val="24"/>
          <w:szCs w:val="24"/>
        </w:rPr>
        <w:t>;</w:t>
      </w:r>
    </w:p>
    <w:p w:rsidR="00AA2BB3" w:rsidRPr="00AA2BB3" w:rsidRDefault="00AA2BB3" w:rsidP="00AA2BB3">
      <w:pPr>
        <w:overflowPunct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7) отказ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должностного лица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31" w:history="1">
        <w:r w:rsidRPr="00AA2BB3">
          <w:rPr>
            <w:rFonts w:ascii="Arial" w:hAnsi="Arial" w:cs="Arial"/>
            <w:sz w:val="24"/>
            <w:szCs w:val="24"/>
          </w:rPr>
          <w:t xml:space="preserve">частью 1.1 </w:t>
        </w:r>
        <w:r w:rsidRPr="00AA2BB3">
          <w:rPr>
            <w:rFonts w:ascii="Arial" w:hAnsi="Arial" w:cs="Arial"/>
            <w:sz w:val="24"/>
            <w:szCs w:val="24"/>
          </w:rPr>
          <w:lastRenderedPageBreak/>
          <w:t>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AA2BB3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AA2BB3">
        <w:rPr>
          <w:rFonts w:ascii="Arial" w:hAnsi="Arial" w:cs="Arial"/>
          <w:sz w:val="24"/>
          <w:szCs w:val="24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AA2BB3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AA2BB3">
        <w:rPr>
          <w:rFonts w:ascii="Arial" w:hAnsi="Arial" w:cs="Arial"/>
          <w:sz w:val="24"/>
          <w:szCs w:val="24"/>
        </w:rPr>
        <w:br/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Pr="00AA2BB3">
        <w:rPr>
          <w:rFonts w:ascii="Arial" w:hAnsi="Arial" w:cs="Arial"/>
          <w:sz w:val="24"/>
          <w:szCs w:val="24"/>
        </w:rPr>
        <w:br/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</w:t>
      </w:r>
      <w:r w:rsidRPr="00AA2BB3">
        <w:rPr>
          <w:rFonts w:ascii="Arial" w:hAnsi="Arial" w:cs="Arial"/>
          <w:sz w:val="24"/>
          <w:szCs w:val="24"/>
        </w:rPr>
        <w:br/>
        <w:t xml:space="preserve">в электронной форме в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AA2BB3">
        <w:rPr>
          <w:rFonts w:ascii="Arial" w:hAnsi="Arial" w:cs="Arial"/>
          <w:sz w:val="24"/>
          <w:szCs w:val="24"/>
        </w:rPr>
        <w:t xml:space="preserve">, МФЦ, а также в организации, предусмотренные </w:t>
      </w:r>
      <w:hyperlink r:id="rId34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должностного лица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муниципального служащего, руководителя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</w:t>
      </w:r>
      <w:r w:rsidRPr="00AA2BB3">
        <w:rPr>
          <w:rFonts w:ascii="Arial" w:eastAsia="Calibri" w:hAnsi="Arial" w:cs="Arial"/>
          <w:sz w:val="24"/>
          <w:szCs w:val="24"/>
        </w:rPr>
        <w:t>«</w:t>
      </w:r>
      <w:r w:rsidRPr="00AA2BB3">
        <w:rPr>
          <w:rFonts w:ascii="Arial" w:hAnsi="Arial" w:cs="Arial"/>
          <w:sz w:val="24"/>
          <w:szCs w:val="24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AA2BB3">
        <w:rPr>
          <w:rFonts w:ascii="Arial" w:eastAsia="Calibri" w:hAnsi="Arial" w:cs="Arial"/>
          <w:sz w:val="24"/>
          <w:szCs w:val="24"/>
        </w:rPr>
        <w:t>«</w:t>
      </w:r>
      <w:r w:rsidRPr="00AA2BB3">
        <w:rPr>
          <w:rFonts w:ascii="Arial" w:hAnsi="Arial" w:cs="Arial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</w:t>
      </w:r>
      <w:r w:rsidRPr="00AA2BB3">
        <w:rPr>
          <w:rFonts w:ascii="Arial" w:hAnsi="Arial" w:cs="Arial"/>
          <w:sz w:val="24"/>
          <w:szCs w:val="24"/>
        </w:rPr>
        <w:br/>
        <w:t xml:space="preserve">а также их работников может быть направлена по почте, с использованием информационно-телекоммуникационной сети </w:t>
      </w:r>
      <w:r w:rsidRPr="00AA2BB3">
        <w:rPr>
          <w:rFonts w:ascii="Arial" w:eastAsia="Calibri" w:hAnsi="Arial" w:cs="Arial"/>
          <w:sz w:val="24"/>
          <w:szCs w:val="24"/>
        </w:rPr>
        <w:t>«</w:t>
      </w:r>
      <w:r w:rsidRPr="00AA2BB3">
        <w:rPr>
          <w:rFonts w:ascii="Arial" w:hAnsi="Arial" w:cs="Arial"/>
          <w:sz w:val="24"/>
          <w:szCs w:val="24"/>
        </w:rPr>
        <w:t xml:space="preserve">Интернет», официальных сайтов этих организаций, Единого портала государственных </w:t>
      </w:r>
      <w:r w:rsidRPr="00AA2BB3">
        <w:rPr>
          <w:rFonts w:ascii="Arial" w:hAnsi="Arial" w:cs="Arial"/>
          <w:sz w:val="24"/>
          <w:szCs w:val="24"/>
        </w:rPr>
        <w:br/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5.4. Жалоба должна содержать: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1) наименование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 должностного лица</w:t>
      </w:r>
      <w:r w:rsidRPr="00AA2BB3">
        <w:rPr>
          <w:rFonts w:ascii="Arial" w:hAnsi="Arial" w:cs="Arial"/>
          <w:bCs/>
          <w:i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7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</w:t>
      </w:r>
      <w:r w:rsidRPr="00AA2BB3">
        <w:rPr>
          <w:rFonts w:ascii="Arial" w:hAnsi="Arial" w:cs="Arial"/>
          <w:sz w:val="24"/>
          <w:szCs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должностного лица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8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 должностного лица</w:t>
      </w:r>
      <w:r w:rsidRPr="00AA2BB3">
        <w:rPr>
          <w:rFonts w:ascii="Arial" w:hAnsi="Arial" w:cs="Arial"/>
          <w:bCs/>
          <w:i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AA2BB3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9" w:history="1">
        <w:r w:rsidRPr="00AA2BB3">
          <w:rPr>
            <w:rFonts w:ascii="Arial" w:hAnsi="Arial" w:cs="Arial"/>
            <w:sz w:val="24"/>
            <w:szCs w:val="24"/>
          </w:rPr>
          <w:t xml:space="preserve">частью 1.1 статьи </w:t>
        </w:r>
        <w:r w:rsidRPr="00AA2BB3">
          <w:rPr>
            <w:rFonts w:ascii="Arial" w:hAnsi="Arial" w:cs="Arial"/>
            <w:sz w:val="24"/>
            <w:szCs w:val="24"/>
          </w:rPr>
          <w:br/>
          <w:t>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работниками МФЦ, организаций, предусмотренных </w:t>
      </w:r>
      <w:hyperlink r:id="rId40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AA2BB3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41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</w:t>
      </w:r>
      <w:r w:rsidRPr="00AA2BB3">
        <w:rPr>
          <w:rFonts w:ascii="Arial" w:hAnsi="Arial" w:cs="Arial"/>
          <w:sz w:val="24"/>
          <w:szCs w:val="24"/>
        </w:rPr>
        <w:lastRenderedPageBreak/>
        <w:t xml:space="preserve">регистрации, а в случае обжалования отказа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42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</w:t>
      </w:r>
      <w:r w:rsidRPr="00AA2BB3">
        <w:rPr>
          <w:rFonts w:ascii="Arial" w:hAnsi="Arial" w:cs="Arial"/>
          <w:sz w:val="24"/>
          <w:szCs w:val="24"/>
        </w:rPr>
        <w:br/>
        <w:t xml:space="preserve">по рассмотрению жалоб в соответствии с </w:t>
      </w:r>
      <w:hyperlink r:id="rId43" w:history="1">
        <w:r w:rsidRPr="00AA2BB3">
          <w:rPr>
            <w:rFonts w:ascii="Arial" w:hAnsi="Arial" w:cs="Arial"/>
            <w:sz w:val="24"/>
            <w:szCs w:val="24"/>
          </w:rPr>
          <w:t>пунктом</w:t>
        </w:r>
      </w:hyperlink>
      <w:r w:rsidRPr="00AA2BB3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AA2BB3">
          <w:rPr>
            <w:rFonts w:ascii="Arial" w:hAnsi="Arial" w:cs="Arial"/>
            <w:sz w:val="24"/>
            <w:szCs w:val="24"/>
          </w:rPr>
          <w:t>законом</w:t>
        </w:r>
      </w:hyperlink>
      <w:r w:rsidRPr="00AA2BB3">
        <w:rPr>
          <w:rFonts w:ascii="Arial" w:hAnsi="Arial" w:cs="Arial"/>
          <w:sz w:val="24"/>
          <w:szCs w:val="24"/>
        </w:rPr>
        <w:t xml:space="preserve"> тайну, в течение семи дней </w:t>
      </w:r>
      <w:r w:rsidRPr="00AA2BB3">
        <w:rPr>
          <w:rFonts w:ascii="Arial" w:hAnsi="Arial" w:cs="Arial"/>
          <w:sz w:val="24"/>
          <w:szCs w:val="24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AA2BB3">
        <w:rPr>
          <w:rFonts w:ascii="Arial" w:hAnsi="Arial" w:cs="Arial"/>
          <w:sz w:val="24"/>
          <w:szCs w:val="24"/>
        </w:rPr>
        <w:br/>
        <w:t>в связи с недопустимостью разглашения указанных сведений.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2BB3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A2BB3" w:rsidRPr="00AA2BB3" w:rsidRDefault="00AA2BB3" w:rsidP="00AA2B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AA2BB3">
          <w:rPr>
            <w:rFonts w:ascii="Arial" w:hAnsi="Arial" w:cs="Arial"/>
            <w:sz w:val="24"/>
            <w:szCs w:val="24"/>
          </w:rPr>
          <w:t>пунктом</w:t>
        </w:r>
      </w:hyperlink>
      <w:r w:rsidRPr="00AA2BB3">
        <w:rPr>
          <w:rFonts w:ascii="Arial" w:hAnsi="Arial" w:cs="Arial"/>
          <w:sz w:val="24"/>
          <w:szCs w:val="24"/>
        </w:rPr>
        <w:t xml:space="preserve"> </w:t>
      </w:r>
      <w:r w:rsidRPr="00AA2BB3">
        <w:rPr>
          <w:rFonts w:ascii="Arial" w:hAnsi="Arial" w:cs="Arial"/>
          <w:sz w:val="24"/>
          <w:szCs w:val="24"/>
        </w:rPr>
        <w:br/>
        <w:t xml:space="preserve">5.2 настоящего административного регламента, вправе принять решение </w:t>
      </w:r>
      <w:r w:rsidRPr="00AA2BB3">
        <w:rPr>
          <w:rFonts w:ascii="Arial" w:hAnsi="Arial" w:cs="Arial"/>
          <w:sz w:val="24"/>
          <w:szCs w:val="24"/>
        </w:rPr>
        <w:br/>
        <w:t xml:space="preserve">о безосновательности очередной жалобы и прекращении переписки </w:t>
      </w:r>
      <w:r w:rsidRPr="00AA2BB3">
        <w:rPr>
          <w:rFonts w:ascii="Arial" w:hAnsi="Arial" w:cs="Arial"/>
          <w:sz w:val="24"/>
          <w:szCs w:val="24"/>
        </w:rPr>
        <w:br/>
        <w:t xml:space="preserve">с заявителем по данному вопросу при условии, что указанная жалоба </w:t>
      </w:r>
      <w:r w:rsidRPr="00AA2BB3">
        <w:rPr>
          <w:rFonts w:ascii="Arial" w:hAnsi="Arial" w:cs="Arial"/>
          <w:sz w:val="24"/>
          <w:szCs w:val="24"/>
        </w:rPr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Pr="00AA2BB3">
        <w:rPr>
          <w:rFonts w:ascii="Arial" w:hAnsi="Arial" w:cs="Arial"/>
          <w:sz w:val="24"/>
          <w:szCs w:val="24"/>
        </w:rPr>
        <w:br/>
        <w:t>О данном решении уведомляется заявитель, направивший жалобу.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5.7. По результатам рассмотрения жалобы принимается одно </w:t>
      </w:r>
      <w:r w:rsidRPr="00AA2BB3">
        <w:rPr>
          <w:rFonts w:ascii="Arial" w:hAnsi="Arial" w:cs="Arial"/>
          <w:sz w:val="24"/>
          <w:szCs w:val="24"/>
        </w:rPr>
        <w:br/>
        <w:t>из следующих решений: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AA2BB3">
        <w:rPr>
          <w:rFonts w:ascii="Arial" w:hAnsi="Arial" w:cs="Arial"/>
          <w:sz w:val="24"/>
          <w:szCs w:val="24"/>
        </w:rPr>
        <w:br/>
        <w:t xml:space="preserve">в результате предоставления муниципальной услуги документах, возврата </w:t>
      </w:r>
      <w:r w:rsidRPr="00AA2BB3">
        <w:rPr>
          <w:rFonts w:ascii="Arial" w:hAnsi="Arial" w:cs="Arial"/>
          <w:sz w:val="24"/>
          <w:szCs w:val="24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органа, </w:t>
      </w:r>
      <w:r w:rsidRPr="00AA2BB3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2) наличие вступившего в законную силу решения суда по жалобе </w:t>
      </w:r>
      <w:r w:rsidRPr="00AA2BB3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3) подача жалобы лицом, полномочия которого не подтверждены </w:t>
      </w:r>
      <w:r w:rsidRPr="00AA2BB3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уполномоченным органом</w:t>
      </w:r>
      <w:r w:rsidRPr="00AA2BB3">
        <w:rPr>
          <w:rFonts w:ascii="Arial" w:hAnsi="Arial" w:cs="Arial"/>
          <w:sz w:val="24"/>
          <w:szCs w:val="24"/>
        </w:rPr>
        <w:t xml:space="preserve">, МФЦ, либо организацией, предусмотренной </w:t>
      </w:r>
      <w:hyperlink r:id="rId46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В случае признания жалобы не подлежащей удовлетворению </w:t>
      </w:r>
      <w:r w:rsidRPr="00AA2BB3">
        <w:rPr>
          <w:rFonts w:ascii="Arial" w:hAnsi="Arial" w:cs="Arial"/>
          <w:sz w:val="24"/>
          <w:szCs w:val="24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2BB3" w:rsidRPr="00AA2BB3" w:rsidRDefault="00AA2BB3" w:rsidP="00AA2BB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AA2BB3">
        <w:rPr>
          <w:rFonts w:ascii="Arial" w:hAnsi="Arial" w:cs="Arial"/>
          <w:i/>
          <w:sz w:val="24"/>
          <w:szCs w:val="24"/>
        </w:rPr>
        <w:t xml:space="preserve">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AA2BB3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AA2BB3">
        <w:rPr>
          <w:rFonts w:ascii="Arial" w:hAnsi="Arial" w:cs="Arial"/>
          <w:sz w:val="24"/>
          <w:szCs w:val="24"/>
        </w:rPr>
        <w:t>,</w:t>
      </w:r>
      <w:r w:rsidRPr="00AA2BB3">
        <w:rPr>
          <w:rFonts w:ascii="Arial" w:hAnsi="Arial" w:cs="Arial"/>
          <w:i/>
          <w:sz w:val="24"/>
          <w:szCs w:val="24"/>
        </w:rPr>
        <w:t xml:space="preserve"> </w:t>
      </w:r>
      <w:r w:rsidRPr="00AA2BB3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7" w:history="1">
        <w:r w:rsidRPr="00AA2BB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2BB3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2BB3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AA2BB3">
        <w:rPr>
          <w:rFonts w:ascii="Arial" w:hAnsi="Arial" w:cs="Arial"/>
          <w:sz w:val="24"/>
          <w:szCs w:val="24"/>
        </w:rPr>
        <w:br/>
        <w:t xml:space="preserve">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AA2BB3">
          <w:rPr>
            <w:rFonts w:ascii="Arial" w:hAnsi="Arial" w:cs="Arial"/>
            <w:sz w:val="24"/>
            <w:szCs w:val="24"/>
          </w:rPr>
          <w:t>2006 г</w:t>
        </w:r>
      </w:smartTag>
      <w:r w:rsidRPr="00AA2BB3">
        <w:rPr>
          <w:rFonts w:ascii="Arial" w:hAnsi="Arial" w:cs="Arial"/>
          <w:sz w:val="24"/>
          <w:szCs w:val="24"/>
        </w:rPr>
        <w:t xml:space="preserve">. </w:t>
      </w:r>
      <w:r w:rsidRPr="00AA2BB3">
        <w:rPr>
          <w:rFonts w:ascii="Arial" w:hAnsi="Arial" w:cs="Arial"/>
          <w:sz w:val="24"/>
          <w:szCs w:val="24"/>
        </w:rPr>
        <w:br/>
        <w:t>№ 59-ФЗ «О порядке рассмотрения обращений граждан Российской Федерации».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  <w:r w:rsidRPr="00AA2BB3">
        <w:rPr>
          <w:szCs w:val="28"/>
        </w:rPr>
        <w:t xml:space="preserve">   </w:t>
      </w: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autoSpaceDN/>
        <w:adjustRightInd/>
        <w:ind w:right="-16" w:firstLine="709"/>
        <w:jc w:val="both"/>
        <w:rPr>
          <w:szCs w:val="28"/>
        </w:rPr>
      </w:pPr>
    </w:p>
    <w:p w:rsidR="00AA2BB3" w:rsidRPr="00AA2BB3" w:rsidRDefault="00AA2BB3" w:rsidP="00AA2BB3">
      <w:pPr>
        <w:overflowPunct/>
        <w:jc w:val="right"/>
        <w:outlineLvl w:val="0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Приложение № 1</w:t>
      </w:r>
    </w:p>
    <w:p w:rsidR="00AA2BB3" w:rsidRPr="00AA2BB3" w:rsidRDefault="00AA2BB3" w:rsidP="00AA2BB3">
      <w:pPr>
        <w:overflowPunct/>
        <w:ind w:left="5103"/>
        <w:jc w:val="both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к административному регламенту предоставления муниципальной услуги «</w:t>
      </w:r>
      <w:r w:rsidRPr="00AA2BB3">
        <w:rPr>
          <w:rFonts w:ascii="Arial" w:hAnsi="Arial" w:cs="Arial"/>
          <w:bCs/>
          <w:sz w:val="20"/>
        </w:rPr>
        <w:t>Признание граждан малоимущими</w:t>
      </w:r>
      <w:r w:rsidRPr="00AA2BB3">
        <w:rPr>
          <w:rFonts w:ascii="Arial" w:hAnsi="Arial" w:cs="Arial"/>
          <w:sz w:val="20"/>
        </w:rPr>
        <w:t xml:space="preserve"> </w:t>
      </w:r>
      <w:r w:rsidRPr="00AA2BB3">
        <w:rPr>
          <w:rFonts w:ascii="Arial" w:hAnsi="Arial" w:cs="Arial"/>
          <w:bCs/>
          <w:sz w:val="20"/>
        </w:rPr>
        <w:t>в целях постановки на учет в  качестве</w:t>
      </w:r>
      <w:r w:rsidRPr="00AA2BB3">
        <w:rPr>
          <w:rFonts w:ascii="Arial" w:hAnsi="Arial" w:cs="Arial"/>
          <w:sz w:val="20"/>
        </w:rPr>
        <w:t xml:space="preserve"> </w:t>
      </w:r>
      <w:r w:rsidRPr="00AA2BB3">
        <w:rPr>
          <w:rFonts w:ascii="Arial" w:hAnsi="Arial" w:cs="Arial"/>
          <w:bCs/>
          <w:sz w:val="20"/>
        </w:rPr>
        <w:t>нуждающихся в жилых помещениях, предоставляемых по договорам социального найма»</w:t>
      </w:r>
    </w:p>
    <w:p w:rsidR="00AA2BB3" w:rsidRPr="00AA2BB3" w:rsidRDefault="00AA2BB3" w:rsidP="00AA2BB3">
      <w:pPr>
        <w:overflowPunct/>
        <w:jc w:val="right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</w:t>
      </w:r>
      <w:r w:rsidRPr="00AA2BB3">
        <w:rPr>
          <w:rFonts w:ascii="Arial" w:hAnsi="Arial" w:cs="Arial"/>
          <w:sz w:val="20"/>
        </w:rPr>
        <w:t>Руководителю</w:t>
      </w:r>
      <w:r w:rsidRPr="00AA2BB3">
        <w:rPr>
          <w:rFonts w:ascii="Courier New" w:hAnsi="Courier New" w:cs="Courier New"/>
          <w:sz w:val="20"/>
        </w:rPr>
        <w:t xml:space="preserve"> ______________________________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 </w:t>
      </w:r>
      <w:r w:rsidRPr="00AA2BB3">
        <w:rPr>
          <w:rFonts w:ascii="Arial" w:hAnsi="Arial" w:cs="Arial"/>
          <w:sz w:val="20"/>
        </w:rPr>
        <w:t>(наименование уполномоченного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</w:t>
      </w:r>
      <w:r w:rsidRPr="00AA2BB3">
        <w:rPr>
          <w:rFonts w:ascii="Arial" w:hAnsi="Arial" w:cs="Arial"/>
          <w:sz w:val="20"/>
        </w:rPr>
        <w:t>органа местного самоуправления по признанию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</w:t>
      </w:r>
      <w:r w:rsidRPr="00AA2BB3">
        <w:rPr>
          <w:rFonts w:ascii="Arial" w:hAnsi="Arial" w:cs="Arial"/>
          <w:sz w:val="20"/>
        </w:rPr>
        <w:t>граждан малоимущими)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</w:t>
      </w:r>
      <w:r w:rsidRPr="00AA2BB3">
        <w:rPr>
          <w:rFonts w:ascii="Arial" w:hAnsi="Arial" w:cs="Arial"/>
          <w:sz w:val="20"/>
        </w:rPr>
        <w:t>от</w:t>
      </w:r>
      <w:r w:rsidRPr="00AA2BB3">
        <w:rPr>
          <w:rFonts w:ascii="Courier New" w:hAnsi="Courier New" w:cs="Courier New"/>
          <w:sz w:val="20"/>
        </w:rPr>
        <w:t xml:space="preserve"> _______________________________________,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</w:t>
      </w:r>
      <w:r w:rsidRPr="00AA2BB3">
        <w:rPr>
          <w:rFonts w:ascii="Arial" w:hAnsi="Arial" w:cs="Arial"/>
          <w:sz w:val="20"/>
        </w:rPr>
        <w:t>(фамилия, имя, отчество)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</w:t>
      </w:r>
      <w:r w:rsidRPr="00AA2BB3">
        <w:rPr>
          <w:rFonts w:ascii="Arial" w:hAnsi="Arial" w:cs="Arial"/>
          <w:sz w:val="20"/>
        </w:rPr>
        <w:t>проживающего(-ей) по адресу:</w:t>
      </w:r>
      <w:r w:rsidRPr="00AA2BB3">
        <w:rPr>
          <w:rFonts w:ascii="Courier New" w:hAnsi="Courier New" w:cs="Courier New"/>
          <w:sz w:val="20"/>
        </w:rPr>
        <w:t xml:space="preserve"> 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</w:t>
      </w:r>
      <w:r w:rsidRPr="00AA2BB3">
        <w:rPr>
          <w:rFonts w:ascii="Arial" w:hAnsi="Arial" w:cs="Arial"/>
          <w:sz w:val="20"/>
        </w:rPr>
        <w:t>ЗАЯВЛЕНИЕ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Прошу Вас рассмотреть вопрос о  признании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</w:t>
      </w:r>
      <w:r w:rsidRPr="00AA2BB3">
        <w:rPr>
          <w:rFonts w:ascii="Arial" w:hAnsi="Arial" w:cs="Arial"/>
          <w:sz w:val="20"/>
        </w:rPr>
        <w:t>Моя семья состоит из</w:t>
      </w:r>
      <w:r w:rsidRPr="00AA2BB3">
        <w:rPr>
          <w:rFonts w:ascii="Courier New" w:hAnsi="Courier New" w:cs="Courier New"/>
          <w:sz w:val="20"/>
        </w:rPr>
        <w:t xml:space="preserve"> ______ </w:t>
      </w:r>
      <w:r w:rsidRPr="00AA2BB3">
        <w:rPr>
          <w:rFonts w:ascii="Arial" w:hAnsi="Arial" w:cs="Arial"/>
          <w:sz w:val="20"/>
        </w:rPr>
        <w:t>человек</w:t>
      </w:r>
      <w:r w:rsidRPr="00AA2BB3">
        <w:rPr>
          <w:rFonts w:ascii="Courier New" w:hAnsi="Courier New" w:cs="Courier New"/>
          <w:sz w:val="20"/>
        </w:rPr>
        <w:t>: ______________________________________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</w:t>
      </w:r>
      <w:r w:rsidRPr="00AA2BB3">
        <w:rPr>
          <w:rFonts w:ascii="Arial" w:hAnsi="Arial" w:cs="Arial"/>
          <w:sz w:val="20"/>
        </w:rPr>
        <w:t>(Ф.И.О., степень родства, число,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        </w:t>
      </w:r>
      <w:r w:rsidRPr="00AA2BB3">
        <w:rPr>
          <w:rFonts w:ascii="Arial" w:hAnsi="Arial" w:cs="Arial"/>
          <w:sz w:val="20"/>
        </w:rPr>
        <w:t>месяц, год рождения)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Arial" w:hAnsi="Arial" w:cs="Arial"/>
          <w:sz w:val="20"/>
        </w:rPr>
        <w:t>Приложение:</w:t>
      </w:r>
      <w:r w:rsidRPr="00AA2BB3">
        <w:rPr>
          <w:rFonts w:ascii="Courier New" w:hAnsi="Courier New" w:cs="Courier New"/>
          <w:sz w:val="20"/>
        </w:rPr>
        <w:t xml:space="preserve"> 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</w:t>
      </w:r>
      <w:r w:rsidRPr="00AA2BB3">
        <w:rPr>
          <w:rFonts w:ascii="Arial" w:hAnsi="Arial" w:cs="Arial"/>
          <w:sz w:val="20"/>
        </w:rPr>
        <w:t>(перечень прилагаемых к заявлению документов*</w:t>
      </w:r>
      <w:hyperlink w:anchor="Par39" w:history="1">
        <w:r w:rsidRPr="00AA2BB3">
          <w:rPr>
            <w:rFonts w:ascii="Arial" w:hAnsi="Arial" w:cs="Arial"/>
            <w:sz w:val="20"/>
          </w:rPr>
          <w:t>)</w:t>
        </w:r>
      </w:hyperlink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6" w:name="Par39"/>
      <w:bookmarkEnd w:id="6"/>
      <w:r w:rsidRPr="00AA2BB3">
        <w:rPr>
          <w:rFonts w:ascii="Courier New" w:hAnsi="Courier New" w:cs="Courier New"/>
          <w:sz w:val="20"/>
        </w:rPr>
        <w:t xml:space="preserve">    </w:t>
      </w:r>
      <w:r w:rsidRPr="00AA2BB3">
        <w:rPr>
          <w:rFonts w:ascii="Arial" w:hAnsi="Arial" w:cs="Arial"/>
          <w:sz w:val="24"/>
          <w:szCs w:val="24"/>
        </w:rPr>
        <w:t>* -</w:t>
      </w:r>
      <w:r w:rsidRPr="00AA2BB3">
        <w:rPr>
          <w:rFonts w:ascii="Arial" w:hAnsi="Arial" w:cs="Arial"/>
          <w:sz w:val="20"/>
        </w:rPr>
        <w:t xml:space="preserve"> определен </w:t>
      </w:r>
      <w:hyperlink r:id="rId48" w:history="1">
        <w:r w:rsidRPr="00AA2BB3">
          <w:rPr>
            <w:rFonts w:ascii="Arial" w:hAnsi="Arial" w:cs="Arial"/>
            <w:color w:val="0000FF"/>
            <w:sz w:val="20"/>
          </w:rPr>
          <w:t>перечнем</w:t>
        </w:r>
      </w:hyperlink>
      <w:r w:rsidRPr="00AA2BB3">
        <w:rPr>
          <w:rFonts w:ascii="Arial" w:hAnsi="Arial" w:cs="Arial"/>
          <w:sz w:val="20"/>
        </w:rPr>
        <w:t>, утвержденным постановлением Главы Администрации Волгоградской области от 5 декабря 2005 г. N</w:t>
      </w:r>
      <w:r w:rsidRPr="00AA2BB3">
        <w:rPr>
          <w:rFonts w:ascii="Courier New" w:hAnsi="Courier New" w:cs="Courier New"/>
          <w:sz w:val="20"/>
        </w:rPr>
        <w:t xml:space="preserve"> </w:t>
      </w:r>
      <w:r w:rsidRPr="00AA2BB3">
        <w:rPr>
          <w:rFonts w:ascii="Arial" w:hAnsi="Arial" w:cs="Arial"/>
          <w:sz w:val="20"/>
        </w:rPr>
        <w:t>1224.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"__" _______________ </w:t>
      </w:r>
      <w:r w:rsidRPr="00AA2BB3">
        <w:rPr>
          <w:rFonts w:ascii="Arial" w:hAnsi="Arial" w:cs="Arial"/>
          <w:sz w:val="20"/>
        </w:rPr>
        <w:t>20</w:t>
      </w:r>
      <w:r w:rsidRPr="00AA2BB3">
        <w:rPr>
          <w:rFonts w:ascii="Courier New" w:hAnsi="Courier New" w:cs="Courier New"/>
          <w:sz w:val="20"/>
        </w:rPr>
        <w:t xml:space="preserve">__ </w:t>
      </w:r>
      <w:r w:rsidRPr="00AA2BB3">
        <w:rPr>
          <w:rFonts w:ascii="Arial" w:hAnsi="Arial" w:cs="Arial"/>
          <w:sz w:val="20"/>
        </w:rPr>
        <w:t>г</w:t>
      </w:r>
      <w:r w:rsidRPr="00AA2BB3">
        <w:rPr>
          <w:rFonts w:ascii="Courier New" w:hAnsi="Courier New" w:cs="Courier New"/>
          <w:sz w:val="20"/>
        </w:rPr>
        <w:t>.             __________________________________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 </w:t>
      </w:r>
      <w:r w:rsidRPr="00AA2BB3">
        <w:rPr>
          <w:rFonts w:ascii="Arial" w:hAnsi="Arial" w:cs="Arial"/>
          <w:sz w:val="20"/>
        </w:rPr>
        <w:t>(личная подпись заявителя)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                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                 </w:t>
      </w:r>
      <w:r w:rsidRPr="00AA2BB3">
        <w:rPr>
          <w:rFonts w:ascii="Arial" w:hAnsi="Arial" w:cs="Arial"/>
          <w:sz w:val="20"/>
        </w:rPr>
        <w:t>Приложение № 1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                 </w:t>
      </w:r>
      <w:r w:rsidRPr="00AA2BB3">
        <w:rPr>
          <w:rFonts w:ascii="Arial" w:hAnsi="Arial" w:cs="Arial"/>
          <w:sz w:val="20"/>
        </w:rPr>
        <w:t>к заявлению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</w:t>
      </w:r>
      <w:r w:rsidRPr="00AA2BB3">
        <w:rPr>
          <w:rFonts w:ascii="Arial" w:hAnsi="Arial" w:cs="Arial"/>
          <w:sz w:val="20"/>
        </w:rPr>
        <w:t>СОГЛАСИЕ</w:t>
      </w:r>
    </w:p>
    <w:p w:rsidR="00AA2BB3" w:rsidRPr="00AA2BB3" w:rsidRDefault="00AA2BB3" w:rsidP="00AA2BB3">
      <w:pPr>
        <w:overflowPunct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 xml:space="preserve">      заявителя на предоставление налоговым органом информации о его дохода и имуществе по запросу уполномоченного органа местного самоуправления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Arial" w:hAnsi="Arial" w:cs="Arial"/>
          <w:sz w:val="20"/>
        </w:rPr>
        <w:t>Я</w:t>
      </w:r>
      <w:r w:rsidRPr="00AA2BB3">
        <w:rPr>
          <w:rFonts w:ascii="Courier New" w:hAnsi="Courier New" w:cs="Courier New"/>
          <w:sz w:val="20"/>
        </w:rPr>
        <w:t>, 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</w:t>
      </w:r>
      <w:r w:rsidRPr="00AA2BB3">
        <w:rPr>
          <w:rFonts w:ascii="Arial" w:hAnsi="Arial" w:cs="Arial"/>
          <w:sz w:val="20"/>
        </w:rPr>
        <w:t>(Ф.И.О., паспортные данные заявителя)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Arial" w:hAnsi="Arial" w:cs="Arial"/>
          <w:sz w:val="20"/>
        </w:rPr>
        <w:t xml:space="preserve">даю согласие на предоставление налоговым органом </w:t>
      </w:r>
      <w:r w:rsidRPr="00AA2BB3">
        <w:rPr>
          <w:rFonts w:ascii="Courier New" w:hAnsi="Courier New" w:cs="Courier New"/>
          <w:sz w:val="20"/>
        </w:rPr>
        <w:t>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              </w:t>
      </w:r>
      <w:r w:rsidRPr="00AA2BB3">
        <w:rPr>
          <w:rFonts w:ascii="Arial" w:hAnsi="Arial" w:cs="Arial"/>
          <w:sz w:val="20"/>
        </w:rPr>
        <w:t>(указать наименование)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информации  о  моих  доходах  и имуществе по запросу уполномоченного органа местного самоуправления для признания меня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                        ____________________________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</w:t>
      </w:r>
      <w:r w:rsidRPr="00AA2BB3">
        <w:rPr>
          <w:rFonts w:ascii="Arial" w:hAnsi="Arial" w:cs="Arial"/>
          <w:sz w:val="20"/>
        </w:rPr>
        <w:t>(дата)</w:t>
      </w:r>
      <w:r w:rsidRPr="00AA2BB3">
        <w:rPr>
          <w:rFonts w:ascii="Courier New" w:hAnsi="Courier New" w:cs="Courier New"/>
          <w:sz w:val="20"/>
        </w:rPr>
        <w:t xml:space="preserve">                                      (</w:t>
      </w:r>
      <w:r w:rsidRPr="00AA2BB3">
        <w:rPr>
          <w:rFonts w:ascii="Arial" w:hAnsi="Arial" w:cs="Arial"/>
          <w:sz w:val="20"/>
        </w:rPr>
        <w:t>подпись заявителя)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right"/>
        <w:outlineLvl w:val="0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 xml:space="preserve">                                                  Приложение № 2</w:t>
      </w:r>
    </w:p>
    <w:p w:rsidR="00AA2BB3" w:rsidRPr="00AA2BB3" w:rsidRDefault="00AA2BB3" w:rsidP="00AA2BB3">
      <w:pPr>
        <w:overflowPunct/>
        <w:ind w:left="5387"/>
        <w:jc w:val="both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к административному регламенту предоставления муниципальной услуги «</w:t>
      </w:r>
      <w:r w:rsidRPr="00AA2BB3">
        <w:rPr>
          <w:rFonts w:ascii="Arial" w:hAnsi="Arial" w:cs="Arial"/>
          <w:bCs/>
          <w:sz w:val="20"/>
        </w:rPr>
        <w:t>Признание граждан малоимущими</w:t>
      </w:r>
      <w:r w:rsidRPr="00AA2BB3">
        <w:rPr>
          <w:rFonts w:ascii="Arial" w:hAnsi="Arial" w:cs="Arial"/>
          <w:sz w:val="20"/>
        </w:rPr>
        <w:t xml:space="preserve"> </w:t>
      </w:r>
      <w:r w:rsidRPr="00AA2BB3">
        <w:rPr>
          <w:rFonts w:ascii="Arial" w:hAnsi="Arial" w:cs="Arial"/>
          <w:bCs/>
          <w:sz w:val="20"/>
        </w:rPr>
        <w:t>в целях постановки на учет в качестве</w:t>
      </w:r>
      <w:r w:rsidRPr="00AA2BB3">
        <w:rPr>
          <w:rFonts w:ascii="Arial" w:hAnsi="Arial" w:cs="Arial"/>
          <w:sz w:val="20"/>
        </w:rPr>
        <w:t xml:space="preserve"> </w:t>
      </w:r>
      <w:r w:rsidRPr="00AA2BB3">
        <w:rPr>
          <w:rFonts w:ascii="Arial" w:hAnsi="Arial" w:cs="Arial"/>
          <w:bCs/>
          <w:sz w:val="20"/>
        </w:rPr>
        <w:t>нуждающихся в жилых помещениях, предоставляемых по договорам социального найма»</w:t>
      </w:r>
    </w:p>
    <w:p w:rsidR="00AA2BB3" w:rsidRPr="00AA2BB3" w:rsidRDefault="00AA2BB3" w:rsidP="00AA2BB3">
      <w:pPr>
        <w:overflowPunct/>
        <w:ind w:firstLine="5387"/>
        <w:jc w:val="both"/>
        <w:rPr>
          <w:sz w:val="26"/>
          <w:szCs w:val="26"/>
        </w:rPr>
      </w:pPr>
    </w:p>
    <w:p w:rsidR="00AA2BB3" w:rsidRPr="00AA2BB3" w:rsidRDefault="00AA2BB3" w:rsidP="00AA2BB3">
      <w:pPr>
        <w:overflowPunct/>
        <w:jc w:val="both"/>
        <w:outlineLvl w:val="0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</w:t>
      </w:r>
      <w:r w:rsidRPr="00AA2BB3">
        <w:rPr>
          <w:rFonts w:ascii="Arial" w:hAnsi="Arial" w:cs="Arial"/>
          <w:sz w:val="20"/>
        </w:rPr>
        <w:t>Раздел 1. Сведения о доходах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</w:t>
      </w:r>
      <w:r w:rsidRPr="00AA2BB3">
        <w:rPr>
          <w:rFonts w:ascii="Arial" w:hAnsi="Arial" w:cs="Arial"/>
          <w:sz w:val="20"/>
        </w:rPr>
        <w:t>Сообщаю сведения о доходах, полученных мною и членами моей семьи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</w:t>
      </w:r>
      <w:r w:rsidRPr="00AA2BB3">
        <w:rPr>
          <w:rFonts w:ascii="Arial" w:hAnsi="Arial" w:cs="Arial"/>
          <w:sz w:val="20"/>
        </w:rPr>
        <w:t>за расчетный период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</w:t>
      </w:r>
      <w:r w:rsidRPr="00AA2BB3">
        <w:rPr>
          <w:rFonts w:ascii="Arial" w:hAnsi="Arial" w:cs="Arial"/>
          <w:sz w:val="20"/>
        </w:rPr>
        <w:t>с "__" ___________ 20__ г. по "__" ____________ 20__ г.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907"/>
        <w:gridCol w:w="964"/>
        <w:gridCol w:w="964"/>
        <w:gridCol w:w="964"/>
        <w:gridCol w:w="964"/>
        <w:gridCol w:w="964"/>
      </w:tblGrid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№п/п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Вид дохода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Величина дохода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Величина дохода члена семьи заявителя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Величина дохода члена семьи заявителя (руб.)</w:t>
            </w: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Все предусмотренные системой оплаты труда </w:t>
            </w:r>
            <w:r w:rsidRPr="00AA2BB3">
              <w:rPr>
                <w:rFonts w:ascii="Arial" w:hAnsi="Arial" w:cs="Arial"/>
                <w:sz w:val="22"/>
                <w:szCs w:val="22"/>
              </w:rPr>
              <w:lastRenderedPageBreak/>
              <w:t>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Материальная помощь, оказываемая работодателем своим работникам, в т.ч. бывшим, уволившимся в связи с выходом на пенсию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Оплата работ по договорам, заключаемым в соответствии с гражданским законодательством Российской Федерации (в т.ч. временных, сезонных и др. видов работ)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Пенсии, ежемесячные денежные выплаты и компенсации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Стипендии, в том числе компенсационные и социальные выплаты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Денежные эквиваленты полученных льгот и социальных гарантий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Субсидии на оплату жилых помещений, коммунальных услуг и транспортных средств, предоставляемые в качестве мер социальной поддержки, компенсации на оплату жилого помещения и коммунальных </w:t>
            </w:r>
            <w:r w:rsidRPr="00AA2BB3">
              <w:rPr>
                <w:rFonts w:ascii="Arial" w:hAnsi="Arial" w:cs="Arial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Авторские вознаграждения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Доход от занятий предпринимательской деятельностью, включая доходы, полученные в результате деятельности крестьянского (фермерского) хозяйства, в т.ч. без образования юридического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Доходы от сдачи в аренду (наем) недвижимого и иного имущества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Наследуемые и подаренные денежные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</w:t>
            </w:r>
            <w:r w:rsidRPr="00AA2BB3">
              <w:rPr>
                <w:rFonts w:ascii="Arial" w:hAnsi="Arial" w:cs="Arial"/>
                <w:sz w:val="22"/>
                <w:szCs w:val="22"/>
              </w:rPr>
              <w:lastRenderedPageBreak/>
              <w:t>видов побочного лесопользования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Алименты, получаемые членами семьи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Итого доход за расчетный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Всего совокупный доход семьи за расчетный период</w:t>
      </w:r>
      <w:r w:rsidRPr="00AA2BB3">
        <w:rPr>
          <w:rFonts w:ascii="Courier New" w:hAnsi="Courier New" w:cs="Courier New"/>
          <w:sz w:val="20"/>
        </w:rPr>
        <w:t xml:space="preserve"> _____________________ </w:t>
      </w:r>
      <w:r w:rsidRPr="00AA2BB3">
        <w:rPr>
          <w:rFonts w:ascii="Arial" w:hAnsi="Arial" w:cs="Arial"/>
          <w:sz w:val="20"/>
        </w:rPr>
        <w:t>руб.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</w:t>
      </w:r>
      <w:r w:rsidRPr="00AA2BB3">
        <w:rPr>
          <w:rFonts w:ascii="Arial" w:hAnsi="Arial" w:cs="Arial"/>
          <w:sz w:val="20"/>
        </w:rPr>
        <w:t>Раздел 2. Сведения об имуществе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</w:t>
      </w:r>
      <w:r w:rsidRPr="00AA2BB3">
        <w:rPr>
          <w:rFonts w:ascii="Arial" w:hAnsi="Arial" w:cs="Arial"/>
          <w:sz w:val="20"/>
        </w:rPr>
        <w:t>Сообщаю сведения об имуществе, принадлежащем мне и членам моей семьи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</w:t>
      </w:r>
      <w:r w:rsidRPr="00AA2BB3">
        <w:rPr>
          <w:rFonts w:ascii="Arial" w:hAnsi="Arial" w:cs="Arial"/>
          <w:sz w:val="20"/>
        </w:rPr>
        <w:t>на праве собственности (в том числе на праве общей собственности)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</w:t>
      </w:r>
      <w:r w:rsidRPr="00AA2BB3">
        <w:rPr>
          <w:rFonts w:ascii="Arial" w:hAnsi="Arial" w:cs="Arial"/>
          <w:sz w:val="20"/>
        </w:rPr>
        <w:t>По состоянию на "__" _________ 20__ г.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</w:t>
      </w:r>
      <w:r w:rsidRPr="00AA2BB3">
        <w:rPr>
          <w:rFonts w:ascii="Arial" w:hAnsi="Arial" w:cs="Arial"/>
          <w:sz w:val="20"/>
        </w:rPr>
        <w:t>2.1. Недвижимое имущество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964"/>
        <w:gridCol w:w="1304"/>
        <w:gridCol w:w="1304"/>
        <w:gridCol w:w="1134"/>
        <w:gridCol w:w="1134"/>
        <w:gridCol w:w="1417"/>
      </w:tblGrid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Ф.И.О. собственника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Основание приобретения </w:t>
            </w:r>
            <w:hyperlink w:anchor="Par338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(*)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Вид собственности </w:t>
            </w:r>
            <w:hyperlink w:anchor="Par341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(**)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Стоимость имущества, руб. </w:t>
            </w:r>
            <w:hyperlink w:anchor="Par349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(****)</w:t>
              </w:r>
            </w:hyperlink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Земельные участки </w:t>
            </w:r>
            <w:hyperlink w:anchor="Par345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(***)</w:t>
              </w:r>
            </w:hyperlink>
            <w:r w:rsidRPr="00AA2BB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1)</w:t>
            </w:r>
          </w:p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2)</w:t>
            </w:r>
          </w:p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Жилые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Квартиры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Дачи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Гаражи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7" w:name="Par338"/>
      <w:bookmarkEnd w:id="7"/>
      <w:r w:rsidRPr="00AA2BB3">
        <w:rPr>
          <w:rFonts w:ascii="Arial" w:hAnsi="Arial" w:cs="Arial"/>
          <w:sz w:val="20"/>
        </w:rPr>
        <w:t>*   -  указываются основание приобретения (покупка, мена, дарение, наследование, приватизация и др.), а также реквизиты (дата, номер) соответствующего договора или акта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8" w:name="Par341"/>
      <w:bookmarkEnd w:id="8"/>
      <w:r w:rsidRPr="00AA2BB3">
        <w:rPr>
          <w:rFonts w:ascii="Arial" w:hAnsi="Arial" w:cs="Arial"/>
          <w:sz w:val="20"/>
        </w:rPr>
        <w:t>**   - 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 имущество, для долевой собственности указывается доля лица, о котором заполняются сведения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9" w:name="Par345"/>
      <w:bookmarkEnd w:id="9"/>
      <w:r w:rsidRPr="00AA2BB3">
        <w:rPr>
          <w:rFonts w:ascii="Arial" w:hAnsi="Arial" w:cs="Arial"/>
          <w:sz w:val="20"/>
        </w:rPr>
        <w:t>***  -  указывается вид земельного участка (пая, доли) - под индивидуальное жилищное строительство, дачный, садовый, приусадебный, огородный и другие (кроме земельных участков площадью менее 0,11 га и (или) находящихся в пользовании менее трех лет)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10" w:name="Par349"/>
      <w:bookmarkEnd w:id="10"/>
      <w:r w:rsidRPr="00AA2BB3">
        <w:rPr>
          <w:rFonts w:ascii="Arial" w:hAnsi="Arial" w:cs="Arial"/>
          <w:sz w:val="20"/>
        </w:rPr>
        <w:t>****  -  указывается инвентаризационная стоимость имущества, применяемая в целях налогообложения, и кадастровая стоимость земельных участков.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</w:t>
      </w:r>
      <w:r w:rsidRPr="00AA2BB3">
        <w:rPr>
          <w:rFonts w:ascii="Arial" w:hAnsi="Arial" w:cs="Arial"/>
          <w:sz w:val="20"/>
        </w:rPr>
        <w:t>2.2. Транспортные средства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361"/>
        <w:gridCol w:w="1304"/>
        <w:gridCol w:w="1247"/>
        <w:gridCol w:w="1077"/>
        <w:gridCol w:w="1757"/>
      </w:tblGrid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Ф.И.О. собственника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Основание приобретения </w:t>
            </w:r>
            <w:hyperlink w:anchor="Par397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(*)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Вид собственности </w:t>
            </w:r>
            <w:hyperlink w:anchor="Par400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(**)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Место регистрации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Стоимость транспортного средства </w:t>
            </w:r>
            <w:hyperlink w:anchor="Par404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(***)</w:t>
              </w:r>
            </w:hyperlink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Автомобили легковые </w:t>
            </w:r>
            <w:hyperlink w:anchor="Par407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(****)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Автоприцепы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Мототранспортные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B3" w:rsidRPr="00AA2BB3" w:rsidTr="002A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A2BB3">
              <w:rPr>
                <w:rFonts w:ascii="Arial" w:hAnsi="Arial" w:cs="Arial"/>
                <w:sz w:val="22"/>
                <w:szCs w:val="22"/>
              </w:rPr>
              <w:t xml:space="preserve">Иные транспортные средства </w:t>
            </w:r>
            <w:hyperlink w:anchor="Par412" w:history="1">
              <w:r w:rsidRPr="00AA2BB3">
                <w:rPr>
                  <w:rFonts w:ascii="Arial" w:hAnsi="Arial" w:cs="Arial"/>
                  <w:color w:val="0000FF"/>
                  <w:sz w:val="22"/>
                  <w:szCs w:val="22"/>
                </w:rPr>
                <w:t>(*****)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B3" w:rsidRPr="00AA2BB3" w:rsidRDefault="00AA2BB3" w:rsidP="00AA2BB3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11" w:name="Par397"/>
      <w:bookmarkEnd w:id="11"/>
      <w:r w:rsidRPr="00AA2BB3">
        <w:rPr>
          <w:rFonts w:ascii="Arial" w:hAnsi="Arial" w:cs="Arial"/>
          <w:sz w:val="20"/>
        </w:rPr>
        <w:t>*   -   указываются основание приобретения (покупка, мена, дарение, наследование и др.), а также реквизиты (дата, номер) соответствующего договора или акта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12" w:name="Par400"/>
      <w:bookmarkEnd w:id="12"/>
      <w:r w:rsidRPr="00AA2BB3">
        <w:rPr>
          <w:rFonts w:ascii="Arial" w:hAnsi="Arial" w:cs="Arial"/>
          <w:sz w:val="20"/>
        </w:rPr>
        <w:t>**  - 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о котором заполняются сведения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13" w:name="Par404"/>
      <w:bookmarkEnd w:id="13"/>
      <w:r w:rsidRPr="00AA2BB3">
        <w:rPr>
          <w:rFonts w:ascii="Arial" w:hAnsi="Arial" w:cs="Arial"/>
          <w:sz w:val="20"/>
        </w:rPr>
        <w:t>***  -  определение стоимости средств автомобильного, водного, воздушного и других видов   транспорта,  сельскохозяйственной техники осуществляется собственником самостоятельно на основании их рыночной цены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14" w:name="Par407"/>
      <w:bookmarkEnd w:id="14"/>
      <w:r w:rsidRPr="00AA2BB3">
        <w:rPr>
          <w:rFonts w:ascii="Arial" w:hAnsi="Arial" w:cs="Arial"/>
          <w:sz w:val="20"/>
        </w:rPr>
        <w:t>****   -   не учитывается стоимость автомобилей легковых, специально оборудованных для использования инвалидами, а также автомобилей легковых с мощностью двигателя до 100  лошадиных сил (до 73,55 кВт), полученных (приобретенных) через органы социальной защиты населения в установленном законом порядке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bookmarkStart w:id="15" w:name="Par412"/>
      <w:bookmarkEnd w:id="15"/>
      <w:r w:rsidRPr="00AA2BB3">
        <w:rPr>
          <w:rFonts w:ascii="Arial" w:hAnsi="Arial" w:cs="Arial"/>
          <w:sz w:val="20"/>
        </w:rPr>
        <w:t>***** - автомобили грузовые, сельскохозяйственная техника, водный транспорт (не учитывается  стоимость весельных лодок, моторных лодок с двигателем мощностью не свыше пяти лошадиных сил) и др.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</w:t>
      </w: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>______________________________           __________________________________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</w:t>
      </w:r>
      <w:r w:rsidRPr="00AA2BB3">
        <w:rPr>
          <w:rFonts w:ascii="Arial" w:hAnsi="Arial" w:cs="Arial"/>
          <w:sz w:val="20"/>
        </w:rPr>
        <w:t>(время, число, месяц, год)</w:t>
      </w:r>
      <w:r w:rsidRPr="00AA2BB3">
        <w:rPr>
          <w:rFonts w:ascii="Courier New" w:hAnsi="Courier New" w:cs="Courier New"/>
          <w:sz w:val="20"/>
        </w:rPr>
        <w:t xml:space="preserve">                    </w:t>
      </w:r>
      <w:r w:rsidRPr="00AA2BB3">
        <w:rPr>
          <w:rFonts w:ascii="Arial" w:hAnsi="Arial" w:cs="Arial"/>
          <w:sz w:val="20"/>
        </w:rPr>
        <w:t>(подпись заявителя)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right"/>
        <w:outlineLvl w:val="0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Приложение № 3</w:t>
      </w:r>
    </w:p>
    <w:p w:rsidR="00AA2BB3" w:rsidRPr="00AA2BB3" w:rsidRDefault="00AA2BB3" w:rsidP="00AA2BB3">
      <w:pPr>
        <w:overflowPunct/>
        <w:ind w:left="5387"/>
        <w:jc w:val="both"/>
        <w:rPr>
          <w:rFonts w:ascii="Arial" w:hAnsi="Arial" w:cs="Arial"/>
          <w:sz w:val="20"/>
        </w:rPr>
      </w:pPr>
      <w:r w:rsidRPr="00AA2BB3">
        <w:rPr>
          <w:rFonts w:ascii="Arial" w:hAnsi="Arial" w:cs="Arial"/>
          <w:sz w:val="20"/>
        </w:rPr>
        <w:t>к административному регламенту предоставления муниципальной услуги «</w:t>
      </w:r>
      <w:r w:rsidRPr="00AA2BB3">
        <w:rPr>
          <w:rFonts w:ascii="Arial" w:hAnsi="Arial" w:cs="Arial"/>
          <w:bCs/>
          <w:sz w:val="20"/>
        </w:rPr>
        <w:t>Признание граждан малоимущими</w:t>
      </w:r>
      <w:r w:rsidRPr="00AA2BB3">
        <w:rPr>
          <w:rFonts w:ascii="Arial" w:hAnsi="Arial" w:cs="Arial"/>
          <w:sz w:val="20"/>
        </w:rPr>
        <w:t xml:space="preserve"> </w:t>
      </w:r>
      <w:r w:rsidRPr="00AA2BB3">
        <w:rPr>
          <w:rFonts w:ascii="Arial" w:hAnsi="Arial" w:cs="Arial"/>
          <w:bCs/>
          <w:sz w:val="20"/>
        </w:rPr>
        <w:t>в целях постановки на учет в качестве нуждающихся в жилых помещениях, предоставляемых по договорам социального найма»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overflowPunct/>
        <w:jc w:val="center"/>
        <w:rPr>
          <w:rFonts w:ascii="Arial" w:hAnsi="Arial" w:cs="Arial"/>
          <w:bCs/>
          <w:sz w:val="20"/>
        </w:rPr>
      </w:pPr>
      <w:r w:rsidRPr="00AA2BB3">
        <w:rPr>
          <w:rFonts w:ascii="Arial" w:hAnsi="Arial" w:cs="Arial"/>
          <w:bCs/>
          <w:sz w:val="20"/>
        </w:rPr>
        <w:t>Блок-схема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bCs/>
          <w:sz w:val="20"/>
        </w:rPr>
      </w:pPr>
      <w:r w:rsidRPr="00AA2BB3">
        <w:rPr>
          <w:rFonts w:ascii="Arial" w:hAnsi="Arial" w:cs="Arial"/>
          <w:bCs/>
          <w:sz w:val="20"/>
        </w:rPr>
        <w:t>предоставления муниципальной услуги «Признание граждан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bCs/>
          <w:sz w:val="20"/>
        </w:rPr>
      </w:pPr>
      <w:r w:rsidRPr="00AA2BB3">
        <w:rPr>
          <w:rFonts w:ascii="Arial" w:hAnsi="Arial" w:cs="Arial"/>
          <w:bCs/>
          <w:sz w:val="20"/>
        </w:rPr>
        <w:t>малоимущими в целях постановки их на учет в качестве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bCs/>
          <w:sz w:val="20"/>
        </w:rPr>
      </w:pPr>
      <w:r w:rsidRPr="00AA2BB3">
        <w:rPr>
          <w:rFonts w:ascii="Arial" w:hAnsi="Arial" w:cs="Arial"/>
          <w:bCs/>
          <w:sz w:val="20"/>
        </w:rPr>
        <w:t>нуждающихся в жилых помещениях, предоставляемых по договорам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bCs/>
          <w:sz w:val="20"/>
        </w:rPr>
      </w:pPr>
      <w:r w:rsidRPr="00AA2BB3">
        <w:rPr>
          <w:rFonts w:ascii="Arial" w:hAnsi="Arial" w:cs="Arial"/>
          <w:bCs/>
          <w:sz w:val="20"/>
        </w:rPr>
        <w:t>социального найма»</w:t>
      </w:r>
    </w:p>
    <w:p w:rsidR="00AA2BB3" w:rsidRPr="00AA2BB3" w:rsidRDefault="00AA2BB3" w:rsidP="00AA2BB3">
      <w:pPr>
        <w:overflowPunct/>
        <w:jc w:val="center"/>
        <w:rPr>
          <w:rFonts w:ascii="Arial" w:hAnsi="Arial" w:cs="Arial"/>
          <w:sz w:val="20"/>
        </w:rPr>
      </w:pPr>
      <w:r w:rsidRPr="00AA2BB3">
        <w:rPr>
          <w:rFonts w:ascii="Arial" w:hAnsi="Arial" w:cs="Arial"/>
          <w:bCs/>
          <w:sz w:val="20"/>
        </w:rPr>
        <w:t xml:space="preserve"> 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</w:t>
      </w:r>
      <w:r w:rsidRPr="00AA2BB3">
        <w:rPr>
          <w:rFonts w:ascii="Arial" w:hAnsi="Arial" w:cs="Arial"/>
          <w:sz w:val="20"/>
        </w:rPr>
        <w:t>Прием и регистрация заявления и документов, в том числе</w:t>
      </w:r>
      <w:r w:rsidRPr="00AA2BB3">
        <w:rPr>
          <w:rFonts w:ascii="Courier New" w:hAnsi="Courier New" w:cs="Courier New"/>
          <w:sz w:val="20"/>
        </w:rPr>
        <w:t xml:space="preserve">                  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</w:t>
      </w:r>
      <w:r w:rsidRPr="00AA2BB3">
        <w:rPr>
          <w:rFonts w:ascii="Arial" w:hAnsi="Arial" w:cs="Arial"/>
          <w:sz w:val="20"/>
        </w:rPr>
        <w:t>в электронной форме</w:t>
      </w:r>
      <w:r w:rsidRPr="00AA2BB3">
        <w:rPr>
          <w:rFonts w:ascii="Courier New" w:hAnsi="Courier New" w:cs="Courier New"/>
          <w:sz w:val="20"/>
        </w:rPr>
        <w:t xml:space="preserve">                               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</w:t>
      </w:r>
      <w:r w:rsidRPr="00AA2BB3">
        <w:rPr>
          <w:rFonts w:ascii="Arial" w:hAnsi="Arial" w:cs="Arial"/>
          <w:sz w:val="20"/>
        </w:rPr>
        <w:t>(срок регистрации заявления составляет не более одного рабочего дня)</w:t>
      </w:r>
      <w:r w:rsidRPr="00AA2BB3">
        <w:rPr>
          <w:rFonts w:ascii="Courier New" w:hAnsi="Courier New" w:cs="Courier New"/>
          <w:sz w:val="20"/>
        </w:rPr>
        <w:t xml:space="preserve">             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Courier New" w:hAnsi="Courier New" w:cs="Courier New"/>
          <w:sz w:val="20"/>
        </w:rPr>
      </w:pP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</w:t>
      </w:r>
      <w:r w:rsidRPr="00AA2BB3">
        <w:rPr>
          <w:rFonts w:ascii="Arial" w:hAnsi="Arial" w:cs="Arial"/>
          <w:sz w:val="20"/>
        </w:rPr>
        <w:t>\/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</w:t>
      </w:r>
      <w:r w:rsidRPr="00AA2BB3">
        <w:rPr>
          <w:rFonts w:ascii="Arial" w:hAnsi="Arial" w:cs="Arial"/>
          <w:sz w:val="20"/>
        </w:rPr>
        <w:t>Подготовка и подписание заключения о признании (непризнании)</w:t>
      </w:r>
      <w:r w:rsidRPr="00AA2BB3">
        <w:rPr>
          <w:rFonts w:ascii="Courier New" w:hAnsi="Courier New" w:cs="Courier New"/>
          <w:sz w:val="20"/>
        </w:rPr>
        <w:t xml:space="preserve">                </w:t>
      </w:r>
      <w:r w:rsidRPr="00AA2BB3">
        <w:rPr>
          <w:rFonts w:ascii="Arial" w:hAnsi="Arial" w:cs="Arial"/>
          <w:sz w:val="20"/>
        </w:rPr>
        <w:t xml:space="preserve"> 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</w:t>
      </w:r>
      <w:r w:rsidRPr="00AA2BB3">
        <w:rPr>
          <w:rFonts w:ascii="Arial" w:hAnsi="Arial" w:cs="Arial"/>
          <w:sz w:val="20"/>
        </w:rPr>
        <w:t>граждан малоимущими</w:t>
      </w:r>
      <w:r w:rsidRPr="00AA2BB3">
        <w:rPr>
          <w:rFonts w:ascii="Courier New" w:hAnsi="Courier New" w:cs="Courier New"/>
          <w:sz w:val="20"/>
        </w:rPr>
        <w:t xml:space="preserve">                            </w:t>
      </w:r>
      <w:r w:rsidRPr="00AA2BB3">
        <w:rPr>
          <w:rFonts w:ascii="Arial" w:hAnsi="Arial" w:cs="Arial"/>
          <w:sz w:val="20"/>
        </w:rPr>
        <w:t xml:space="preserve"> 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</w:t>
      </w:r>
      <w:r w:rsidRPr="00AA2BB3">
        <w:rPr>
          <w:rFonts w:ascii="Arial" w:hAnsi="Arial" w:cs="Arial"/>
          <w:sz w:val="20"/>
        </w:rPr>
        <w:t>(максимальный срок составляет не более 24 рабочих дней)</w:t>
      </w:r>
      <w:r w:rsidRPr="00AA2BB3">
        <w:rPr>
          <w:rFonts w:ascii="Courier New" w:hAnsi="Courier New" w:cs="Courier New"/>
          <w:sz w:val="20"/>
        </w:rPr>
        <w:t xml:space="preserve">                 </w:t>
      </w:r>
      <w:r w:rsidRPr="00AA2BB3">
        <w:rPr>
          <w:rFonts w:ascii="Arial" w:hAnsi="Arial" w:cs="Arial"/>
          <w:sz w:val="20"/>
        </w:rPr>
        <w:t xml:space="preserve"> 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              </w:t>
      </w:r>
      <w:r w:rsidRPr="00AA2BB3">
        <w:rPr>
          <w:rFonts w:ascii="Arial" w:hAnsi="Arial" w:cs="Arial"/>
          <w:sz w:val="20"/>
        </w:rPr>
        <w:t>\/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              </w:t>
      </w:r>
      <w:r w:rsidRPr="00AA2BB3">
        <w:rPr>
          <w:rFonts w:ascii="Arial" w:hAnsi="Arial" w:cs="Arial"/>
          <w:sz w:val="20"/>
        </w:rPr>
        <w:t>Выдача документов заявителю</w:t>
      </w:r>
      <w:r w:rsidRPr="00AA2BB3">
        <w:rPr>
          <w:rFonts w:ascii="Courier New" w:hAnsi="Courier New" w:cs="Courier New"/>
          <w:sz w:val="20"/>
        </w:rPr>
        <w:t xml:space="preserve">                          </w:t>
      </w:r>
    </w:p>
    <w:p w:rsidR="00AA2BB3" w:rsidRPr="00AA2BB3" w:rsidRDefault="00AA2BB3" w:rsidP="00AA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rPr>
          <w:rFonts w:ascii="Courier New" w:hAnsi="Courier New" w:cs="Courier New"/>
          <w:sz w:val="20"/>
        </w:rPr>
      </w:pPr>
      <w:r w:rsidRPr="00AA2BB3">
        <w:rPr>
          <w:rFonts w:ascii="Courier New" w:hAnsi="Courier New" w:cs="Courier New"/>
          <w:sz w:val="20"/>
        </w:rPr>
        <w:t xml:space="preserve">         </w:t>
      </w:r>
      <w:r w:rsidRPr="00AA2BB3">
        <w:rPr>
          <w:rFonts w:ascii="Arial" w:hAnsi="Arial" w:cs="Arial"/>
          <w:sz w:val="20"/>
        </w:rPr>
        <w:t>(максимальный срок составляет не более 5 рабочих дней)</w:t>
      </w:r>
      <w:r w:rsidRPr="00AA2BB3">
        <w:rPr>
          <w:rFonts w:ascii="Courier New" w:hAnsi="Courier New" w:cs="Courier New"/>
          <w:sz w:val="20"/>
        </w:rPr>
        <w:t xml:space="preserve">                    </w:t>
      </w:r>
    </w:p>
    <w:p w:rsidR="00AA2BB3" w:rsidRPr="00AA2BB3" w:rsidRDefault="00AA2BB3" w:rsidP="00AA2BB3">
      <w:pPr>
        <w:overflowPunct/>
        <w:jc w:val="both"/>
        <w:rPr>
          <w:rFonts w:ascii="Arial" w:hAnsi="Arial" w:cs="Arial"/>
          <w:sz w:val="20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jc w:val="both"/>
        <w:rPr>
          <w:sz w:val="26"/>
          <w:szCs w:val="26"/>
          <w:lang w:eastAsia="ar-SA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6"/>
          <w:szCs w:val="26"/>
          <w:lang w:eastAsia="ar-SA"/>
        </w:rPr>
      </w:pPr>
      <w:r w:rsidRPr="00AA2BB3">
        <w:rPr>
          <w:sz w:val="26"/>
          <w:szCs w:val="26"/>
          <w:lang w:eastAsia="ar-SA"/>
        </w:rPr>
        <w:t xml:space="preserve">                                                                          </w:t>
      </w: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AA2BB3">
        <w:rPr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AA2BB3" w:rsidRPr="00AA2BB3" w:rsidRDefault="00AA2BB3" w:rsidP="00AA2BB3">
      <w:pPr>
        <w:suppressAutoHyphens/>
        <w:overflowPunct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AA2BB3" w:rsidRPr="00AA2BB3" w:rsidRDefault="00AA2BB3" w:rsidP="00AA2BB3">
      <w:pPr>
        <w:overflowPunct/>
        <w:autoSpaceDE/>
        <w:autoSpaceDN/>
        <w:adjustRightInd/>
        <w:rPr>
          <w:sz w:val="20"/>
        </w:rPr>
      </w:pPr>
    </w:p>
    <w:p w:rsidR="00AA2BB3" w:rsidRPr="00AA2BB3" w:rsidRDefault="00AA2BB3" w:rsidP="00AA2BB3">
      <w:pPr>
        <w:overflowPunct/>
        <w:autoSpaceDE/>
        <w:autoSpaceDN/>
        <w:adjustRightInd/>
        <w:ind w:right="-16" w:firstLine="720"/>
        <w:jc w:val="both"/>
        <w:rPr>
          <w:sz w:val="24"/>
          <w:szCs w:val="24"/>
        </w:rPr>
      </w:pPr>
    </w:p>
    <w:p w:rsidR="00AA2BB3" w:rsidRPr="008C61B3" w:rsidRDefault="00AA2BB3" w:rsidP="00E461B8">
      <w:pPr>
        <w:jc w:val="both"/>
        <w:rPr>
          <w:rFonts w:ascii="Arial" w:hAnsi="Arial" w:cs="Arial"/>
          <w:sz w:val="16"/>
          <w:szCs w:val="16"/>
        </w:rPr>
      </w:pPr>
    </w:p>
    <w:sectPr w:rsidR="00AA2BB3" w:rsidRPr="008C61B3" w:rsidSect="00011B5F">
      <w:headerReference w:type="default" r:id="rId4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5B" w:rsidRDefault="00237F5B" w:rsidP="008C61B3">
      <w:r>
        <w:separator/>
      </w:r>
    </w:p>
  </w:endnote>
  <w:endnote w:type="continuationSeparator" w:id="0">
    <w:p w:rsidR="00237F5B" w:rsidRDefault="00237F5B" w:rsidP="008C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5B" w:rsidRDefault="00237F5B" w:rsidP="008C61B3">
      <w:r>
        <w:separator/>
      </w:r>
    </w:p>
  </w:footnote>
  <w:footnote w:type="continuationSeparator" w:id="0">
    <w:p w:rsidR="00237F5B" w:rsidRDefault="00237F5B" w:rsidP="008C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929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4A44" w:rsidRPr="009E4A44" w:rsidRDefault="009E4A44">
        <w:pPr>
          <w:pStyle w:val="a6"/>
          <w:jc w:val="center"/>
          <w:rPr>
            <w:sz w:val="24"/>
            <w:szCs w:val="24"/>
          </w:rPr>
        </w:pPr>
        <w:r w:rsidRPr="009E4A44">
          <w:rPr>
            <w:sz w:val="24"/>
            <w:szCs w:val="24"/>
          </w:rPr>
          <w:fldChar w:fldCharType="begin"/>
        </w:r>
        <w:r w:rsidRPr="009E4A44">
          <w:rPr>
            <w:sz w:val="24"/>
            <w:szCs w:val="24"/>
          </w:rPr>
          <w:instrText>PAGE   \* MERGEFORMAT</w:instrText>
        </w:r>
        <w:r w:rsidRPr="009E4A44">
          <w:rPr>
            <w:sz w:val="24"/>
            <w:szCs w:val="24"/>
          </w:rPr>
          <w:fldChar w:fldCharType="separate"/>
        </w:r>
        <w:r w:rsidR="00FE79EB">
          <w:rPr>
            <w:noProof/>
            <w:sz w:val="24"/>
            <w:szCs w:val="24"/>
          </w:rPr>
          <w:t>28</w:t>
        </w:r>
        <w:r w:rsidRPr="009E4A44">
          <w:rPr>
            <w:sz w:val="24"/>
            <w:szCs w:val="24"/>
          </w:rPr>
          <w:fldChar w:fldCharType="end"/>
        </w:r>
      </w:p>
    </w:sdtContent>
  </w:sdt>
  <w:p w:rsidR="008C61B3" w:rsidRDefault="008C61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9"/>
    <w:rsid w:val="000100F6"/>
    <w:rsid w:val="00011B5F"/>
    <w:rsid w:val="000557B9"/>
    <w:rsid w:val="00064449"/>
    <w:rsid w:val="000730F9"/>
    <w:rsid w:val="00122F3E"/>
    <w:rsid w:val="00194A70"/>
    <w:rsid w:val="00197DB3"/>
    <w:rsid w:val="001B025B"/>
    <w:rsid w:val="001D6237"/>
    <w:rsid w:val="001F10E4"/>
    <w:rsid w:val="001F5C72"/>
    <w:rsid w:val="00237F5B"/>
    <w:rsid w:val="00241014"/>
    <w:rsid w:val="00244CA4"/>
    <w:rsid w:val="002D410B"/>
    <w:rsid w:val="002F68C1"/>
    <w:rsid w:val="00324F25"/>
    <w:rsid w:val="00325E36"/>
    <w:rsid w:val="003427A4"/>
    <w:rsid w:val="003429A6"/>
    <w:rsid w:val="004374CA"/>
    <w:rsid w:val="00502D9E"/>
    <w:rsid w:val="005612AD"/>
    <w:rsid w:val="005C5214"/>
    <w:rsid w:val="00692644"/>
    <w:rsid w:val="00696D12"/>
    <w:rsid w:val="006D1D14"/>
    <w:rsid w:val="007569C0"/>
    <w:rsid w:val="0076351B"/>
    <w:rsid w:val="0077138A"/>
    <w:rsid w:val="007749C2"/>
    <w:rsid w:val="007A003C"/>
    <w:rsid w:val="007E5132"/>
    <w:rsid w:val="00850163"/>
    <w:rsid w:val="00855337"/>
    <w:rsid w:val="008A6870"/>
    <w:rsid w:val="008C1B8E"/>
    <w:rsid w:val="008C61B3"/>
    <w:rsid w:val="008D311E"/>
    <w:rsid w:val="00917BA1"/>
    <w:rsid w:val="00957BA1"/>
    <w:rsid w:val="009C17CA"/>
    <w:rsid w:val="009D31C6"/>
    <w:rsid w:val="009E4A44"/>
    <w:rsid w:val="00A36CE3"/>
    <w:rsid w:val="00A40386"/>
    <w:rsid w:val="00AA2BB3"/>
    <w:rsid w:val="00B13DEE"/>
    <w:rsid w:val="00B53A85"/>
    <w:rsid w:val="00B5601D"/>
    <w:rsid w:val="00B7153D"/>
    <w:rsid w:val="00C05B97"/>
    <w:rsid w:val="00C05D05"/>
    <w:rsid w:val="00C2781B"/>
    <w:rsid w:val="00CD3D69"/>
    <w:rsid w:val="00CF184C"/>
    <w:rsid w:val="00D2763D"/>
    <w:rsid w:val="00D43210"/>
    <w:rsid w:val="00DD229C"/>
    <w:rsid w:val="00E461B8"/>
    <w:rsid w:val="00E56A91"/>
    <w:rsid w:val="00E6342D"/>
    <w:rsid w:val="00E66488"/>
    <w:rsid w:val="00EF58FA"/>
    <w:rsid w:val="00F2336F"/>
    <w:rsid w:val="00F461EA"/>
    <w:rsid w:val="00F77065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49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BB3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2BB3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A2BB3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A2BB3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A2BB3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AA2BB3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A2BB3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A2BB3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C61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8C61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6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D229C"/>
    <w:rPr>
      <w:rFonts w:ascii="Times New Roman" w:hAnsi="Times New Roman" w:cs="Times New Roman" w:hint="default"/>
      <w:color w:val="000000"/>
      <w:u w:val="single"/>
    </w:rPr>
  </w:style>
  <w:style w:type="character" w:customStyle="1" w:styleId="10">
    <w:name w:val="Заголовок 1 Знак"/>
    <w:basedOn w:val="a0"/>
    <w:link w:val="1"/>
    <w:rsid w:val="00AA2B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B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A2BB3"/>
  </w:style>
  <w:style w:type="paragraph" w:styleId="ab">
    <w:name w:val="Body Text"/>
    <w:basedOn w:val="a"/>
    <w:link w:val="ac"/>
    <w:rsid w:val="00AA2BB3"/>
    <w:pPr>
      <w:overflowPunct/>
      <w:autoSpaceDE/>
      <w:autoSpaceDN/>
      <w:adjustRightInd/>
      <w:jc w:val="both"/>
    </w:pPr>
  </w:style>
  <w:style w:type="character" w:customStyle="1" w:styleId="ac">
    <w:name w:val="Основной текст Знак"/>
    <w:basedOn w:val="a0"/>
    <w:link w:val="ab"/>
    <w:rsid w:val="00AA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AA2BB3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e">
    <w:name w:val="Основной текст с отступом Знак"/>
    <w:basedOn w:val="a0"/>
    <w:link w:val="ad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lock Text"/>
    <w:basedOn w:val="a"/>
    <w:rsid w:val="00AA2BB3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AA2BB3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AA2BB3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page number"/>
    <w:basedOn w:val="a0"/>
    <w:rsid w:val="00AA2BB3"/>
  </w:style>
  <w:style w:type="paragraph" w:customStyle="1" w:styleId="210">
    <w:name w:val="Основной текст 21"/>
    <w:basedOn w:val="a"/>
    <w:rsid w:val="00AA2BB3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AA2BB3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2">
    <w:name w:val="Название Знак"/>
    <w:basedOn w:val="a0"/>
    <w:link w:val="af1"/>
    <w:rsid w:val="00AA2BB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AA2BB3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AA2BB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AA2BB3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AA2BB3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AA2B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A2BB3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AA2BB3"/>
    <w:rPr>
      <w:rFonts w:cs="Times New Roman"/>
      <w:color w:val="000000"/>
    </w:rPr>
  </w:style>
  <w:style w:type="character" w:customStyle="1" w:styleId="snippetequal">
    <w:name w:val="snippet_equal"/>
    <w:basedOn w:val="a0"/>
    <w:rsid w:val="00AA2BB3"/>
  </w:style>
  <w:style w:type="character" w:customStyle="1" w:styleId="blk">
    <w:name w:val="blk"/>
    <w:rsid w:val="00AA2BB3"/>
  </w:style>
  <w:style w:type="character" w:customStyle="1" w:styleId="af3">
    <w:name w:val="Гипертекстовая ссылка"/>
    <w:rsid w:val="00AA2BB3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A2BB3"/>
    <w:rPr>
      <w:rFonts w:ascii="Times New Roman" w:hAnsi="Times New Roman" w:cs="Times New Roman"/>
      <w:sz w:val="20"/>
      <w:szCs w:val="20"/>
    </w:rPr>
  </w:style>
  <w:style w:type="paragraph" w:customStyle="1" w:styleId="12">
    <w:name w:val="Знак Знак Знак Знак1"/>
    <w:basedOn w:val="a"/>
    <w:rsid w:val="00AA2BB3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4">
    <w:name w:val="No Spacing"/>
    <w:qFormat/>
    <w:rsid w:val="00AA2BB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A2BB3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AA2BB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AA2BB3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uiPriority w:val="99"/>
    <w:rsid w:val="00AA2BB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rsid w:val="00AA2BB3"/>
    <w:pPr>
      <w:overflowPunct/>
      <w:autoSpaceDE/>
      <w:autoSpaceDN/>
      <w:adjustRightInd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A2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AA2BB3"/>
    <w:rPr>
      <w:vertAlign w:val="superscript"/>
    </w:rPr>
  </w:style>
  <w:style w:type="paragraph" w:styleId="af9">
    <w:name w:val="footnote text"/>
    <w:basedOn w:val="a"/>
    <w:link w:val="afa"/>
    <w:semiHidden/>
    <w:rsid w:val="00AA2BB3"/>
    <w:pPr>
      <w:overflowPunct/>
      <w:autoSpaceDE/>
      <w:autoSpaceDN/>
      <w:adjustRightInd/>
    </w:pPr>
    <w:rPr>
      <w:sz w:val="20"/>
    </w:rPr>
  </w:style>
  <w:style w:type="character" w:customStyle="1" w:styleId="afa">
    <w:name w:val="Текст сноски Знак"/>
    <w:basedOn w:val="a0"/>
    <w:link w:val="af9"/>
    <w:semiHidden/>
    <w:rsid w:val="00AA2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AA2BB3"/>
    <w:rPr>
      <w:vertAlign w:val="superscript"/>
    </w:rPr>
  </w:style>
  <w:style w:type="character" w:styleId="afc">
    <w:name w:val="Emphasis"/>
    <w:qFormat/>
    <w:rsid w:val="00AA2BB3"/>
    <w:rPr>
      <w:i/>
      <w:iCs/>
    </w:rPr>
  </w:style>
  <w:style w:type="character" w:customStyle="1" w:styleId="afd">
    <w:name w:val="Неразрешенное упоминание"/>
    <w:uiPriority w:val="99"/>
    <w:semiHidden/>
    <w:unhideWhenUsed/>
    <w:rsid w:val="00AA2B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49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BB3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2BB3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A2BB3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A2BB3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A2BB3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AA2BB3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A2BB3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A2BB3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C61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8C61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6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D229C"/>
    <w:rPr>
      <w:rFonts w:ascii="Times New Roman" w:hAnsi="Times New Roman" w:cs="Times New Roman" w:hint="default"/>
      <w:color w:val="000000"/>
      <w:u w:val="single"/>
    </w:rPr>
  </w:style>
  <w:style w:type="character" w:customStyle="1" w:styleId="10">
    <w:name w:val="Заголовок 1 Знак"/>
    <w:basedOn w:val="a0"/>
    <w:link w:val="1"/>
    <w:rsid w:val="00AA2B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B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A2BB3"/>
  </w:style>
  <w:style w:type="paragraph" w:styleId="ab">
    <w:name w:val="Body Text"/>
    <w:basedOn w:val="a"/>
    <w:link w:val="ac"/>
    <w:rsid w:val="00AA2BB3"/>
    <w:pPr>
      <w:overflowPunct/>
      <w:autoSpaceDE/>
      <w:autoSpaceDN/>
      <w:adjustRightInd/>
      <w:jc w:val="both"/>
    </w:pPr>
  </w:style>
  <w:style w:type="character" w:customStyle="1" w:styleId="ac">
    <w:name w:val="Основной текст Знак"/>
    <w:basedOn w:val="a0"/>
    <w:link w:val="ab"/>
    <w:rsid w:val="00AA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AA2BB3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e">
    <w:name w:val="Основной текст с отступом Знак"/>
    <w:basedOn w:val="a0"/>
    <w:link w:val="ad"/>
    <w:rsid w:val="00A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lock Text"/>
    <w:basedOn w:val="a"/>
    <w:rsid w:val="00AA2BB3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AA2BB3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AA2BB3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AA2B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page number"/>
    <w:basedOn w:val="a0"/>
    <w:rsid w:val="00AA2BB3"/>
  </w:style>
  <w:style w:type="paragraph" w:customStyle="1" w:styleId="210">
    <w:name w:val="Основной текст 21"/>
    <w:basedOn w:val="a"/>
    <w:rsid w:val="00AA2BB3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AA2BB3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2">
    <w:name w:val="Название Знак"/>
    <w:basedOn w:val="a0"/>
    <w:link w:val="af1"/>
    <w:rsid w:val="00AA2BB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AA2BB3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AA2BB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AA2BB3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AA2BB3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AA2B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A2BB3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AA2BB3"/>
    <w:rPr>
      <w:rFonts w:cs="Times New Roman"/>
      <w:color w:val="000000"/>
    </w:rPr>
  </w:style>
  <w:style w:type="character" w:customStyle="1" w:styleId="snippetequal">
    <w:name w:val="snippet_equal"/>
    <w:basedOn w:val="a0"/>
    <w:rsid w:val="00AA2BB3"/>
  </w:style>
  <w:style w:type="character" w:customStyle="1" w:styleId="blk">
    <w:name w:val="blk"/>
    <w:rsid w:val="00AA2BB3"/>
  </w:style>
  <w:style w:type="character" w:customStyle="1" w:styleId="af3">
    <w:name w:val="Гипертекстовая ссылка"/>
    <w:rsid w:val="00AA2BB3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A2BB3"/>
    <w:rPr>
      <w:rFonts w:ascii="Times New Roman" w:hAnsi="Times New Roman" w:cs="Times New Roman"/>
      <w:sz w:val="20"/>
      <w:szCs w:val="20"/>
    </w:rPr>
  </w:style>
  <w:style w:type="paragraph" w:customStyle="1" w:styleId="12">
    <w:name w:val="Знак Знак Знак Знак1"/>
    <w:basedOn w:val="a"/>
    <w:rsid w:val="00AA2BB3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4">
    <w:name w:val="No Spacing"/>
    <w:qFormat/>
    <w:rsid w:val="00AA2BB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A2BB3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AA2BB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AA2BB3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uiPriority w:val="99"/>
    <w:rsid w:val="00AA2BB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rsid w:val="00AA2BB3"/>
    <w:pPr>
      <w:overflowPunct/>
      <w:autoSpaceDE/>
      <w:autoSpaceDN/>
      <w:adjustRightInd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A2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AA2BB3"/>
    <w:rPr>
      <w:vertAlign w:val="superscript"/>
    </w:rPr>
  </w:style>
  <w:style w:type="paragraph" w:styleId="af9">
    <w:name w:val="footnote text"/>
    <w:basedOn w:val="a"/>
    <w:link w:val="afa"/>
    <w:semiHidden/>
    <w:rsid w:val="00AA2BB3"/>
    <w:pPr>
      <w:overflowPunct/>
      <w:autoSpaceDE/>
      <w:autoSpaceDN/>
      <w:adjustRightInd/>
    </w:pPr>
    <w:rPr>
      <w:sz w:val="20"/>
    </w:rPr>
  </w:style>
  <w:style w:type="character" w:customStyle="1" w:styleId="afa">
    <w:name w:val="Текст сноски Знак"/>
    <w:basedOn w:val="a0"/>
    <w:link w:val="af9"/>
    <w:semiHidden/>
    <w:rsid w:val="00AA2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AA2BB3"/>
    <w:rPr>
      <w:vertAlign w:val="superscript"/>
    </w:rPr>
  </w:style>
  <w:style w:type="character" w:styleId="afc">
    <w:name w:val="Emphasis"/>
    <w:qFormat/>
    <w:rsid w:val="00AA2BB3"/>
    <w:rPr>
      <w:i/>
      <w:iCs/>
    </w:rPr>
  </w:style>
  <w:style w:type="character" w:customStyle="1" w:styleId="afd">
    <w:name w:val="Неразрешенное упоминание"/>
    <w:uiPriority w:val="99"/>
    <w:semiHidden/>
    <w:unhideWhenUsed/>
    <w:rsid w:val="00AA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7E637829FAAD793EF143A3CAB2CF52A67AE8F72BD17F87E3E788CFC5CECB23R6J8H" TargetMode="External"/><Relationship Id="rId18" Type="http://schemas.openxmlformats.org/officeDocument/2006/relationships/hyperlink" Target="consultantplus://offline/ref=F6363110F9D2FBDCEEAD3A939DAA4173ACC1EE5D5669DA2762E75D6989V3A6N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D6893BC30E4FA44C02BFC9CA1964E73C85064487B2D390420E4EFAEE12C5063752E5772169E333C7cCF9I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fc.volganet.ru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9D7E637829FAAD793EF143B5C9DE9057A772B5F82BD176D5B9B8D39292RCJ7H" TargetMode="External"/><Relationship Id="rId24" Type="http://schemas.openxmlformats.org/officeDocument/2006/relationships/hyperlink" Target="consultantplus://offline/ref=B949CACB9F812BFAF4779A4623FFCD084E5DBCA8BA65A75A1CDD645FD03D4711B7E67B506A2906D0C7F9EDAEP8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OTDIM2.ADMINISTRATION\Desktop\&#1082;&#1086;&#1089;&#1090;&#1077;&#1085;&#1082;&#1086;\&#1056;&#1045;&#1043;&#1051;&#1040;&#1052;&#1045;&#1053;&#1058;&#1067;%20&#1055;&#1054;%20&#1053;&#1059;&#1046;&#1044;&#1040;&#1070;&#1065;&#1048;&#1052;&#1057;&#1071;\&#1055;&#1088;&#1080;&#1079;&#1085;&#1072;&#1085;&#1080;&#1077;%20&#1075;&#1088;&#1072;&#1078;&#1076;&#1072;&#1085;%20&#1085;&#1091;&#1078;&#1076;&#1072;&#1102;&#1097;&#1080;&#1084;&#1080;&#1089;&#1103;.rtf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9D7E637829FAAD793EF143B5C9DE9057A775BEF325DE76D5B9B8D39292C7C1742F6E75EF3575ADE7R8J1H" TargetMode="External"/><Relationship Id="rId19" Type="http://schemas.openxmlformats.org/officeDocument/2006/relationships/hyperlink" Target="consultantplus://offline/ref=10A24B6A381157B887A18861919986D18735CD3A4A4E18D2678D5F9718H6n9I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7E637829FAAD793EF143A3CAB2CF52A67AE8F728D17D8AE7E788CFC5CECB23R6J8H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yperlink" Target="consultantplus://offline/ref=5330EA698F23087705CDDDB88FC46304B758B61DE7F1E9362FD836BBBB5B39EA28F321CC6D3CB7474CE77AL7I6N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D7E637829FAAD793EF143B5C9DE9057A773B4FE25DC76D5B9B8D39292RCJ7H" TargetMode="External"/><Relationship Id="rId17" Type="http://schemas.openxmlformats.org/officeDocument/2006/relationships/hyperlink" Target="consultantplus://offline/ref=804569F62A4EB3C884844BF9044A1377EFA55E475210F1F6E1AC1EE78AdFq4I" TargetMode="External"/><Relationship Id="rId25" Type="http://schemas.openxmlformats.org/officeDocument/2006/relationships/hyperlink" Target="consultantplus://offline/ref=3FF3696CC0E72D30E85EBEEAAA3143DAF3E21AFADAAFBAF6A9CE31AAB438CFC3EDD6F931E2FC16FDA4507FcACE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20" Type="http://schemas.openxmlformats.org/officeDocument/2006/relationships/hyperlink" Target="consultantplus://offline/ref=ACAAA0C2671E614EA267A777B6693A85FF47037E2A88FDAC75D74F34C0jCn5I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1D12-8064-4542-BE0C-707FD212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11459</Words>
  <Characters>65319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2</cp:revision>
  <cp:lastPrinted>2021-12-09T08:01:00Z</cp:lastPrinted>
  <dcterms:created xsi:type="dcterms:W3CDTF">2022-04-06T07:45:00Z</dcterms:created>
  <dcterms:modified xsi:type="dcterms:W3CDTF">2022-04-06T07:45:00Z</dcterms:modified>
</cp:coreProperties>
</file>