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6B9" w:rsidRDefault="00DB410B" w:rsidP="00102B44">
      <w:pPr>
        <w:pBdr>
          <w:bottom w:val="single" w:sz="18" w:space="2" w:color="auto"/>
        </w:pBdr>
        <w:ind w:right="28" w:firstLine="709"/>
        <w:jc w:val="center"/>
        <w:rPr>
          <w:sz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-3810</wp:posOffset>
            </wp:positionV>
            <wp:extent cx="857885" cy="914400"/>
            <wp:effectExtent l="0" t="0" r="0" b="0"/>
            <wp:wrapSquare wrapText="right"/>
            <wp:docPr id="6" name="Рисунок 6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66B9" w:rsidRDefault="003A66B9" w:rsidP="00102B44">
      <w:pPr>
        <w:pBdr>
          <w:bottom w:val="single" w:sz="18" w:space="2" w:color="auto"/>
        </w:pBdr>
        <w:ind w:right="28" w:firstLine="709"/>
        <w:jc w:val="center"/>
        <w:rPr>
          <w:sz w:val="32"/>
        </w:rPr>
      </w:pPr>
    </w:p>
    <w:p w:rsidR="003A66B9" w:rsidRDefault="003A66B9" w:rsidP="00102B44">
      <w:pPr>
        <w:pBdr>
          <w:bottom w:val="single" w:sz="18" w:space="2" w:color="auto"/>
        </w:pBdr>
        <w:ind w:right="28" w:firstLine="709"/>
        <w:jc w:val="center"/>
        <w:rPr>
          <w:sz w:val="32"/>
        </w:rPr>
      </w:pPr>
    </w:p>
    <w:p w:rsidR="00FB19E3" w:rsidRDefault="00FB19E3" w:rsidP="00102B44">
      <w:pPr>
        <w:pBdr>
          <w:bottom w:val="single" w:sz="18" w:space="2" w:color="auto"/>
        </w:pBdr>
        <w:ind w:right="28" w:firstLine="709"/>
        <w:jc w:val="center"/>
        <w:outlineLvl w:val="0"/>
        <w:rPr>
          <w:rFonts w:ascii="Arial" w:hAnsi="Arial" w:cs="Arial"/>
          <w:szCs w:val="28"/>
        </w:rPr>
      </w:pPr>
    </w:p>
    <w:p w:rsidR="00FB19E3" w:rsidRDefault="00FB19E3" w:rsidP="00102B44">
      <w:pPr>
        <w:pBdr>
          <w:bottom w:val="single" w:sz="18" w:space="2" w:color="auto"/>
        </w:pBdr>
        <w:ind w:right="28" w:firstLine="709"/>
        <w:jc w:val="center"/>
        <w:outlineLvl w:val="0"/>
        <w:rPr>
          <w:rFonts w:ascii="Arial" w:hAnsi="Arial" w:cs="Arial"/>
          <w:szCs w:val="28"/>
        </w:rPr>
      </w:pPr>
    </w:p>
    <w:p w:rsidR="00FB19E3" w:rsidRDefault="00FB19E3" w:rsidP="00102B44">
      <w:pPr>
        <w:pBdr>
          <w:bottom w:val="single" w:sz="18" w:space="2" w:color="auto"/>
        </w:pBdr>
        <w:ind w:right="28" w:firstLine="709"/>
        <w:jc w:val="center"/>
        <w:outlineLvl w:val="0"/>
        <w:rPr>
          <w:rFonts w:ascii="Arial" w:hAnsi="Arial" w:cs="Arial"/>
          <w:szCs w:val="28"/>
        </w:rPr>
      </w:pPr>
    </w:p>
    <w:p w:rsidR="00A36384" w:rsidRPr="007D5FCE" w:rsidRDefault="00A36384" w:rsidP="00102B44">
      <w:pPr>
        <w:pBdr>
          <w:bottom w:val="single" w:sz="18" w:space="2" w:color="auto"/>
        </w:pBdr>
        <w:ind w:right="28" w:firstLine="709"/>
        <w:jc w:val="center"/>
        <w:outlineLvl w:val="0"/>
        <w:rPr>
          <w:rFonts w:ascii="Arial" w:hAnsi="Arial" w:cs="Arial"/>
          <w:szCs w:val="28"/>
        </w:rPr>
      </w:pPr>
      <w:r w:rsidRPr="007D5FCE">
        <w:rPr>
          <w:rFonts w:ascii="Arial" w:hAnsi="Arial" w:cs="Arial"/>
          <w:szCs w:val="28"/>
        </w:rPr>
        <w:t xml:space="preserve">Администрация </w:t>
      </w:r>
    </w:p>
    <w:p w:rsidR="00D91B1B" w:rsidRPr="007D5FCE" w:rsidRDefault="00A36384" w:rsidP="00102B44">
      <w:pPr>
        <w:pBdr>
          <w:bottom w:val="single" w:sz="18" w:space="2" w:color="auto"/>
        </w:pBdr>
        <w:ind w:right="28"/>
        <w:outlineLvl w:val="0"/>
        <w:rPr>
          <w:rFonts w:ascii="Arial" w:hAnsi="Arial" w:cs="Arial"/>
          <w:szCs w:val="28"/>
        </w:rPr>
      </w:pPr>
      <w:r w:rsidRPr="007D5FCE">
        <w:rPr>
          <w:rFonts w:ascii="Arial" w:hAnsi="Arial" w:cs="Arial"/>
          <w:szCs w:val="28"/>
        </w:rPr>
        <w:t>Светлоярского муниципального района Волгоградской области</w:t>
      </w:r>
    </w:p>
    <w:p w:rsidR="009911DF" w:rsidRDefault="009911DF" w:rsidP="00102B44">
      <w:pPr>
        <w:ind w:right="28" w:firstLine="709"/>
        <w:jc w:val="center"/>
        <w:rPr>
          <w:b/>
          <w:sz w:val="16"/>
          <w:szCs w:val="16"/>
        </w:rPr>
      </w:pPr>
    </w:p>
    <w:p w:rsidR="003A66B9" w:rsidRDefault="003A66B9" w:rsidP="00102B44">
      <w:pPr>
        <w:ind w:right="28" w:firstLine="709"/>
        <w:jc w:val="center"/>
        <w:rPr>
          <w:rFonts w:ascii="Arial" w:hAnsi="Arial" w:cs="Arial"/>
          <w:b/>
          <w:sz w:val="36"/>
          <w:szCs w:val="36"/>
        </w:rPr>
      </w:pPr>
      <w:r w:rsidRPr="007D5FCE">
        <w:rPr>
          <w:rFonts w:ascii="Arial" w:hAnsi="Arial" w:cs="Arial"/>
          <w:b/>
          <w:sz w:val="36"/>
          <w:szCs w:val="36"/>
        </w:rPr>
        <w:t>ПОСТАНОВЛЕНИЕ</w:t>
      </w:r>
    </w:p>
    <w:p w:rsidR="00970563" w:rsidRDefault="00970563" w:rsidP="00102B44">
      <w:pPr>
        <w:ind w:right="28" w:firstLine="709"/>
        <w:jc w:val="center"/>
        <w:rPr>
          <w:rFonts w:ascii="Arial" w:hAnsi="Arial" w:cs="Arial"/>
          <w:b/>
          <w:sz w:val="36"/>
          <w:szCs w:val="36"/>
        </w:rPr>
      </w:pPr>
    </w:p>
    <w:p w:rsidR="00E562FA" w:rsidRPr="00E85E8E" w:rsidRDefault="00970563" w:rsidP="00102B44">
      <w:pPr>
        <w:ind w:right="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="00E85E8E">
        <w:rPr>
          <w:rFonts w:ascii="Arial" w:hAnsi="Arial" w:cs="Arial"/>
          <w:sz w:val="24"/>
          <w:szCs w:val="24"/>
        </w:rPr>
        <w:t xml:space="preserve">т </w:t>
      </w:r>
      <w:bookmarkStart w:id="0" w:name="_GoBack"/>
      <w:bookmarkEnd w:id="0"/>
      <w:r w:rsidR="00970F26">
        <w:rPr>
          <w:rFonts w:ascii="Arial" w:hAnsi="Arial" w:cs="Arial"/>
          <w:sz w:val="24"/>
          <w:szCs w:val="24"/>
        </w:rPr>
        <w:t>28.07.2020</w:t>
      </w:r>
      <w:r w:rsidR="00102B44">
        <w:rPr>
          <w:rFonts w:ascii="Arial" w:hAnsi="Arial" w:cs="Arial"/>
          <w:sz w:val="24"/>
          <w:szCs w:val="24"/>
        </w:rPr>
        <w:t xml:space="preserve">          </w:t>
      </w:r>
      <w:r w:rsidR="00970F26">
        <w:rPr>
          <w:rFonts w:ascii="Arial" w:hAnsi="Arial" w:cs="Arial"/>
          <w:sz w:val="24"/>
          <w:szCs w:val="24"/>
        </w:rPr>
        <w:t xml:space="preserve">             </w:t>
      </w:r>
      <w:r w:rsidR="00102B44">
        <w:rPr>
          <w:rFonts w:ascii="Arial" w:hAnsi="Arial" w:cs="Arial"/>
          <w:sz w:val="24"/>
          <w:szCs w:val="24"/>
        </w:rPr>
        <w:t xml:space="preserve">№ </w:t>
      </w:r>
      <w:r w:rsidR="00970F26">
        <w:rPr>
          <w:rFonts w:ascii="Arial" w:hAnsi="Arial" w:cs="Arial"/>
          <w:sz w:val="24"/>
          <w:szCs w:val="24"/>
        </w:rPr>
        <w:t>1288</w:t>
      </w:r>
    </w:p>
    <w:p w:rsidR="00E562FA" w:rsidRPr="007D5FCE" w:rsidRDefault="00E562FA" w:rsidP="00102B44">
      <w:pPr>
        <w:ind w:right="28" w:firstLine="709"/>
        <w:jc w:val="center"/>
        <w:rPr>
          <w:rFonts w:ascii="Arial" w:hAnsi="Arial" w:cs="Arial"/>
          <w:b/>
          <w:sz w:val="16"/>
          <w:szCs w:val="16"/>
        </w:rPr>
      </w:pPr>
    </w:p>
    <w:p w:rsidR="00E562FA" w:rsidRPr="00E562FA" w:rsidRDefault="00E562FA" w:rsidP="00102B44">
      <w:pPr>
        <w:ind w:right="5386"/>
        <w:jc w:val="both"/>
        <w:rPr>
          <w:rFonts w:ascii="Arial" w:hAnsi="Arial" w:cs="Arial"/>
          <w:sz w:val="24"/>
          <w:szCs w:val="24"/>
        </w:rPr>
      </w:pPr>
      <w:r w:rsidRPr="00E562FA">
        <w:rPr>
          <w:rFonts w:ascii="Arial" w:hAnsi="Arial" w:cs="Arial"/>
          <w:sz w:val="24"/>
          <w:szCs w:val="24"/>
        </w:rPr>
        <w:t>О внесении изменений в п</w:t>
      </w:r>
      <w:r w:rsidRPr="00E562FA">
        <w:rPr>
          <w:rFonts w:ascii="Arial" w:hAnsi="Arial" w:cs="Arial"/>
          <w:sz w:val="24"/>
          <w:szCs w:val="24"/>
        </w:rPr>
        <w:t>о</w:t>
      </w:r>
      <w:r w:rsidRPr="00E562FA">
        <w:rPr>
          <w:rFonts w:ascii="Arial" w:hAnsi="Arial" w:cs="Arial"/>
          <w:sz w:val="24"/>
          <w:szCs w:val="24"/>
        </w:rPr>
        <w:t>становление администрации Светлоярского муниципального района</w:t>
      </w:r>
      <w:r w:rsidR="006A028F" w:rsidRPr="006A028F">
        <w:rPr>
          <w:rFonts w:ascii="Arial" w:hAnsi="Arial" w:cs="Arial"/>
          <w:sz w:val="24"/>
          <w:szCs w:val="24"/>
        </w:rPr>
        <w:t xml:space="preserve"> </w:t>
      </w:r>
      <w:r w:rsidR="006A028F">
        <w:rPr>
          <w:rFonts w:ascii="Arial" w:hAnsi="Arial" w:cs="Arial"/>
          <w:sz w:val="24"/>
          <w:szCs w:val="24"/>
        </w:rPr>
        <w:t>Волгоградской области</w:t>
      </w:r>
      <w:r w:rsidR="00102B44">
        <w:rPr>
          <w:rFonts w:ascii="Arial" w:hAnsi="Arial" w:cs="Arial"/>
          <w:sz w:val="24"/>
          <w:szCs w:val="24"/>
        </w:rPr>
        <w:t xml:space="preserve"> от 17.06</w:t>
      </w:r>
      <w:r w:rsidR="00344DC3">
        <w:rPr>
          <w:rFonts w:ascii="Arial" w:hAnsi="Arial" w:cs="Arial"/>
          <w:sz w:val="24"/>
          <w:szCs w:val="24"/>
        </w:rPr>
        <w:t>.</w:t>
      </w:r>
      <w:r w:rsidR="004460EE">
        <w:rPr>
          <w:rFonts w:ascii="Arial" w:hAnsi="Arial" w:cs="Arial"/>
          <w:sz w:val="24"/>
          <w:szCs w:val="24"/>
        </w:rPr>
        <w:t xml:space="preserve">2020 № </w:t>
      </w:r>
      <w:r w:rsidR="00102B44">
        <w:rPr>
          <w:rFonts w:ascii="Arial" w:hAnsi="Arial" w:cs="Arial"/>
          <w:sz w:val="24"/>
          <w:szCs w:val="24"/>
        </w:rPr>
        <w:t>1017</w:t>
      </w:r>
      <w:r w:rsidR="007B5169">
        <w:rPr>
          <w:rFonts w:ascii="Arial" w:hAnsi="Arial" w:cs="Arial"/>
          <w:sz w:val="24"/>
          <w:szCs w:val="24"/>
        </w:rPr>
        <w:t xml:space="preserve"> </w:t>
      </w:r>
      <w:r w:rsidRPr="00E562FA">
        <w:rPr>
          <w:rFonts w:ascii="Arial" w:hAnsi="Arial" w:cs="Arial"/>
          <w:sz w:val="24"/>
          <w:szCs w:val="24"/>
        </w:rPr>
        <w:t>«Об установлении публичного се</w:t>
      </w:r>
      <w:r w:rsidRPr="00E562FA">
        <w:rPr>
          <w:rFonts w:ascii="Arial" w:hAnsi="Arial" w:cs="Arial"/>
          <w:sz w:val="24"/>
          <w:szCs w:val="24"/>
        </w:rPr>
        <w:t>р</w:t>
      </w:r>
      <w:r w:rsidRPr="00E562FA">
        <w:rPr>
          <w:rFonts w:ascii="Arial" w:hAnsi="Arial" w:cs="Arial"/>
          <w:sz w:val="24"/>
          <w:szCs w:val="24"/>
        </w:rPr>
        <w:t>витута»</w:t>
      </w:r>
    </w:p>
    <w:p w:rsidR="007D5FCE" w:rsidRPr="00FF0BAD" w:rsidRDefault="007D5FCE" w:rsidP="00102B4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D5FCE" w:rsidRDefault="00012653" w:rsidP="00102B44">
      <w:pPr>
        <w:tabs>
          <w:tab w:val="left" w:pos="382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со </w:t>
      </w:r>
      <w:r w:rsidR="00FF7B15">
        <w:rPr>
          <w:rFonts w:ascii="Arial" w:hAnsi="Arial" w:cs="Arial"/>
          <w:sz w:val="24"/>
          <w:szCs w:val="24"/>
        </w:rPr>
        <w:t>статьей 3.3</w:t>
      </w:r>
      <w:r w:rsidR="00344DC3">
        <w:rPr>
          <w:rFonts w:ascii="Arial" w:hAnsi="Arial" w:cs="Arial"/>
          <w:sz w:val="24"/>
          <w:szCs w:val="24"/>
        </w:rPr>
        <w:t xml:space="preserve">, </w:t>
      </w:r>
      <w:r w:rsidR="00E562FA">
        <w:rPr>
          <w:rFonts w:ascii="Arial" w:hAnsi="Arial" w:cs="Arial"/>
          <w:sz w:val="24"/>
          <w:szCs w:val="24"/>
        </w:rPr>
        <w:t xml:space="preserve">пунктами 1 и 4 статьи 3.6 </w:t>
      </w:r>
      <w:r w:rsidR="00FF7B15">
        <w:rPr>
          <w:rFonts w:ascii="Arial" w:hAnsi="Arial" w:cs="Arial"/>
          <w:sz w:val="24"/>
          <w:szCs w:val="24"/>
        </w:rPr>
        <w:t>Федерального закона от 25.10.2001 № 137-ФЗ «О введении в действие Земельного кодекса Р</w:t>
      </w:r>
      <w:r w:rsidR="00E562FA">
        <w:rPr>
          <w:rFonts w:ascii="Arial" w:hAnsi="Arial" w:cs="Arial"/>
          <w:sz w:val="24"/>
          <w:szCs w:val="24"/>
        </w:rPr>
        <w:t xml:space="preserve">оссийской </w:t>
      </w:r>
      <w:r w:rsidR="00FF7B15">
        <w:rPr>
          <w:rFonts w:ascii="Arial" w:hAnsi="Arial" w:cs="Arial"/>
          <w:sz w:val="24"/>
          <w:szCs w:val="24"/>
        </w:rPr>
        <w:t>Ф</w:t>
      </w:r>
      <w:r w:rsidR="00E562FA">
        <w:rPr>
          <w:rFonts w:ascii="Arial" w:hAnsi="Arial" w:cs="Arial"/>
          <w:sz w:val="24"/>
          <w:szCs w:val="24"/>
        </w:rPr>
        <w:t>едерации</w:t>
      </w:r>
      <w:r w:rsidR="00FF7B15">
        <w:rPr>
          <w:rFonts w:ascii="Arial" w:hAnsi="Arial" w:cs="Arial"/>
          <w:sz w:val="24"/>
          <w:szCs w:val="24"/>
        </w:rPr>
        <w:t xml:space="preserve">», </w:t>
      </w:r>
      <w:r>
        <w:rPr>
          <w:rFonts w:ascii="Arial" w:hAnsi="Arial" w:cs="Arial"/>
          <w:sz w:val="24"/>
          <w:szCs w:val="24"/>
        </w:rPr>
        <w:t xml:space="preserve"> руководствуясь </w:t>
      </w:r>
      <w:r w:rsidR="006A028F">
        <w:rPr>
          <w:rFonts w:ascii="Arial" w:hAnsi="Arial" w:cs="Arial"/>
          <w:sz w:val="24"/>
          <w:szCs w:val="24"/>
        </w:rPr>
        <w:t>У</w:t>
      </w:r>
      <w:r w:rsidR="00E562FA">
        <w:rPr>
          <w:rFonts w:ascii="Arial" w:hAnsi="Arial" w:cs="Arial"/>
          <w:sz w:val="24"/>
          <w:szCs w:val="24"/>
        </w:rPr>
        <w:t>ставом Светлоярского муниц</w:t>
      </w:r>
      <w:r w:rsidR="00E562FA">
        <w:rPr>
          <w:rFonts w:ascii="Arial" w:hAnsi="Arial" w:cs="Arial"/>
          <w:sz w:val="24"/>
          <w:szCs w:val="24"/>
        </w:rPr>
        <w:t>и</w:t>
      </w:r>
      <w:r w:rsidR="00E562FA">
        <w:rPr>
          <w:rFonts w:ascii="Arial" w:hAnsi="Arial" w:cs="Arial"/>
          <w:sz w:val="24"/>
          <w:szCs w:val="24"/>
        </w:rPr>
        <w:t>пального района</w:t>
      </w:r>
      <w:r w:rsidR="00344DC3">
        <w:rPr>
          <w:rFonts w:ascii="Arial" w:hAnsi="Arial" w:cs="Arial"/>
          <w:sz w:val="24"/>
          <w:szCs w:val="24"/>
        </w:rPr>
        <w:t xml:space="preserve"> Волгоградской области</w:t>
      </w:r>
      <w:r w:rsidR="00E562FA">
        <w:rPr>
          <w:rFonts w:ascii="Arial" w:hAnsi="Arial" w:cs="Arial"/>
          <w:sz w:val="24"/>
          <w:szCs w:val="24"/>
        </w:rPr>
        <w:t>,</w:t>
      </w:r>
    </w:p>
    <w:p w:rsidR="00AC6A3B" w:rsidRPr="00FF0BAD" w:rsidRDefault="00AC6A3B" w:rsidP="00102B4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D5FCE" w:rsidRPr="00FF0BAD" w:rsidRDefault="007D5FCE" w:rsidP="00102B4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F0BAD">
        <w:rPr>
          <w:rFonts w:ascii="Arial" w:hAnsi="Arial" w:cs="Arial"/>
          <w:sz w:val="24"/>
          <w:szCs w:val="24"/>
        </w:rPr>
        <w:t>п</w:t>
      </w:r>
      <w:proofErr w:type="gramEnd"/>
      <w:r w:rsidRPr="00FF0BAD">
        <w:rPr>
          <w:rFonts w:ascii="Arial" w:hAnsi="Arial" w:cs="Arial"/>
          <w:sz w:val="24"/>
          <w:szCs w:val="24"/>
        </w:rPr>
        <w:t xml:space="preserve"> о с т а н о в л я ю:</w:t>
      </w:r>
    </w:p>
    <w:p w:rsidR="007D5FCE" w:rsidRPr="00FF0BAD" w:rsidRDefault="007D5FCE" w:rsidP="00102B4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44DC3" w:rsidRDefault="007D5FCE" w:rsidP="002852AD">
      <w:pPr>
        <w:tabs>
          <w:tab w:val="left" w:pos="709"/>
          <w:tab w:val="left" w:pos="993"/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FF0BAD">
        <w:rPr>
          <w:rFonts w:ascii="Arial" w:hAnsi="Arial" w:cs="Arial"/>
          <w:sz w:val="24"/>
          <w:szCs w:val="24"/>
        </w:rPr>
        <w:t>1. В</w:t>
      </w:r>
      <w:r w:rsidR="006A028F">
        <w:rPr>
          <w:rFonts w:ascii="Arial" w:hAnsi="Arial" w:cs="Arial"/>
          <w:sz w:val="24"/>
          <w:szCs w:val="24"/>
        </w:rPr>
        <w:t>нести изменения в постановление</w:t>
      </w:r>
      <w:r w:rsidR="00E338A2">
        <w:rPr>
          <w:rFonts w:ascii="Arial" w:hAnsi="Arial" w:cs="Arial"/>
          <w:sz w:val="24"/>
          <w:szCs w:val="24"/>
        </w:rPr>
        <w:t xml:space="preserve"> </w:t>
      </w:r>
      <w:r w:rsidR="004460EE">
        <w:rPr>
          <w:rFonts w:ascii="Arial" w:hAnsi="Arial" w:cs="Arial"/>
          <w:sz w:val="24"/>
          <w:szCs w:val="24"/>
        </w:rPr>
        <w:t xml:space="preserve">администрации Светлоярского </w:t>
      </w:r>
      <w:r w:rsidR="00E338A2" w:rsidRPr="00E338A2">
        <w:rPr>
          <w:rFonts w:ascii="Arial" w:hAnsi="Arial" w:cs="Arial"/>
          <w:sz w:val="24"/>
          <w:szCs w:val="24"/>
        </w:rPr>
        <w:t xml:space="preserve">муниципального района Волгоградской области от </w:t>
      </w:r>
      <w:r w:rsidR="00102B44">
        <w:rPr>
          <w:rFonts w:ascii="Arial" w:hAnsi="Arial" w:cs="Arial"/>
          <w:sz w:val="24"/>
          <w:szCs w:val="24"/>
        </w:rPr>
        <w:t>17.06</w:t>
      </w:r>
      <w:r w:rsidR="004460EE">
        <w:rPr>
          <w:rFonts w:ascii="Arial" w:hAnsi="Arial" w:cs="Arial"/>
          <w:sz w:val="24"/>
          <w:szCs w:val="24"/>
        </w:rPr>
        <w:t xml:space="preserve">.2020 </w:t>
      </w:r>
      <w:r w:rsidR="00102B44">
        <w:rPr>
          <w:rFonts w:ascii="Arial" w:hAnsi="Arial" w:cs="Arial"/>
          <w:sz w:val="24"/>
          <w:szCs w:val="24"/>
        </w:rPr>
        <w:t>№ 1017</w:t>
      </w:r>
      <w:r w:rsidR="00E562FA">
        <w:rPr>
          <w:rFonts w:ascii="Arial" w:hAnsi="Arial" w:cs="Arial"/>
          <w:sz w:val="24"/>
          <w:szCs w:val="24"/>
        </w:rPr>
        <w:t xml:space="preserve"> «Об установлении публичного сервитута», изложив пункт 8 в новой редакции:</w:t>
      </w:r>
    </w:p>
    <w:p w:rsidR="00C109DB" w:rsidRDefault="00E338A2" w:rsidP="00102B44">
      <w:pPr>
        <w:tabs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«8. Плата за публичный сервитут не устанавливается».</w:t>
      </w:r>
    </w:p>
    <w:p w:rsidR="007D5FCE" w:rsidRPr="00FF0BAD" w:rsidRDefault="007D5FCE" w:rsidP="00102B4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A028F" w:rsidRPr="006A028F" w:rsidRDefault="002852AD" w:rsidP="00102B44">
      <w:pPr>
        <w:overflowPunct/>
        <w:ind w:firstLine="709"/>
        <w:jc w:val="both"/>
        <w:textAlignment w:val="auto"/>
        <w:rPr>
          <w:rFonts w:ascii="Arial" w:hAnsi="Arial" w:cs="Arial"/>
          <w:sz w:val="24"/>
          <w:szCs w:val="24"/>
          <w:lang w:val="x-none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6A028F" w:rsidRPr="006A028F">
        <w:rPr>
          <w:rFonts w:ascii="Arial" w:hAnsi="Arial" w:cs="Arial"/>
          <w:sz w:val="24"/>
          <w:szCs w:val="24"/>
          <w:lang w:val="x-none"/>
        </w:rPr>
        <w:t>Отделу по муниципальной сл</w:t>
      </w:r>
      <w:r w:rsidR="00012653">
        <w:rPr>
          <w:rFonts w:ascii="Arial" w:hAnsi="Arial" w:cs="Arial"/>
          <w:sz w:val="24"/>
          <w:szCs w:val="24"/>
          <w:lang w:val="x-none"/>
        </w:rPr>
        <w:t>ужбе, общим и кадровым вопросам</w:t>
      </w:r>
      <w:r w:rsidR="00012653">
        <w:rPr>
          <w:rFonts w:ascii="Arial" w:hAnsi="Arial" w:cs="Arial"/>
          <w:sz w:val="24"/>
          <w:szCs w:val="24"/>
        </w:rPr>
        <w:t xml:space="preserve"> </w:t>
      </w:r>
      <w:r w:rsidR="006A028F" w:rsidRPr="006A028F">
        <w:rPr>
          <w:rFonts w:ascii="Arial" w:hAnsi="Arial" w:cs="Arial"/>
          <w:sz w:val="24"/>
          <w:szCs w:val="24"/>
          <w:lang w:val="x-none"/>
        </w:rPr>
        <w:t>администрации Светлоярского муниципального района Волгоградской области (Иванова Н.В.):</w:t>
      </w:r>
    </w:p>
    <w:p w:rsidR="00611BD9" w:rsidRPr="006A028F" w:rsidRDefault="00611BD9" w:rsidP="00102B4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A028F">
        <w:rPr>
          <w:rFonts w:ascii="Arial" w:hAnsi="Arial" w:cs="Arial"/>
          <w:sz w:val="24"/>
          <w:szCs w:val="24"/>
          <w:lang w:val="x-none"/>
        </w:rPr>
        <w:t xml:space="preserve">- </w:t>
      </w:r>
      <w:r>
        <w:rPr>
          <w:rFonts w:ascii="Arial" w:hAnsi="Arial" w:cs="Arial"/>
          <w:sz w:val="24"/>
          <w:szCs w:val="24"/>
        </w:rPr>
        <w:t>направить настоящее постановление для опубликования в районной газете «Восход»;</w:t>
      </w:r>
      <w:r w:rsidRPr="006A028F">
        <w:rPr>
          <w:rFonts w:ascii="Arial" w:hAnsi="Arial" w:cs="Arial"/>
          <w:sz w:val="24"/>
          <w:szCs w:val="24"/>
          <w:lang w:val="x-none"/>
        </w:rPr>
        <w:t>.</w:t>
      </w:r>
    </w:p>
    <w:p w:rsidR="007D5FCE" w:rsidRPr="006A028F" w:rsidRDefault="006A028F" w:rsidP="00102B4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A028F">
        <w:rPr>
          <w:rFonts w:ascii="Arial" w:hAnsi="Arial" w:cs="Arial"/>
          <w:sz w:val="24"/>
          <w:szCs w:val="24"/>
          <w:lang w:val="x-none"/>
        </w:rPr>
        <w:t>- разместить настоящее постановление в сети «Интернет» на официальном сайте Светлоярского муниципального района Волгоградской области.</w:t>
      </w:r>
    </w:p>
    <w:p w:rsidR="008D30D6" w:rsidRDefault="008D30D6" w:rsidP="00102B44">
      <w:pPr>
        <w:ind w:firstLine="709"/>
        <w:rPr>
          <w:rFonts w:ascii="Arial" w:hAnsi="Arial" w:cs="Arial"/>
          <w:sz w:val="24"/>
          <w:szCs w:val="24"/>
        </w:rPr>
      </w:pPr>
    </w:p>
    <w:p w:rsidR="004F32D9" w:rsidRPr="00E338A2" w:rsidRDefault="007D5FCE" w:rsidP="002852AD">
      <w:pPr>
        <w:tabs>
          <w:tab w:val="left" w:pos="993"/>
        </w:tabs>
        <w:ind w:firstLine="709"/>
        <w:rPr>
          <w:rFonts w:ascii="Arial" w:hAnsi="Arial" w:cs="Arial"/>
          <w:sz w:val="24"/>
          <w:szCs w:val="24"/>
        </w:rPr>
      </w:pPr>
      <w:r w:rsidRPr="00FF0BAD">
        <w:rPr>
          <w:rFonts w:ascii="Arial" w:hAnsi="Arial" w:cs="Arial"/>
          <w:sz w:val="24"/>
          <w:szCs w:val="24"/>
        </w:rPr>
        <w:t>3.</w:t>
      </w:r>
      <w:r w:rsidR="002852AD">
        <w:rPr>
          <w:rFonts w:ascii="Arial" w:hAnsi="Arial" w:cs="Arial"/>
          <w:sz w:val="24"/>
          <w:szCs w:val="24"/>
        </w:rPr>
        <w:tab/>
      </w:r>
      <w:r w:rsidR="00E338A2" w:rsidRPr="00E338A2">
        <w:rPr>
          <w:rFonts w:ascii="Arial" w:hAnsi="Arial" w:cs="Arial"/>
          <w:sz w:val="24"/>
          <w:szCs w:val="24"/>
        </w:rPr>
        <w:t xml:space="preserve">Контроль </w:t>
      </w:r>
      <w:r w:rsidR="002852AD">
        <w:rPr>
          <w:rFonts w:ascii="Arial" w:hAnsi="Arial" w:cs="Arial"/>
          <w:sz w:val="24"/>
          <w:szCs w:val="24"/>
        </w:rPr>
        <w:t xml:space="preserve"> </w:t>
      </w:r>
      <w:r w:rsidR="00E338A2" w:rsidRPr="00E338A2">
        <w:rPr>
          <w:rFonts w:ascii="Arial" w:hAnsi="Arial" w:cs="Arial"/>
          <w:sz w:val="24"/>
          <w:szCs w:val="24"/>
        </w:rPr>
        <w:t>над</w:t>
      </w:r>
      <w:r w:rsidR="002852AD">
        <w:rPr>
          <w:rFonts w:ascii="Arial" w:hAnsi="Arial" w:cs="Arial"/>
          <w:sz w:val="24"/>
          <w:szCs w:val="24"/>
        </w:rPr>
        <w:t xml:space="preserve"> </w:t>
      </w:r>
      <w:r w:rsidR="00E338A2" w:rsidRPr="00E338A2">
        <w:rPr>
          <w:rFonts w:ascii="Arial" w:hAnsi="Arial" w:cs="Arial"/>
          <w:sz w:val="24"/>
          <w:szCs w:val="24"/>
        </w:rPr>
        <w:t xml:space="preserve"> исполнением</w:t>
      </w:r>
      <w:r w:rsidR="002852AD">
        <w:rPr>
          <w:rFonts w:ascii="Arial" w:hAnsi="Arial" w:cs="Arial"/>
          <w:sz w:val="24"/>
          <w:szCs w:val="24"/>
        </w:rPr>
        <w:t xml:space="preserve"> </w:t>
      </w:r>
      <w:r w:rsidR="00E338A2" w:rsidRPr="00E338A2">
        <w:rPr>
          <w:rFonts w:ascii="Arial" w:hAnsi="Arial" w:cs="Arial"/>
          <w:sz w:val="24"/>
          <w:szCs w:val="24"/>
        </w:rPr>
        <w:t xml:space="preserve"> настоящего</w:t>
      </w:r>
      <w:r w:rsidR="002852AD">
        <w:rPr>
          <w:rFonts w:ascii="Arial" w:hAnsi="Arial" w:cs="Arial"/>
          <w:sz w:val="24"/>
          <w:szCs w:val="24"/>
        </w:rPr>
        <w:t xml:space="preserve"> </w:t>
      </w:r>
      <w:r w:rsidR="00E338A2" w:rsidRPr="00E338A2">
        <w:rPr>
          <w:rFonts w:ascii="Arial" w:hAnsi="Arial" w:cs="Arial"/>
          <w:sz w:val="24"/>
          <w:szCs w:val="24"/>
        </w:rPr>
        <w:t xml:space="preserve"> постановления</w:t>
      </w:r>
      <w:r w:rsidR="002852AD">
        <w:rPr>
          <w:rFonts w:ascii="Arial" w:hAnsi="Arial" w:cs="Arial"/>
          <w:sz w:val="24"/>
          <w:szCs w:val="24"/>
        </w:rPr>
        <w:t xml:space="preserve"> оставляю </w:t>
      </w:r>
      <w:r w:rsidR="00102B44">
        <w:rPr>
          <w:rFonts w:ascii="Arial" w:hAnsi="Arial" w:cs="Arial"/>
          <w:sz w:val="24"/>
          <w:szCs w:val="24"/>
        </w:rPr>
        <w:t xml:space="preserve">за </w:t>
      </w:r>
      <w:r w:rsidR="002852AD">
        <w:rPr>
          <w:rFonts w:ascii="Arial" w:hAnsi="Arial" w:cs="Arial"/>
          <w:sz w:val="24"/>
          <w:szCs w:val="24"/>
        </w:rPr>
        <w:t xml:space="preserve">   </w:t>
      </w:r>
      <w:r w:rsidR="00102B44">
        <w:rPr>
          <w:rFonts w:ascii="Arial" w:hAnsi="Arial" w:cs="Arial"/>
          <w:sz w:val="24"/>
          <w:szCs w:val="24"/>
        </w:rPr>
        <w:t>собой.</w:t>
      </w:r>
    </w:p>
    <w:p w:rsidR="007D5FCE" w:rsidRPr="00FF0BAD" w:rsidRDefault="007D5FCE" w:rsidP="00102B44">
      <w:pPr>
        <w:ind w:right="28"/>
        <w:jc w:val="both"/>
        <w:rPr>
          <w:rFonts w:ascii="Arial" w:hAnsi="Arial" w:cs="Arial"/>
          <w:sz w:val="24"/>
          <w:szCs w:val="24"/>
        </w:rPr>
      </w:pPr>
    </w:p>
    <w:p w:rsidR="006A028F" w:rsidRPr="00102B44" w:rsidRDefault="00102B44" w:rsidP="00102B44">
      <w:pPr>
        <w:tabs>
          <w:tab w:val="left" w:pos="709"/>
        </w:tabs>
        <w:ind w:right="2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Врио</w:t>
      </w:r>
      <w:proofErr w:type="spellEnd"/>
      <w:r>
        <w:rPr>
          <w:rFonts w:ascii="Arial" w:hAnsi="Arial" w:cs="Arial"/>
          <w:sz w:val="24"/>
          <w:szCs w:val="24"/>
        </w:rPr>
        <w:t xml:space="preserve"> главы</w:t>
      </w:r>
      <w:r w:rsidR="007D5FCE" w:rsidRPr="00FF0BAD">
        <w:rPr>
          <w:rFonts w:ascii="Arial" w:hAnsi="Arial" w:cs="Arial"/>
          <w:sz w:val="24"/>
          <w:szCs w:val="24"/>
        </w:rPr>
        <w:t xml:space="preserve"> муниципальн</w:t>
      </w:r>
      <w:r w:rsidR="007D5FCE">
        <w:rPr>
          <w:rFonts w:ascii="Arial" w:hAnsi="Arial" w:cs="Arial"/>
          <w:sz w:val="24"/>
          <w:szCs w:val="24"/>
        </w:rPr>
        <w:t xml:space="preserve">ого района                   </w:t>
      </w:r>
      <w:r w:rsidR="00FB19E3">
        <w:rPr>
          <w:rFonts w:ascii="Arial" w:hAnsi="Arial" w:cs="Arial"/>
          <w:sz w:val="24"/>
          <w:szCs w:val="24"/>
        </w:rPr>
        <w:t xml:space="preserve">  </w:t>
      </w:r>
      <w:r w:rsidR="007D5FCE" w:rsidRPr="00FF0BAD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                  </w:t>
      </w:r>
      <w:r w:rsidR="007D5FCE" w:rsidRPr="00FF0BAD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М.Н. </w:t>
      </w:r>
      <w:proofErr w:type="spellStart"/>
      <w:r>
        <w:rPr>
          <w:rFonts w:ascii="Arial" w:hAnsi="Arial" w:cs="Arial"/>
          <w:sz w:val="24"/>
          <w:szCs w:val="24"/>
        </w:rPr>
        <w:t>Думбрава</w:t>
      </w:r>
      <w:proofErr w:type="spellEnd"/>
    </w:p>
    <w:p w:rsidR="006A028F" w:rsidRDefault="006A028F" w:rsidP="00102B44">
      <w:pPr>
        <w:ind w:right="28" w:firstLine="709"/>
        <w:jc w:val="both"/>
        <w:rPr>
          <w:sz w:val="26"/>
          <w:szCs w:val="26"/>
        </w:rPr>
      </w:pPr>
    </w:p>
    <w:p w:rsidR="00845BA1" w:rsidRPr="00851D40" w:rsidRDefault="00E338A2" w:rsidP="00102B44">
      <w:pPr>
        <w:ind w:right="28"/>
        <w:jc w:val="both"/>
        <w:rPr>
          <w:sz w:val="20"/>
        </w:rPr>
      </w:pPr>
      <w:proofErr w:type="spellStart"/>
      <w:r>
        <w:rPr>
          <w:rFonts w:ascii="Arial" w:hAnsi="Arial" w:cs="Arial"/>
          <w:sz w:val="20"/>
        </w:rPr>
        <w:t>Хахалева</w:t>
      </w:r>
      <w:proofErr w:type="spellEnd"/>
      <w:r>
        <w:rPr>
          <w:rFonts w:ascii="Arial" w:hAnsi="Arial" w:cs="Arial"/>
          <w:sz w:val="20"/>
        </w:rPr>
        <w:t xml:space="preserve"> Н</w:t>
      </w:r>
      <w:r w:rsidR="00A950E6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>А.</w:t>
      </w:r>
    </w:p>
    <w:sectPr w:rsidR="00845BA1" w:rsidRPr="00851D40" w:rsidSect="00102B4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134" w:right="1304" w:bottom="1134" w:left="164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7CB" w:rsidRDefault="005437CB" w:rsidP="002561CD">
      <w:r>
        <w:separator/>
      </w:r>
    </w:p>
  </w:endnote>
  <w:endnote w:type="continuationSeparator" w:id="0">
    <w:p w:rsidR="005437CB" w:rsidRDefault="005437CB" w:rsidP="00256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1CD" w:rsidRDefault="002561CD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1CD" w:rsidRDefault="002561CD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1CD" w:rsidRDefault="002561C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7CB" w:rsidRDefault="005437CB" w:rsidP="002561CD">
      <w:r>
        <w:separator/>
      </w:r>
    </w:p>
  </w:footnote>
  <w:footnote w:type="continuationSeparator" w:id="0">
    <w:p w:rsidR="005437CB" w:rsidRDefault="005437CB" w:rsidP="00256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1CD" w:rsidRDefault="002561CD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642293"/>
      <w:docPartObj>
        <w:docPartGallery w:val="Page Numbers (Top of Page)"/>
        <w:docPartUnique/>
      </w:docPartObj>
    </w:sdtPr>
    <w:sdtEndPr/>
    <w:sdtContent>
      <w:p w:rsidR="002561CD" w:rsidRDefault="002561C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2B44">
          <w:rPr>
            <w:noProof/>
          </w:rPr>
          <w:t>2</w:t>
        </w:r>
        <w:r>
          <w:fldChar w:fldCharType="end"/>
        </w:r>
      </w:p>
    </w:sdtContent>
  </w:sdt>
  <w:p w:rsidR="002561CD" w:rsidRDefault="002561CD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1CD" w:rsidRDefault="002561C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975C2"/>
    <w:multiLevelType w:val="hybridMultilevel"/>
    <w:tmpl w:val="B95A4E52"/>
    <w:lvl w:ilvl="0" w:tplc="02B2C29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E588FEC">
      <w:numFmt w:val="none"/>
      <w:lvlText w:val=""/>
      <w:lvlJc w:val="left"/>
      <w:pPr>
        <w:tabs>
          <w:tab w:val="num" w:pos="360"/>
        </w:tabs>
      </w:pPr>
    </w:lvl>
    <w:lvl w:ilvl="2" w:tplc="ECA2C8EA">
      <w:numFmt w:val="none"/>
      <w:lvlText w:val=""/>
      <w:lvlJc w:val="left"/>
      <w:pPr>
        <w:tabs>
          <w:tab w:val="num" w:pos="360"/>
        </w:tabs>
      </w:pPr>
    </w:lvl>
    <w:lvl w:ilvl="3" w:tplc="77B0142A">
      <w:numFmt w:val="none"/>
      <w:lvlText w:val=""/>
      <w:lvlJc w:val="left"/>
      <w:pPr>
        <w:tabs>
          <w:tab w:val="num" w:pos="360"/>
        </w:tabs>
      </w:pPr>
    </w:lvl>
    <w:lvl w:ilvl="4" w:tplc="1248B10C">
      <w:numFmt w:val="none"/>
      <w:lvlText w:val=""/>
      <w:lvlJc w:val="left"/>
      <w:pPr>
        <w:tabs>
          <w:tab w:val="num" w:pos="360"/>
        </w:tabs>
      </w:pPr>
    </w:lvl>
    <w:lvl w:ilvl="5" w:tplc="A31AB578">
      <w:numFmt w:val="none"/>
      <w:lvlText w:val=""/>
      <w:lvlJc w:val="left"/>
      <w:pPr>
        <w:tabs>
          <w:tab w:val="num" w:pos="360"/>
        </w:tabs>
      </w:pPr>
    </w:lvl>
    <w:lvl w:ilvl="6" w:tplc="498281AE">
      <w:numFmt w:val="none"/>
      <w:lvlText w:val=""/>
      <w:lvlJc w:val="left"/>
      <w:pPr>
        <w:tabs>
          <w:tab w:val="num" w:pos="360"/>
        </w:tabs>
      </w:pPr>
    </w:lvl>
    <w:lvl w:ilvl="7" w:tplc="58C61D60">
      <w:numFmt w:val="none"/>
      <w:lvlText w:val=""/>
      <w:lvlJc w:val="left"/>
      <w:pPr>
        <w:tabs>
          <w:tab w:val="num" w:pos="360"/>
        </w:tabs>
      </w:pPr>
    </w:lvl>
    <w:lvl w:ilvl="8" w:tplc="5364968A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3935700D"/>
    <w:multiLevelType w:val="hybridMultilevel"/>
    <w:tmpl w:val="3C365748"/>
    <w:lvl w:ilvl="0" w:tplc="2ECC99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B97846"/>
    <w:multiLevelType w:val="hybridMultilevel"/>
    <w:tmpl w:val="D0DE4EEC"/>
    <w:lvl w:ilvl="0" w:tplc="55FADA0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367615E"/>
    <w:multiLevelType w:val="hybridMultilevel"/>
    <w:tmpl w:val="FE84C980"/>
    <w:lvl w:ilvl="0" w:tplc="0419000F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682"/>
    <w:rsid w:val="0000411A"/>
    <w:rsid w:val="00010728"/>
    <w:rsid w:val="000123EB"/>
    <w:rsid w:val="00012653"/>
    <w:rsid w:val="000161A8"/>
    <w:rsid w:val="000259A5"/>
    <w:rsid w:val="00033464"/>
    <w:rsid w:val="00043FA2"/>
    <w:rsid w:val="00047AB4"/>
    <w:rsid w:val="00062DE8"/>
    <w:rsid w:val="00064791"/>
    <w:rsid w:val="000678D5"/>
    <w:rsid w:val="00080DB2"/>
    <w:rsid w:val="00083496"/>
    <w:rsid w:val="000A332D"/>
    <w:rsid w:val="000B0637"/>
    <w:rsid w:val="000B206F"/>
    <w:rsid w:val="000B7D1D"/>
    <w:rsid w:val="000C2861"/>
    <w:rsid w:val="000C2EDD"/>
    <w:rsid w:val="000C3103"/>
    <w:rsid w:val="000D1140"/>
    <w:rsid w:val="000D5B82"/>
    <w:rsid w:val="000D5DFC"/>
    <w:rsid w:val="000E4098"/>
    <w:rsid w:val="000F6C34"/>
    <w:rsid w:val="00102B44"/>
    <w:rsid w:val="00103E27"/>
    <w:rsid w:val="00124B22"/>
    <w:rsid w:val="00131ED5"/>
    <w:rsid w:val="00136234"/>
    <w:rsid w:val="00140C43"/>
    <w:rsid w:val="00140FED"/>
    <w:rsid w:val="001464B3"/>
    <w:rsid w:val="00155472"/>
    <w:rsid w:val="0015692F"/>
    <w:rsid w:val="0016523F"/>
    <w:rsid w:val="00165C6D"/>
    <w:rsid w:val="00192FE9"/>
    <w:rsid w:val="00196437"/>
    <w:rsid w:val="001A1DFB"/>
    <w:rsid w:val="001C5F5B"/>
    <w:rsid w:val="001D0831"/>
    <w:rsid w:val="001D2AD7"/>
    <w:rsid w:val="001D6CAF"/>
    <w:rsid w:val="001E0A77"/>
    <w:rsid w:val="001E510D"/>
    <w:rsid w:val="001F025B"/>
    <w:rsid w:val="001F2E71"/>
    <w:rsid w:val="002030B5"/>
    <w:rsid w:val="00203B62"/>
    <w:rsid w:val="00217008"/>
    <w:rsid w:val="002239BA"/>
    <w:rsid w:val="00226687"/>
    <w:rsid w:val="002311D6"/>
    <w:rsid w:val="00237A8E"/>
    <w:rsid w:val="00241132"/>
    <w:rsid w:val="00247588"/>
    <w:rsid w:val="00247D24"/>
    <w:rsid w:val="0025142A"/>
    <w:rsid w:val="002561CD"/>
    <w:rsid w:val="00272F6E"/>
    <w:rsid w:val="00280FD6"/>
    <w:rsid w:val="0028379D"/>
    <w:rsid w:val="002852AD"/>
    <w:rsid w:val="00291E30"/>
    <w:rsid w:val="002A0738"/>
    <w:rsid w:val="002A0CF3"/>
    <w:rsid w:val="002B0517"/>
    <w:rsid w:val="002C7A75"/>
    <w:rsid w:val="002C7FE7"/>
    <w:rsid w:val="002D2765"/>
    <w:rsid w:val="002E3701"/>
    <w:rsid w:val="002F32A9"/>
    <w:rsid w:val="00305005"/>
    <w:rsid w:val="003276A1"/>
    <w:rsid w:val="00331847"/>
    <w:rsid w:val="00333C43"/>
    <w:rsid w:val="00334EC3"/>
    <w:rsid w:val="00335694"/>
    <w:rsid w:val="003368BE"/>
    <w:rsid w:val="00343859"/>
    <w:rsid w:val="00343D55"/>
    <w:rsid w:val="00344DC3"/>
    <w:rsid w:val="003605F9"/>
    <w:rsid w:val="003729E4"/>
    <w:rsid w:val="003869D2"/>
    <w:rsid w:val="003929D2"/>
    <w:rsid w:val="003A66B9"/>
    <w:rsid w:val="003B17AC"/>
    <w:rsid w:val="003B1844"/>
    <w:rsid w:val="003C087C"/>
    <w:rsid w:val="003C1E0F"/>
    <w:rsid w:val="003C3761"/>
    <w:rsid w:val="003D03E9"/>
    <w:rsid w:val="003D29BE"/>
    <w:rsid w:val="003E1FDA"/>
    <w:rsid w:val="003E2185"/>
    <w:rsid w:val="003E579A"/>
    <w:rsid w:val="003E6194"/>
    <w:rsid w:val="003F17D0"/>
    <w:rsid w:val="003F52A6"/>
    <w:rsid w:val="003F77A4"/>
    <w:rsid w:val="00403EC4"/>
    <w:rsid w:val="004120BE"/>
    <w:rsid w:val="00416666"/>
    <w:rsid w:val="004348D5"/>
    <w:rsid w:val="004366F4"/>
    <w:rsid w:val="00440A92"/>
    <w:rsid w:val="00443E1A"/>
    <w:rsid w:val="004460EE"/>
    <w:rsid w:val="00446CFB"/>
    <w:rsid w:val="0045260B"/>
    <w:rsid w:val="00457DA5"/>
    <w:rsid w:val="004611F7"/>
    <w:rsid w:val="004612B7"/>
    <w:rsid w:val="0047430F"/>
    <w:rsid w:val="00474FE6"/>
    <w:rsid w:val="0048268A"/>
    <w:rsid w:val="00495A11"/>
    <w:rsid w:val="004A1304"/>
    <w:rsid w:val="004A6CA5"/>
    <w:rsid w:val="004C7A38"/>
    <w:rsid w:val="004D0CDE"/>
    <w:rsid w:val="004D138B"/>
    <w:rsid w:val="004D2127"/>
    <w:rsid w:val="004D66CE"/>
    <w:rsid w:val="004D7EB7"/>
    <w:rsid w:val="004F32D9"/>
    <w:rsid w:val="004F3DC3"/>
    <w:rsid w:val="0050777A"/>
    <w:rsid w:val="00507867"/>
    <w:rsid w:val="00515269"/>
    <w:rsid w:val="00522347"/>
    <w:rsid w:val="0052601D"/>
    <w:rsid w:val="00530958"/>
    <w:rsid w:val="00533765"/>
    <w:rsid w:val="00541E75"/>
    <w:rsid w:val="005437CB"/>
    <w:rsid w:val="00547B3C"/>
    <w:rsid w:val="00563910"/>
    <w:rsid w:val="00573AE4"/>
    <w:rsid w:val="0057636F"/>
    <w:rsid w:val="00580BCB"/>
    <w:rsid w:val="005926EA"/>
    <w:rsid w:val="00596683"/>
    <w:rsid w:val="00596B07"/>
    <w:rsid w:val="00597884"/>
    <w:rsid w:val="005A4A09"/>
    <w:rsid w:val="005A4C09"/>
    <w:rsid w:val="005B13F7"/>
    <w:rsid w:val="005B358A"/>
    <w:rsid w:val="005B6D6F"/>
    <w:rsid w:val="005C3333"/>
    <w:rsid w:val="005C7EE3"/>
    <w:rsid w:val="005E2B7D"/>
    <w:rsid w:val="005E48E9"/>
    <w:rsid w:val="005E74E8"/>
    <w:rsid w:val="005F3D9A"/>
    <w:rsid w:val="005F5D2A"/>
    <w:rsid w:val="00603DC9"/>
    <w:rsid w:val="00611BD9"/>
    <w:rsid w:val="00616C98"/>
    <w:rsid w:val="00627DD0"/>
    <w:rsid w:val="0063107E"/>
    <w:rsid w:val="0063639C"/>
    <w:rsid w:val="00661107"/>
    <w:rsid w:val="00662DC7"/>
    <w:rsid w:val="00670E94"/>
    <w:rsid w:val="006819C4"/>
    <w:rsid w:val="00687333"/>
    <w:rsid w:val="006A028F"/>
    <w:rsid w:val="006A040E"/>
    <w:rsid w:val="006A2EF2"/>
    <w:rsid w:val="006A7144"/>
    <w:rsid w:val="006B0115"/>
    <w:rsid w:val="006B01E6"/>
    <w:rsid w:val="006C6676"/>
    <w:rsid w:val="006D5FEB"/>
    <w:rsid w:val="006E6309"/>
    <w:rsid w:val="006F334D"/>
    <w:rsid w:val="006F62F6"/>
    <w:rsid w:val="006F7C7D"/>
    <w:rsid w:val="00703505"/>
    <w:rsid w:val="007251AE"/>
    <w:rsid w:val="00731467"/>
    <w:rsid w:val="00755F71"/>
    <w:rsid w:val="00756E07"/>
    <w:rsid w:val="00760ED3"/>
    <w:rsid w:val="007626F9"/>
    <w:rsid w:val="007646DF"/>
    <w:rsid w:val="007718EB"/>
    <w:rsid w:val="00772E21"/>
    <w:rsid w:val="00782474"/>
    <w:rsid w:val="007923C6"/>
    <w:rsid w:val="007963F0"/>
    <w:rsid w:val="00796402"/>
    <w:rsid w:val="007A259C"/>
    <w:rsid w:val="007A2B51"/>
    <w:rsid w:val="007B29B7"/>
    <w:rsid w:val="007B5169"/>
    <w:rsid w:val="007B56C6"/>
    <w:rsid w:val="007B62D9"/>
    <w:rsid w:val="007B7C5D"/>
    <w:rsid w:val="007C34CF"/>
    <w:rsid w:val="007C384B"/>
    <w:rsid w:val="007C3EC2"/>
    <w:rsid w:val="007D2591"/>
    <w:rsid w:val="007D3798"/>
    <w:rsid w:val="007D5FCE"/>
    <w:rsid w:val="00822879"/>
    <w:rsid w:val="008255BD"/>
    <w:rsid w:val="0082674E"/>
    <w:rsid w:val="00830F76"/>
    <w:rsid w:val="00837E59"/>
    <w:rsid w:val="00844970"/>
    <w:rsid w:val="00845BA1"/>
    <w:rsid w:val="00851D40"/>
    <w:rsid w:val="00860C56"/>
    <w:rsid w:val="00862A08"/>
    <w:rsid w:val="008658D7"/>
    <w:rsid w:val="00881C80"/>
    <w:rsid w:val="008871B8"/>
    <w:rsid w:val="0088768D"/>
    <w:rsid w:val="008931DB"/>
    <w:rsid w:val="0089668B"/>
    <w:rsid w:val="008B22D0"/>
    <w:rsid w:val="008B5A27"/>
    <w:rsid w:val="008C2A9C"/>
    <w:rsid w:val="008D30D6"/>
    <w:rsid w:val="008D5F16"/>
    <w:rsid w:val="008E1428"/>
    <w:rsid w:val="008F116D"/>
    <w:rsid w:val="008F7936"/>
    <w:rsid w:val="00900DDC"/>
    <w:rsid w:val="0091204D"/>
    <w:rsid w:val="0091525C"/>
    <w:rsid w:val="00917570"/>
    <w:rsid w:val="0092152E"/>
    <w:rsid w:val="00935C41"/>
    <w:rsid w:val="0093681E"/>
    <w:rsid w:val="00940557"/>
    <w:rsid w:val="00943368"/>
    <w:rsid w:val="009534F3"/>
    <w:rsid w:val="00956AC4"/>
    <w:rsid w:val="009670DB"/>
    <w:rsid w:val="00970563"/>
    <w:rsid w:val="00970F26"/>
    <w:rsid w:val="009729B4"/>
    <w:rsid w:val="0097645C"/>
    <w:rsid w:val="009864F6"/>
    <w:rsid w:val="009906FF"/>
    <w:rsid w:val="009911DF"/>
    <w:rsid w:val="009943D7"/>
    <w:rsid w:val="009962C2"/>
    <w:rsid w:val="009B2C2E"/>
    <w:rsid w:val="009C704A"/>
    <w:rsid w:val="009D0B61"/>
    <w:rsid w:val="009D1B74"/>
    <w:rsid w:val="009F14B8"/>
    <w:rsid w:val="00A03AE1"/>
    <w:rsid w:val="00A07A35"/>
    <w:rsid w:val="00A10210"/>
    <w:rsid w:val="00A225F5"/>
    <w:rsid w:val="00A2360B"/>
    <w:rsid w:val="00A23800"/>
    <w:rsid w:val="00A23A08"/>
    <w:rsid w:val="00A357AD"/>
    <w:rsid w:val="00A36384"/>
    <w:rsid w:val="00A43E72"/>
    <w:rsid w:val="00A4447D"/>
    <w:rsid w:val="00A53C5C"/>
    <w:rsid w:val="00A541FE"/>
    <w:rsid w:val="00A7146F"/>
    <w:rsid w:val="00A731C9"/>
    <w:rsid w:val="00A7323C"/>
    <w:rsid w:val="00A74342"/>
    <w:rsid w:val="00A7723C"/>
    <w:rsid w:val="00A824CD"/>
    <w:rsid w:val="00A83923"/>
    <w:rsid w:val="00A83D62"/>
    <w:rsid w:val="00A92CF9"/>
    <w:rsid w:val="00A950E6"/>
    <w:rsid w:val="00AA4290"/>
    <w:rsid w:val="00AB00D2"/>
    <w:rsid w:val="00AB0FE4"/>
    <w:rsid w:val="00AB1879"/>
    <w:rsid w:val="00AB7009"/>
    <w:rsid w:val="00AC3DD9"/>
    <w:rsid w:val="00AC6A3B"/>
    <w:rsid w:val="00AD4C7E"/>
    <w:rsid w:val="00AD700A"/>
    <w:rsid w:val="00AF30F8"/>
    <w:rsid w:val="00AF69A5"/>
    <w:rsid w:val="00B02EB6"/>
    <w:rsid w:val="00B06A80"/>
    <w:rsid w:val="00B0759F"/>
    <w:rsid w:val="00B139CF"/>
    <w:rsid w:val="00B162F2"/>
    <w:rsid w:val="00B20FD1"/>
    <w:rsid w:val="00B241C0"/>
    <w:rsid w:val="00B44855"/>
    <w:rsid w:val="00B55A3F"/>
    <w:rsid w:val="00B723E4"/>
    <w:rsid w:val="00B83D6C"/>
    <w:rsid w:val="00B90701"/>
    <w:rsid w:val="00B921C8"/>
    <w:rsid w:val="00B92682"/>
    <w:rsid w:val="00B95A6A"/>
    <w:rsid w:val="00B95C09"/>
    <w:rsid w:val="00B96B44"/>
    <w:rsid w:val="00BB06A9"/>
    <w:rsid w:val="00BB0C3D"/>
    <w:rsid w:val="00BB2FBE"/>
    <w:rsid w:val="00BB36F6"/>
    <w:rsid w:val="00BD2200"/>
    <w:rsid w:val="00BD3A3B"/>
    <w:rsid w:val="00BD5324"/>
    <w:rsid w:val="00BD5488"/>
    <w:rsid w:val="00BE18B1"/>
    <w:rsid w:val="00BE3BEF"/>
    <w:rsid w:val="00BF0C8E"/>
    <w:rsid w:val="00C069F3"/>
    <w:rsid w:val="00C109DB"/>
    <w:rsid w:val="00C26A38"/>
    <w:rsid w:val="00C27AF2"/>
    <w:rsid w:val="00C30FB1"/>
    <w:rsid w:val="00C31508"/>
    <w:rsid w:val="00C3156C"/>
    <w:rsid w:val="00C318FB"/>
    <w:rsid w:val="00C35C10"/>
    <w:rsid w:val="00C46C6D"/>
    <w:rsid w:val="00C74B28"/>
    <w:rsid w:val="00C763E4"/>
    <w:rsid w:val="00C82D21"/>
    <w:rsid w:val="00C84173"/>
    <w:rsid w:val="00C943AF"/>
    <w:rsid w:val="00C94624"/>
    <w:rsid w:val="00CA4138"/>
    <w:rsid w:val="00CA61F5"/>
    <w:rsid w:val="00CA6FEE"/>
    <w:rsid w:val="00CB43F1"/>
    <w:rsid w:val="00CB71C3"/>
    <w:rsid w:val="00CC6CCD"/>
    <w:rsid w:val="00CC7C34"/>
    <w:rsid w:val="00CD27E0"/>
    <w:rsid w:val="00CD2CFA"/>
    <w:rsid w:val="00CD3E5C"/>
    <w:rsid w:val="00CD78AC"/>
    <w:rsid w:val="00CE50B6"/>
    <w:rsid w:val="00CE7682"/>
    <w:rsid w:val="00CF697A"/>
    <w:rsid w:val="00D00A8E"/>
    <w:rsid w:val="00D03AEB"/>
    <w:rsid w:val="00D1133A"/>
    <w:rsid w:val="00D21096"/>
    <w:rsid w:val="00D3259F"/>
    <w:rsid w:val="00D330E8"/>
    <w:rsid w:val="00D33B77"/>
    <w:rsid w:val="00D3514B"/>
    <w:rsid w:val="00D35A3E"/>
    <w:rsid w:val="00D455FB"/>
    <w:rsid w:val="00D57AA3"/>
    <w:rsid w:val="00D71419"/>
    <w:rsid w:val="00D7225A"/>
    <w:rsid w:val="00D84E77"/>
    <w:rsid w:val="00D91B1B"/>
    <w:rsid w:val="00D921F6"/>
    <w:rsid w:val="00DA074D"/>
    <w:rsid w:val="00DB1D7C"/>
    <w:rsid w:val="00DB2C43"/>
    <w:rsid w:val="00DB410B"/>
    <w:rsid w:val="00DB67C5"/>
    <w:rsid w:val="00DC0FF7"/>
    <w:rsid w:val="00DE1811"/>
    <w:rsid w:val="00DE3D2F"/>
    <w:rsid w:val="00DE43A1"/>
    <w:rsid w:val="00DE6A3C"/>
    <w:rsid w:val="00DE7E97"/>
    <w:rsid w:val="00DF7D5E"/>
    <w:rsid w:val="00E14C69"/>
    <w:rsid w:val="00E2042E"/>
    <w:rsid w:val="00E23E48"/>
    <w:rsid w:val="00E31EEA"/>
    <w:rsid w:val="00E338A2"/>
    <w:rsid w:val="00E43D1B"/>
    <w:rsid w:val="00E512E8"/>
    <w:rsid w:val="00E562FA"/>
    <w:rsid w:val="00E63D77"/>
    <w:rsid w:val="00E74355"/>
    <w:rsid w:val="00E85E8E"/>
    <w:rsid w:val="00E925E9"/>
    <w:rsid w:val="00E96CBF"/>
    <w:rsid w:val="00E97F11"/>
    <w:rsid w:val="00EA4B34"/>
    <w:rsid w:val="00EB0108"/>
    <w:rsid w:val="00EB46DC"/>
    <w:rsid w:val="00EC1E36"/>
    <w:rsid w:val="00ED03B2"/>
    <w:rsid w:val="00ED3E0E"/>
    <w:rsid w:val="00EE6F61"/>
    <w:rsid w:val="00EF0DCA"/>
    <w:rsid w:val="00EF1F60"/>
    <w:rsid w:val="00F04B26"/>
    <w:rsid w:val="00F04D69"/>
    <w:rsid w:val="00F05421"/>
    <w:rsid w:val="00F112A4"/>
    <w:rsid w:val="00F12195"/>
    <w:rsid w:val="00F168BA"/>
    <w:rsid w:val="00F17216"/>
    <w:rsid w:val="00F2468C"/>
    <w:rsid w:val="00F261DC"/>
    <w:rsid w:val="00F277F9"/>
    <w:rsid w:val="00F328F5"/>
    <w:rsid w:val="00F370DF"/>
    <w:rsid w:val="00F43592"/>
    <w:rsid w:val="00F52B32"/>
    <w:rsid w:val="00F714BC"/>
    <w:rsid w:val="00F806AE"/>
    <w:rsid w:val="00F94A4B"/>
    <w:rsid w:val="00FB0C73"/>
    <w:rsid w:val="00FB17F7"/>
    <w:rsid w:val="00FB19E3"/>
    <w:rsid w:val="00FB31F9"/>
    <w:rsid w:val="00FB5C35"/>
    <w:rsid w:val="00FE6B48"/>
    <w:rsid w:val="00FF7B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36F6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03505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703505"/>
    <w:pPr>
      <w:ind w:right="28"/>
      <w:jc w:val="both"/>
    </w:pPr>
    <w:rPr>
      <w:sz w:val="26"/>
      <w:szCs w:val="22"/>
    </w:rPr>
  </w:style>
  <w:style w:type="paragraph" w:styleId="a5">
    <w:name w:val="Body Text Indent"/>
    <w:basedOn w:val="a"/>
    <w:rsid w:val="00703505"/>
    <w:pPr>
      <w:ind w:left="360"/>
      <w:jc w:val="both"/>
    </w:pPr>
    <w:rPr>
      <w:sz w:val="26"/>
    </w:rPr>
  </w:style>
  <w:style w:type="paragraph" w:customStyle="1" w:styleId="ConsPlusNormal">
    <w:name w:val="ConsPlusNormal"/>
    <w:rsid w:val="0070350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035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Indent 2"/>
    <w:basedOn w:val="a"/>
    <w:rsid w:val="00703505"/>
    <w:pPr>
      <w:ind w:right="28" w:firstLine="540"/>
      <w:jc w:val="both"/>
    </w:pPr>
    <w:rPr>
      <w:sz w:val="26"/>
    </w:rPr>
  </w:style>
  <w:style w:type="table" w:styleId="a6">
    <w:name w:val="Table Grid"/>
    <w:basedOn w:val="a1"/>
    <w:rsid w:val="0016523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6A7144"/>
    <w:rPr>
      <w:color w:val="0000FF"/>
      <w:u w:val="single"/>
    </w:rPr>
  </w:style>
  <w:style w:type="paragraph" w:styleId="a8">
    <w:name w:val="List"/>
    <w:basedOn w:val="a"/>
    <w:unhideWhenUsed/>
    <w:rsid w:val="004120BE"/>
    <w:pPr>
      <w:overflowPunct/>
      <w:autoSpaceDE/>
      <w:autoSpaceDN/>
      <w:adjustRightInd/>
      <w:ind w:left="283" w:hanging="283"/>
      <w:textAlignment w:val="auto"/>
    </w:pPr>
    <w:rPr>
      <w:b/>
      <w:i/>
      <w:color w:val="000080"/>
      <w:sz w:val="26"/>
      <w:lang w:eastAsia="ar-SA"/>
    </w:rPr>
  </w:style>
  <w:style w:type="paragraph" w:styleId="a9">
    <w:name w:val="header"/>
    <w:basedOn w:val="a"/>
    <w:link w:val="aa"/>
    <w:uiPriority w:val="99"/>
    <w:rsid w:val="002561C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561CD"/>
    <w:rPr>
      <w:sz w:val="28"/>
    </w:rPr>
  </w:style>
  <w:style w:type="paragraph" w:styleId="ab">
    <w:name w:val="footer"/>
    <w:basedOn w:val="a"/>
    <w:link w:val="ac"/>
    <w:rsid w:val="002561C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561C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36F6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03505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703505"/>
    <w:pPr>
      <w:ind w:right="28"/>
      <w:jc w:val="both"/>
    </w:pPr>
    <w:rPr>
      <w:sz w:val="26"/>
      <w:szCs w:val="22"/>
    </w:rPr>
  </w:style>
  <w:style w:type="paragraph" w:styleId="a5">
    <w:name w:val="Body Text Indent"/>
    <w:basedOn w:val="a"/>
    <w:rsid w:val="00703505"/>
    <w:pPr>
      <w:ind w:left="360"/>
      <w:jc w:val="both"/>
    </w:pPr>
    <w:rPr>
      <w:sz w:val="26"/>
    </w:rPr>
  </w:style>
  <w:style w:type="paragraph" w:customStyle="1" w:styleId="ConsPlusNormal">
    <w:name w:val="ConsPlusNormal"/>
    <w:rsid w:val="0070350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035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Indent 2"/>
    <w:basedOn w:val="a"/>
    <w:rsid w:val="00703505"/>
    <w:pPr>
      <w:ind w:right="28" w:firstLine="540"/>
      <w:jc w:val="both"/>
    </w:pPr>
    <w:rPr>
      <w:sz w:val="26"/>
    </w:rPr>
  </w:style>
  <w:style w:type="table" w:styleId="a6">
    <w:name w:val="Table Grid"/>
    <w:basedOn w:val="a1"/>
    <w:rsid w:val="0016523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6A7144"/>
    <w:rPr>
      <w:color w:val="0000FF"/>
      <w:u w:val="single"/>
    </w:rPr>
  </w:style>
  <w:style w:type="paragraph" w:styleId="a8">
    <w:name w:val="List"/>
    <w:basedOn w:val="a"/>
    <w:unhideWhenUsed/>
    <w:rsid w:val="004120BE"/>
    <w:pPr>
      <w:overflowPunct/>
      <w:autoSpaceDE/>
      <w:autoSpaceDN/>
      <w:adjustRightInd/>
      <w:ind w:left="283" w:hanging="283"/>
      <w:textAlignment w:val="auto"/>
    </w:pPr>
    <w:rPr>
      <w:b/>
      <w:i/>
      <w:color w:val="000080"/>
      <w:sz w:val="26"/>
      <w:lang w:eastAsia="ar-SA"/>
    </w:rPr>
  </w:style>
  <w:style w:type="paragraph" w:styleId="a9">
    <w:name w:val="header"/>
    <w:basedOn w:val="a"/>
    <w:link w:val="aa"/>
    <w:uiPriority w:val="99"/>
    <w:rsid w:val="002561C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561CD"/>
    <w:rPr>
      <w:sz w:val="28"/>
    </w:rPr>
  </w:style>
  <w:style w:type="paragraph" w:styleId="ab">
    <w:name w:val="footer"/>
    <w:basedOn w:val="a"/>
    <w:link w:val="ac"/>
    <w:rsid w:val="002561C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561C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6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399A1-6ECD-4798-9F32-D2B0E6557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района</Company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otdim2</cp:lastModifiedBy>
  <cp:revision>4</cp:revision>
  <cp:lastPrinted>2020-07-24T04:04:00Z</cp:lastPrinted>
  <dcterms:created xsi:type="dcterms:W3CDTF">2020-07-24T04:00:00Z</dcterms:created>
  <dcterms:modified xsi:type="dcterms:W3CDTF">2020-07-29T09:40:00Z</dcterms:modified>
</cp:coreProperties>
</file>