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EA6" w:rsidRDefault="001B6EA6" w:rsidP="00EC5E13">
      <w:pPr>
        <w:pBdr>
          <w:bottom w:val="single" w:sz="18" w:space="1" w:color="auto"/>
        </w:pBdr>
        <w:tabs>
          <w:tab w:val="left" w:pos="709"/>
        </w:tabs>
        <w:overflowPunct w:val="0"/>
        <w:autoSpaceDE w:val="0"/>
        <w:autoSpaceDN w:val="0"/>
        <w:adjustRightInd w:val="0"/>
        <w:ind w:right="28" w:firstLine="709"/>
        <w:jc w:val="center"/>
        <w:textAlignment w:val="baseline"/>
        <w:rPr>
          <w:rFonts w:eastAsia="Times New Roman" w:cs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FFE88" wp14:editId="1BE4800D">
            <wp:simplePos x="0" y="0"/>
            <wp:positionH relativeFrom="column">
              <wp:posOffset>2462530</wp:posOffset>
            </wp:positionH>
            <wp:positionV relativeFrom="paragraph">
              <wp:posOffset>635</wp:posOffset>
            </wp:positionV>
            <wp:extent cx="857885" cy="914400"/>
            <wp:effectExtent l="0" t="0" r="0" b="0"/>
            <wp:wrapSquare wrapText="right"/>
            <wp:docPr id="1" name="Рисунок 1" descr="Описание: 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2620">
        <w:rPr>
          <w:rFonts w:eastAsia="Times New Roman" w:cs="Times New Roman"/>
          <w:sz w:val="20"/>
          <w:szCs w:val="20"/>
        </w:rPr>
        <w:t xml:space="preserve">        </w:t>
      </w:r>
    </w:p>
    <w:p w:rsidR="001B6EA6" w:rsidRDefault="001B6EA6" w:rsidP="00EC5E13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 w:firstLine="709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1B6EA6" w:rsidRPr="00621CDF" w:rsidRDefault="001B6EA6" w:rsidP="00EC5E13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 w:firstLine="709"/>
        <w:jc w:val="center"/>
        <w:textAlignment w:val="baseline"/>
        <w:rPr>
          <w:rFonts w:eastAsia="Times New Roman" w:cs="Times New Roman"/>
          <w:b/>
          <w:sz w:val="32"/>
          <w:szCs w:val="20"/>
        </w:rPr>
      </w:pPr>
    </w:p>
    <w:p w:rsidR="001B6EA6" w:rsidRDefault="001B6EA6" w:rsidP="00EC5E13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 w:firstLine="709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4963BD" w:rsidRDefault="004963BD" w:rsidP="00EC5E13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 w:firstLine="709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1B6EA6" w:rsidRPr="006E7580" w:rsidRDefault="001B6EA6" w:rsidP="00EC5E13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 w:firstLine="709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Администрация</w:t>
      </w:r>
    </w:p>
    <w:p w:rsidR="001B6EA6" w:rsidRPr="006E7580" w:rsidRDefault="001B6EA6" w:rsidP="00EC5E13">
      <w:pPr>
        <w:pBdr>
          <w:bottom w:val="single" w:sz="18" w:space="1" w:color="auto"/>
        </w:pBdr>
        <w:tabs>
          <w:tab w:val="left" w:pos="709"/>
        </w:tabs>
        <w:overflowPunct w:val="0"/>
        <w:autoSpaceDE w:val="0"/>
        <w:autoSpaceDN w:val="0"/>
        <w:adjustRightInd w:val="0"/>
        <w:ind w:right="28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Светлоярского муниципального района Волгоградской области</w:t>
      </w:r>
    </w:p>
    <w:p w:rsidR="001B6EA6" w:rsidRPr="007669C8" w:rsidRDefault="001B6EA6" w:rsidP="00EC5E13">
      <w:pPr>
        <w:overflowPunct w:val="0"/>
        <w:autoSpaceDE w:val="0"/>
        <w:autoSpaceDN w:val="0"/>
        <w:adjustRightInd w:val="0"/>
        <w:ind w:right="28" w:firstLine="709"/>
        <w:jc w:val="center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7669C8" w:rsidRDefault="001B6EA6" w:rsidP="00EC5E13">
      <w:pPr>
        <w:overflowPunct w:val="0"/>
        <w:autoSpaceDE w:val="0"/>
        <w:autoSpaceDN w:val="0"/>
        <w:adjustRightInd w:val="0"/>
        <w:ind w:right="28" w:firstLine="709"/>
        <w:jc w:val="center"/>
        <w:textAlignment w:val="baseline"/>
        <w:rPr>
          <w:rFonts w:ascii="Arial" w:eastAsia="Times New Roman" w:hAnsi="Arial" w:cs="Arial"/>
          <w:b/>
          <w:sz w:val="36"/>
          <w:szCs w:val="20"/>
        </w:rPr>
      </w:pPr>
      <w:r w:rsidRPr="007669C8">
        <w:rPr>
          <w:rFonts w:ascii="Arial" w:eastAsia="Times New Roman" w:hAnsi="Arial" w:cs="Arial"/>
          <w:b/>
          <w:sz w:val="36"/>
          <w:szCs w:val="20"/>
        </w:rPr>
        <w:t>ПОСТАНОВЛЕНИЕ</w:t>
      </w:r>
    </w:p>
    <w:p w:rsidR="001B6EA6" w:rsidRPr="007669C8" w:rsidRDefault="001B6EA6" w:rsidP="00EC5E13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6E7580" w:rsidRDefault="0043373F" w:rsidP="00EC5E13">
      <w:pPr>
        <w:overflowPunct w:val="0"/>
        <w:autoSpaceDE w:val="0"/>
        <w:autoSpaceDN w:val="0"/>
        <w:adjustRightInd w:val="0"/>
        <w:ind w:right="28"/>
        <w:textAlignment w:val="baseline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о</w:t>
      </w:r>
      <w:r w:rsidR="001B6EA6" w:rsidRPr="006E7580">
        <w:rPr>
          <w:rFonts w:ascii="Arial" w:eastAsia="Times New Roman" w:hAnsi="Arial" w:cs="Arial"/>
        </w:rPr>
        <w:t>т</w:t>
      </w:r>
      <w:r>
        <w:rPr>
          <w:rFonts w:ascii="Arial" w:eastAsia="Times New Roman" w:hAnsi="Arial" w:cs="Arial"/>
        </w:rPr>
        <w:t xml:space="preserve"> 13.07.2020</w:t>
      </w:r>
      <w:r w:rsidR="007669C8" w:rsidRPr="006E7580">
        <w:rPr>
          <w:rFonts w:ascii="Arial" w:eastAsia="Times New Roman" w:hAnsi="Arial" w:cs="Arial"/>
        </w:rPr>
        <w:t xml:space="preserve">      </w:t>
      </w:r>
      <w:r w:rsidR="00803A5A" w:rsidRPr="006E7580">
        <w:rPr>
          <w:rFonts w:ascii="Arial" w:eastAsia="Times New Roman" w:hAnsi="Arial" w:cs="Arial"/>
        </w:rPr>
        <w:t xml:space="preserve"> </w:t>
      </w:r>
      <w:r w:rsidR="006E7580" w:rsidRPr="006E7580">
        <w:rPr>
          <w:rFonts w:ascii="Arial" w:eastAsia="Times New Roman" w:hAnsi="Arial" w:cs="Arial"/>
        </w:rPr>
        <w:t xml:space="preserve">   </w:t>
      </w:r>
      <w:r w:rsidR="006E7580">
        <w:rPr>
          <w:rFonts w:ascii="Arial" w:eastAsia="Times New Roman" w:hAnsi="Arial" w:cs="Arial"/>
        </w:rPr>
        <w:t xml:space="preserve"> </w:t>
      </w:r>
      <w:r w:rsidR="00DF43C1">
        <w:rPr>
          <w:rFonts w:ascii="Arial" w:eastAsia="Times New Roman" w:hAnsi="Arial" w:cs="Arial"/>
        </w:rPr>
        <w:t xml:space="preserve">   </w:t>
      </w:r>
      <w:r>
        <w:rPr>
          <w:rFonts w:ascii="Arial" w:eastAsia="Times New Roman" w:hAnsi="Arial" w:cs="Arial"/>
        </w:rPr>
        <w:t xml:space="preserve">    </w:t>
      </w:r>
      <w:bookmarkStart w:id="0" w:name="_GoBack"/>
      <w:bookmarkEnd w:id="0"/>
      <w:r>
        <w:rPr>
          <w:rFonts w:ascii="Arial" w:eastAsia="Times New Roman" w:hAnsi="Arial" w:cs="Arial"/>
        </w:rPr>
        <w:t xml:space="preserve">     </w:t>
      </w:r>
      <w:r w:rsidR="00DF43C1">
        <w:rPr>
          <w:rFonts w:ascii="Arial" w:eastAsia="Times New Roman" w:hAnsi="Arial" w:cs="Arial"/>
        </w:rPr>
        <w:t xml:space="preserve"> </w:t>
      </w:r>
      <w:r w:rsidR="00737869">
        <w:rPr>
          <w:rFonts w:ascii="Arial" w:eastAsia="Times New Roman" w:hAnsi="Arial" w:cs="Arial"/>
        </w:rPr>
        <w:t xml:space="preserve"> </w:t>
      </w:r>
      <w:r w:rsidR="001B6EA6" w:rsidRPr="006E7580">
        <w:rPr>
          <w:rFonts w:ascii="Arial" w:eastAsia="Times New Roman" w:hAnsi="Arial" w:cs="Arial"/>
        </w:rPr>
        <w:t xml:space="preserve">№ </w:t>
      </w:r>
      <w:r>
        <w:rPr>
          <w:rFonts w:ascii="Arial" w:eastAsia="Times New Roman" w:hAnsi="Arial" w:cs="Arial"/>
        </w:rPr>
        <w:t>1170</w:t>
      </w:r>
    </w:p>
    <w:p w:rsidR="001B6EA6" w:rsidRPr="006E7580" w:rsidRDefault="001B6EA6" w:rsidP="00EC5E13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</w:p>
    <w:p w:rsidR="00671A52" w:rsidRDefault="001B6EA6" w:rsidP="00EC5E13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Об </w:t>
      </w:r>
      <w:r w:rsidR="009D3E55">
        <w:rPr>
          <w:rFonts w:ascii="Arial" w:eastAsia="Times New Roman" w:hAnsi="Arial" w:cs="Arial"/>
        </w:rPr>
        <w:t>установлении публичного сервитута</w:t>
      </w:r>
    </w:p>
    <w:p w:rsidR="00F510D3" w:rsidRPr="00936B02" w:rsidRDefault="00F510D3" w:rsidP="00EC5E13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</w:p>
    <w:p w:rsidR="00B06B13" w:rsidRPr="00936B02" w:rsidRDefault="00B06B13" w:rsidP="00EC5E13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C57432" w:rsidP="00EC5E13">
      <w:pPr>
        <w:tabs>
          <w:tab w:val="left" w:pos="709"/>
        </w:tabs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  <w:proofErr w:type="gramStart"/>
      <w:r w:rsidRPr="006E7580">
        <w:rPr>
          <w:rFonts w:ascii="Arial" w:eastAsia="Times New Roman" w:hAnsi="Arial" w:cs="Arial"/>
        </w:rPr>
        <w:t>В соответствии со стать</w:t>
      </w:r>
      <w:r w:rsidR="009D3E55">
        <w:rPr>
          <w:rFonts w:ascii="Arial" w:eastAsia="Times New Roman" w:hAnsi="Arial" w:cs="Arial"/>
        </w:rPr>
        <w:t>ями 23, 39.37, 39.38 Земельного кодекса Ро</w:t>
      </w:r>
      <w:r w:rsidR="009D3E55">
        <w:rPr>
          <w:rFonts w:ascii="Arial" w:eastAsia="Times New Roman" w:hAnsi="Arial" w:cs="Arial"/>
        </w:rPr>
        <w:t>с</w:t>
      </w:r>
      <w:r w:rsidR="009D3E55">
        <w:rPr>
          <w:rFonts w:ascii="Arial" w:eastAsia="Times New Roman" w:hAnsi="Arial" w:cs="Arial"/>
        </w:rPr>
        <w:t xml:space="preserve">сийской Федерации, </w:t>
      </w:r>
      <w:r w:rsidR="00080172">
        <w:rPr>
          <w:rFonts w:ascii="Arial" w:eastAsia="Times New Roman" w:hAnsi="Arial" w:cs="Arial"/>
        </w:rPr>
        <w:t>Постановлением Правительства Российской Федерации от 24.02.2009 № 160 «О порядке установления охранных зон объектов эле</w:t>
      </w:r>
      <w:r w:rsidR="00080172">
        <w:rPr>
          <w:rFonts w:ascii="Arial" w:eastAsia="Times New Roman" w:hAnsi="Arial" w:cs="Arial"/>
        </w:rPr>
        <w:t>к</w:t>
      </w:r>
      <w:r w:rsidR="00080172">
        <w:rPr>
          <w:rFonts w:ascii="Arial" w:eastAsia="Times New Roman" w:hAnsi="Arial" w:cs="Arial"/>
        </w:rPr>
        <w:t xml:space="preserve">трического хозяйства и особых условий использования земельных участков, расположенных в границах таких зон», </w:t>
      </w:r>
      <w:r w:rsidR="001B6EA6" w:rsidRPr="006E7580">
        <w:rPr>
          <w:rFonts w:ascii="Arial" w:eastAsia="Times New Roman" w:hAnsi="Arial" w:cs="Arial"/>
        </w:rPr>
        <w:t>руководствуясь Уставом Светлоярского муниципальног</w:t>
      </w:r>
      <w:r w:rsidR="00AE72CB" w:rsidRPr="006E7580">
        <w:rPr>
          <w:rFonts w:ascii="Arial" w:eastAsia="Times New Roman" w:hAnsi="Arial" w:cs="Arial"/>
        </w:rPr>
        <w:t>о района Волгоградской области</w:t>
      </w:r>
      <w:r w:rsidR="00B264FE" w:rsidRPr="006E7580">
        <w:rPr>
          <w:rFonts w:ascii="Arial" w:eastAsia="Times New Roman" w:hAnsi="Arial" w:cs="Arial"/>
        </w:rPr>
        <w:t xml:space="preserve">, </w:t>
      </w:r>
      <w:r w:rsidR="001B6EA6" w:rsidRPr="006E7580">
        <w:rPr>
          <w:rFonts w:ascii="Arial" w:eastAsia="Times New Roman" w:hAnsi="Arial" w:cs="Arial"/>
        </w:rPr>
        <w:t>рас</w:t>
      </w:r>
      <w:r w:rsidR="006E7580">
        <w:rPr>
          <w:rFonts w:ascii="Arial" w:eastAsia="Times New Roman" w:hAnsi="Arial" w:cs="Arial"/>
        </w:rPr>
        <w:t>смотрев представленные документы:</w:t>
      </w:r>
      <w:r w:rsidR="001B6EA6" w:rsidRPr="006E7580">
        <w:rPr>
          <w:rFonts w:ascii="Arial" w:eastAsia="Times New Roman" w:hAnsi="Arial" w:cs="Arial"/>
        </w:rPr>
        <w:t xml:space="preserve"> </w:t>
      </w:r>
      <w:r w:rsidR="00080172">
        <w:rPr>
          <w:rFonts w:ascii="Arial" w:eastAsia="Times New Roman" w:hAnsi="Arial" w:cs="Arial"/>
        </w:rPr>
        <w:t>ходатайство об установ</w:t>
      </w:r>
      <w:r w:rsidR="009C5677">
        <w:rPr>
          <w:rFonts w:ascii="Arial" w:eastAsia="Times New Roman" w:hAnsi="Arial" w:cs="Arial"/>
        </w:rPr>
        <w:t>лении публичного сервитута от 25.05</w:t>
      </w:r>
      <w:r w:rsidR="00080172">
        <w:rPr>
          <w:rFonts w:ascii="Arial" w:eastAsia="Times New Roman" w:hAnsi="Arial" w:cs="Arial"/>
        </w:rPr>
        <w:t>.2020 Публичного акционерного обществ</w:t>
      </w:r>
      <w:r w:rsidR="007A6194">
        <w:rPr>
          <w:rFonts w:ascii="Arial" w:eastAsia="Times New Roman" w:hAnsi="Arial" w:cs="Arial"/>
        </w:rPr>
        <w:t>а</w:t>
      </w:r>
      <w:r w:rsidR="00080172">
        <w:rPr>
          <w:rFonts w:ascii="Arial" w:eastAsia="Times New Roman" w:hAnsi="Arial" w:cs="Arial"/>
        </w:rPr>
        <w:t xml:space="preserve"> «РОССЕТИ ЮГ</w:t>
      </w:r>
      <w:r w:rsidR="00A60EDE">
        <w:rPr>
          <w:rFonts w:ascii="Arial" w:eastAsia="Times New Roman" w:hAnsi="Arial" w:cs="Arial"/>
        </w:rPr>
        <w:t>»</w:t>
      </w:r>
      <w:r w:rsidR="00080172">
        <w:rPr>
          <w:rFonts w:ascii="Arial" w:eastAsia="Times New Roman" w:hAnsi="Arial" w:cs="Arial"/>
        </w:rPr>
        <w:t>, учитывая</w:t>
      </w:r>
      <w:proofErr w:type="gramEnd"/>
      <w:r w:rsidR="00080172">
        <w:rPr>
          <w:rFonts w:ascii="Arial" w:eastAsia="Times New Roman" w:hAnsi="Arial" w:cs="Arial"/>
        </w:rPr>
        <w:t xml:space="preserve"> </w:t>
      </w:r>
      <w:r w:rsidR="00A60EDE">
        <w:rPr>
          <w:rFonts w:ascii="Arial" w:eastAsia="Times New Roman" w:hAnsi="Arial" w:cs="Arial"/>
        </w:rPr>
        <w:t>отсутствие</w:t>
      </w:r>
      <w:r w:rsidR="00080172">
        <w:rPr>
          <w:rFonts w:ascii="Arial" w:eastAsia="Times New Roman" w:hAnsi="Arial" w:cs="Arial"/>
        </w:rPr>
        <w:t xml:space="preserve"> </w:t>
      </w:r>
      <w:r w:rsidR="00A60EDE">
        <w:rPr>
          <w:rFonts w:ascii="Arial" w:eastAsia="Times New Roman" w:hAnsi="Arial" w:cs="Arial"/>
        </w:rPr>
        <w:t>з</w:t>
      </w:r>
      <w:r w:rsidR="00A60EDE">
        <w:rPr>
          <w:rFonts w:ascii="Arial" w:eastAsia="Times New Roman" w:hAnsi="Arial" w:cs="Arial"/>
        </w:rPr>
        <w:t>а</w:t>
      </w:r>
      <w:r w:rsidR="00A60EDE">
        <w:rPr>
          <w:rFonts w:ascii="Arial" w:eastAsia="Times New Roman" w:hAnsi="Arial" w:cs="Arial"/>
        </w:rPr>
        <w:t>явлений</w:t>
      </w:r>
      <w:r w:rsidR="00080172">
        <w:rPr>
          <w:rFonts w:ascii="Arial" w:eastAsia="Times New Roman" w:hAnsi="Arial" w:cs="Arial"/>
        </w:rPr>
        <w:t xml:space="preserve"> иных правообладателей</w:t>
      </w:r>
      <w:r w:rsidR="00A60EDE">
        <w:rPr>
          <w:rFonts w:ascii="Arial" w:eastAsia="Times New Roman" w:hAnsi="Arial" w:cs="Arial"/>
        </w:rPr>
        <w:t xml:space="preserve"> земельных участков в период публикации в районной газете «Восход» сообщения о возможном установ</w:t>
      </w:r>
      <w:r w:rsidR="009A016C">
        <w:rPr>
          <w:rFonts w:ascii="Arial" w:eastAsia="Times New Roman" w:hAnsi="Arial" w:cs="Arial"/>
        </w:rPr>
        <w:t>лении публичн</w:t>
      </w:r>
      <w:r w:rsidR="00A37D18">
        <w:rPr>
          <w:rFonts w:ascii="Arial" w:eastAsia="Times New Roman" w:hAnsi="Arial" w:cs="Arial"/>
        </w:rPr>
        <w:t>ого сервитута от 06.06</w:t>
      </w:r>
      <w:r w:rsidR="00936B02">
        <w:rPr>
          <w:rFonts w:ascii="Arial" w:eastAsia="Times New Roman" w:hAnsi="Arial" w:cs="Arial"/>
        </w:rPr>
        <w:t xml:space="preserve">.2020 </w:t>
      </w:r>
      <w:r w:rsidR="00A37D18">
        <w:rPr>
          <w:rFonts w:ascii="Arial" w:eastAsia="Times New Roman" w:hAnsi="Arial" w:cs="Arial"/>
        </w:rPr>
        <w:t>№ 44</w:t>
      </w:r>
      <w:r w:rsidR="00087BA2">
        <w:rPr>
          <w:rFonts w:ascii="Arial" w:eastAsia="Times New Roman" w:hAnsi="Arial" w:cs="Arial"/>
        </w:rPr>
        <w:t xml:space="preserve">, </w:t>
      </w:r>
      <w:r w:rsidR="00A60EDE">
        <w:rPr>
          <w:rFonts w:ascii="Arial" w:eastAsia="Times New Roman" w:hAnsi="Arial" w:cs="Arial"/>
        </w:rPr>
        <w:t>а также размещенного на официальном сайте Светлоярского муниципального района Волгоградской области</w:t>
      </w:r>
      <w:r w:rsidR="001B6EA6" w:rsidRPr="003F6371">
        <w:rPr>
          <w:rFonts w:ascii="Arial" w:eastAsia="Times New Roman" w:hAnsi="Arial" w:cs="Arial"/>
        </w:rPr>
        <w:t>,</w:t>
      </w:r>
    </w:p>
    <w:p w:rsidR="004973E5" w:rsidRPr="006E7580" w:rsidRDefault="004973E5" w:rsidP="00EC5E13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1B6EA6" w:rsidP="00EC5E13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proofErr w:type="gramStart"/>
      <w:r w:rsidRPr="006E7580">
        <w:rPr>
          <w:rFonts w:ascii="Arial" w:eastAsia="Times New Roman" w:hAnsi="Arial" w:cs="Arial"/>
        </w:rPr>
        <w:t>п</w:t>
      </w:r>
      <w:proofErr w:type="gramEnd"/>
      <w:r w:rsidRPr="006E7580">
        <w:rPr>
          <w:rFonts w:ascii="Arial" w:eastAsia="Times New Roman" w:hAnsi="Arial" w:cs="Arial"/>
        </w:rPr>
        <w:t xml:space="preserve"> о с т а н о в л я ю:</w:t>
      </w:r>
    </w:p>
    <w:p w:rsidR="006E7580" w:rsidRDefault="006E7580" w:rsidP="00EC5E13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</w:p>
    <w:p w:rsidR="00D54ACF" w:rsidRDefault="00B32771" w:rsidP="00EC5E13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A66974">
        <w:rPr>
          <w:rFonts w:ascii="Arial" w:hAnsi="Arial" w:cs="Arial"/>
        </w:rPr>
        <w:t>Установить публичный сервитут в</w:t>
      </w:r>
      <w:r w:rsidR="00A60EDE">
        <w:rPr>
          <w:rFonts w:ascii="Arial" w:hAnsi="Arial" w:cs="Arial"/>
        </w:rPr>
        <w:t xml:space="preserve"> целях размещения объектов эле</w:t>
      </w:r>
      <w:r w:rsidR="00A60EDE">
        <w:rPr>
          <w:rFonts w:ascii="Arial" w:hAnsi="Arial" w:cs="Arial"/>
        </w:rPr>
        <w:t>к</w:t>
      </w:r>
      <w:r w:rsidR="00A60EDE">
        <w:rPr>
          <w:rFonts w:ascii="Arial" w:hAnsi="Arial" w:cs="Arial"/>
        </w:rPr>
        <w:t>тросетевого хозяйства, их неотъемлемых технологических частей</w:t>
      </w:r>
      <w:r w:rsidR="008C24DE">
        <w:rPr>
          <w:rFonts w:ascii="Arial" w:hAnsi="Arial" w:cs="Arial"/>
        </w:rPr>
        <w:t xml:space="preserve"> </w:t>
      </w:r>
      <w:proofErr w:type="gramStart"/>
      <w:r w:rsidR="008C24DE">
        <w:rPr>
          <w:rFonts w:ascii="Arial" w:hAnsi="Arial" w:cs="Arial"/>
        </w:rPr>
        <w:t>ВЛ</w:t>
      </w:r>
      <w:proofErr w:type="gramEnd"/>
      <w:r w:rsidR="008C24DE">
        <w:rPr>
          <w:rFonts w:ascii="Arial" w:hAnsi="Arial" w:cs="Arial"/>
        </w:rPr>
        <w:t xml:space="preserve"> 6 10 </w:t>
      </w:r>
      <w:proofErr w:type="spellStart"/>
      <w:r w:rsidR="008C24DE">
        <w:rPr>
          <w:rFonts w:ascii="Arial" w:hAnsi="Arial" w:cs="Arial"/>
        </w:rPr>
        <w:t>кВ</w:t>
      </w:r>
      <w:proofErr w:type="spellEnd"/>
      <w:r w:rsidR="008C24DE">
        <w:rPr>
          <w:rFonts w:ascii="Arial" w:hAnsi="Arial" w:cs="Arial"/>
        </w:rPr>
        <w:t xml:space="preserve"> № 1; 6</w:t>
      </w:r>
      <w:r w:rsidR="00DE39F3">
        <w:rPr>
          <w:rFonts w:ascii="Arial" w:hAnsi="Arial" w:cs="Arial"/>
        </w:rPr>
        <w:t xml:space="preserve"> ПС «</w:t>
      </w:r>
      <w:r w:rsidR="008C24DE">
        <w:rPr>
          <w:rFonts w:ascii="Arial" w:hAnsi="Arial" w:cs="Arial"/>
        </w:rPr>
        <w:t>Труд</w:t>
      </w:r>
      <w:r w:rsidR="00DE39F3">
        <w:rPr>
          <w:rFonts w:ascii="Arial" w:hAnsi="Arial" w:cs="Arial"/>
        </w:rPr>
        <w:t xml:space="preserve">» существующий (год постройки </w:t>
      </w:r>
      <w:r w:rsidR="008C24DE">
        <w:rPr>
          <w:rFonts w:ascii="Arial" w:hAnsi="Arial" w:cs="Arial"/>
        </w:rPr>
        <w:t>- 1989</w:t>
      </w:r>
      <w:r w:rsidR="00936B02">
        <w:rPr>
          <w:rFonts w:ascii="Arial" w:hAnsi="Arial" w:cs="Arial"/>
        </w:rPr>
        <w:t xml:space="preserve"> г.),</w:t>
      </w:r>
      <w:r w:rsidR="00DE39F3">
        <w:rPr>
          <w:rFonts w:ascii="Arial" w:hAnsi="Arial" w:cs="Arial"/>
        </w:rPr>
        <w:t xml:space="preserve"> </w:t>
      </w:r>
      <w:r w:rsidR="00D54ACF">
        <w:rPr>
          <w:rFonts w:ascii="Arial" w:hAnsi="Arial" w:cs="Arial"/>
        </w:rPr>
        <w:t>в отношении сл</w:t>
      </w:r>
      <w:r w:rsidR="00D54ACF">
        <w:rPr>
          <w:rFonts w:ascii="Arial" w:hAnsi="Arial" w:cs="Arial"/>
        </w:rPr>
        <w:t>е</w:t>
      </w:r>
      <w:r w:rsidR="00D54ACF">
        <w:rPr>
          <w:rFonts w:ascii="Arial" w:hAnsi="Arial" w:cs="Arial"/>
        </w:rPr>
        <w:t>дующих земельных участков:</w:t>
      </w:r>
    </w:p>
    <w:p w:rsidR="000E6160" w:rsidRDefault="00936B02" w:rsidP="00EC5E13">
      <w:pPr>
        <w:pStyle w:val="a3"/>
        <w:tabs>
          <w:tab w:val="left" w:pos="-142"/>
          <w:tab w:val="left" w:pos="851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 </w:t>
      </w:r>
      <w:r w:rsidR="009D4DDE" w:rsidRPr="009D4DDE">
        <w:rPr>
          <w:rFonts w:ascii="Arial" w:hAnsi="Arial" w:cs="Arial"/>
        </w:rPr>
        <w:t>34:26:</w:t>
      </w:r>
      <w:r w:rsidR="008C24DE">
        <w:rPr>
          <w:rFonts w:ascii="Arial" w:hAnsi="Arial" w:cs="Arial"/>
        </w:rPr>
        <w:t>000000:2210</w:t>
      </w:r>
      <w:r w:rsidR="00AD0052">
        <w:rPr>
          <w:rFonts w:ascii="Arial" w:hAnsi="Arial" w:cs="Arial"/>
        </w:rPr>
        <w:t>,</w:t>
      </w:r>
      <w:r w:rsidR="009633A8">
        <w:rPr>
          <w:rFonts w:ascii="Arial" w:hAnsi="Arial" w:cs="Arial"/>
        </w:rPr>
        <w:t xml:space="preserve"> </w:t>
      </w:r>
      <w:r w:rsidR="000E6160">
        <w:rPr>
          <w:rFonts w:ascii="Arial" w:hAnsi="Arial" w:cs="Arial"/>
        </w:rPr>
        <w:t>местоположение</w:t>
      </w:r>
      <w:r w:rsidR="008C24DE">
        <w:rPr>
          <w:rFonts w:ascii="Arial" w:hAnsi="Arial" w:cs="Arial"/>
        </w:rPr>
        <w:t>: Волгоградская область, Светл</w:t>
      </w:r>
      <w:r w:rsidR="008C24DE">
        <w:rPr>
          <w:rFonts w:ascii="Arial" w:hAnsi="Arial" w:cs="Arial"/>
        </w:rPr>
        <w:t>о</w:t>
      </w:r>
      <w:r w:rsidR="008C24DE">
        <w:rPr>
          <w:rFonts w:ascii="Arial" w:hAnsi="Arial" w:cs="Arial"/>
        </w:rPr>
        <w:t xml:space="preserve">ярский район, в административных границах </w:t>
      </w:r>
      <w:proofErr w:type="spellStart"/>
      <w:r w:rsidR="008C24DE">
        <w:rPr>
          <w:rFonts w:ascii="Arial" w:hAnsi="Arial" w:cs="Arial"/>
        </w:rPr>
        <w:t>Наримановского</w:t>
      </w:r>
      <w:proofErr w:type="spellEnd"/>
      <w:r w:rsidR="008C24DE">
        <w:rPr>
          <w:rFonts w:ascii="Arial" w:hAnsi="Arial" w:cs="Arial"/>
        </w:rPr>
        <w:t xml:space="preserve"> сельского пос</w:t>
      </w:r>
      <w:r w:rsidR="008C24DE">
        <w:rPr>
          <w:rFonts w:ascii="Arial" w:hAnsi="Arial" w:cs="Arial"/>
        </w:rPr>
        <w:t>е</w:t>
      </w:r>
      <w:r w:rsidR="008C24DE">
        <w:rPr>
          <w:rFonts w:ascii="Arial" w:hAnsi="Arial" w:cs="Arial"/>
        </w:rPr>
        <w:t>ления</w:t>
      </w:r>
      <w:r w:rsidR="000E6160">
        <w:rPr>
          <w:rFonts w:ascii="Arial" w:hAnsi="Arial" w:cs="Arial"/>
        </w:rPr>
        <w:t>;</w:t>
      </w:r>
    </w:p>
    <w:p w:rsidR="009D4DDE" w:rsidRPr="008C24DE" w:rsidRDefault="00CD7163" w:rsidP="00EC5E13">
      <w:pPr>
        <w:pStyle w:val="a3"/>
        <w:tabs>
          <w:tab w:val="left" w:pos="-142"/>
          <w:tab w:val="left" w:pos="567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936B02">
        <w:rPr>
          <w:rFonts w:ascii="Arial" w:hAnsi="Arial" w:cs="Arial"/>
        </w:rPr>
        <w:t> </w:t>
      </w:r>
      <w:r>
        <w:rPr>
          <w:rFonts w:ascii="Arial" w:hAnsi="Arial" w:cs="Arial"/>
        </w:rPr>
        <w:t>34:</w:t>
      </w:r>
      <w:r w:rsidR="00980E16">
        <w:rPr>
          <w:rFonts w:ascii="Arial" w:hAnsi="Arial" w:cs="Arial"/>
        </w:rPr>
        <w:t>26:</w:t>
      </w:r>
      <w:r w:rsidR="008C24DE">
        <w:rPr>
          <w:rFonts w:ascii="Arial" w:hAnsi="Arial" w:cs="Arial"/>
        </w:rPr>
        <w:t>000000</w:t>
      </w:r>
      <w:r w:rsidR="009D4DDE" w:rsidRPr="009D4DDE">
        <w:rPr>
          <w:rFonts w:ascii="Arial" w:hAnsi="Arial" w:cs="Arial"/>
        </w:rPr>
        <w:t>:</w:t>
      </w:r>
      <w:r w:rsidR="008C24DE">
        <w:rPr>
          <w:rFonts w:ascii="Arial" w:hAnsi="Arial" w:cs="Arial"/>
        </w:rPr>
        <w:t>2283</w:t>
      </w:r>
      <w:r w:rsidR="00AD0052">
        <w:rPr>
          <w:rFonts w:ascii="Arial" w:hAnsi="Arial" w:cs="Arial"/>
        </w:rPr>
        <w:t>,</w:t>
      </w:r>
      <w:r w:rsidR="00C9572E">
        <w:rPr>
          <w:rFonts w:ascii="Arial" w:hAnsi="Arial" w:cs="Arial"/>
        </w:rPr>
        <w:t xml:space="preserve"> </w:t>
      </w:r>
      <w:r w:rsidR="00DE39F3">
        <w:rPr>
          <w:rFonts w:ascii="Arial" w:hAnsi="Arial" w:cs="Arial"/>
        </w:rPr>
        <w:t>местоположение: Волгоградская область, Светл</w:t>
      </w:r>
      <w:r w:rsidR="00DE39F3">
        <w:rPr>
          <w:rFonts w:ascii="Arial" w:hAnsi="Arial" w:cs="Arial"/>
        </w:rPr>
        <w:t>о</w:t>
      </w:r>
      <w:r w:rsidR="00DE39F3">
        <w:rPr>
          <w:rFonts w:ascii="Arial" w:hAnsi="Arial" w:cs="Arial"/>
        </w:rPr>
        <w:t>ярский район</w:t>
      </w:r>
      <w:r w:rsidR="000E6160">
        <w:rPr>
          <w:rFonts w:ascii="Arial" w:hAnsi="Arial" w:cs="Arial"/>
        </w:rPr>
        <w:t>,</w:t>
      </w:r>
      <w:r w:rsidR="008C24DE">
        <w:rPr>
          <w:rFonts w:ascii="Arial" w:hAnsi="Arial" w:cs="Arial"/>
        </w:rPr>
        <w:t xml:space="preserve"> расположен в административных границах </w:t>
      </w:r>
      <w:proofErr w:type="spellStart"/>
      <w:r w:rsidR="008C24DE">
        <w:rPr>
          <w:rFonts w:ascii="Arial" w:hAnsi="Arial" w:cs="Arial"/>
        </w:rPr>
        <w:t>Наримановского</w:t>
      </w:r>
      <w:proofErr w:type="spellEnd"/>
      <w:r w:rsidR="008C24DE">
        <w:rPr>
          <w:rFonts w:ascii="Arial" w:hAnsi="Arial" w:cs="Arial"/>
        </w:rPr>
        <w:t xml:space="preserve"> сельского поселения;</w:t>
      </w:r>
      <w:r w:rsidR="000E6160">
        <w:rPr>
          <w:rFonts w:ascii="Arial" w:hAnsi="Arial" w:cs="Arial"/>
        </w:rPr>
        <w:t xml:space="preserve"> </w:t>
      </w:r>
    </w:p>
    <w:p w:rsidR="00A37D18" w:rsidRDefault="00936B02" w:rsidP="00A37D18">
      <w:pPr>
        <w:pStyle w:val="a3"/>
        <w:tabs>
          <w:tab w:val="left" w:pos="-142"/>
          <w:tab w:val="left" w:pos="709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 </w:t>
      </w:r>
      <w:r w:rsidR="00C47228">
        <w:rPr>
          <w:rFonts w:ascii="Arial" w:hAnsi="Arial" w:cs="Arial"/>
        </w:rPr>
        <w:t>34:26:0</w:t>
      </w:r>
      <w:r w:rsidR="008C24DE">
        <w:rPr>
          <w:rFonts w:ascii="Arial" w:hAnsi="Arial" w:cs="Arial"/>
        </w:rPr>
        <w:t>00000:2394</w:t>
      </w:r>
      <w:r w:rsidR="00AD0052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DE39F3">
        <w:rPr>
          <w:rFonts w:ascii="Arial" w:hAnsi="Arial" w:cs="Arial"/>
        </w:rPr>
        <w:t>местоположение: Волгоградская область, Светл</w:t>
      </w:r>
      <w:r w:rsidR="00DE39F3">
        <w:rPr>
          <w:rFonts w:ascii="Arial" w:hAnsi="Arial" w:cs="Arial"/>
        </w:rPr>
        <w:t>о</w:t>
      </w:r>
      <w:r w:rsidR="00DE39F3">
        <w:rPr>
          <w:rFonts w:ascii="Arial" w:hAnsi="Arial" w:cs="Arial"/>
        </w:rPr>
        <w:t>ярский район</w:t>
      </w:r>
      <w:r w:rsidR="000E6160">
        <w:rPr>
          <w:rFonts w:ascii="Arial" w:hAnsi="Arial" w:cs="Arial"/>
        </w:rPr>
        <w:t>,</w:t>
      </w:r>
      <w:r w:rsidR="008C24DE">
        <w:rPr>
          <w:rFonts w:ascii="Arial" w:hAnsi="Arial" w:cs="Arial"/>
        </w:rPr>
        <w:t xml:space="preserve"> участок расположен в границах </w:t>
      </w:r>
      <w:proofErr w:type="spellStart"/>
      <w:r w:rsidR="008C24DE">
        <w:rPr>
          <w:rFonts w:ascii="Arial" w:hAnsi="Arial" w:cs="Arial"/>
        </w:rPr>
        <w:t>Наримановского</w:t>
      </w:r>
      <w:proofErr w:type="spellEnd"/>
      <w:r w:rsidR="008C24DE">
        <w:rPr>
          <w:rFonts w:ascii="Arial" w:hAnsi="Arial" w:cs="Arial"/>
        </w:rPr>
        <w:t xml:space="preserve"> сельского п</w:t>
      </w:r>
      <w:r w:rsidR="008C24DE">
        <w:rPr>
          <w:rFonts w:ascii="Arial" w:hAnsi="Arial" w:cs="Arial"/>
        </w:rPr>
        <w:t>о</w:t>
      </w:r>
      <w:r w:rsidR="008C24DE">
        <w:rPr>
          <w:rFonts w:ascii="Arial" w:hAnsi="Arial" w:cs="Arial"/>
        </w:rPr>
        <w:t>селения</w:t>
      </w:r>
      <w:r w:rsidR="00DE39F3">
        <w:rPr>
          <w:rFonts w:ascii="Arial" w:hAnsi="Arial" w:cs="Arial"/>
        </w:rPr>
        <w:t>;</w:t>
      </w:r>
      <w:r w:rsidR="00A37D18" w:rsidRPr="00A37D18">
        <w:rPr>
          <w:rFonts w:ascii="Arial" w:hAnsi="Arial" w:cs="Arial"/>
        </w:rPr>
        <w:t xml:space="preserve"> </w:t>
      </w:r>
    </w:p>
    <w:p w:rsidR="00A37D18" w:rsidRPr="00A37D18" w:rsidRDefault="00A37D18" w:rsidP="00A37D18">
      <w:pPr>
        <w:pStyle w:val="a3"/>
        <w:tabs>
          <w:tab w:val="left" w:pos="-142"/>
          <w:tab w:val="left" w:pos="709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 </w:t>
      </w:r>
      <w:r w:rsidR="000D27D1">
        <w:rPr>
          <w:rFonts w:ascii="Arial" w:hAnsi="Arial" w:cs="Arial"/>
        </w:rPr>
        <w:t>34:26:000000</w:t>
      </w:r>
      <w:r>
        <w:rPr>
          <w:rFonts w:ascii="Arial" w:hAnsi="Arial" w:cs="Arial"/>
        </w:rPr>
        <w:t>:2502, местоположение: Волгоградская область, Светл</w:t>
      </w:r>
      <w:r>
        <w:rPr>
          <w:rFonts w:ascii="Arial" w:hAnsi="Arial" w:cs="Arial"/>
        </w:rPr>
        <w:t>о</w:t>
      </w:r>
      <w:r>
        <w:rPr>
          <w:rFonts w:ascii="Arial" w:hAnsi="Arial" w:cs="Arial"/>
        </w:rPr>
        <w:t xml:space="preserve">ярский район, расположен в административных границах </w:t>
      </w:r>
      <w:proofErr w:type="spellStart"/>
      <w:r>
        <w:rPr>
          <w:rFonts w:ascii="Arial" w:hAnsi="Arial" w:cs="Arial"/>
        </w:rPr>
        <w:t>Наримановского</w:t>
      </w:r>
      <w:proofErr w:type="spellEnd"/>
      <w:r>
        <w:rPr>
          <w:rFonts w:ascii="Arial" w:hAnsi="Arial" w:cs="Arial"/>
        </w:rPr>
        <w:t xml:space="preserve"> сельского поселения;</w:t>
      </w:r>
    </w:p>
    <w:p w:rsidR="009D4DDE" w:rsidRDefault="00936B02" w:rsidP="00EC5E13">
      <w:pPr>
        <w:pStyle w:val="a3"/>
        <w:tabs>
          <w:tab w:val="left" w:pos="-142"/>
          <w:tab w:val="left" w:pos="709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 </w:t>
      </w:r>
      <w:r w:rsidR="008C24DE">
        <w:rPr>
          <w:rFonts w:ascii="Arial" w:hAnsi="Arial" w:cs="Arial"/>
        </w:rPr>
        <w:t>34:26:000000</w:t>
      </w:r>
      <w:r w:rsidR="000E6160">
        <w:rPr>
          <w:rFonts w:ascii="Arial" w:hAnsi="Arial" w:cs="Arial"/>
        </w:rPr>
        <w:t>:</w:t>
      </w:r>
      <w:r w:rsidR="008C24DE">
        <w:rPr>
          <w:rFonts w:ascii="Arial" w:hAnsi="Arial" w:cs="Arial"/>
        </w:rPr>
        <w:t>65</w:t>
      </w:r>
      <w:r w:rsidR="00AD0052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9D4DDE">
        <w:rPr>
          <w:rFonts w:ascii="Arial" w:hAnsi="Arial" w:cs="Arial"/>
        </w:rPr>
        <w:t>местоположение</w:t>
      </w:r>
      <w:r w:rsidR="008C24DE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C9572E">
        <w:rPr>
          <w:rFonts w:ascii="Arial" w:hAnsi="Arial" w:cs="Arial"/>
        </w:rPr>
        <w:t>Волгоградская область, Светлоя</w:t>
      </w:r>
      <w:r w:rsidR="00C9572E">
        <w:rPr>
          <w:rFonts w:ascii="Arial" w:hAnsi="Arial" w:cs="Arial"/>
        </w:rPr>
        <w:t>р</w:t>
      </w:r>
      <w:r w:rsidR="00C9572E">
        <w:rPr>
          <w:rFonts w:ascii="Arial" w:hAnsi="Arial" w:cs="Arial"/>
        </w:rPr>
        <w:t>ский район;</w:t>
      </w:r>
    </w:p>
    <w:p w:rsidR="00A37D18" w:rsidRPr="009D4DDE" w:rsidRDefault="00A37D18" w:rsidP="00EC5E13">
      <w:pPr>
        <w:pStyle w:val="a3"/>
        <w:tabs>
          <w:tab w:val="left" w:pos="-142"/>
          <w:tab w:val="left" w:pos="709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lastRenderedPageBreak/>
        <w:t>- 34:26:020501:31 (</w:t>
      </w:r>
      <w:r w:rsidR="009C5677">
        <w:rPr>
          <w:rFonts w:ascii="Arial" w:hAnsi="Arial" w:cs="Arial"/>
        </w:rPr>
        <w:t>входит в единое землеп</w:t>
      </w:r>
      <w:r>
        <w:rPr>
          <w:rFonts w:ascii="Arial" w:hAnsi="Arial" w:cs="Arial"/>
        </w:rPr>
        <w:t>ользование 34:26:000000:185), местоположение: Волгоградская область, Светлоярский район, расположен в северо-западной части бывшего АОЗТ «</w:t>
      </w:r>
      <w:proofErr w:type="spellStart"/>
      <w:r>
        <w:rPr>
          <w:rFonts w:ascii="Arial" w:hAnsi="Arial" w:cs="Arial"/>
        </w:rPr>
        <w:t>Ти</w:t>
      </w:r>
      <w:r w:rsidR="000D27D1">
        <w:rPr>
          <w:rFonts w:ascii="Arial" w:hAnsi="Arial" w:cs="Arial"/>
        </w:rPr>
        <w:t>н</w:t>
      </w:r>
      <w:r>
        <w:rPr>
          <w:rFonts w:ascii="Arial" w:hAnsi="Arial" w:cs="Arial"/>
        </w:rPr>
        <w:t>гутинское</w:t>
      </w:r>
      <w:proofErr w:type="spellEnd"/>
      <w:r>
        <w:rPr>
          <w:rFonts w:ascii="Arial" w:hAnsi="Arial" w:cs="Arial"/>
        </w:rPr>
        <w:t>»;</w:t>
      </w:r>
    </w:p>
    <w:p w:rsidR="009D4DDE" w:rsidRDefault="00936B02" w:rsidP="00EC5E13">
      <w:pPr>
        <w:pStyle w:val="a3"/>
        <w:tabs>
          <w:tab w:val="left" w:pos="-142"/>
          <w:tab w:val="left" w:pos="709"/>
          <w:tab w:val="left" w:pos="851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 </w:t>
      </w:r>
      <w:r w:rsidR="00CD7163">
        <w:rPr>
          <w:rFonts w:ascii="Arial" w:hAnsi="Arial" w:cs="Arial"/>
        </w:rPr>
        <w:t>34:</w:t>
      </w:r>
      <w:r w:rsidR="00A9036C">
        <w:rPr>
          <w:rFonts w:ascii="Arial" w:hAnsi="Arial" w:cs="Arial"/>
        </w:rPr>
        <w:t>26:</w:t>
      </w:r>
      <w:r w:rsidR="008C24DE">
        <w:rPr>
          <w:rFonts w:ascii="Arial" w:hAnsi="Arial" w:cs="Arial"/>
        </w:rPr>
        <w:t>020701</w:t>
      </w:r>
      <w:r w:rsidR="00AB556B">
        <w:rPr>
          <w:rFonts w:ascii="Arial" w:hAnsi="Arial" w:cs="Arial"/>
        </w:rPr>
        <w:t>:</w:t>
      </w:r>
      <w:r w:rsidR="008C24DE">
        <w:rPr>
          <w:rFonts w:ascii="Arial" w:hAnsi="Arial" w:cs="Arial"/>
        </w:rPr>
        <w:t>1</w:t>
      </w:r>
      <w:r w:rsidR="00AD0052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C9572E">
        <w:rPr>
          <w:rFonts w:ascii="Arial" w:hAnsi="Arial" w:cs="Arial"/>
        </w:rPr>
        <w:t>м</w:t>
      </w:r>
      <w:r w:rsidR="00A9036C">
        <w:rPr>
          <w:rFonts w:ascii="Arial" w:hAnsi="Arial" w:cs="Arial"/>
        </w:rPr>
        <w:t>естоположение</w:t>
      </w:r>
      <w:r w:rsidR="00C9572E">
        <w:rPr>
          <w:rFonts w:ascii="Arial" w:hAnsi="Arial" w:cs="Arial"/>
        </w:rPr>
        <w:t>: Волгоградская область,</w:t>
      </w:r>
      <w:r w:rsidR="00D66AC1">
        <w:rPr>
          <w:rFonts w:ascii="Arial" w:hAnsi="Arial" w:cs="Arial"/>
        </w:rPr>
        <w:t xml:space="preserve"> Светлоя</w:t>
      </w:r>
      <w:r w:rsidR="00D66AC1">
        <w:rPr>
          <w:rFonts w:ascii="Arial" w:hAnsi="Arial" w:cs="Arial"/>
        </w:rPr>
        <w:t>р</w:t>
      </w:r>
      <w:r w:rsidR="00D66AC1">
        <w:rPr>
          <w:rFonts w:ascii="Arial" w:hAnsi="Arial" w:cs="Arial"/>
        </w:rPr>
        <w:t xml:space="preserve">ский район, расположен на восточной окраине п. </w:t>
      </w:r>
      <w:proofErr w:type="spellStart"/>
      <w:r w:rsidR="00D66AC1">
        <w:rPr>
          <w:rFonts w:ascii="Arial" w:hAnsi="Arial" w:cs="Arial"/>
        </w:rPr>
        <w:t>Нариман</w:t>
      </w:r>
      <w:proofErr w:type="spellEnd"/>
      <w:r w:rsidR="00A9036C">
        <w:rPr>
          <w:rFonts w:ascii="Arial" w:hAnsi="Arial" w:cs="Arial"/>
        </w:rPr>
        <w:t>;</w:t>
      </w:r>
    </w:p>
    <w:p w:rsidR="00B06B13" w:rsidRPr="00B06B13" w:rsidRDefault="00936B02" w:rsidP="00EC5E13">
      <w:pPr>
        <w:pStyle w:val="a3"/>
        <w:tabs>
          <w:tab w:val="left" w:pos="-142"/>
          <w:tab w:val="left" w:pos="709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 </w:t>
      </w:r>
      <w:r w:rsidR="00D66AC1">
        <w:rPr>
          <w:rFonts w:ascii="Arial" w:hAnsi="Arial" w:cs="Arial"/>
        </w:rPr>
        <w:t>34:26:020701:12</w:t>
      </w:r>
      <w:r w:rsidR="00AD0052">
        <w:rPr>
          <w:rFonts w:ascii="Arial" w:hAnsi="Arial" w:cs="Arial"/>
        </w:rPr>
        <w:t>,</w:t>
      </w:r>
      <w:r w:rsidR="00C9572E">
        <w:rPr>
          <w:rFonts w:ascii="Arial" w:hAnsi="Arial" w:cs="Arial"/>
        </w:rPr>
        <w:t xml:space="preserve"> местоположение: Волгоградская область, Светлоя</w:t>
      </w:r>
      <w:r w:rsidR="00C9572E">
        <w:rPr>
          <w:rFonts w:ascii="Arial" w:hAnsi="Arial" w:cs="Arial"/>
        </w:rPr>
        <w:t>р</w:t>
      </w:r>
      <w:r w:rsidR="00C9572E">
        <w:rPr>
          <w:rFonts w:ascii="Arial" w:hAnsi="Arial" w:cs="Arial"/>
        </w:rPr>
        <w:t>ский район,</w:t>
      </w:r>
      <w:r w:rsidR="00D66AC1">
        <w:rPr>
          <w:rFonts w:ascii="Arial" w:hAnsi="Arial" w:cs="Arial"/>
        </w:rPr>
        <w:t xml:space="preserve"> участок находится примерно в 200 м по направлению на северо-восток от ориентира п. </w:t>
      </w:r>
      <w:proofErr w:type="spellStart"/>
      <w:r w:rsidR="00D66AC1">
        <w:rPr>
          <w:rFonts w:ascii="Arial" w:hAnsi="Arial" w:cs="Arial"/>
        </w:rPr>
        <w:t>Нариман</w:t>
      </w:r>
      <w:proofErr w:type="spellEnd"/>
      <w:r w:rsidR="00B93EDB" w:rsidRPr="00992F0A">
        <w:rPr>
          <w:rFonts w:ascii="Arial" w:hAnsi="Arial" w:cs="Arial"/>
        </w:rPr>
        <w:t>;</w:t>
      </w:r>
    </w:p>
    <w:p w:rsidR="00B93EDB" w:rsidRDefault="00936B02" w:rsidP="00EC5E13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 </w:t>
      </w:r>
      <w:r w:rsidR="00D66AC1">
        <w:rPr>
          <w:rFonts w:ascii="Arial" w:hAnsi="Arial" w:cs="Arial"/>
        </w:rPr>
        <w:t>34:26:020701:13</w:t>
      </w:r>
      <w:r w:rsidR="00AD0052">
        <w:rPr>
          <w:rFonts w:ascii="Arial" w:hAnsi="Arial" w:cs="Arial"/>
        </w:rPr>
        <w:t>,</w:t>
      </w:r>
      <w:r w:rsidR="00B93EDB">
        <w:rPr>
          <w:rFonts w:ascii="Arial" w:hAnsi="Arial" w:cs="Arial"/>
        </w:rPr>
        <w:t xml:space="preserve"> местоположение: Волгоградская область, Светлоя</w:t>
      </w:r>
      <w:r w:rsidR="00B93EDB">
        <w:rPr>
          <w:rFonts w:ascii="Arial" w:hAnsi="Arial" w:cs="Arial"/>
        </w:rPr>
        <w:t>р</w:t>
      </w:r>
      <w:r w:rsidR="00B93EDB">
        <w:rPr>
          <w:rFonts w:ascii="Arial" w:hAnsi="Arial" w:cs="Arial"/>
        </w:rPr>
        <w:t>ский район,</w:t>
      </w:r>
      <w:r w:rsidR="00D66AC1">
        <w:rPr>
          <w:rFonts w:ascii="Arial" w:hAnsi="Arial" w:cs="Arial"/>
        </w:rPr>
        <w:t xml:space="preserve"> в административных границах </w:t>
      </w:r>
      <w:proofErr w:type="spellStart"/>
      <w:r w:rsidR="00D66AC1">
        <w:rPr>
          <w:rFonts w:ascii="Arial" w:hAnsi="Arial" w:cs="Arial"/>
        </w:rPr>
        <w:t>Наримановского</w:t>
      </w:r>
      <w:proofErr w:type="spellEnd"/>
      <w:r w:rsidR="00D66AC1">
        <w:rPr>
          <w:rFonts w:ascii="Arial" w:hAnsi="Arial" w:cs="Arial"/>
        </w:rPr>
        <w:t xml:space="preserve"> сельского посел</w:t>
      </w:r>
      <w:r w:rsidR="00D66AC1">
        <w:rPr>
          <w:rFonts w:ascii="Arial" w:hAnsi="Arial" w:cs="Arial"/>
        </w:rPr>
        <w:t>е</w:t>
      </w:r>
      <w:r w:rsidR="00D66AC1">
        <w:rPr>
          <w:rFonts w:ascii="Arial" w:hAnsi="Arial" w:cs="Arial"/>
        </w:rPr>
        <w:t xml:space="preserve">ния, примерно в 300 м по направлению на север от п. </w:t>
      </w:r>
      <w:proofErr w:type="spellStart"/>
      <w:r w:rsidR="00D66AC1">
        <w:rPr>
          <w:rFonts w:ascii="Arial" w:hAnsi="Arial" w:cs="Arial"/>
        </w:rPr>
        <w:t>Нариман</w:t>
      </w:r>
      <w:proofErr w:type="spellEnd"/>
      <w:r w:rsidR="00B93EDB">
        <w:rPr>
          <w:rFonts w:ascii="Arial" w:hAnsi="Arial" w:cs="Arial"/>
        </w:rPr>
        <w:t>;</w:t>
      </w:r>
    </w:p>
    <w:p w:rsidR="00B93EDB" w:rsidRDefault="00936B02" w:rsidP="00EC5E13">
      <w:pPr>
        <w:pStyle w:val="a3"/>
        <w:tabs>
          <w:tab w:val="left" w:pos="-142"/>
          <w:tab w:val="left" w:pos="709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 </w:t>
      </w:r>
      <w:r w:rsidR="00D66AC1">
        <w:rPr>
          <w:rFonts w:ascii="Arial" w:hAnsi="Arial" w:cs="Arial"/>
        </w:rPr>
        <w:t>34:26:020701:9</w:t>
      </w:r>
      <w:r w:rsidR="00AD0052">
        <w:rPr>
          <w:rFonts w:ascii="Arial" w:hAnsi="Arial" w:cs="Arial"/>
        </w:rPr>
        <w:t>,</w:t>
      </w:r>
      <w:r w:rsidR="00B93EDB">
        <w:rPr>
          <w:rFonts w:ascii="Arial" w:hAnsi="Arial" w:cs="Arial"/>
        </w:rPr>
        <w:t xml:space="preserve"> местоположение: Волгоградская область, Светлоя</w:t>
      </w:r>
      <w:r w:rsidR="00B93EDB">
        <w:rPr>
          <w:rFonts w:ascii="Arial" w:hAnsi="Arial" w:cs="Arial"/>
        </w:rPr>
        <w:t>р</w:t>
      </w:r>
      <w:r w:rsidR="00B93EDB">
        <w:rPr>
          <w:rFonts w:ascii="Arial" w:hAnsi="Arial" w:cs="Arial"/>
        </w:rPr>
        <w:t>ский район,</w:t>
      </w:r>
      <w:r w:rsidR="00D66AC1">
        <w:rPr>
          <w:rFonts w:ascii="Arial" w:hAnsi="Arial" w:cs="Arial"/>
        </w:rPr>
        <w:t xml:space="preserve"> расположен в административных границах </w:t>
      </w:r>
      <w:proofErr w:type="spellStart"/>
      <w:r w:rsidR="00D66AC1">
        <w:rPr>
          <w:rFonts w:ascii="Arial" w:hAnsi="Arial" w:cs="Arial"/>
        </w:rPr>
        <w:t>Наримановского</w:t>
      </w:r>
      <w:proofErr w:type="spellEnd"/>
      <w:r w:rsidR="00D66AC1">
        <w:rPr>
          <w:rFonts w:ascii="Arial" w:hAnsi="Arial" w:cs="Arial"/>
        </w:rPr>
        <w:t xml:space="preserve"> сел</w:t>
      </w:r>
      <w:r w:rsidR="00D66AC1">
        <w:rPr>
          <w:rFonts w:ascii="Arial" w:hAnsi="Arial" w:cs="Arial"/>
        </w:rPr>
        <w:t>ь</w:t>
      </w:r>
      <w:r w:rsidR="00D66AC1">
        <w:rPr>
          <w:rFonts w:ascii="Arial" w:hAnsi="Arial" w:cs="Arial"/>
        </w:rPr>
        <w:t>ского поселения</w:t>
      </w:r>
      <w:r w:rsidR="00B93EDB">
        <w:rPr>
          <w:rFonts w:ascii="Arial" w:hAnsi="Arial" w:cs="Arial"/>
        </w:rPr>
        <w:t>;</w:t>
      </w:r>
    </w:p>
    <w:p w:rsidR="00B93EDB" w:rsidRDefault="00936B02" w:rsidP="00EC5E13">
      <w:pPr>
        <w:pStyle w:val="a3"/>
        <w:tabs>
          <w:tab w:val="left" w:pos="-142"/>
          <w:tab w:val="left" w:pos="709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 </w:t>
      </w:r>
      <w:r w:rsidR="00D66AC1">
        <w:rPr>
          <w:rFonts w:ascii="Arial" w:hAnsi="Arial" w:cs="Arial"/>
        </w:rPr>
        <w:t>34:26:040201:4</w:t>
      </w:r>
      <w:r w:rsidR="00AD0052">
        <w:rPr>
          <w:rFonts w:ascii="Arial" w:hAnsi="Arial" w:cs="Arial"/>
        </w:rPr>
        <w:t>,</w:t>
      </w:r>
      <w:r w:rsidR="00B93EDB">
        <w:rPr>
          <w:rFonts w:ascii="Arial" w:hAnsi="Arial" w:cs="Arial"/>
        </w:rPr>
        <w:t xml:space="preserve"> местоположение: Волгоградская область, Светлоя</w:t>
      </w:r>
      <w:r w:rsidR="00B93EDB">
        <w:rPr>
          <w:rFonts w:ascii="Arial" w:hAnsi="Arial" w:cs="Arial"/>
        </w:rPr>
        <w:t>р</w:t>
      </w:r>
      <w:r w:rsidR="00B93EDB">
        <w:rPr>
          <w:rFonts w:ascii="Arial" w:hAnsi="Arial" w:cs="Arial"/>
        </w:rPr>
        <w:t>ский район,</w:t>
      </w:r>
      <w:r w:rsidR="00D66AC1">
        <w:rPr>
          <w:rFonts w:ascii="Arial" w:hAnsi="Arial" w:cs="Arial"/>
        </w:rPr>
        <w:t xml:space="preserve"> расположен в административных границах Кировского сельского поселения.</w:t>
      </w:r>
    </w:p>
    <w:p w:rsidR="00CD7163" w:rsidRPr="009D4DDE" w:rsidRDefault="00CD7163" w:rsidP="00EC5E13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873814" w:rsidRDefault="00873814" w:rsidP="00EC5E13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2. Утвердить границы публичного сервитута, согласно приложению к настоящему постановлению.</w:t>
      </w:r>
    </w:p>
    <w:p w:rsidR="00873814" w:rsidRDefault="00873814" w:rsidP="00EC5E13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B32771" w:rsidRDefault="00A66974" w:rsidP="00EC5E13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B32771">
        <w:rPr>
          <w:rFonts w:ascii="Arial" w:hAnsi="Arial" w:cs="Arial"/>
        </w:rPr>
        <w:t>Установить срок публичного сервитута 49 (сорок девять) лет.</w:t>
      </w:r>
    </w:p>
    <w:p w:rsidR="00CD7163" w:rsidRDefault="00CD7163" w:rsidP="00EC5E13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66974" w:rsidRDefault="00A66974" w:rsidP="00EC5E13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4. Определить правообладателя публичного сервитута - Публично</w:t>
      </w:r>
      <w:r w:rsidR="007A6194">
        <w:rPr>
          <w:rFonts w:ascii="Arial" w:hAnsi="Arial" w:cs="Arial"/>
        </w:rPr>
        <w:t>е</w:t>
      </w:r>
      <w:r>
        <w:rPr>
          <w:rFonts w:ascii="Arial" w:hAnsi="Arial" w:cs="Arial"/>
        </w:rPr>
        <w:t xml:space="preserve"> а</w:t>
      </w:r>
      <w:r>
        <w:rPr>
          <w:rFonts w:ascii="Arial" w:hAnsi="Arial" w:cs="Arial"/>
        </w:rPr>
        <w:t>к</w:t>
      </w:r>
      <w:r>
        <w:rPr>
          <w:rFonts w:ascii="Arial" w:hAnsi="Arial" w:cs="Arial"/>
        </w:rPr>
        <w:t>ционерно</w:t>
      </w:r>
      <w:r w:rsidR="007A6194">
        <w:rPr>
          <w:rFonts w:ascii="Arial" w:hAnsi="Arial" w:cs="Arial"/>
        </w:rPr>
        <w:t>е</w:t>
      </w:r>
      <w:r>
        <w:rPr>
          <w:rFonts w:ascii="Arial" w:hAnsi="Arial" w:cs="Arial"/>
        </w:rPr>
        <w:t xml:space="preserve"> общество </w:t>
      </w:r>
      <w:r w:rsidR="00CD7163">
        <w:rPr>
          <w:rFonts w:ascii="Arial" w:hAnsi="Arial" w:cs="Arial"/>
        </w:rPr>
        <w:t>«РОССЕТИ ЮГ», ОГРН 1076164009096, ИНН 6164266561</w:t>
      </w:r>
      <w:r>
        <w:rPr>
          <w:rFonts w:ascii="Arial" w:hAnsi="Arial" w:cs="Arial"/>
        </w:rPr>
        <w:t xml:space="preserve">, адрес: 344002, </w:t>
      </w:r>
      <w:r w:rsidR="005374E2">
        <w:rPr>
          <w:rFonts w:ascii="Arial" w:hAnsi="Arial" w:cs="Arial"/>
        </w:rPr>
        <w:t xml:space="preserve">Российская Федерация, </w:t>
      </w:r>
      <w:r>
        <w:rPr>
          <w:rFonts w:ascii="Arial" w:hAnsi="Arial" w:cs="Arial"/>
        </w:rPr>
        <w:t>Ростовская область, г. Р</w:t>
      </w:r>
      <w:r>
        <w:rPr>
          <w:rFonts w:ascii="Arial" w:hAnsi="Arial" w:cs="Arial"/>
        </w:rPr>
        <w:t>о</w:t>
      </w:r>
      <w:r>
        <w:rPr>
          <w:rFonts w:ascii="Arial" w:hAnsi="Arial" w:cs="Arial"/>
        </w:rPr>
        <w:t>стов-на-Дону, ул. Большая Садовая, д. 49.</w:t>
      </w:r>
    </w:p>
    <w:p w:rsidR="00A66974" w:rsidRDefault="00A66974" w:rsidP="00EC5E13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5E5B5C" w:rsidRDefault="00A66974" w:rsidP="00EC5E13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66974">
        <w:rPr>
          <w:rFonts w:ascii="Arial" w:eastAsia="Times New Roman" w:hAnsi="Arial" w:cs="Arial"/>
        </w:rPr>
        <w:t>5. Срок, в течение которого в соответствии с расчетом за</w:t>
      </w:r>
      <w:r>
        <w:rPr>
          <w:rFonts w:ascii="Arial" w:eastAsia="Times New Roman" w:hAnsi="Arial" w:cs="Arial"/>
        </w:rPr>
        <w:t>явителя и</w:t>
      </w:r>
      <w:r>
        <w:rPr>
          <w:rFonts w:ascii="Arial" w:eastAsia="Times New Roman" w:hAnsi="Arial" w:cs="Arial"/>
        </w:rPr>
        <w:t>с</w:t>
      </w:r>
      <w:r>
        <w:rPr>
          <w:rFonts w:ascii="Arial" w:eastAsia="Times New Roman" w:hAnsi="Arial" w:cs="Arial"/>
        </w:rPr>
        <w:t>пользование земельных</w:t>
      </w:r>
      <w:r w:rsidRPr="00A66974">
        <w:rPr>
          <w:rFonts w:ascii="Arial" w:eastAsia="Times New Roman" w:hAnsi="Arial" w:cs="Arial"/>
        </w:rPr>
        <w:t xml:space="preserve"> участк</w:t>
      </w:r>
      <w:r>
        <w:rPr>
          <w:rFonts w:ascii="Arial" w:eastAsia="Times New Roman" w:hAnsi="Arial" w:cs="Arial"/>
        </w:rPr>
        <w:t>ов</w:t>
      </w:r>
      <w:r w:rsidRPr="00A66974">
        <w:rPr>
          <w:rFonts w:ascii="Arial" w:eastAsia="Times New Roman" w:hAnsi="Arial" w:cs="Arial"/>
        </w:rPr>
        <w:t xml:space="preserve"> (</w:t>
      </w:r>
      <w:r>
        <w:rPr>
          <w:rFonts w:ascii="Arial" w:eastAsia="Times New Roman" w:hAnsi="Arial" w:cs="Arial"/>
        </w:rPr>
        <w:t>их</w:t>
      </w:r>
      <w:r w:rsidRPr="00A66974">
        <w:rPr>
          <w:rFonts w:ascii="Arial" w:eastAsia="Times New Roman" w:hAnsi="Arial" w:cs="Arial"/>
        </w:rPr>
        <w:t xml:space="preserve"> части) и (или) расположенного на нем объект</w:t>
      </w:r>
      <w:r>
        <w:rPr>
          <w:rFonts w:ascii="Arial" w:eastAsia="Times New Roman" w:hAnsi="Arial" w:cs="Arial"/>
        </w:rPr>
        <w:t>ов</w:t>
      </w:r>
      <w:r w:rsidRPr="00A66974">
        <w:rPr>
          <w:rFonts w:ascii="Arial" w:eastAsia="Times New Roman" w:hAnsi="Arial" w:cs="Arial"/>
        </w:rPr>
        <w:t xml:space="preserve">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</w:t>
      </w:r>
      <w:r>
        <w:rPr>
          <w:rFonts w:ascii="Arial" w:eastAsia="Times New Roman" w:hAnsi="Arial" w:cs="Arial"/>
        </w:rPr>
        <w:t xml:space="preserve"> в связи с </w:t>
      </w:r>
      <w:r w:rsidR="005E5B5C">
        <w:rPr>
          <w:rFonts w:ascii="Arial" w:eastAsia="Times New Roman" w:hAnsi="Arial" w:cs="Arial"/>
        </w:rPr>
        <w:t>осуществлением</w:t>
      </w:r>
      <w:r>
        <w:rPr>
          <w:rFonts w:ascii="Arial" w:eastAsia="Times New Roman" w:hAnsi="Arial" w:cs="Arial"/>
        </w:rPr>
        <w:t xml:space="preserve"> публичного сервитута: </w:t>
      </w:r>
      <w:r w:rsidRPr="00A66974">
        <w:rPr>
          <w:rFonts w:ascii="Arial" w:eastAsia="Times New Roman" w:hAnsi="Arial" w:cs="Arial"/>
        </w:rPr>
        <w:t xml:space="preserve"> объект электросетевого хозяйства</w:t>
      </w:r>
      <w:r w:rsidR="00DE39F3">
        <w:rPr>
          <w:rFonts w:ascii="Arial" w:eastAsia="Times New Roman" w:hAnsi="Arial" w:cs="Arial"/>
        </w:rPr>
        <w:t>,</w:t>
      </w:r>
      <w:r w:rsidR="00DE39F3" w:rsidRPr="00DE39F3">
        <w:rPr>
          <w:rFonts w:ascii="Arial" w:hAnsi="Arial" w:cs="Arial"/>
        </w:rPr>
        <w:t xml:space="preserve"> </w:t>
      </w:r>
      <w:proofErr w:type="gramStart"/>
      <w:r w:rsidR="00EE0CBD">
        <w:rPr>
          <w:rFonts w:ascii="Arial" w:hAnsi="Arial" w:cs="Arial"/>
        </w:rPr>
        <w:t>ВЛ</w:t>
      </w:r>
      <w:proofErr w:type="gramEnd"/>
      <w:r w:rsidR="00EE0CBD">
        <w:rPr>
          <w:rFonts w:ascii="Arial" w:hAnsi="Arial" w:cs="Arial"/>
        </w:rPr>
        <w:t xml:space="preserve"> </w:t>
      </w:r>
      <w:r w:rsidR="00D66AC1">
        <w:rPr>
          <w:rFonts w:ascii="Arial" w:hAnsi="Arial" w:cs="Arial"/>
        </w:rPr>
        <w:t xml:space="preserve">6 </w:t>
      </w:r>
      <w:r w:rsidR="00EE0CBD">
        <w:rPr>
          <w:rFonts w:ascii="Arial" w:hAnsi="Arial" w:cs="Arial"/>
        </w:rPr>
        <w:t xml:space="preserve">10 </w:t>
      </w:r>
      <w:proofErr w:type="spellStart"/>
      <w:r w:rsidR="00EE0CBD">
        <w:rPr>
          <w:rFonts w:ascii="Arial" w:hAnsi="Arial" w:cs="Arial"/>
        </w:rPr>
        <w:t>кВ</w:t>
      </w:r>
      <w:proofErr w:type="spellEnd"/>
      <w:r w:rsidR="00EE0CBD">
        <w:rPr>
          <w:rFonts w:ascii="Arial" w:hAnsi="Arial" w:cs="Arial"/>
        </w:rPr>
        <w:t xml:space="preserve"> № </w:t>
      </w:r>
      <w:r w:rsidR="00D66AC1">
        <w:rPr>
          <w:rFonts w:ascii="Arial" w:hAnsi="Arial" w:cs="Arial"/>
        </w:rPr>
        <w:t>1; 6 ПС «Труд</w:t>
      </w:r>
      <w:r w:rsidR="00DE39F3">
        <w:rPr>
          <w:rFonts w:ascii="Arial" w:hAnsi="Arial" w:cs="Arial"/>
        </w:rPr>
        <w:t xml:space="preserve">» существующий (год постройки </w:t>
      </w:r>
      <w:r w:rsidR="00EE0CBD">
        <w:rPr>
          <w:rFonts w:ascii="Arial" w:hAnsi="Arial" w:cs="Arial"/>
        </w:rPr>
        <w:t>- 19</w:t>
      </w:r>
      <w:r w:rsidR="00D66AC1">
        <w:rPr>
          <w:rFonts w:ascii="Arial" w:hAnsi="Arial" w:cs="Arial"/>
        </w:rPr>
        <w:t>89</w:t>
      </w:r>
      <w:r w:rsidR="00DE39F3">
        <w:rPr>
          <w:rFonts w:ascii="Arial" w:hAnsi="Arial" w:cs="Arial"/>
        </w:rPr>
        <w:t xml:space="preserve"> г.), </w:t>
      </w:r>
      <w:r w:rsidRPr="00A66974">
        <w:rPr>
          <w:rFonts w:ascii="Arial" w:eastAsia="Times New Roman" w:hAnsi="Arial" w:cs="Arial"/>
        </w:rPr>
        <w:t>испол</w:t>
      </w:r>
      <w:r w:rsidRPr="00A66974">
        <w:rPr>
          <w:rFonts w:ascii="Arial" w:eastAsia="Times New Roman" w:hAnsi="Arial" w:cs="Arial"/>
        </w:rPr>
        <w:t>ь</w:t>
      </w:r>
      <w:r w:rsidRPr="00A66974">
        <w:rPr>
          <w:rFonts w:ascii="Arial" w:eastAsia="Times New Roman" w:hAnsi="Arial" w:cs="Arial"/>
        </w:rPr>
        <w:t>зование земельного участка (его части) и (или) расположенного на нем объе</w:t>
      </w:r>
      <w:r w:rsidRPr="00A66974">
        <w:rPr>
          <w:rFonts w:ascii="Arial" w:eastAsia="Times New Roman" w:hAnsi="Arial" w:cs="Arial"/>
        </w:rPr>
        <w:t>к</w:t>
      </w:r>
      <w:r w:rsidRPr="00A66974">
        <w:rPr>
          <w:rFonts w:ascii="Arial" w:eastAsia="Times New Roman" w:hAnsi="Arial" w:cs="Arial"/>
        </w:rPr>
        <w:t>та недвижимости будет затруднено только при предотвращении или устран</w:t>
      </w:r>
      <w:r w:rsidRPr="00A66974">
        <w:rPr>
          <w:rFonts w:ascii="Arial" w:eastAsia="Times New Roman" w:hAnsi="Arial" w:cs="Arial"/>
        </w:rPr>
        <w:t>е</w:t>
      </w:r>
      <w:r w:rsidRPr="00A66974">
        <w:rPr>
          <w:rFonts w:ascii="Arial" w:eastAsia="Times New Roman" w:hAnsi="Arial" w:cs="Arial"/>
        </w:rPr>
        <w:t>нии аварийных ситуаций.</w:t>
      </w:r>
      <w:r w:rsidR="005E5B5C">
        <w:rPr>
          <w:rFonts w:ascii="Arial" w:eastAsia="Times New Roman" w:hAnsi="Arial" w:cs="Arial"/>
        </w:rPr>
        <w:t xml:space="preserve"> </w:t>
      </w:r>
    </w:p>
    <w:p w:rsidR="00A66974" w:rsidRDefault="00A66974" w:rsidP="00EC5E1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A66974">
        <w:rPr>
          <w:rFonts w:ascii="Arial" w:eastAsia="Times New Roman" w:hAnsi="Arial" w:cs="Arial"/>
        </w:rPr>
        <w:t>Капитальный ремонт объектов электросетевого хозяйства производится с предварительным уведомлением собственников (землепользователей, зе</w:t>
      </w:r>
      <w:r w:rsidRPr="00A66974">
        <w:rPr>
          <w:rFonts w:ascii="Arial" w:eastAsia="Times New Roman" w:hAnsi="Arial" w:cs="Arial"/>
        </w:rPr>
        <w:t>м</w:t>
      </w:r>
      <w:r w:rsidRPr="00A66974">
        <w:rPr>
          <w:rFonts w:ascii="Arial" w:eastAsia="Times New Roman" w:hAnsi="Arial" w:cs="Arial"/>
        </w:rPr>
        <w:t>левладельцев, арендаторов) земельных участков 1 раз в 12 лет (продолж</w:t>
      </w:r>
      <w:r w:rsidRPr="00A66974">
        <w:rPr>
          <w:rFonts w:ascii="Arial" w:eastAsia="Times New Roman" w:hAnsi="Arial" w:cs="Arial"/>
        </w:rPr>
        <w:t>и</w:t>
      </w:r>
      <w:r w:rsidRPr="00A66974">
        <w:rPr>
          <w:rFonts w:ascii="Arial" w:eastAsia="Times New Roman" w:hAnsi="Arial" w:cs="Arial"/>
        </w:rPr>
        <w:t>тельность не превышает три месяца для земельных участков, предназначе</w:t>
      </w:r>
      <w:r w:rsidRPr="00A66974">
        <w:rPr>
          <w:rFonts w:ascii="Arial" w:eastAsia="Times New Roman" w:hAnsi="Arial" w:cs="Arial"/>
        </w:rPr>
        <w:t>н</w:t>
      </w:r>
      <w:r w:rsidRPr="00A66974">
        <w:rPr>
          <w:rFonts w:ascii="Arial" w:eastAsia="Times New Roman" w:hAnsi="Arial" w:cs="Arial"/>
        </w:rPr>
        <w:t>ных для жилищного строительства (в том числе индивидуального жилищного строительства), ведения личного подсобного хозяйства, садоводства, огоро</w:t>
      </w:r>
      <w:r w:rsidRPr="00A66974">
        <w:rPr>
          <w:rFonts w:ascii="Arial" w:eastAsia="Times New Roman" w:hAnsi="Arial" w:cs="Arial"/>
        </w:rPr>
        <w:t>д</w:t>
      </w:r>
      <w:r w:rsidRPr="00A66974">
        <w:rPr>
          <w:rFonts w:ascii="Arial" w:eastAsia="Times New Roman" w:hAnsi="Arial" w:cs="Arial"/>
        </w:rPr>
        <w:t>ничества; не превышает один год - в отношении иных земельных участков).</w:t>
      </w:r>
      <w:proofErr w:type="gramEnd"/>
    </w:p>
    <w:p w:rsidR="005845CD" w:rsidRDefault="005E5B5C" w:rsidP="00EC5E13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Выполнение работ при осуществлении публичного сервитута осущест</w:t>
      </w:r>
      <w:r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ляется по графику и в сроки, установленные </w:t>
      </w:r>
      <w:r w:rsidR="005845CD">
        <w:rPr>
          <w:rFonts w:ascii="Arial" w:hAnsi="Arial" w:cs="Arial"/>
        </w:rPr>
        <w:t xml:space="preserve">разделом </w:t>
      </w:r>
      <w:r w:rsidR="005845CD">
        <w:rPr>
          <w:rFonts w:ascii="Arial" w:hAnsi="Arial" w:cs="Arial"/>
          <w:lang w:val="en-US"/>
        </w:rPr>
        <w:t>IV</w:t>
      </w:r>
      <w:r w:rsidR="005845CD">
        <w:rPr>
          <w:rFonts w:ascii="Arial" w:hAnsi="Arial" w:cs="Arial"/>
        </w:rPr>
        <w:t xml:space="preserve"> Правил установл</w:t>
      </w:r>
      <w:r w:rsidR="005845CD">
        <w:rPr>
          <w:rFonts w:ascii="Arial" w:hAnsi="Arial" w:cs="Arial"/>
        </w:rPr>
        <w:t>е</w:t>
      </w:r>
      <w:r w:rsidR="005845CD">
        <w:rPr>
          <w:rFonts w:ascii="Arial" w:hAnsi="Arial" w:cs="Arial"/>
        </w:rPr>
        <w:t>ния охранных зон объектов электрического хозяйства и особых условий и</w:t>
      </w:r>
      <w:r w:rsidR="005845CD">
        <w:rPr>
          <w:rFonts w:ascii="Arial" w:hAnsi="Arial" w:cs="Arial"/>
        </w:rPr>
        <w:t>с</w:t>
      </w:r>
      <w:r w:rsidR="005845CD">
        <w:rPr>
          <w:rFonts w:ascii="Arial" w:hAnsi="Arial" w:cs="Arial"/>
        </w:rPr>
        <w:t>пользования земельных участков, расположенных в границах таких зон, утвержденных постановлением Правительства Российской Федерации от 24.02.2009 № 160.</w:t>
      </w:r>
    </w:p>
    <w:p w:rsidR="005845CD" w:rsidRDefault="005845CD" w:rsidP="00EC5E13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5845CD" w:rsidRPr="005845CD" w:rsidRDefault="005845CD" w:rsidP="00EC5E13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6. </w:t>
      </w:r>
      <w:proofErr w:type="gramStart"/>
      <w:r>
        <w:rPr>
          <w:rFonts w:ascii="Arial" w:hAnsi="Arial" w:cs="Arial"/>
        </w:rPr>
        <w:t>Запрет на осуществление любых действий, которые могут нарушить безопасную работу объектов электрического хозяйства, в том числе привести к их  повреждению или уничтожению, и (или) повлечь причинение вреда жизни, здоровью граждан имуществу физических или юридических лиц, а также п</w:t>
      </w:r>
      <w:r>
        <w:rPr>
          <w:rFonts w:ascii="Arial" w:hAnsi="Arial" w:cs="Arial"/>
        </w:rPr>
        <w:t>о</w:t>
      </w:r>
      <w:r>
        <w:rPr>
          <w:rFonts w:ascii="Arial" w:hAnsi="Arial" w:cs="Arial"/>
        </w:rPr>
        <w:t>влечь нанесение экологического ущерба и возникновение пожаров, устано</w:t>
      </w:r>
      <w:r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лен пунктами 8, 9, 10 раздела </w:t>
      </w:r>
      <w:r>
        <w:rPr>
          <w:rFonts w:ascii="Arial" w:hAnsi="Arial" w:cs="Arial"/>
          <w:lang w:val="en-US"/>
        </w:rPr>
        <w:t>III</w:t>
      </w:r>
      <w:r>
        <w:rPr>
          <w:rFonts w:ascii="Arial" w:hAnsi="Arial" w:cs="Arial"/>
        </w:rPr>
        <w:t xml:space="preserve"> Правил установления охранных зон объектов электрического хозяйства и особых</w:t>
      </w:r>
      <w:proofErr w:type="gramEnd"/>
      <w:r>
        <w:rPr>
          <w:rFonts w:ascii="Arial" w:hAnsi="Arial" w:cs="Arial"/>
        </w:rPr>
        <w:t xml:space="preserve"> условий использования земельных учас</w:t>
      </w:r>
      <w:r>
        <w:rPr>
          <w:rFonts w:ascii="Arial" w:hAnsi="Arial" w:cs="Arial"/>
        </w:rPr>
        <w:t>т</w:t>
      </w:r>
      <w:r>
        <w:rPr>
          <w:rFonts w:ascii="Arial" w:hAnsi="Arial" w:cs="Arial"/>
        </w:rPr>
        <w:t>ков, расположенных в границах таких зон, утвержденных постановлением Правительства Российской Федерации от 24.02.2009 № 160.</w:t>
      </w:r>
    </w:p>
    <w:p w:rsidR="008B5DAA" w:rsidRDefault="005E5B5C" w:rsidP="00EC5E13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5E5B5C" w:rsidRPr="005E5B5C" w:rsidRDefault="00F52004" w:rsidP="00EC5E13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7</w:t>
      </w:r>
      <w:r w:rsidR="005E5B5C" w:rsidRPr="005E5B5C">
        <w:rPr>
          <w:rFonts w:ascii="Arial" w:eastAsia="Times New Roman" w:hAnsi="Arial" w:cs="Arial"/>
        </w:rPr>
        <w:t xml:space="preserve">. </w:t>
      </w:r>
      <w:r w:rsidR="005E5B5C">
        <w:rPr>
          <w:rFonts w:ascii="Arial" w:eastAsia="Times New Roman" w:hAnsi="Arial" w:cs="Arial"/>
        </w:rPr>
        <w:t xml:space="preserve">Обоснование необходимости установления публичного сервитута: </w:t>
      </w:r>
      <w:r w:rsidR="005E5B5C" w:rsidRPr="005E5B5C">
        <w:rPr>
          <w:rFonts w:ascii="Arial" w:eastAsia="Times New Roman" w:hAnsi="Arial" w:cs="Arial"/>
        </w:rPr>
        <w:t>Необходимость обеспечения безопасной эксплуатации инженерного сооруж</w:t>
      </w:r>
      <w:r w:rsidR="005E5B5C" w:rsidRPr="005E5B5C">
        <w:rPr>
          <w:rFonts w:ascii="Arial" w:eastAsia="Times New Roman" w:hAnsi="Arial" w:cs="Arial"/>
        </w:rPr>
        <w:t>е</w:t>
      </w:r>
      <w:r w:rsidR="005E5B5C" w:rsidRPr="005E5B5C">
        <w:rPr>
          <w:rFonts w:ascii="Arial" w:eastAsia="Times New Roman" w:hAnsi="Arial" w:cs="Arial"/>
        </w:rPr>
        <w:t>ния, в целях размещения объектов электросетевого хозяйства, их неотъемл</w:t>
      </w:r>
      <w:r w:rsidR="005E5B5C" w:rsidRPr="005E5B5C">
        <w:rPr>
          <w:rFonts w:ascii="Arial" w:eastAsia="Times New Roman" w:hAnsi="Arial" w:cs="Arial"/>
        </w:rPr>
        <w:t>е</w:t>
      </w:r>
      <w:r w:rsidR="005E5B5C" w:rsidRPr="005E5B5C">
        <w:rPr>
          <w:rFonts w:ascii="Arial" w:eastAsia="Times New Roman" w:hAnsi="Arial" w:cs="Arial"/>
        </w:rPr>
        <w:t xml:space="preserve">мых технологических частей </w:t>
      </w:r>
      <w:proofErr w:type="gramStart"/>
      <w:r w:rsidR="00DE39F3">
        <w:rPr>
          <w:rFonts w:ascii="Arial" w:hAnsi="Arial" w:cs="Arial"/>
        </w:rPr>
        <w:t>ВЛ</w:t>
      </w:r>
      <w:proofErr w:type="gramEnd"/>
      <w:r w:rsidR="00DE39F3">
        <w:rPr>
          <w:rFonts w:ascii="Arial" w:hAnsi="Arial" w:cs="Arial"/>
        </w:rPr>
        <w:t xml:space="preserve"> </w:t>
      </w:r>
      <w:r w:rsidR="00EC5E13">
        <w:rPr>
          <w:rFonts w:ascii="Arial" w:hAnsi="Arial" w:cs="Arial"/>
        </w:rPr>
        <w:t xml:space="preserve">6 </w:t>
      </w:r>
      <w:r w:rsidR="00DE39F3">
        <w:rPr>
          <w:rFonts w:ascii="Arial" w:hAnsi="Arial" w:cs="Arial"/>
        </w:rPr>
        <w:t xml:space="preserve">10 </w:t>
      </w:r>
      <w:proofErr w:type="spellStart"/>
      <w:r w:rsidR="00DE39F3">
        <w:rPr>
          <w:rFonts w:ascii="Arial" w:hAnsi="Arial" w:cs="Arial"/>
        </w:rPr>
        <w:t>кВ</w:t>
      </w:r>
      <w:proofErr w:type="spellEnd"/>
      <w:r w:rsidR="00DE39F3">
        <w:rPr>
          <w:rFonts w:ascii="Arial" w:hAnsi="Arial" w:cs="Arial"/>
        </w:rPr>
        <w:t xml:space="preserve"> № </w:t>
      </w:r>
      <w:r w:rsidR="00EC5E13">
        <w:rPr>
          <w:rFonts w:ascii="Arial" w:hAnsi="Arial" w:cs="Arial"/>
        </w:rPr>
        <w:t>1; 6 ПС «Труд</w:t>
      </w:r>
      <w:r w:rsidR="00DE39F3">
        <w:rPr>
          <w:rFonts w:ascii="Arial" w:hAnsi="Arial" w:cs="Arial"/>
        </w:rPr>
        <w:t xml:space="preserve">» существующий (год постройки </w:t>
      </w:r>
      <w:r w:rsidR="00EE0CBD">
        <w:rPr>
          <w:rFonts w:ascii="Arial" w:hAnsi="Arial" w:cs="Arial"/>
        </w:rPr>
        <w:t>- 19</w:t>
      </w:r>
      <w:r w:rsidR="00EC5E13">
        <w:rPr>
          <w:rFonts w:ascii="Arial" w:hAnsi="Arial" w:cs="Arial"/>
        </w:rPr>
        <w:t>8</w:t>
      </w:r>
      <w:r w:rsidR="0075762F">
        <w:rPr>
          <w:rFonts w:ascii="Arial" w:hAnsi="Arial" w:cs="Arial"/>
        </w:rPr>
        <w:t>9</w:t>
      </w:r>
      <w:r w:rsidR="00DE39F3">
        <w:rPr>
          <w:rFonts w:ascii="Arial" w:hAnsi="Arial" w:cs="Arial"/>
        </w:rPr>
        <w:t xml:space="preserve"> г.), </w:t>
      </w:r>
      <w:r w:rsidR="005E5B5C" w:rsidRPr="005E5B5C">
        <w:rPr>
          <w:rFonts w:ascii="Arial" w:eastAsia="Times New Roman" w:hAnsi="Arial" w:cs="Arial"/>
        </w:rPr>
        <w:t>обеспечения безопасности населения, существующих зданий и сооружений.</w:t>
      </w:r>
    </w:p>
    <w:p w:rsidR="005E5B5C" w:rsidRDefault="00B32771" w:rsidP="00EC5E13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5845CD" w:rsidRDefault="00F52004" w:rsidP="00EC5E13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5E5B5C">
        <w:rPr>
          <w:rFonts w:ascii="Arial" w:hAnsi="Arial" w:cs="Arial"/>
        </w:rPr>
        <w:t xml:space="preserve">. </w:t>
      </w:r>
      <w:r w:rsidR="005845CD">
        <w:rPr>
          <w:rFonts w:ascii="Arial" w:hAnsi="Arial" w:cs="Arial"/>
        </w:rPr>
        <w:t xml:space="preserve">Плата за публичный сервитут </w:t>
      </w:r>
      <w:r w:rsidR="00215116">
        <w:rPr>
          <w:rFonts w:ascii="Arial" w:hAnsi="Arial" w:cs="Arial"/>
        </w:rPr>
        <w:t xml:space="preserve">не </w:t>
      </w:r>
      <w:r w:rsidR="005845CD">
        <w:rPr>
          <w:rFonts w:ascii="Arial" w:hAnsi="Arial" w:cs="Arial"/>
        </w:rPr>
        <w:t>устанавливается.</w:t>
      </w:r>
    </w:p>
    <w:p w:rsidR="005845CD" w:rsidRDefault="005845CD" w:rsidP="00EC5E13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873814" w:rsidRDefault="00F52004" w:rsidP="00EC5E13">
      <w:pPr>
        <w:pStyle w:val="a3"/>
        <w:tabs>
          <w:tab w:val="decimal" w:pos="851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5845CD">
        <w:rPr>
          <w:rFonts w:ascii="Arial" w:hAnsi="Arial" w:cs="Arial"/>
        </w:rPr>
        <w:t>.</w:t>
      </w:r>
      <w:r w:rsidR="00B553D0">
        <w:rPr>
          <w:rFonts w:ascii="Arial" w:hAnsi="Arial" w:cs="Arial"/>
        </w:rPr>
        <w:t xml:space="preserve"> Публичному акционерному обществу «РОССЕТИ ЮГ» в установле</w:t>
      </w:r>
      <w:r w:rsidR="00B553D0">
        <w:rPr>
          <w:rFonts w:ascii="Arial" w:hAnsi="Arial" w:cs="Arial"/>
        </w:rPr>
        <w:t>н</w:t>
      </w:r>
      <w:r w:rsidR="00B553D0">
        <w:rPr>
          <w:rFonts w:ascii="Arial" w:hAnsi="Arial" w:cs="Arial"/>
        </w:rPr>
        <w:t>ном законом порядке обеспечить:</w:t>
      </w:r>
    </w:p>
    <w:p w:rsidR="00B553D0" w:rsidRDefault="00F52004" w:rsidP="00EC5E13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215116">
        <w:rPr>
          <w:rFonts w:ascii="Arial" w:hAnsi="Arial" w:cs="Arial"/>
        </w:rPr>
        <w:t>.1. З</w:t>
      </w:r>
      <w:r w:rsidR="00B553D0">
        <w:rPr>
          <w:rFonts w:ascii="Arial" w:hAnsi="Arial" w:cs="Arial"/>
        </w:rPr>
        <w:t>аключение с правообладателями земельных участков соглашений об установлении публичного сервитута.</w:t>
      </w:r>
    </w:p>
    <w:p w:rsidR="00B553D0" w:rsidRDefault="00F52004" w:rsidP="00EC5E13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>.2. Осуществление публичного сервитута после внесения сведений о публичном сервитуте в Единый государственный реестр недвижимости.</w:t>
      </w:r>
    </w:p>
    <w:p w:rsidR="00B553D0" w:rsidRDefault="00F52004" w:rsidP="00EC5E13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>.3. Размещение объектов электрического хозяйства, их необъемлемых технологических частей в границах зоны действия публичного сервитута.</w:t>
      </w:r>
    </w:p>
    <w:p w:rsidR="00B553D0" w:rsidRDefault="00F52004" w:rsidP="00EC5E13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>.4. Приведение земельных участков в состояние, пригодное для их и</w:t>
      </w:r>
      <w:r w:rsidR="00B553D0">
        <w:rPr>
          <w:rFonts w:ascii="Arial" w:hAnsi="Arial" w:cs="Arial"/>
        </w:rPr>
        <w:t>с</w:t>
      </w:r>
      <w:r w:rsidR="00B553D0">
        <w:rPr>
          <w:rFonts w:ascii="Arial" w:hAnsi="Arial" w:cs="Arial"/>
        </w:rPr>
        <w:t xml:space="preserve">пользования в соответствии с разрешенным использованием, в срок не </w:t>
      </w:r>
      <w:proofErr w:type="gramStart"/>
      <w:r w:rsidR="00B553D0">
        <w:rPr>
          <w:rFonts w:ascii="Arial" w:hAnsi="Arial" w:cs="Arial"/>
        </w:rPr>
        <w:t>поз</w:t>
      </w:r>
      <w:r w:rsidR="00B553D0">
        <w:rPr>
          <w:rFonts w:ascii="Arial" w:hAnsi="Arial" w:cs="Arial"/>
        </w:rPr>
        <w:t>д</w:t>
      </w:r>
      <w:r w:rsidR="00B553D0">
        <w:rPr>
          <w:rFonts w:ascii="Arial" w:hAnsi="Arial" w:cs="Arial"/>
        </w:rPr>
        <w:t>нее</w:t>
      </w:r>
      <w:proofErr w:type="gramEnd"/>
      <w:r w:rsidR="00B553D0">
        <w:rPr>
          <w:rFonts w:ascii="Arial" w:hAnsi="Arial" w:cs="Arial"/>
        </w:rPr>
        <w:t xml:space="preserve"> чем три месяца после завершения строительства, капитального или тек</w:t>
      </w:r>
      <w:r w:rsidR="00B553D0">
        <w:rPr>
          <w:rFonts w:ascii="Arial" w:hAnsi="Arial" w:cs="Arial"/>
        </w:rPr>
        <w:t>у</w:t>
      </w:r>
      <w:r w:rsidR="00B553D0">
        <w:rPr>
          <w:rFonts w:ascii="Arial" w:hAnsi="Arial" w:cs="Arial"/>
        </w:rPr>
        <w:t>щего ремонта, реконструкции, эксплуатации.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39.37. Земельного Кодекса Российской Федерации, после завершения на земельном участке деятельности, для обеспечения к</w:t>
      </w:r>
      <w:r w:rsidR="00B553D0">
        <w:rPr>
          <w:rFonts w:ascii="Arial" w:hAnsi="Arial" w:cs="Arial"/>
        </w:rPr>
        <w:t>о</w:t>
      </w:r>
      <w:r w:rsidR="00B553D0">
        <w:rPr>
          <w:rFonts w:ascii="Arial" w:hAnsi="Arial" w:cs="Arial"/>
        </w:rPr>
        <w:t>торой установлен публичный сервитут.</w:t>
      </w:r>
    </w:p>
    <w:p w:rsidR="00B553D0" w:rsidRDefault="00F52004" w:rsidP="00EC5E13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 xml:space="preserve">.5. </w:t>
      </w:r>
      <w:r w:rsidR="00DF5453">
        <w:rPr>
          <w:rFonts w:ascii="Arial" w:hAnsi="Arial" w:cs="Arial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позднее, чем шесть месяцев с момента прекращения публичного сервитута;</w:t>
      </w:r>
    </w:p>
    <w:p w:rsidR="00DF5453" w:rsidRDefault="00F52004" w:rsidP="00EC5E13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DF5453">
        <w:rPr>
          <w:rFonts w:ascii="Arial" w:hAnsi="Arial" w:cs="Arial"/>
        </w:rPr>
        <w:t>.6. Обладатель публичного сервитута вправе до окончания срока пу</w:t>
      </w:r>
      <w:r w:rsidR="00DF5453">
        <w:rPr>
          <w:rFonts w:ascii="Arial" w:hAnsi="Arial" w:cs="Arial"/>
        </w:rPr>
        <w:t>б</w:t>
      </w:r>
      <w:r w:rsidR="00DF5453">
        <w:rPr>
          <w:rFonts w:ascii="Arial" w:hAnsi="Arial" w:cs="Arial"/>
        </w:rPr>
        <w:t>личного сервитута обратиться с ходатайством об установлении публичного сервитута на новый срок.</w:t>
      </w:r>
    </w:p>
    <w:p w:rsidR="00B553D0" w:rsidRDefault="00B553D0" w:rsidP="00EC5E13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DF5453" w:rsidRDefault="00F52004" w:rsidP="00EC5E13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DF5453">
        <w:rPr>
          <w:rFonts w:ascii="Arial" w:hAnsi="Arial" w:cs="Arial"/>
        </w:rPr>
        <w:t>. Отделу по управлению муниципальным имуществом и земельными ресурсами администрации Светлоярского муниципального района Волгогра</w:t>
      </w:r>
      <w:r w:rsidR="00DF5453">
        <w:rPr>
          <w:rFonts w:ascii="Arial" w:hAnsi="Arial" w:cs="Arial"/>
        </w:rPr>
        <w:t>д</w:t>
      </w:r>
      <w:r w:rsidR="00DF5453">
        <w:rPr>
          <w:rFonts w:ascii="Arial" w:hAnsi="Arial" w:cs="Arial"/>
        </w:rPr>
        <w:t>ской области в течени</w:t>
      </w:r>
      <w:proofErr w:type="gramStart"/>
      <w:r w:rsidR="00DF5453">
        <w:rPr>
          <w:rFonts w:ascii="Arial" w:hAnsi="Arial" w:cs="Arial"/>
        </w:rPr>
        <w:t>и</w:t>
      </w:r>
      <w:proofErr w:type="gramEnd"/>
      <w:r w:rsidR="00DF5453">
        <w:rPr>
          <w:rFonts w:ascii="Arial" w:hAnsi="Arial" w:cs="Arial"/>
        </w:rPr>
        <w:t xml:space="preserve"> пяти рабочих дней с момента принятия настоящего п</w:t>
      </w:r>
      <w:r w:rsidR="00DF5453">
        <w:rPr>
          <w:rFonts w:ascii="Arial" w:hAnsi="Arial" w:cs="Arial"/>
        </w:rPr>
        <w:t>о</w:t>
      </w:r>
      <w:r w:rsidR="00DF5453">
        <w:rPr>
          <w:rFonts w:ascii="Arial" w:hAnsi="Arial" w:cs="Arial"/>
        </w:rPr>
        <w:t>становления:</w:t>
      </w:r>
    </w:p>
    <w:p w:rsidR="00DF5453" w:rsidRDefault="00DF5453" w:rsidP="00EC5E13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gramStart"/>
      <w:r>
        <w:rPr>
          <w:rFonts w:ascii="Arial" w:hAnsi="Arial" w:cs="Arial"/>
        </w:rPr>
        <w:t>разместить</w:t>
      </w:r>
      <w:proofErr w:type="gramEnd"/>
      <w:r>
        <w:rPr>
          <w:rFonts w:ascii="Arial" w:hAnsi="Arial" w:cs="Arial"/>
        </w:rPr>
        <w:t xml:space="preserve"> настоящее постановление на официальном сайте Светл</w:t>
      </w:r>
      <w:r>
        <w:rPr>
          <w:rFonts w:ascii="Arial" w:hAnsi="Arial" w:cs="Arial"/>
        </w:rPr>
        <w:t>о</w:t>
      </w:r>
      <w:r>
        <w:rPr>
          <w:rFonts w:ascii="Arial" w:hAnsi="Arial" w:cs="Arial"/>
        </w:rPr>
        <w:t>ярского муниципального района Волгоградской области;</w:t>
      </w:r>
    </w:p>
    <w:p w:rsidR="009A4D66" w:rsidRPr="00DE39F3" w:rsidRDefault="009A4D66" w:rsidP="00EC5E13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color w:val="1F497D" w:themeColor="text2"/>
        </w:rPr>
      </w:pPr>
      <w:r>
        <w:rPr>
          <w:rFonts w:ascii="Arial" w:hAnsi="Arial" w:cs="Arial"/>
        </w:rPr>
        <w:t>- направить копию настоящего постановления в администраци</w:t>
      </w:r>
      <w:r w:rsidR="000B5E8A">
        <w:rPr>
          <w:rFonts w:ascii="Arial" w:hAnsi="Arial" w:cs="Arial"/>
        </w:rPr>
        <w:t>ю</w:t>
      </w:r>
      <w:r>
        <w:rPr>
          <w:rFonts w:ascii="Arial" w:hAnsi="Arial" w:cs="Arial"/>
        </w:rPr>
        <w:t xml:space="preserve"> </w:t>
      </w:r>
      <w:proofErr w:type="spellStart"/>
      <w:r w:rsidR="00EC5E13">
        <w:rPr>
          <w:rFonts w:ascii="Arial" w:hAnsi="Arial" w:cs="Arial"/>
        </w:rPr>
        <w:t>Нар</w:t>
      </w:r>
      <w:r w:rsidR="00EC5E13">
        <w:rPr>
          <w:rFonts w:ascii="Arial" w:hAnsi="Arial" w:cs="Arial"/>
        </w:rPr>
        <w:t>и</w:t>
      </w:r>
      <w:r w:rsidR="00EC5E13">
        <w:rPr>
          <w:rFonts w:ascii="Arial" w:hAnsi="Arial" w:cs="Arial"/>
        </w:rPr>
        <w:t>мановского</w:t>
      </w:r>
      <w:proofErr w:type="spellEnd"/>
      <w:r w:rsidR="00EC5E13">
        <w:rPr>
          <w:rFonts w:ascii="Arial" w:hAnsi="Arial" w:cs="Arial"/>
        </w:rPr>
        <w:t xml:space="preserve"> </w:t>
      </w:r>
      <w:r w:rsidR="00DE39F3">
        <w:rPr>
          <w:rFonts w:ascii="Arial" w:hAnsi="Arial" w:cs="Arial"/>
        </w:rPr>
        <w:t xml:space="preserve">сельского поселения </w:t>
      </w:r>
      <w:r>
        <w:rPr>
          <w:rFonts w:ascii="Arial" w:hAnsi="Arial" w:cs="Arial"/>
        </w:rPr>
        <w:t>Светлоярского муниципального района</w:t>
      </w:r>
      <w:r w:rsidRPr="009A4D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Во</w:t>
      </w:r>
      <w:r>
        <w:rPr>
          <w:rFonts w:ascii="Arial" w:hAnsi="Arial" w:cs="Arial"/>
        </w:rPr>
        <w:t>л</w:t>
      </w:r>
      <w:r>
        <w:rPr>
          <w:rFonts w:ascii="Arial" w:hAnsi="Arial" w:cs="Arial"/>
        </w:rPr>
        <w:t>гоградской области</w:t>
      </w:r>
      <w:r w:rsidR="000E6160">
        <w:rPr>
          <w:rFonts w:ascii="Arial" w:hAnsi="Arial" w:cs="Arial"/>
        </w:rPr>
        <w:t xml:space="preserve"> </w:t>
      </w:r>
      <w:r w:rsidR="00A9036C">
        <w:rPr>
          <w:rFonts w:ascii="Arial" w:hAnsi="Arial" w:cs="Arial"/>
        </w:rPr>
        <w:t xml:space="preserve">и в администрацию </w:t>
      </w:r>
      <w:r w:rsidR="00EC5E13">
        <w:rPr>
          <w:rFonts w:ascii="Arial" w:hAnsi="Arial" w:cs="Arial"/>
        </w:rPr>
        <w:t xml:space="preserve">Кировского </w:t>
      </w:r>
      <w:r w:rsidR="00A9036C">
        <w:rPr>
          <w:rFonts w:ascii="Arial" w:hAnsi="Arial" w:cs="Arial"/>
        </w:rPr>
        <w:t>сельского поселения Све</w:t>
      </w:r>
      <w:r w:rsidR="00A9036C">
        <w:rPr>
          <w:rFonts w:ascii="Arial" w:hAnsi="Arial" w:cs="Arial"/>
        </w:rPr>
        <w:t>т</w:t>
      </w:r>
      <w:r w:rsidR="00A9036C">
        <w:rPr>
          <w:rFonts w:ascii="Arial" w:hAnsi="Arial" w:cs="Arial"/>
        </w:rPr>
        <w:lastRenderedPageBreak/>
        <w:t>лоярского муниципального района Волгоградской области,</w:t>
      </w:r>
      <w:r>
        <w:rPr>
          <w:rFonts w:ascii="Arial" w:hAnsi="Arial" w:cs="Arial"/>
        </w:rPr>
        <w:t xml:space="preserve"> для размещения информации на официальн</w:t>
      </w:r>
      <w:r w:rsidR="00936B02">
        <w:rPr>
          <w:rFonts w:ascii="Arial" w:hAnsi="Arial" w:cs="Arial"/>
        </w:rPr>
        <w:t>ых сайт</w:t>
      </w:r>
      <w:r w:rsidR="001D4909">
        <w:rPr>
          <w:rFonts w:ascii="Arial" w:hAnsi="Arial" w:cs="Arial"/>
        </w:rPr>
        <w:t>ах</w:t>
      </w:r>
      <w:r>
        <w:rPr>
          <w:rFonts w:ascii="Arial" w:hAnsi="Arial" w:cs="Arial"/>
        </w:rPr>
        <w:t xml:space="preserve"> поселени</w:t>
      </w:r>
      <w:r w:rsidR="001D4909">
        <w:rPr>
          <w:rFonts w:ascii="Arial" w:hAnsi="Arial" w:cs="Arial"/>
        </w:rPr>
        <w:t>й</w:t>
      </w:r>
      <w:r>
        <w:rPr>
          <w:rFonts w:ascii="Arial" w:hAnsi="Arial" w:cs="Arial"/>
        </w:rPr>
        <w:t>;</w:t>
      </w:r>
    </w:p>
    <w:p w:rsidR="00DF5453" w:rsidRDefault="00DF5453" w:rsidP="00EC5E13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spacing w:val="-2"/>
        </w:rPr>
      </w:pPr>
      <w:r>
        <w:rPr>
          <w:rFonts w:ascii="Arial" w:hAnsi="Arial" w:cs="Arial"/>
        </w:rPr>
        <w:t xml:space="preserve">- </w:t>
      </w:r>
      <w:r w:rsidRPr="00DF5453">
        <w:rPr>
          <w:rFonts w:ascii="Arial" w:hAnsi="Arial" w:cs="Arial"/>
          <w:spacing w:val="-2"/>
        </w:rPr>
        <w:t>направить настоящее постановление для опубликования в районн</w:t>
      </w:r>
      <w:r>
        <w:rPr>
          <w:rFonts w:ascii="Arial" w:hAnsi="Arial" w:cs="Arial"/>
          <w:spacing w:val="-2"/>
        </w:rPr>
        <w:t>ую</w:t>
      </w:r>
      <w:r w:rsidRPr="00DF5453">
        <w:rPr>
          <w:rFonts w:ascii="Arial" w:hAnsi="Arial" w:cs="Arial"/>
          <w:spacing w:val="-2"/>
        </w:rPr>
        <w:t xml:space="preserve"> г</w:t>
      </w:r>
      <w:r w:rsidRPr="00DF5453">
        <w:rPr>
          <w:rFonts w:ascii="Arial" w:hAnsi="Arial" w:cs="Arial"/>
          <w:spacing w:val="-2"/>
        </w:rPr>
        <w:t>а</w:t>
      </w:r>
      <w:r w:rsidRPr="00DF5453">
        <w:rPr>
          <w:rFonts w:ascii="Arial" w:hAnsi="Arial" w:cs="Arial"/>
          <w:spacing w:val="-2"/>
        </w:rPr>
        <w:t>зет</w:t>
      </w:r>
      <w:r>
        <w:rPr>
          <w:rFonts w:ascii="Arial" w:hAnsi="Arial" w:cs="Arial"/>
          <w:spacing w:val="-2"/>
        </w:rPr>
        <w:t>у</w:t>
      </w:r>
      <w:r w:rsidRPr="00DF5453">
        <w:rPr>
          <w:rFonts w:ascii="Arial" w:hAnsi="Arial" w:cs="Arial"/>
          <w:spacing w:val="-2"/>
        </w:rPr>
        <w:t xml:space="preserve"> «Восход»</w:t>
      </w:r>
      <w:r>
        <w:rPr>
          <w:rFonts w:ascii="Arial" w:hAnsi="Arial" w:cs="Arial"/>
          <w:spacing w:val="-2"/>
        </w:rPr>
        <w:t>;</w:t>
      </w:r>
    </w:p>
    <w:p w:rsidR="00DF5453" w:rsidRDefault="00DF5453" w:rsidP="00EC5E13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- направить копию настоящего постановления правообладателям з</w:t>
      </w:r>
      <w:r>
        <w:rPr>
          <w:rFonts w:ascii="Arial" w:hAnsi="Arial" w:cs="Arial"/>
          <w:spacing w:val="-2"/>
        </w:rPr>
        <w:t>е</w:t>
      </w:r>
      <w:r>
        <w:rPr>
          <w:rFonts w:ascii="Arial" w:hAnsi="Arial" w:cs="Arial"/>
          <w:spacing w:val="-2"/>
        </w:rPr>
        <w:t>мельных участков</w:t>
      </w:r>
      <w:r w:rsidR="007A6194">
        <w:rPr>
          <w:rFonts w:ascii="Arial" w:hAnsi="Arial" w:cs="Arial"/>
          <w:spacing w:val="-2"/>
        </w:rPr>
        <w:t>,</w:t>
      </w:r>
      <w:r>
        <w:rPr>
          <w:rFonts w:ascii="Arial" w:hAnsi="Arial" w:cs="Arial"/>
          <w:spacing w:val="-2"/>
        </w:rPr>
        <w:t xml:space="preserve"> указанных в пункте 1 настоящего постановления;</w:t>
      </w:r>
    </w:p>
    <w:p w:rsidR="009A4D66" w:rsidRDefault="00DF5453" w:rsidP="00EC5E13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t xml:space="preserve">- </w:t>
      </w:r>
      <w:r w:rsidR="009A4D66">
        <w:rPr>
          <w:rFonts w:ascii="Arial" w:hAnsi="Arial" w:cs="Arial"/>
        </w:rPr>
        <w:t xml:space="preserve">направить настоящее постановление в </w:t>
      </w:r>
      <w:r w:rsidR="009A4D66" w:rsidRPr="009A4D66">
        <w:rPr>
          <w:rFonts w:ascii="Arial" w:eastAsia="Times New Roman" w:hAnsi="Arial" w:cs="Arial"/>
        </w:rPr>
        <w:t>Управлени</w:t>
      </w:r>
      <w:r w:rsidR="009A4D66">
        <w:rPr>
          <w:rFonts w:ascii="Arial" w:eastAsia="Times New Roman" w:hAnsi="Arial" w:cs="Arial"/>
        </w:rPr>
        <w:t>е</w:t>
      </w:r>
      <w:r w:rsidR="009A4D66" w:rsidRPr="009A4D66">
        <w:rPr>
          <w:rFonts w:ascii="Arial" w:eastAsia="Times New Roman" w:hAnsi="Arial" w:cs="Arial"/>
        </w:rPr>
        <w:t xml:space="preserve"> Федеральной службы государственной регистрации, кадастра и карто</w:t>
      </w:r>
      <w:r w:rsidR="007A6194">
        <w:rPr>
          <w:rFonts w:ascii="Arial" w:eastAsia="Times New Roman" w:hAnsi="Arial" w:cs="Arial"/>
        </w:rPr>
        <w:t>графии по Волгогра</w:t>
      </w:r>
      <w:r w:rsidR="007A6194">
        <w:rPr>
          <w:rFonts w:ascii="Arial" w:eastAsia="Times New Roman" w:hAnsi="Arial" w:cs="Arial"/>
        </w:rPr>
        <w:t>д</w:t>
      </w:r>
      <w:r w:rsidR="007A6194">
        <w:rPr>
          <w:rFonts w:ascii="Arial" w:eastAsia="Times New Roman" w:hAnsi="Arial" w:cs="Arial"/>
        </w:rPr>
        <w:t>ской области</w:t>
      </w:r>
      <w:r w:rsidR="009A4D66">
        <w:rPr>
          <w:rFonts w:ascii="Arial" w:eastAsia="Times New Roman" w:hAnsi="Arial" w:cs="Arial"/>
        </w:rPr>
        <w:t xml:space="preserve"> для осуществления государственного кадастрового учета;</w:t>
      </w:r>
    </w:p>
    <w:p w:rsidR="009A4D66" w:rsidRDefault="009A4D66" w:rsidP="00EC5E13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- направить копию нас</w:t>
      </w:r>
      <w:r w:rsidR="001B3C01">
        <w:rPr>
          <w:rFonts w:ascii="Arial" w:eastAsia="Times New Roman" w:hAnsi="Arial" w:cs="Arial"/>
        </w:rPr>
        <w:t>тоящего постановления заявителю.</w:t>
      </w:r>
    </w:p>
    <w:p w:rsidR="00DF5453" w:rsidRDefault="00DF5453" w:rsidP="00EC5E13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5E5B5C" w:rsidRDefault="009A4D66" w:rsidP="00EC5E13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</w:t>
      </w:r>
      <w:r w:rsidR="00F52004">
        <w:rPr>
          <w:rFonts w:ascii="Arial" w:eastAsia="Times New Roman" w:hAnsi="Arial" w:cs="Arial"/>
        </w:rPr>
        <w:t>1</w:t>
      </w:r>
      <w:r>
        <w:rPr>
          <w:rFonts w:ascii="Arial" w:eastAsia="Times New Roman" w:hAnsi="Arial" w:cs="Arial"/>
        </w:rPr>
        <w:t xml:space="preserve">. </w:t>
      </w:r>
      <w:r w:rsidR="00F4693A">
        <w:rPr>
          <w:rFonts w:ascii="Arial" w:eastAsia="Times New Roman" w:hAnsi="Arial" w:cs="Arial"/>
        </w:rPr>
        <w:t>П</w:t>
      </w:r>
      <w:r>
        <w:rPr>
          <w:rFonts w:ascii="Arial" w:eastAsia="Times New Roman" w:hAnsi="Arial" w:cs="Arial"/>
        </w:rPr>
        <w:t>убличный сервитут считается установленным со дня внесения св</w:t>
      </w:r>
      <w:r>
        <w:rPr>
          <w:rFonts w:ascii="Arial" w:eastAsia="Times New Roman" w:hAnsi="Arial" w:cs="Arial"/>
        </w:rPr>
        <w:t>е</w:t>
      </w:r>
      <w:r>
        <w:rPr>
          <w:rFonts w:ascii="Arial" w:eastAsia="Times New Roman" w:hAnsi="Arial" w:cs="Arial"/>
        </w:rPr>
        <w:t>дений о нем в Единый государственный реестр недвижимости.</w:t>
      </w:r>
    </w:p>
    <w:p w:rsidR="009A4D66" w:rsidRDefault="009A4D66" w:rsidP="00EC5E13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</w:p>
    <w:p w:rsidR="00AE70E6" w:rsidRPr="006E7580" w:rsidRDefault="009A4D66" w:rsidP="00EC5E13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</w:t>
      </w:r>
      <w:r w:rsidR="00F52004">
        <w:rPr>
          <w:rFonts w:ascii="Arial" w:eastAsia="Times New Roman" w:hAnsi="Arial" w:cs="Arial"/>
        </w:rPr>
        <w:t>2</w:t>
      </w:r>
      <w:r w:rsidR="00FC7549">
        <w:rPr>
          <w:rFonts w:ascii="Arial" w:eastAsia="Times New Roman" w:hAnsi="Arial" w:cs="Arial"/>
        </w:rPr>
        <w:t xml:space="preserve">. </w:t>
      </w:r>
      <w:r w:rsidR="00AE70E6" w:rsidRPr="006E7580">
        <w:rPr>
          <w:rFonts w:ascii="Arial" w:eastAsia="Times New Roman" w:hAnsi="Arial" w:cs="Arial"/>
        </w:rPr>
        <w:t xml:space="preserve">Контроль над исполнением настоящего постановления </w:t>
      </w:r>
      <w:r w:rsidR="00C97931">
        <w:rPr>
          <w:rFonts w:ascii="Arial" w:eastAsia="Times New Roman" w:hAnsi="Arial" w:cs="Arial"/>
        </w:rPr>
        <w:t>возложить на заместителя главы Светлоярского муниципального района Волгоградской о</w:t>
      </w:r>
      <w:r w:rsidR="00C97931">
        <w:rPr>
          <w:rFonts w:ascii="Arial" w:eastAsia="Times New Roman" w:hAnsi="Arial" w:cs="Arial"/>
        </w:rPr>
        <w:t>б</w:t>
      </w:r>
      <w:r w:rsidR="00C97931">
        <w:rPr>
          <w:rFonts w:ascii="Arial" w:eastAsia="Times New Roman" w:hAnsi="Arial" w:cs="Arial"/>
        </w:rPr>
        <w:t xml:space="preserve">ласти </w:t>
      </w:r>
      <w:proofErr w:type="spellStart"/>
      <w:r w:rsidR="00C97931">
        <w:rPr>
          <w:rFonts w:ascii="Arial" w:eastAsia="Times New Roman" w:hAnsi="Arial" w:cs="Arial"/>
        </w:rPr>
        <w:t>Думбраву</w:t>
      </w:r>
      <w:proofErr w:type="spellEnd"/>
      <w:r w:rsidR="00C97931">
        <w:rPr>
          <w:rFonts w:ascii="Arial" w:eastAsia="Times New Roman" w:hAnsi="Arial" w:cs="Arial"/>
        </w:rPr>
        <w:t xml:space="preserve"> М.Н</w:t>
      </w:r>
      <w:r w:rsidR="00481A6B">
        <w:rPr>
          <w:rFonts w:ascii="Arial" w:eastAsia="Times New Roman" w:hAnsi="Arial" w:cs="Arial"/>
        </w:rPr>
        <w:t>.</w:t>
      </w:r>
    </w:p>
    <w:p w:rsidR="001B6EA6" w:rsidRDefault="001B6EA6" w:rsidP="00EC5E13">
      <w:pPr>
        <w:tabs>
          <w:tab w:val="left" w:pos="4395"/>
        </w:tabs>
        <w:overflowPunct w:val="0"/>
        <w:autoSpaceDE w:val="0"/>
        <w:autoSpaceDN w:val="0"/>
        <w:adjustRightInd w:val="0"/>
        <w:ind w:right="151" w:firstLine="709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5A7439" w:rsidRDefault="005A7439" w:rsidP="00EC5E13">
      <w:pPr>
        <w:tabs>
          <w:tab w:val="left" w:pos="4395"/>
        </w:tabs>
        <w:overflowPunct w:val="0"/>
        <w:autoSpaceDE w:val="0"/>
        <w:autoSpaceDN w:val="0"/>
        <w:adjustRightInd w:val="0"/>
        <w:ind w:right="151" w:firstLine="709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5A7439" w:rsidRPr="006E7580" w:rsidRDefault="005A7439" w:rsidP="00EC5E13">
      <w:pPr>
        <w:tabs>
          <w:tab w:val="left" w:pos="4395"/>
        </w:tabs>
        <w:overflowPunct w:val="0"/>
        <w:autoSpaceDE w:val="0"/>
        <w:autoSpaceDN w:val="0"/>
        <w:adjustRightInd w:val="0"/>
        <w:ind w:right="151" w:firstLine="709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CF184C" w:rsidRDefault="00C97931" w:rsidP="00EC5E13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</w:t>
      </w:r>
      <w:r w:rsidR="00AA1F18">
        <w:rPr>
          <w:rFonts w:ascii="Arial" w:eastAsia="Times New Roman" w:hAnsi="Arial" w:cs="Arial"/>
        </w:rPr>
        <w:t>лав</w:t>
      </w:r>
      <w:r>
        <w:rPr>
          <w:rFonts w:ascii="Arial" w:eastAsia="Times New Roman" w:hAnsi="Arial" w:cs="Arial"/>
        </w:rPr>
        <w:t>а</w:t>
      </w:r>
      <w:r w:rsidR="00AA1F18">
        <w:rPr>
          <w:rFonts w:ascii="Arial" w:eastAsia="Times New Roman" w:hAnsi="Arial" w:cs="Arial"/>
        </w:rPr>
        <w:t xml:space="preserve"> </w:t>
      </w:r>
      <w:r w:rsidR="00992F0A">
        <w:rPr>
          <w:rFonts w:ascii="Arial" w:eastAsia="Times New Roman" w:hAnsi="Arial" w:cs="Arial"/>
        </w:rPr>
        <w:t xml:space="preserve"> муниципального района    </w:t>
      </w:r>
      <w:r w:rsidR="00E5592E" w:rsidRPr="006E7580">
        <w:rPr>
          <w:rFonts w:ascii="Arial" w:eastAsia="Times New Roman" w:hAnsi="Arial" w:cs="Arial"/>
        </w:rPr>
        <w:t xml:space="preserve">                               </w:t>
      </w:r>
      <w:r w:rsidR="005317CC">
        <w:rPr>
          <w:rFonts w:ascii="Arial" w:eastAsia="Times New Roman" w:hAnsi="Arial" w:cs="Arial"/>
        </w:rPr>
        <w:t xml:space="preserve">     </w:t>
      </w:r>
      <w:r w:rsidR="00B06B13" w:rsidRPr="00B06B13">
        <w:rPr>
          <w:rFonts w:ascii="Arial" w:eastAsia="Times New Roman" w:hAnsi="Arial" w:cs="Arial"/>
        </w:rPr>
        <w:t xml:space="preserve">            </w:t>
      </w:r>
      <w:r w:rsidR="005317CC">
        <w:rPr>
          <w:rFonts w:ascii="Arial" w:eastAsia="Times New Roman" w:hAnsi="Arial" w:cs="Arial"/>
        </w:rPr>
        <w:t xml:space="preserve">    </w:t>
      </w:r>
      <w:r w:rsidR="00992F0A">
        <w:rPr>
          <w:rFonts w:ascii="Arial" w:eastAsia="Times New Roman" w:hAnsi="Arial" w:cs="Arial"/>
        </w:rPr>
        <w:t>Т.В.</w:t>
      </w:r>
      <w:r w:rsidR="005A7439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Распутина</w:t>
      </w:r>
    </w:p>
    <w:p w:rsidR="00DE39F3" w:rsidRDefault="00DE39F3" w:rsidP="00EC5E13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DE39F3" w:rsidRDefault="00DE39F3" w:rsidP="00EC5E13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DE39F3" w:rsidRDefault="00DE39F3" w:rsidP="00EC5E13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DE39F3" w:rsidRDefault="00DE39F3" w:rsidP="00EC5E13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DE39F3" w:rsidRDefault="00DE39F3" w:rsidP="00EC5E13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DE39F3" w:rsidRDefault="00DE39F3" w:rsidP="00EC5E13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DE39F3" w:rsidRDefault="00DE39F3" w:rsidP="00EC5E13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1D4909" w:rsidRDefault="001D4909" w:rsidP="00EC5E13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1D4909" w:rsidRDefault="001D4909" w:rsidP="00EC5E13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1D4909" w:rsidRDefault="001D4909" w:rsidP="00EC5E13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1D4909" w:rsidRDefault="001D4909" w:rsidP="00EC5E13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1D4909" w:rsidRDefault="001D4909" w:rsidP="00EC5E13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1D4909" w:rsidRDefault="001D4909" w:rsidP="00EC5E13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1D4909" w:rsidRDefault="001D4909" w:rsidP="00EC5E13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1D4909" w:rsidRDefault="001D4909" w:rsidP="00EC5E13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1D4909" w:rsidRDefault="001D4909" w:rsidP="00EC5E13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EC5E13" w:rsidRDefault="00EC5E13" w:rsidP="00936B02">
      <w:pPr>
        <w:rPr>
          <w:rFonts w:ascii="Arial" w:eastAsia="Times New Roman" w:hAnsi="Arial" w:cs="Arial"/>
          <w:sz w:val="16"/>
          <w:szCs w:val="16"/>
        </w:rPr>
      </w:pPr>
    </w:p>
    <w:p w:rsidR="00EC5E13" w:rsidRDefault="00EC5E13" w:rsidP="00936B02">
      <w:pPr>
        <w:rPr>
          <w:rFonts w:ascii="Arial" w:eastAsia="Times New Roman" w:hAnsi="Arial" w:cs="Arial"/>
          <w:sz w:val="16"/>
          <w:szCs w:val="16"/>
        </w:rPr>
      </w:pPr>
    </w:p>
    <w:p w:rsidR="00EC5E13" w:rsidRDefault="00EC5E13" w:rsidP="00936B02">
      <w:pPr>
        <w:rPr>
          <w:rFonts w:ascii="Arial" w:eastAsia="Times New Roman" w:hAnsi="Arial" w:cs="Arial"/>
          <w:sz w:val="16"/>
          <w:szCs w:val="16"/>
        </w:rPr>
      </w:pPr>
    </w:p>
    <w:p w:rsidR="00EC5E13" w:rsidRDefault="00EC5E13" w:rsidP="00936B02">
      <w:pPr>
        <w:rPr>
          <w:rFonts w:ascii="Arial" w:eastAsia="Times New Roman" w:hAnsi="Arial" w:cs="Arial"/>
          <w:sz w:val="16"/>
          <w:szCs w:val="16"/>
        </w:rPr>
      </w:pPr>
    </w:p>
    <w:p w:rsidR="00EC5E13" w:rsidRDefault="00EC5E13" w:rsidP="00936B02">
      <w:pPr>
        <w:rPr>
          <w:rFonts w:ascii="Arial" w:eastAsia="Times New Roman" w:hAnsi="Arial" w:cs="Arial"/>
          <w:sz w:val="16"/>
          <w:szCs w:val="16"/>
        </w:rPr>
      </w:pPr>
    </w:p>
    <w:p w:rsidR="00EC5E13" w:rsidRDefault="00EC5E13" w:rsidP="00936B02">
      <w:pPr>
        <w:rPr>
          <w:rFonts w:ascii="Arial" w:eastAsia="Times New Roman" w:hAnsi="Arial" w:cs="Arial"/>
          <w:sz w:val="16"/>
          <w:szCs w:val="16"/>
        </w:rPr>
      </w:pPr>
    </w:p>
    <w:p w:rsidR="00EC5E13" w:rsidRDefault="00EC5E13" w:rsidP="00936B02">
      <w:pPr>
        <w:rPr>
          <w:rFonts w:ascii="Arial" w:eastAsia="Times New Roman" w:hAnsi="Arial" w:cs="Arial"/>
          <w:sz w:val="16"/>
          <w:szCs w:val="16"/>
        </w:rPr>
      </w:pPr>
    </w:p>
    <w:p w:rsidR="00EC5E13" w:rsidRDefault="00EC5E13" w:rsidP="00936B02">
      <w:pPr>
        <w:rPr>
          <w:rFonts w:ascii="Arial" w:eastAsia="Times New Roman" w:hAnsi="Arial" w:cs="Arial"/>
          <w:sz w:val="16"/>
          <w:szCs w:val="16"/>
        </w:rPr>
      </w:pPr>
    </w:p>
    <w:p w:rsidR="00EC5E13" w:rsidRDefault="00EC5E13" w:rsidP="00936B02">
      <w:pPr>
        <w:rPr>
          <w:rFonts w:ascii="Arial" w:eastAsia="Times New Roman" w:hAnsi="Arial" w:cs="Arial"/>
          <w:sz w:val="16"/>
          <w:szCs w:val="16"/>
        </w:rPr>
      </w:pPr>
    </w:p>
    <w:p w:rsidR="00EC5E13" w:rsidRDefault="00EC5E13" w:rsidP="00936B02">
      <w:pPr>
        <w:rPr>
          <w:rFonts w:ascii="Arial" w:eastAsia="Times New Roman" w:hAnsi="Arial" w:cs="Arial"/>
          <w:sz w:val="16"/>
          <w:szCs w:val="16"/>
        </w:rPr>
      </w:pPr>
    </w:p>
    <w:p w:rsidR="00EC5E13" w:rsidRDefault="00EC5E13" w:rsidP="00936B02">
      <w:pPr>
        <w:rPr>
          <w:rFonts w:ascii="Arial" w:eastAsia="Times New Roman" w:hAnsi="Arial" w:cs="Arial"/>
          <w:sz w:val="16"/>
          <w:szCs w:val="16"/>
        </w:rPr>
      </w:pPr>
    </w:p>
    <w:p w:rsidR="00EC5E13" w:rsidRDefault="00EC5E13" w:rsidP="00936B02">
      <w:pPr>
        <w:rPr>
          <w:rFonts w:ascii="Arial" w:eastAsia="Times New Roman" w:hAnsi="Arial" w:cs="Arial"/>
          <w:sz w:val="16"/>
          <w:szCs w:val="16"/>
        </w:rPr>
      </w:pPr>
    </w:p>
    <w:p w:rsidR="00EC5E13" w:rsidRDefault="00EC5E13" w:rsidP="00936B02">
      <w:pPr>
        <w:rPr>
          <w:rFonts w:ascii="Arial" w:eastAsia="Times New Roman" w:hAnsi="Arial" w:cs="Arial"/>
          <w:sz w:val="16"/>
          <w:szCs w:val="16"/>
        </w:rPr>
      </w:pPr>
    </w:p>
    <w:p w:rsidR="00EC5E13" w:rsidRDefault="00EC5E13" w:rsidP="00936B02">
      <w:pPr>
        <w:rPr>
          <w:rFonts w:ascii="Arial" w:eastAsia="Times New Roman" w:hAnsi="Arial" w:cs="Arial"/>
          <w:sz w:val="16"/>
          <w:szCs w:val="16"/>
        </w:rPr>
      </w:pPr>
    </w:p>
    <w:p w:rsidR="00EC5E13" w:rsidRDefault="00EC5E13" w:rsidP="00936B02">
      <w:pPr>
        <w:rPr>
          <w:rFonts w:ascii="Arial" w:eastAsia="Times New Roman" w:hAnsi="Arial" w:cs="Arial"/>
          <w:sz w:val="16"/>
          <w:szCs w:val="16"/>
        </w:rPr>
      </w:pPr>
    </w:p>
    <w:p w:rsidR="00EC5E13" w:rsidRDefault="00EC5E13" w:rsidP="00936B02">
      <w:pPr>
        <w:rPr>
          <w:rFonts w:ascii="Arial" w:eastAsia="Times New Roman" w:hAnsi="Arial" w:cs="Arial"/>
          <w:sz w:val="16"/>
          <w:szCs w:val="16"/>
        </w:rPr>
      </w:pPr>
    </w:p>
    <w:p w:rsidR="00EC5E13" w:rsidRDefault="00EC5E13" w:rsidP="00936B02">
      <w:pPr>
        <w:rPr>
          <w:rFonts w:ascii="Arial" w:eastAsia="Times New Roman" w:hAnsi="Arial" w:cs="Arial"/>
          <w:sz w:val="16"/>
          <w:szCs w:val="16"/>
        </w:rPr>
      </w:pPr>
    </w:p>
    <w:p w:rsidR="00EC5E13" w:rsidRDefault="00EC5E13" w:rsidP="00936B02">
      <w:pPr>
        <w:rPr>
          <w:rFonts w:ascii="Arial" w:eastAsia="Times New Roman" w:hAnsi="Arial" w:cs="Arial"/>
          <w:sz w:val="16"/>
          <w:szCs w:val="16"/>
        </w:rPr>
      </w:pPr>
    </w:p>
    <w:p w:rsidR="00EC5E13" w:rsidRDefault="00EC5E13" w:rsidP="00936B02">
      <w:pPr>
        <w:rPr>
          <w:rFonts w:ascii="Arial" w:eastAsia="Times New Roman" w:hAnsi="Arial" w:cs="Arial"/>
          <w:sz w:val="16"/>
          <w:szCs w:val="16"/>
        </w:rPr>
      </w:pPr>
    </w:p>
    <w:p w:rsidR="00EC5E13" w:rsidRDefault="00EC5E13" w:rsidP="00936B02">
      <w:pPr>
        <w:rPr>
          <w:rFonts w:ascii="Arial" w:eastAsia="Times New Roman" w:hAnsi="Arial" w:cs="Arial"/>
          <w:sz w:val="16"/>
          <w:szCs w:val="16"/>
        </w:rPr>
      </w:pPr>
    </w:p>
    <w:p w:rsidR="00EC5E13" w:rsidRDefault="00EC5E13" w:rsidP="00936B02">
      <w:pPr>
        <w:rPr>
          <w:rFonts w:ascii="Arial" w:eastAsia="Times New Roman" w:hAnsi="Arial" w:cs="Arial"/>
          <w:sz w:val="16"/>
          <w:szCs w:val="16"/>
        </w:rPr>
      </w:pPr>
    </w:p>
    <w:p w:rsidR="00EC5E13" w:rsidRDefault="00EC5E13" w:rsidP="00936B02">
      <w:pPr>
        <w:rPr>
          <w:rFonts w:ascii="Arial" w:eastAsia="Times New Roman" w:hAnsi="Arial" w:cs="Arial"/>
          <w:sz w:val="16"/>
          <w:szCs w:val="16"/>
        </w:rPr>
      </w:pPr>
    </w:p>
    <w:p w:rsidR="00EC5E13" w:rsidRDefault="00EC5E13" w:rsidP="00936B02">
      <w:pPr>
        <w:rPr>
          <w:rFonts w:ascii="Arial" w:eastAsia="Times New Roman" w:hAnsi="Arial" w:cs="Arial"/>
          <w:sz w:val="16"/>
          <w:szCs w:val="16"/>
        </w:rPr>
      </w:pPr>
    </w:p>
    <w:p w:rsidR="00EC5E13" w:rsidRDefault="00EC5E13" w:rsidP="00936B02">
      <w:pPr>
        <w:rPr>
          <w:rFonts w:ascii="Arial" w:eastAsia="Times New Roman" w:hAnsi="Arial" w:cs="Arial"/>
          <w:sz w:val="16"/>
          <w:szCs w:val="16"/>
        </w:rPr>
      </w:pPr>
    </w:p>
    <w:p w:rsidR="00EC5E13" w:rsidRDefault="00EC5E13" w:rsidP="00936B02">
      <w:pPr>
        <w:rPr>
          <w:rFonts w:ascii="Arial" w:eastAsia="Times New Roman" w:hAnsi="Arial" w:cs="Arial"/>
          <w:sz w:val="16"/>
          <w:szCs w:val="16"/>
        </w:rPr>
      </w:pPr>
    </w:p>
    <w:p w:rsidR="00EC5E13" w:rsidRDefault="00EC5E13" w:rsidP="00936B02">
      <w:pPr>
        <w:rPr>
          <w:rFonts w:ascii="Arial" w:eastAsia="Times New Roman" w:hAnsi="Arial" w:cs="Arial"/>
          <w:sz w:val="16"/>
          <w:szCs w:val="16"/>
        </w:rPr>
      </w:pPr>
    </w:p>
    <w:p w:rsidR="00EC5E13" w:rsidRDefault="00EC5E13" w:rsidP="00936B02">
      <w:pPr>
        <w:rPr>
          <w:rFonts w:ascii="Arial" w:eastAsia="Times New Roman" w:hAnsi="Arial" w:cs="Arial"/>
          <w:sz w:val="16"/>
          <w:szCs w:val="16"/>
        </w:rPr>
      </w:pPr>
    </w:p>
    <w:p w:rsidR="00EC5E13" w:rsidRDefault="00EC5E13" w:rsidP="00936B02">
      <w:pPr>
        <w:rPr>
          <w:rFonts w:ascii="Arial" w:eastAsia="Times New Roman" w:hAnsi="Arial" w:cs="Arial"/>
          <w:sz w:val="16"/>
          <w:szCs w:val="16"/>
        </w:rPr>
      </w:pPr>
    </w:p>
    <w:p w:rsidR="00EC5E13" w:rsidRDefault="00EC5E13" w:rsidP="00936B02">
      <w:pPr>
        <w:rPr>
          <w:rFonts w:ascii="Arial" w:eastAsia="Times New Roman" w:hAnsi="Arial" w:cs="Arial"/>
          <w:sz w:val="16"/>
          <w:szCs w:val="16"/>
        </w:rPr>
      </w:pPr>
    </w:p>
    <w:p w:rsidR="006B6024" w:rsidRPr="00CA141F" w:rsidRDefault="00DE39F3" w:rsidP="00936B02">
      <w:pPr>
        <w:rPr>
          <w:rFonts w:ascii="Arial" w:eastAsia="Times New Roman" w:hAnsi="Arial" w:cs="Arial"/>
        </w:rPr>
      </w:pPr>
      <w:proofErr w:type="spellStart"/>
      <w:r>
        <w:rPr>
          <w:rFonts w:ascii="Arial" w:eastAsia="Times New Roman" w:hAnsi="Arial" w:cs="Arial"/>
          <w:sz w:val="16"/>
          <w:szCs w:val="16"/>
        </w:rPr>
        <w:t>Хахалева</w:t>
      </w:r>
      <w:proofErr w:type="spellEnd"/>
      <w:r>
        <w:rPr>
          <w:rFonts w:ascii="Arial" w:eastAsia="Times New Roman" w:hAnsi="Arial" w:cs="Arial"/>
          <w:sz w:val="16"/>
          <w:szCs w:val="16"/>
        </w:rPr>
        <w:t xml:space="preserve"> Н.А.</w:t>
      </w:r>
    </w:p>
    <w:sectPr w:rsidR="006B6024" w:rsidRPr="00CA141F" w:rsidSect="00EC5E13">
      <w:headerReference w:type="default" r:id="rId10"/>
      <w:pgSz w:w="11906" w:h="16838"/>
      <w:pgMar w:top="1134" w:right="1304" w:bottom="1134" w:left="164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E9E" w:rsidRDefault="00C06E9E" w:rsidP="00F87AA8">
      <w:r>
        <w:separator/>
      </w:r>
    </w:p>
  </w:endnote>
  <w:endnote w:type="continuationSeparator" w:id="0">
    <w:p w:rsidR="00C06E9E" w:rsidRDefault="00C06E9E" w:rsidP="00F87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E9E" w:rsidRDefault="00C06E9E" w:rsidP="00F87AA8">
      <w:r>
        <w:separator/>
      </w:r>
    </w:p>
  </w:footnote>
  <w:footnote w:type="continuationSeparator" w:id="0">
    <w:p w:rsidR="00C06E9E" w:rsidRDefault="00C06E9E" w:rsidP="00F87A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897762"/>
      <w:docPartObj>
        <w:docPartGallery w:val="Page Numbers (Top of Page)"/>
        <w:docPartUnique/>
      </w:docPartObj>
    </w:sdtPr>
    <w:sdtEndPr/>
    <w:sdtContent>
      <w:p w:rsidR="00F87AA8" w:rsidRDefault="00F87AA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373F">
          <w:rPr>
            <w:noProof/>
          </w:rPr>
          <w:t>4</w:t>
        </w:r>
        <w:r>
          <w:fldChar w:fldCharType="end"/>
        </w:r>
      </w:p>
    </w:sdtContent>
  </w:sdt>
  <w:p w:rsidR="00F87AA8" w:rsidRDefault="00F87AA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C62A0"/>
    <w:multiLevelType w:val="multilevel"/>
    <w:tmpl w:val="55F02F12"/>
    <w:lvl w:ilvl="0">
      <w:start w:val="1"/>
      <w:numFmt w:val="decimal"/>
      <w:lvlText w:val="%1."/>
      <w:lvlJc w:val="left"/>
      <w:pPr>
        <w:ind w:left="2124" w:hanging="122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1">
    <w:nsid w:val="387A53AE"/>
    <w:multiLevelType w:val="hybridMultilevel"/>
    <w:tmpl w:val="DE226D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1DD"/>
    <w:rsid w:val="00004139"/>
    <w:rsid w:val="000065A6"/>
    <w:rsid w:val="0005035B"/>
    <w:rsid w:val="000546DB"/>
    <w:rsid w:val="00080172"/>
    <w:rsid w:val="00087BA2"/>
    <w:rsid w:val="000A5C86"/>
    <w:rsid w:val="000B5E8A"/>
    <w:rsid w:val="000D27D1"/>
    <w:rsid w:val="000D5C3C"/>
    <w:rsid w:val="000E0C3B"/>
    <w:rsid w:val="000E1997"/>
    <w:rsid w:val="000E5492"/>
    <w:rsid w:val="000E6160"/>
    <w:rsid w:val="000F5BC2"/>
    <w:rsid w:val="00100436"/>
    <w:rsid w:val="001020E2"/>
    <w:rsid w:val="00104F46"/>
    <w:rsid w:val="00112FF7"/>
    <w:rsid w:val="00146BFA"/>
    <w:rsid w:val="00162D16"/>
    <w:rsid w:val="001820E4"/>
    <w:rsid w:val="00183584"/>
    <w:rsid w:val="001A1639"/>
    <w:rsid w:val="001B059D"/>
    <w:rsid w:val="001B3C01"/>
    <w:rsid w:val="001B4486"/>
    <w:rsid w:val="001B6EA6"/>
    <w:rsid w:val="001B7669"/>
    <w:rsid w:val="001D35DF"/>
    <w:rsid w:val="001D4909"/>
    <w:rsid w:val="00205644"/>
    <w:rsid w:val="002078D0"/>
    <w:rsid w:val="00215116"/>
    <w:rsid w:val="0021525E"/>
    <w:rsid w:val="00221F76"/>
    <w:rsid w:val="00275670"/>
    <w:rsid w:val="002B11F6"/>
    <w:rsid w:val="002D6CC3"/>
    <w:rsid w:val="002D6E43"/>
    <w:rsid w:val="002D7E9E"/>
    <w:rsid w:val="002E6AA6"/>
    <w:rsid w:val="002F7B39"/>
    <w:rsid w:val="003123FC"/>
    <w:rsid w:val="00324AC6"/>
    <w:rsid w:val="003427A4"/>
    <w:rsid w:val="00371CAB"/>
    <w:rsid w:val="00391952"/>
    <w:rsid w:val="003978A3"/>
    <w:rsid w:val="003A1378"/>
    <w:rsid w:val="003B111D"/>
    <w:rsid w:val="003B54BA"/>
    <w:rsid w:val="003C1731"/>
    <w:rsid w:val="003E3584"/>
    <w:rsid w:val="003F29E5"/>
    <w:rsid w:val="003F3BC9"/>
    <w:rsid w:val="003F5718"/>
    <w:rsid w:val="003F6371"/>
    <w:rsid w:val="004074BC"/>
    <w:rsid w:val="004074C4"/>
    <w:rsid w:val="00422DED"/>
    <w:rsid w:val="00431EF3"/>
    <w:rsid w:val="0043373F"/>
    <w:rsid w:val="0044074E"/>
    <w:rsid w:val="00465D10"/>
    <w:rsid w:val="00467A0C"/>
    <w:rsid w:val="00481A6B"/>
    <w:rsid w:val="004851DF"/>
    <w:rsid w:val="0049190E"/>
    <w:rsid w:val="004963BD"/>
    <w:rsid w:val="004973E5"/>
    <w:rsid w:val="004A6E5C"/>
    <w:rsid w:val="004B44DE"/>
    <w:rsid w:val="004D07B9"/>
    <w:rsid w:val="004F4636"/>
    <w:rsid w:val="00500A58"/>
    <w:rsid w:val="0050362F"/>
    <w:rsid w:val="00514794"/>
    <w:rsid w:val="00516E5E"/>
    <w:rsid w:val="005317CC"/>
    <w:rsid w:val="005374E2"/>
    <w:rsid w:val="00573E72"/>
    <w:rsid w:val="005845CD"/>
    <w:rsid w:val="0059096F"/>
    <w:rsid w:val="005A7439"/>
    <w:rsid w:val="005B1978"/>
    <w:rsid w:val="005B7522"/>
    <w:rsid w:val="005C67B6"/>
    <w:rsid w:val="005C71E5"/>
    <w:rsid w:val="005E5B5C"/>
    <w:rsid w:val="00602185"/>
    <w:rsid w:val="00605AF6"/>
    <w:rsid w:val="00605C0C"/>
    <w:rsid w:val="00621CDF"/>
    <w:rsid w:val="00624BAA"/>
    <w:rsid w:val="00633357"/>
    <w:rsid w:val="0063579B"/>
    <w:rsid w:val="006419D5"/>
    <w:rsid w:val="006513EE"/>
    <w:rsid w:val="0065538C"/>
    <w:rsid w:val="006712DC"/>
    <w:rsid w:val="00671A52"/>
    <w:rsid w:val="006A499F"/>
    <w:rsid w:val="006A6FB1"/>
    <w:rsid w:val="006B13B9"/>
    <w:rsid w:val="006B424D"/>
    <w:rsid w:val="006B6024"/>
    <w:rsid w:val="006D5172"/>
    <w:rsid w:val="006E2A50"/>
    <w:rsid w:val="006E7580"/>
    <w:rsid w:val="00702081"/>
    <w:rsid w:val="00706C37"/>
    <w:rsid w:val="00735B8C"/>
    <w:rsid w:val="00735ED4"/>
    <w:rsid w:val="00737869"/>
    <w:rsid w:val="00744B8A"/>
    <w:rsid w:val="0075762F"/>
    <w:rsid w:val="00765BAF"/>
    <w:rsid w:val="007669C8"/>
    <w:rsid w:val="00785CE9"/>
    <w:rsid w:val="00793CA0"/>
    <w:rsid w:val="007A6194"/>
    <w:rsid w:val="007A70B4"/>
    <w:rsid w:val="007C2F2F"/>
    <w:rsid w:val="007C4D23"/>
    <w:rsid w:val="007D79CA"/>
    <w:rsid w:val="007F2899"/>
    <w:rsid w:val="007F515D"/>
    <w:rsid w:val="00803A5A"/>
    <w:rsid w:val="008231F0"/>
    <w:rsid w:val="0082605C"/>
    <w:rsid w:val="00834812"/>
    <w:rsid w:val="00841344"/>
    <w:rsid w:val="00854E11"/>
    <w:rsid w:val="00855337"/>
    <w:rsid w:val="00865AC0"/>
    <w:rsid w:val="00873814"/>
    <w:rsid w:val="00896602"/>
    <w:rsid w:val="008A060F"/>
    <w:rsid w:val="008A7D45"/>
    <w:rsid w:val="008B0206"/>
    <w:rsid w:val="008B5DAA"/>
    <w:rsid w:val="008C24DE"/>
    <w:rsid w:val="008D14F3"/>
    <w:rsid w:val="0090787A"/>
    <w:rsid w:val="00921E39"/>
    <w:rsid w:val="00936B02"/>
    <w:rsid w:val="00950860"/>
    <w:rsid w:val="0095455D"/>
    <w:rsid w:val="00957F17"/>
    <w:rsid w:val="009633A8"/>
    <w:rsid w:val="00964EFE"/>
    <w:rsid w:val="009675BA"/>
    <w:rsid w:val="00967962"/>
    <w:rsid w:val="00977A37"/>
    <w:rsid w:val="00980E16"/>
    <w:rsid w:val="00992F0A"/>
    <w:rsid w:val="009A016C"/>
    <w:rsid w:val="009A20C7"/>
    <w:rsid w:val="009A4D66"/>
    <w:rsid w:val="009C5677"/>
    <w:rsid w:val="009D05CF"/>
    <w:rsid w:val="009D3E55"/>
    <w:rsid w:val="009D4DDE"/>
    <w:rsid w:val="00A02620"/>
    <w:rsid w:val="00A268A3"/>
    <w:rsid w:val="00A34EB0"/>
    <w:rsid w:val="00A37D18"/>
    <w:rsid w:val="00A55EF1"/>
    <w:rsid w:val="00A60EDE"/>
    <w:rsid w:val="00A66974"/>
    <w:rsid w:val="00A81115"/>
    <w:rsid w:val="00A84B25"/>
    <w:rsid w:val="00A9036C"/>
    <w:rsid w:val="00A90D2E"/>
    <w:rsid w:val="00AA1F18"/>
    <w:rsid w:val="00AA412D"/>
    <w:rsid w:val="00AB556B"/>
    <w:rsid w:val="00AC015F"/>
    <w:rsid w:val="00AC73AF"/>
    <w:rsid w:val="00AD0052"/>
    <w:rsid w:val="00AE00B6"/>
    <w:rsid w:val="00AE389B"/>
    <w:rsid w:val="00AE70E6"/>
    <w:rsid w:val="00AE72CB"/>
    <w:rsid w:val="00B06B13"/>
    <w:rsid w:val="00B07E53"/>
    <w:rsid w:val="00B14768"/>
    <w:rsid w:val="00B247F4"/>
    <w:rsid w:val="00B25BB0"/>
    <w:rsid w:val="00B25C89"/>
    <w:rsid w:val="00B264FE"/>
    <w:rsid w:val="00B30473"/>
    <w:rsid w:val="00B32771"/>
    <w:rsid w:val="00B37532"/>
    <w:rsid w:val="00B5112F"/>
    <w:rsid w:val="00B553D0"/>
    <w:rsid w:val="00B56D66"/>
    <w:rsid w:val="00B83311"/>
    <w:rsid w:val="00B93EDB"/>
    <w:rsid w:val="00BA671D"/>
    <w:rsid w:val="00BC391A"/>
    <w:rsid w:val="00BE13A9"/>
    <w:rsid w:val="00BE3F38"/>
    <w:rsid w:val="00BF3F7F"/>
    <w:rsid w:val="00C06E9E"/>
    <w:rsid w:val="00C10A76"/>
    <w:rsid w:val="00C277CD"/>
    <w:rsid w:val="00C404D4"/>
    <w:rsid w:val="00C470B0"/>
    <w:rsid w:val="00C47228"/>
    <w:rsid w:val="00C51959"/>
    <w:rsid w:val="00C5222D"/>
    <w:rsid w:val="00C57432"/>
    <w:rsid w:val="00C67507"/>
    <w:rsid w:val="00C7131D"/>
    <w:rsid w:val="00C94E44"/>
    <w:rsid w:val="00C9572E"/>
    <w:rsid w:val="00C96DD4"/>
    <w:rsid w:val="00C97931"/>
    <w:rsid w:val="00CA141F"/>
    <w:rsid w:val="00CB0A56"/>
    <w:rsid w:val="00CB5D95"/>
    <w:rsid w:val="00CB6086"/>
    <w:rsid w:val="00CC350C"/>
    <w:rsid w:val="00CC3DCE"/>
    <w:rsid w:val="00CD5F8F"/>
    <w:rsid w:val="00CD7163"/>
    <w:rsid w:val="00CD797F"/>
    <w:rsid w:val="00CF184C"/>
    <w:rsid w:val="00CF6B5A"/>
    <w:rsid w:val="00D111FC"/>
    <w:rsid w:val="00D17978"/>
    <w:rsid w:val="00D21CBE"/>
    <w:rsid w:val="00D225BB"/>
    <w:rsid w:val="00D46F2B"/>
    <w:rsid w:val="00D54ACF"/>
    <w:rsid w:val="00D55A36"/>
    <w:rsid w:val="00D631FB"/>
    <w:rsid w:val="00D66AC1"/>
    <w:rsid w:val="00D76697"/>
    <w:rsid w:val="00D770CB"/>
    <w:rsid w:val="00D821DD"/>
    <w:rsid w:val="00D8671E"/>
    <w:rsid w:val="00D86BFB"/>
    <w:rsid w:val="00D95672"/>
    <w:rsid w:val="00DA21A6"/>
    <w:rsid w:val="00DA2A25"/>
    <w:rsid w:val="00DB680E"/>
    <w:rsid w:val="00DC03EC"/>
    <w:rsid w:val="00DD34B4"/>
    <w:rsid w:val="00DE39F3"/>
    <w:rsid w:val="00DE7793"/>
    <w:rsid w:val="00DE793E"/>
    <w:rsid w:val="00DF43C1"/>
    <w:rsid w:val="00DF5453"/>
    <w:rsid w:val="00DF6EA8"/>
    <w:rsid w:val="00E04A6B"/>
    <w:rsid w:val="00E459FD"/>
    <w:rsid w:val="00E5592E"/>
    <w:rsid w:val="00E570BA"/>
    <w:rsid w:val="00E61166"/>
    <w:rsid w:val="00E73705"/>
    <w:rsid w:val="00EA53B4"/>
    <w:rsid w:val="00EB2DD9"/>
    <w:rsid w:val="00EC3DCD"/>
    <w:rsid w:val="00EC5E13"/>
    <w:rsid w:val="00ED3B64"/>
    <w:rsid w:val="00ED543F"/>
    <w:rsid w:val="00ED7B33"/>
    <w:rsid w:val="00EE0CBD"/>
    <w:rsid w:val="00EE29C4"/>
    <w:rsid w:val="00EF08E9"/>
    <w:rsid w:val="00EF0B78"/>
    <w:rsid w:val="00F253E6"/>
    <w:rsid w:val="00F461EA"/>
    <w:rsid w:val="00F4693A"/>
    <w:rsid w:val="00F510D3"/>
    <w:rsid w:val="00F52004"/>
    <w:rsid w:val="00F74B34"/>
    <w:rsid w:val="00F87AA8"/>
    <w:rsid w:val="00F90B71"/>
    <w:rsid w:val="00FA5901"/>
    <w:rsid w:val="00FC7229"/>
    <w:rsid w:val="00FC7549"/>
    <w:rsid w:val="00FF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4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5AB941-BB8E-4ED4-8B35-1B89CB672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4</Pages>
  <Words>1332</Words>
  <Characters>7596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Имущество ACER-ПК</dc:creator>
  <cp:lastModifiedBy>otdim2</cp:lastModifiedBy>
  <cp:revision>4</cp:revision>
  <cp:lastPrinted>2020-07-03T06:52:00Z</cp:lastPrinted>
  <dcterms:created xsi:type="dcterms:W3CDTF">2020-07-02T12:07:00Z</dcterms:created>
  <dcterms:modified xsi:type="dcterms:W3CDTF">2020-07-13T06:57:00Z</dcterms:modified>
</cp:coreProperties>
</file>