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06C" w:rsidRDefault="0029406C" w:rsidP="0029406C">
      <w:pPr>
        <w:pBdr>
          <w:bottom w:val="single" w:sz="18" w:space="1" w:color="auto"/>
        </w:pBdr>
        <w:ind w:right="28"/>
        <w:jc w:val="right"/>
        <w:rPr>
          <w:sz w:val="32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D2FBD2A" wp14:editId="0B78E926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914400" cy="914400"/>
            <wp:effectExtent l="19050" t="0" r="0" b="0"/>
            <wp:wrapSquare wrapText="righ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32"/>
        </w:rPr>
        <w:t xml:space="preserve">        </w:t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8951811" wp14:editId="4AC92608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914400" cy="914400"/>
            <wp:effectExtent l="19050" t="0" r="0" b="0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32"/>
        </w:rPr>
        <w:t xml:space="preserve">                                                                                                            </w:t>
      </w:r>
    </w:p>
    <w:p w:rsidR="0029406C" w:rsidRDefault="0029406C" w:rsidP="0029406C">
      <w:pPr>
        <w:pBdr>
          <w:bottom w:val="single" w:sz="18" w:space="1" w:color="auto"/>
        </w:pBdr>
        <w:ind w:right="28"/>
        <w:rPr>
          <w:sz w:val="32"/>
        </w:rPr>
      </w:pPr>
      <w:r>
        <w:rPr>
          <w:sz w:val="32"/>
        </w:rPr>
        <w:t xml:space="preserve">                     </w:t>
      </w:r>
    </w:p>
    <w:p w:rsidR="0029406C" w:rsidRDefault="0029406C" w:rsidP="0029406C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29406C" w:rsidRPr="00CC21BB" w:rsidRDefault="0029406C" w:rsidP="0029406C">
      <w:pPr>
        <w:pBdr>
          <w:bottom w:val="single" w:sz="18" w:space="1" w:color="auto"/>
        </w:pBdr>
        <w:spacing w:after="0"/>
        <w:ind w:right="28"/>
        <w:jc w:val="center"/>
        <w:rPr>
          <w:rFonts w:ascii="Arial" w:hAnsi="Arial" w:cs="Arial"/>
          <w:sz w:val="28"/>
          <w:szCs w:val="28"/>
        </w:rPr>
      </w:pPr>
      <w:r w:rsidRPr="00CC21BB">
        <w:rPr>
          <w:rFonts w:ascii="Arial" w:hAnsi="Arial" w:cs="Arial"/>
          <w:sz w:val="28"/>
          <w:szCs w:val="28"/>
        </w:rPr>
        <w:t>Администрация</w:t>
      </w:r>
    </w:p>
    <w:p w:rsidR="0029406C" w:rsidRPr="00CC21BB" w:rsidRDefault="0029406C" w:rsidP="0029406C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Arial" w:hAnsi="Arial" w:cs="Arial"/>
          <w:sz w:val="28"/>
          <w:szCs w:val="28"/>
        </w:rPr>
      </w:pPr>
      <w:r w:rsidRPr="00CC21BB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29406C" w:rsidRDefault="0029406C" w:rsidP="0029406C">
      <w:pPr>
        <w:spacing w:after="0" w:line="240" w:lineRule="auto"/>
        <w:ind w:right="28"/>
        <w:jc w:val="center"/>
        <w:rPr>
          <w:b/>
          <w:sz w:val="36"/>
        </w:rPr>
      </w:pPr>
    </w:p>
    <w:p w:rsidR="0029406C" w:rsidRPr="00CC21BB" w:rsidRDefault="0029406C" w:rsidP="0029406C">
      <w:pPr>
        <w:spacing w:after="0" w:line="240" w:lineRule="auto"/>
        <w:ind w:right="28"/>
        <w:jc w:val="center"/>
        <w:rPr>
          <w:rFonts w:ascii="Arial" w:hAnsi="Arial" w:cs="Arial"/>
          <w:b/>
          <w:sz w:val="36"/>
        </w:rPr>
      </w:pPr>
      <w:r w:rsidRPr="00CC21BB">
        <w:rPr>
          <w:rFonts w:ascii="Arial" w:hAnsi="Arial" w:cs="Arial"/>
          <w:b/>
          <w:sz w:val="36"/>
        </w:rPr>
        <w:t>ПОСТАНОВЛЕНИЕ</w:t>
      </w:r>
    </w:p>
    <w:p w:rsidR="0029406C" w:rsidRDefault="0029406C" w:rsidP="0029406C">
      <w:pPr>
        <w:spacing w:line="240" w:lineRule="auto"/>
        <w:ind w:right="28"/>
        <w:jc w:val="center"/>
        <w:rPr>
          <w:sz w:val="16"/>
          <w:szCs w:val="16"/>
        </w:rPr>
      </w:pPr>
    </w:p>
    <w:p w:rsidR="0029406C" w:rsidRPr="00CC21BB" w:rsidRDefault="0029406C" w:rsidP="0029406C">
      <w:pPr>
        <w:spacing w:line="240" w:lineRule="auto"/>
        <w:ind w:right="28"/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Pr="00CC21BB">
        <w:rPr>
          <w:rFonts w:ascii="Arial" w:hAnsi="Arial" w:cs="Arial"/>
        </w:rPr>
        <w:t>т</w:t>
      </w:r>
      <w:r w:rsidR="005956E5">
        <w:rPr>
          <w:rFonts w:ascii="Arial" w:hAnsi="Arial" w:cs="Arial"/>
        </w:rPr>
        <w:t xml:space="preserve"> 11.02. </w:t>
      </w:r>
      <w:r>
        <w:rPr>
          <w:rFonts w:ascii="Arial" w:hAnsi="Arial" w:cs="Arial"/>
        </w:rPr>
        <w:t>20</w:t>
      </w:r>
      <w:r w:rsidR="0012616B">
        <w:rPr>
          <w:rFonts w:ascii="Arial" w:hAnsi="Arial" w:cs="Arial"/>
        </w:rPr>
        <w:t>20</w:t>
      </w:r>
      <w:r w:rsidRPr="00CC21BB">
        <w:rPr>
          <w:rFonts w:ascii="Arial" w:hAnsi="Arial" w:cs="Arial"/>
        </w:rPr>
        <w:t xml:space="preserve">           </w:t>
      </w:r>
      <w:r w:rsidR="005956E5">
        <w:rPr>
          <w:rFonts w:ascii="Arial" w:hAnsi="Arial" w:cs="Arial"/>
        </w:rPr>
        <w:t xml:space="preserve">        </w:t>
      </w:r>
      <w:r w:rsidRPr="00CC21BB">
        <w:rPr>
          <w:rFonts w:ascii="Arial" w:hAnsi="Arial" w:cs="Arial"/>
        </w:rPr>
        <w:t xml:space="preserve">№ </w:t>
      </w:r>
      <w:r w:rsidR="005956E5">
        <w:rPr>
          <w:rFonts w:ascii="Arial" w:hAnsi="Arial" w:cs="Arial"/>
        </w:rPr>
        <w:t>200</w:t>
      </w:r>
      <w:r w:rsidRPr="00CC21BB">
        <w:rPr>
          <w:rFonts w:ascii="Arial" w:hAnsi="Arial" w:cs="Arial"/>
        </w:rPr>
        <w:t xml:space="preserve"> </w:t>
      </w:r>
    </w:p>
    <w:p w:rsidR="0029406C" w:rsidRDefault="0029406C" w:rsidP="0029406C">
      <w:pPr>
        <w:spacing w:after="0" w:line="240" w:lineRule="auto"/>
        <w:ind w:right="28"/>
        <w:rPr>
          <w:rFonts w:ascii="Arial" w:hAnsi="Arial" w:cs="Arial"/>
        </w:rPr>
      </w:pPr>
      <w:r w:rsidRPr="00CC21BB">
        <w:rPr>
          <w:rFonts w:ascii="Arial" w:hAnsi="Arial" w:cs="Arial"/>
        </w:rPr>
        <w:t xml:space="preserve">Об утверждении </w:t>
      </w:r>
      <w:proofErr w:type="gramStart"/>
      <w:r w:rsidRPr="00CC21BB">
        <w:rPr>
          <w:rFonts w:ascii="Arial" w:hAnsi="Arial" w:cs="Arial"/>
        </w:rPr>
        <w:t>административного</w:t>
      </w:r>
      <w:proofErr w:type="gramEnd"/>
      <w:r w:rsidRPr="00CC21BB">
        <w:rPr>
          <w:rFonts w:ascii="Arial" w:hAnsi="Arial" w:cs="Arial"/>
        </w:rPr>
        <w:t xml:space="preserve">  </w:t>
      </w:r>
    </w:p>
    <w:p w:rsidR="0029406C" w:rsidRDefault="0029406C" w:rsidP="0029406C">
      <w:pPr>
        <w:spacing w:after="0" w:line="240" w:lineRule="auto"/>
        <w:ind w:right="28"/>
        <w:rPr>
          <w:rFonts w:ascii="Arial" w:hAnsi="Arial" w:cs="Arial"/>
        </w:rPr>
      </w:pPr>
      <w:r>
        <w:rPr>
          <w:rFonts w:ascii="Arial" w:hAnsi="Arial" w:cs="Arial"/>
        </w:rPr>
        <w:t>регламента</w:t>
      </w:r>
      <w:r w:rsidRPr="00F737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 осуществлению</w:t>
      </w:r>
      <w:r w:rsidRPr="001100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органом</w:t>
      </w:r>
    </w:p>
    <w:p w:rsidR="0029406C" w:rsidRDefault="0029406C" w:rsidP="0029406C">
      <w:pPr>
        <w:spacing w:after="0" w:line="240" w:lineRule="auto"/>
        <w:ind w:right="28"/>
        <w:rPr>
          <w:rFonts w:ascii="Arial" w:hAnsi="Arial" w:cs="Arial"/>
        </w:rPr>
      </w:pPr>
      <w:r>
        <w:rPr>
          <w:rFonts w:ascii="Arial" w:hAnsi="Arial" w:cs="Arial"/>
        </w:rPr>
        <w:t>местного</w:t>
      </w:r>
      <w:r w:rsidRPr="001100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самоуправления</w:t>
      </w:r>
      <w:r w:rsidRPr="0011002C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переданных</w:t>
      </w:r>
      <w:proofErr w:type="gramEnd"/>
    </w:p>
    <w:p w:rsidR="0029406C" w:rsidRDefault="0029406C" w:rsidP="0029406C">
      <w:pPr>
        <w:spacing w:after="0" w:line="240" w:lineRule="auto"/>
        <w:ind w:right="28"/>
        <w:rPr>
          <w:rFonts w:ascii="Arial" w:hAnsi="Arial" w:cs="Arial"/>
        </w:rPr>
      </w:pPr>
      <w:r>
        <w:rPr>
          <w:rFonts w:ascii="Arial" w:hAnsi="Arial" w:cs="Arial"/>
        </w:rPr>
        <w:t>государственных полномочий</w:t>
      </w:r>
      <w:r w:rsidRPr="001100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по </w:t>
      </w:r>
    </w:p>
    <w:p w:rsidR="0029406C" w:rsidRPr="001D02E2" w:rsidRDefault="0029406C" w:rsidP="0029406C">
      <w:pPr>
        <w:spacing w:after="0" w:line="240" w:lineRule="auto"/>
        <w:ind w:right="28"/>
        <w:rPr>
          <w:rFonts w:ascii="Arial" w:hAnsi="Arial" w:cs="Arial"/>
        </w:rPr>
      </w:pPr>
      <w:r>
        <w:rPr>
          <w:rFonts w:ascii="Arial" w:hAnsi="Arial" w:cs="Arial"/>
        </w:rPr>
        <w:t>предоставлению</w:t>
      </w:r>
      <w:r w:rsidRPr="001100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государственной услуги:</w:t>
      </w:r>
      <w:r w:rsidRPr="001100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p w:rsidR="0029406C" w:rsidRDefault="0029406C" w:rsidP="0029406C">
      <w:pPr>
        <w:pStyle w:val="ConsPlusNormal"/>
        <w:rPr>
          <w:rFonts w:ascii="Arial" w:hAnsi="Arial" w:cs="Arial"/>
          <w:sz w:val="24"/>
          <w:szCs w:val="24"/>
        </w:rPr>
      </w:pPr>
      <w:r w:rsidRPr="001D02E2">
        <w:rPr>
          <w:rFonts w:ascii="Arial" w:hAnsi="Arial" w:cs="Arial"/>
          <w:sz w:val="24"/>
          <w:szCs w:val="24"/>
        </w:rPr>
        <w:t xml:space="preserve">"Выдача родителям или усыновителям </w:t>
      </w:r>
    </w:p>
    <w:p w:rsidR="0029406C" w:rsidRDefault="001801FF" w:rsidP="0029406C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="0029406C" w:rsidRPr="001D02E2">
        <w:rPr>
          <w:rFonts w:ascii="Arial" w:hAnsi="Arial" w:cs="Arial"/>
          <w:sz w:val="24"/>
          <w:szCs w:val="24"/>
        </w:rPr>
        <w:t>азрешения</w:t>
      </w:r>
      <w:r w:rsidR="0029406C">
        <w:rPr>
          <w:rFonts w:ascii="Arial" w:hAnsi="Arial" w:cs="Arial"/>
          <w:sz w:val="24"/>
          <w:szCs w:val="24"/>
        </w:rPr>
        <w:t xml:space="preserve"> </w:t>
      </w:r>
      <w:r w:rsidR="0029406C" w:rsidRPr="001D02E2">
        <w:rPr>
          <w:rFonts w:ascii="Arial" w:hAnsi="Arial" w:cs="Arial"/>
          <w:sz w:val="24"/>
          <w:szCs w:val="24"/>
        </w:rPr>
        <w:t>на изменение имени и (или)</w:t>
      </w:r>
    </w:p>
    <w:p w:rsidR="0029406C" w:rsidRDefault="0029406C" w:rsidP="0029406C">
      <w:pPr>
        <w:pStyle w:val="ConsPlusNormal"/>
        <w:rPr>
          <w:rFonts w:ascii="Arial" w:hAnsi="Arial" w:cs="Arial"/>
          <w:sz w:val="24"/>
          <w:szCs w:val="24"/>
        </w:rPr>
      </w:pPr>
      <w:r w:rsidRPr="001D02E2">
        <w:rPr>
          <w:rFonts w:ascii="Arial" w:hAnsi="Arial" w:cs="Arial"/>
          <w:sz w:val="24"/>
          <w:szCs w:val="24"/>
        </w:rPr>
        <w:t>фамилии ребенка до достижения</w:t>
      </w:r>
      <w:r>
        <w:rPr>
          <w:rFonts w:ascii="Arial" w:hAnsi="Arial" w:cs="Arial"/>
          <w:sz w:val="24"/>
          <w:szCs w:val="24"/>
        </w:rPr>
        <w:t xml:space="preserve"> </w:t>
      </w:r>
      <w:r w:rsidRPr="001D02E2">
        <w:rPr>
          <w:rFonts w:ascii="Arial" w:hAnsi="Arial" w:cs="Arial"/>
          <w:sz w:val="24"/>
          <w:szCs w:val="24"/>
        </w:rPr>
        <w:t xml:space="preserve">им возраста </w:t>
      </w:r>
    </w:p>
    <w:p w:rsidR="0029406C" w:rsidRPr="001D02E2" w:rsidRDefault="0029406C" w:rsidP="0029406C">
      <w:pPr>
        <w:pStyle w:val="ConsPlusNormal"/>
        <w:rPr>
          <w:rFonts w:ascii="Arial" w:hAnsi="Arial" w:cs="Arial"/>
          <w:sz w:val="24"/>
          <w:szCs w:val="24"/>
        </w:rPr>
      </w:pPr>
      <w:r w:rsidRPr="001D02E2">
        <w:rPr>
          <w:rFonts w:ascii="Arial" w:hAnsi="Arial" w:cs="Arial"/>
          <w:sz w:val="24"/>
          <w:szCs w:val="24"/>
        </w:rPr>
        <w:t>четырнадцати лет"</w:t>
      </w:r>
    </w:p>
    <w:p w:rsidR="0029406C" w:rsidRPr="00AB3C94" w:rsidRDefault="0029406C" w:rsidP="0029406C">
      <w:pPr>
        <w:spacing w:after="0" w:line="240" w:lineRule="auto"/>
        <w:ind w:right="28"/>
        <w:rPr>
          <w:rFonts w:ascii="Calibri" w:hAnsi="Calibri"/>
          <w:sz w:val="26"/>
          <w:szCs w:val="26"/>
        </w:rPr>
      </w:pPr>
    </w:p>
    <w:p w:rsidR="0029406C" w:rsidRPr="00EC0987" w:rsidRDefault="0029406C" w:rsidP="0029406C">
      <w:pPr>
        <w:spacing w:line="240" w:lineRule="auto"/>
        <w:ind w:right="28" w:firstLine="709"/>
        <w:jc w:val="both"/>
        <w:rPr>
          <w:rFonts w:ascii="Arial" w:hAnsi="Arial" w:cs="Arial"/>
        </w:rPr>
      </w:pPr>
      <w:r w:rsidRPr="00EC0987">
        <w:rPr>
          <w:rFonts w:ascii="Arial" w:hAnsi="Arial" w:cs="Arial"/>
        </w:rPr>
        <w:t>На основании Федеральных законов от 06.10.2003 года № 131-ФЗ «Об общих принципах организации местного самоуправления в Российской Фед</w:t>
      </w:r>
      <w:r w:rsidRPr="00EC0987">
        <w:rPr>
          <w:rFonts w:ascii="Arial" w:hAnsi="Arial" w:cs="Arial"/>
        </w:rPr>
        <w:t>е</w:t>
      </w:r>
      <w:r w:rsidRPr="00EC0987">
        <w:rPr>
          <w:rFonts w:ascii="Arial" w:hAnsi="Arial" w:cs="Arial"/>
        </w:rPr>
        <w:t>рации», от 27.07.2010 года № 210-ФЗ «Об организации предоставления гос</w:t>
      </w:r>
      <w:r w:rsidRPr="00EC0987">
        <w:rPr>
          <w:rFonts w:ascii="Arial" w:hAnsi="Arial" w:cs="Arial"/>
        </w:rPr>
        <w:t>у</w:t>
      </w:r>
      <w:r w:rsidRPr="00EC0987">
        <w:rPr>
          <w:rFonts w:ascii="Arial" w:hAnsi="Arial" w:cs="Arial"/>
        </w:rPr>
        <w:t>дарственных и муниципальных услуг», в соответствии с постановлениями а</w:t>
      </w:r>
      <w:r w:rsidRPr="00EC0987">
        <w:rPr>
          <w:rFonts w:ascii="Arial" w:hAnsi="Arial" w:cs="Arial"/>
        </w:rPr>
        <w:t>д</w:t>
      </w:r>
      <w:r w:rsidRPr="00EC0987">
        <w:rPr>
          <w:rFonts w:ascii="Arial" w:hAnsi="Arial" w:cs="Arial"/>
        </w:rPr>
        <w:t>министрации Волгоградской области от 25.07.2011 года № 369-п «О разработке и утверждении административных регламентов предоставления государстве</w:t>
      </w:r>
      <w:r w:rsidRPr="00EC0987">
        <w:rPr>
          <w:rFonts w:ascii="Arial" w:hAnsi="Arial" w:cs="Arial"/>
        </w:rPr>
        <w:t>н</w:t>
      </w:r>
      <w:r w:rsidRPr="00EC0987">
        <w:rPr>
          <w:rFonts w:ascii="Arial" w:hAnsi="Arial" w:cs="Arial"/>
        </w:rPr>
        <w:t xml:space="preserve">ных услуг», администрации Светлоярского муниципального района от  02.03.2011 года №  298 «Об утверждении Порядка разработки и утверждения административных регламентов исполнения муниципальных функций, Порядка разработки и утверждения административных регламентов предоставления муниципальных услуг, Порядка </w:t>
      </w:r>
      <w:proofErr w:type="gramStart"/>
      <w:r w:rsidRPr="00EC0987">
        <w:rPr>
          <w:rFonts w:ascii="Arial" w:hAnsi="Arial" w:cs="Arial"/>
        </w:rPr>
        <w:t>проведения экспертизы проектов администр</w:t>
      </w:r>
      <w:r w:rsidRPr="00EC0987">
        <w:rPr>
          <w:rFonts w:ascii="Arial" w:hAnsi="Arial" w:cs="Arial"/>
        </w:rPr>
        <w:t>а</w:t>
      </w:r>
      <w:r w:rsidRPr="00EC0987">
        <w:rPr>
          <w:rFonts w:ascii="Arial" w:hAnsi="Arial" w:cs="Arial"/>
        </w:rPr>
        <w:t>тивных регламентов предоставления муниципальных</w:t>
      </w:r>
      <w:proofErr w:type="gramEnd"/>
      <w:r w:rsidRPr="00EC0987">
        <w:rPr>
          <w:rFonts w:ascii="Arial" w:hAnsi="Arial" w:cs="Arial"/>
        </w:rPr>
        <w:t xml:space="preserve"> услуг», руководствуясь Уставом Светлоярского муниципального района  Волгоградской области,  </w:t>
      </w:r>
    </w:p>
    <w:p w:rsidR="0029406C" w:rsidRPr="00EC0987" w:rsidRDefault="0029406C" w:rsidP="0029406C">
      <w:pPr>
        <w:spacing w:line="240" w:lineRule="auto"/>
        <w:jc w:val="both"/>
        <w:rPr>
          <w:rFonts w:ascii="Arial" w:hAnsi="Arial" w:cs="Arial"/>
        </w:rPr>
      </w:pPr>
      <w:proofErr w:type="gramStart"/>
      <w:r w:rsidRPr="00EC0987">
        <w:rPr>
          <w:rFonts w:ascii="Arial" w:hAnsi="Arial" w:cs="Arial"/>
        </w:rPr>
        <w:t>п</w:t>
      </w:r>
      <w:proofErr w:type="gramEnd"/>
      <w:r w:rsidRPr="00EC0987">
        <w:rPr>
          <w:rFonts w:ascii="Arial" w:hAnsi="Arial" w:cs="Arial"/>
        </w:rPr>
        <w:t xml:space="preserve"> о с т а н о в л я ю:</w:t>
      </w:r>
    </w:p>
    <w:p w:rsidR="0029406C" w:rsidRPr="001801FF" w:rsidRDefault="001801FF" w:rsidP="001801FF">
      <w:pPr>
        <w:tabs>
          <w:tab w:val="left" w:pos="993"/>
          <w:tab w:val="left" w:pos="1134"/>
        </w:tabs>
        <w:spacing w:after="0" w:line="240" w:lineRule="auto"/>
        <w:ind w:right="28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29406C" w:rsidRPr="001801FF">
        <w:rPr>
          <w:rFonts w:ascii="Arial" w:hAnsi="Arial" w:cs="Arial"/>
        </w:rPr>
        <w:t xml:space="preserve">Утвердить прилагаемый административный </w:t>
      </w:r>
      <w:hyperlink r:id="rId9" w:history="1">
        <w:r w:rsidR="0029406C" w:rsidRPr="001801FF">
          <w:rPr>
            <w:rFonts w:ascii="Arial" w:hAnsi="Arial" w:cs="Arial"/>
          </w:rPr>
          <w:t>регламент</w:t>
        </w:r>
      </w:hyperlink>
      <w:r w:rsidRPr="001801FF">
        <w:rPr>
          <w:rFonts w:ascii="Arial" w:hAnsi="Arial" w:cs="Arial"/>
        </w:rPr>
        <w:t xml:space="preserve"> по осуществл</w:t>
      </w:r>
      <w:r w:rsidRPr="001801FF">
        <w:rPr>
          <w:rFonts w:ascii="Arial" w:hAnsi="Arial" w:cs="Arial"/>
        </w:rPr>
        <w:t>е</w:t>
      </w:r>
      <w:r w:rsidRPr="001801FF">
        <w:rPr>
          <w:rFonts w:ascii="Arial" w:hAnsi="Arial" w:cs="Arial"/>
        </w:rPr>
        <w:t>нию органом местного самоуправления переданных</w:t>
      </w:r>
      <w:r>
        <w:rPr>
          <w:rFonts w:ascii="Arial" w:hAnsi="Arial" w:cs="Arial"/>
        </w:rPr>
        <w:t xml:space="preserve"> </w:t>
      </w:r>
      <w:r w:rsidRPr="001801FF">
        <w:rPr>
          <w:rFonts w:ascii="Arial" w:hAnsi="Arial" w:cs="Arial"/>
        </w:rPr>
        <w:t>государственных полном</w:t>
      </w:r>
      <w:r w:rsidRPr="001801FF">
        <w:rPr>
          <w:rFonts w:ascii="Arial" w:hAnsi="Arial" w:cs="Arial"/>
        </w:rPr>
        <w:t>о</w:t>
      </w:r>
      <w:r w:rsidRPr="001801FF">
        <w:rPr>
          <w:rFonts w:ascii="Arial" w:hAnsi="Arial" w:cs="Arial"/>
        </w:rPr>
        <w:t>чий по предоставлению</w:t>
      </w:r>
      <w:r w:rsidR="0029406C" w:rsidRPr="001801FF">
        <w:rPr>
          <w:rFonts w:ascii="Arial" w:hAnsi="Arial" w:cs="Arial"/>
        </w:rPr>
        <w:t xml:space="preserve">  государственной услуги</w:t>
      </w:r>
      <w:r w:rsidRPr="001801FF">
        <w:rPr>
          <w:rFonts w:ascii="Arial" w:hAnsi="Arial" w:cs="Arial"/>
        </w:rPr>
        <w:t>:</w:t>
      </w:r>
      <w:r w:rsidR="0029406C" w:rsidRPr="001801FF">
        <w:rPr>
          <w:rFonts w:ascii="Arial" w:hAnsi="Arial" w:cs="Arial"/>
        </w:rPr>
        <w:t xml:space="preserve"> "Выдача родителям или ус</w:t>
      </w:r>
      <w:r w:rsidR="0029406C" w:rsidRPr="001801FF">
        <w:rPr>
          <w:rFonts w:ascii="Arial" w:hAnsi="Arial" w:cs="Arial"/>
        </w:rPr>
        <w:t>ы</w:t>
      </w:r>
      <w:r w:rsidR="0029406C" w:rsidRPr="001801FF">
        <w:rPr>
          <w:rFonts w:ascii="Arial" w:hAnsi="Arial" w:cs="Arial"/>
        </w:rPr>
        <w:t>новителям разрешения на изменение имени и (или) фамилии ребенка до д</w:t>
      </w:r>
      <w:r w:rsidR="0029406C" w:rsidRPr="001801FF">
        <w:rPr>
          <w:rFonts w:ascii="Arial" w:hAnsi="Arial" w:cs="Arial"/>
        </w:rPr>
        <w:t>о</w:t>
      </w:r>
      <w:r w:rsidR="0029406C" w:rsidRPr="001801FF">
        <w:rPr>
          <w:rFonts w:ascii="Arial" w:hAnsi="Arial" w:cs="Arial"/>
        </w:rPr>
        <w:t>стижения им возраста четырнадцати лет" в новой редакции (приложение).</w:t>
      </w:r>
    </w:p>
    <w:p w:rsidR="0029406C" w:rsidRPr="00EC0987" w:rsidRDefault="0029406C" w:rsidP="001801FF">
      <w:pPr>
        <w:pStyle w:val="a3"/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ind w:left="426" w:firstLine="709"/>
        <w:jc w:val="both"/>
        <w:rPr>
          <w:rFonts w:ascii="Arial" w:hAnsi="Arial" w:cs="Arial"/>
        </w:rPr>
      </w:pPr>
    </w:p>
    <w:p w:rsidR="0029406C" w:rsidRPr="00EC0987" w:rsidRDefault="0029406C" w:rsidP="001801FF">
      <w:pPr>
        <w:pStyle w:val="ConsPlusTitle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EC0987">
        <w:rPr>
          <w:rFonts w:ascii="Arial" w:hAnsi="Arial" w:cs="Arial"/>
          <w:b w:val="0"/>
          <w:sz w:val="24"/>
          <w:szCs w:val="24"/>
        </w:rPr>
        <w:t>Признать утратившими силу постановления администрации Светлоя</w:t>
      </w:r>
      <w:r w:rsidRPr="00EC0987">
        <w:rPr>
          <w:rFonts w:ascii="Arial" w:hAnsi="Arial" w:cs="Arial"/>
          <w:b w:val="0"/>
          <w:sz w:val="24"/>
          <w:szCs w:val="24"/>
        </w:rPr>
        <w:t>р</w:t>
      </w:r>
      <w:r w:rsidRPr="00EC0987">
        <w:rPr>
          <w:rFonts w:ascii="Arial" w:hAnsi="Arial" w:cs="Arial"/>
          <w:b w:val="0"/>
          <w:sz w:val="24"/>
          <w:szCs w:val="24"/>
        </w:rPr>
        <w:t>ского муниципального района Волгоградской области:</w:t>
      </w:r>
    </w:p>
    <w:p w:rsidR="0029406C" w:rsidRPr="00EC0987" w:rsidRDefault="0029406C" w:rsidP="0029406C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EC0987">
        <w:rPr>
          <w:rFonts w:ascii="Arial" w:hAnsi="Arial" w:cs="Arial"/>
          <w:b w:val="0"/>
          <w:sz w:val="24"/>
          <w:szCs w:val="24"/>
        </w:rPr>
        <w:t>от 31.10.2012 № 2022 "Об утверждении административного регламента по предоставлению государственной услуги «Выдача предварительного разр</w:t>
      </w:r>
      <w:r w:rsidRPr="00EC0987">
        <w:rPr>
          <w:rFonts w:ascii="Arial" w:hAnsi="Arial" w:cs="Arial"/>
          <w:b w:val="0"/>
          <w:sz w:val="24"/>
          <w:szCs w:val="24"/>
        </w:rPr>
        <w:t>е</w:t>
      </w:r>
      <w:r w:rsidRPr="00EC0987">
        <w:rPr>
          <w:rFonts w:ascii="Arial" w:hAnsi="Arial" w:cs="Arial"/>
          <w:b w:val="0"/>
          <w:sz w:val="24"/>
          <w:szCs w:val="24"/>
        </w:rPr>
        <w:t>шения на изменение имени, фамилии ребенка, не достигшего 14-летнего во</w:t>
      </w:r>
      <w:r w:rsidRPr="00EC0987">
        <w:rPr>
          <w:rFonts w:ascii="Arial" w:hAnsi="Arial" w:cs="Arial"/>
          <w:b w:val="0"/>
          <w:sz w:val="24"/>
          <w:szCs w:val="24"/>
        </w:rPr>
        <w:t>з</w:t>
      </w:r>
      <w:r w:rsidRPr="00EC0987">
        <w:rPr>
          <w:rFonts w:ascii="Arial" w:hAnsi="Arial" w:cs="Arial"/>
          <w:b w:val="0"/>
          <w:sz w:val="24"/>
          <w:szCs w:val="24"/>
        </w:rPr>
        <w:lastRenderedPageBreak/>
        <w:t>раста»;</w:t>
      </w:r>
    </w:p>
    <w:p w:rsidR="0029406C" w:rsidRPr="00EC0987" w:rsidRDefault="0029406C" w:rsidP="0029406C">
      <w:pPr>
        <w:pStyle w:val="a3"/>
        <w:tabs>
          <w:tab w:val="left" w:pos="851"/>
        </w:tabs>
        <w:ind w:left="0" w:firstLine="709"/>
        <w:jc w:val="both"/>
        <w:rPr>
          <w:rFonts w:ascii="Arial" w:hAnsi="Arial" w:cs="Arial"/>
        </w:rPr>
      </w:pPr>
      <w:r w:rsidRPr="00EC0987">
        <w:rPr>
          <w:rFonts w:ascii="Arial" w:hAnsi="Arial" w:cs="Arial"/>
        </w:rPr>
        <w:t>от 27.12.2013 № 3042 "О внесении изменений в административный р</w:t>
      </w:r>
      <w:r w:rsidRPr="00EC0987">
        <w:rPr>
          <w:rFonts w:ascii="Arial" w:hAnsi="Arial" w:cs="Arial"/>
        </w:rPr>
        <w:t>е</w:t>
      </w:r>
      <w:r w:rsidRPr="00EC0987">
        <w:rPr>
          <w:rFonts w:ascii="Arial" w:hAnsi="Arial" w:cs="Arial"/>
        </w:rPr>
        <w:t>гламент по предоставлению государственной услуги «Выдача предварительн</w:t>
      </w:r>
      <w:r w:rsidRPr="00EC0987">
        <w:rPr>
          <w:rFonts w:ascii="Arial" w:hAnsi="Arial" w:cs="Arial"/>
        </w:rPr>
        <w:t>о</w:t>
      </w:r>
      <w:r w:rsidRPr="00EC0987">
        <w:rPr>
          <w:rFonts w:ascii="Arial" w:hAnsi="Arial" w:cs="Arial"/>
        </w:rPr>
        <w:t>го разрешения на изменение имени, фамилии ребенка, не достигшего 14-летнего возраста», утвержденный постановлением администрации Светлоя</w:t>
      </w:r>
      <w:r w:rsidRPr="00EC0987">
        <w:rPr>
          <w:rFonts w:ascii="Arial" w:hAnsi="Arial" w:cs="Arial"/>
        </w:rPr>
        <w:t>р</w:t>
      </w:r>
      <w:r w:rsidRPr="00EC0987">
        <w:rPr>
          <w:rFonts w:ascii="Arial" w:hAnsi="Arial" w:cs="Arial"/>
        </w:rPr>
        <w:t>ского муниципального района от 31.10.2012 № 2022»;</w:t>
      </w:r>
    </w:p>
    <w:p w:rsidR="0029406C" w:rsidRPr="00EC0987" w:rsidRDefault="0029406C" w:rsidP="0029406C">
      <w:pPr>
        <w:pStyle w:val="a3"/>
        <w:tabs>
          <w:tab w:val="left" w:pos="851"/>
        </w:tabs>
        <w:ind w:left="0" w:firstLine="709"/>
        <w:jc w:val="both"/>
        <w:rPr>
          <w:rFonts w:ascii="Arial" w:hAnsi="Arial" w:cs="Arial"/>
        </w:rPr>
      </w:pPr>
      <w:r w:rsidRPr="00EC0987">
        <w:rPr>
          <w:rFonts w:ascii="Arial" w:hAnsi="Arial" w:cs="Arial"/>
        </w:rPr>
        <w:t>от 14.05.2014 № 845 «О внесении изменений в постановление и админ</w:t>
      </w:r>
      <w:r w:rsidRPr="00EC0987">
        <w:rPr>
          <w:rFonts w:ascii="Arial" w:hAnsi="Arial" w:cs="Arial"/>
        </w:rPr>
        <w:t>и</w:t>
      </w:r>
      <w:r w:rsidRPr="00EC0987">
        <w:rPr>
          <w:rFonts w:ascii="Arial" w:hAnsi="Arial" w:cs="Arial"/>
        </w:rPr>
        <w:t>стративный регламент по предоставлению государственной услуги «Выдача предварительного разрешения на изменение имени, фамилии ребенка, не д</w:t>
      </w:r>
      <w:r w:rsidRPr="00EC0987">
        <w:rPr>
          <w:rFonts w:ascii="Arial" w:hAnsi="Arial" w:cs="Arial"/>
        </w:rPr>
        <w:t>о</w:t>
      </w:r>
      <w:r w:rsidRPr="00EC0987">
        <w:rPr>
          <w:rFonts w:ascii="Arial" w:hAnsi="Arial" w:cs="Arial"/>
        </w:rPr>
        <w:t>стигшего 14-летнего возраста», утвержденный постановлением администрации Светлоярского муниципального района от 31.10.2012 № 2022»;</w:t>
      </w:r>
    </w:p>
    <w:p w:rsidR="0029406C" w:rsidRPr="00EC0987" w:rsidRDefault="0029406C" w:rsidP="0029406C">
      <w:pPr>
        <w:pStyle w:val="a3"/>
        <w:tabs>
          <w:tab w:val="left" w:pos="851"/>
        </w:tabs>
        <w:ind w:left="0" w:firstLine="709"/>
        <w:jc w:val="both"/>
        <w:rPr>
          <w:rFonts w:ascii="Arial" w:hAnsi="Arial" w:cs="Arial"/>
        </w:rPr>
      </w:pPr>
      <w:r w:rsidRPr="00EC0987">
        <w:rPr>
          <w:rFonts w:ascii="Arial" w:hAnsi="Arial" w:cs="Arial"/>
        </w:rPr>
        <w:t>от 02.04.2018 № 559 «О внесении изменений и дополнений в админ</w:t>
      </w:r>
      <w:r w:rsidRPr="00EC0987">
        <w:rPr>
          <w:rFonts w:ascii="Arial" w:hAnsi="Arial" w:cs="Arial"/>
        </w:rPr>
        <w:t>и</w:t>
      </w:r>
      <w:r w:rsidRPr="00EC0987">
        <w:rPr>
          <w:rFonts w:ascii="Arial" w:hAnsi="Arial" w:cs="Arial"/>
        </w:rPr>
        <w:t>стративный регламент по предоставлению государственной услуги «Выдача предварительного разрешения на изменение имени, фамилии ребенка, не д</w:t>
      </w:r>
      <w:r w:rsidRPr="00EC0987">
        <w:rPr>
          <w:rFonts w:ascii="Arial" w:hAnsi="Arial" w:cs="Arial"/>
        </w:rPr>
        <w:t>о</w:t>
      </w:r>
      <w:r w:rsidRPr="00EC0987">
        <w:rPr>
          <w:rFonts w:ascii="Arial" w:hAnsi="Arial" w:cs="Arial"/>
        </w:rPr>
        <w:t>стигшего 14-летнего возраста», утвержденный постановлением администрации Светлоярского муниципального района от 31.10.2012 № 2022»;</w:t>
      </w:r>
    </w:p>
    <w:p w:rsidR="0029406C" w:rsidRPr="00EC0987" w:rsidRDefault="0029406C" w:rsidP="0029406C">
      <w:pPr>
        <w:pStyle w:val="a3"/>
        <w:tabs>
          <w:tab w:val="left" w:pos="851"/>
        </w:tabs>
        <w:ind w:left="0" w:firstLine="709"/>
        <w:jc w:val="both"/>
        <w:rPr>
          <w:rFonts w:ascii="Arial" w:hAnsi="Arial" w:cs="Arial"/>
        </w:rPr>
      </w:pPr>
      <w:r w:rsidRPr="00EC0987">
        <w:rPr>
          <w:rFonts w:ascii="Arial" w:hAnsi="Arial" w:cs="Arial"/>
        </w:rPr>
        <w:t>от 05.08.2019 № 1537 «О внесении изменений в административный р</w:t>
      </w:r>
      <w:r w:rsidRPr="00EC0987">
        <w:rPr>
          <w:rFonts w:ascii="Arial" w:hAnsi="Arial" w:cs="Arial"/>
        </w:rPr>
        <w:t>е</w:t>
      </w:r>
      <w:r w:rsidRPr="00EC0987">
        <w:rPr>
          <w:rFonts w:ascii="Arial" w:hAnsi="Arial" w:cs="Arial"/>
        </w:rPr>
        <w:t>гламент по предоставлению государственной услуги «Выдача предварительн</w:t>
      </w:r>
      <w:r w:rsidRPr="00EC0987">
        <w:rPr>
          <w:rFonts w:ascii="Arial" w:hAnsi="Arial" w:cs="Arial"/>
        </w:rPr>
        <w:t>о</w:t>
      </w:r>
      <w:r w:rsidRPr="00EC0987">
        <w:rPr>
          <w:rFonts w:ascii="Arial" w:hAnsi="Arial" w:cs="Arial"/>
        </w:rPr>
        <w:t>го разрешения на изменение имени, фамилии ребенка, не достигшего 14-летнего возраста», утвержденный постановлением администрации Светлоя</w:t>
      </w:r>
      <w:r w:rsidRPr="00EC0987">
        <w:rPr>
          <w:rFonts w:ascii="Arial" w:hAnsi="Arial" w:cs="Arial"/>
        </w:rPr>
        <w:t>р</w:t>
      </w:r>
      <w:r w:rsidRPr="00EC0987">
        <w:rPr>
          <w:rFonts w:ascii="Arial" w:hAnsi="Arial" w:cs="Arial"/>
        </w:rPr>
        <w:t>ского муниципально</w:t>
      </w:r>
      <w:r w:rsidR="0012616B">
        <w:rPr>
          <w:rFonts w:ascii="Arial" w:hAnsi="Arial" w:cs="Arial"/>
        </w:rPr>
        <w:t>го района от 31.10.2012 № 2022».</w:t>
      </w:r>
    </w:p>
    <w:p w:rsidR="0029406C" w:rsidRPr="00EC0987" w:rsidRDefault="0029406C" w:rsidP="002940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</w:p>
    <w:p w:rsidR="0029406C" w:rsidRPr="00EC0987" w:rsidRDefault="0029406C" w:rsidP="0029406C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EC0987">
        <w:rPr>
          <w:rFonts w:ascii="Arial" w:hAnsi="Arial" w:cs="Arial"/>
        </w:rPr>
        <w:t xml:space="preserve">  3. </w:t>
      </w:r>
      <w:proofErr w:type="gramStart"/>
      <w:r w:rsidRPr="00EC0987">
        <w:rPr>
          <w:rFonts w:ascii="Arial" w:hAnsi="Arial" w:cs="Arial"/>
        </w:rPr>
        <w:t>Отделу по муниципальной службе, общим и кадровым вопросам а</w:t>
      </w:r>
      <w:r w:rsidRPr="00EC0987">
        <w:rPr>
          <w:rFonts w:ascii="Arial" w:hAnsi="Arial" w:cs="Arial"/>
        </w:rPr>
        <w:t>д</w:t>
      </w:r>
      <w:r w:rsidRPr="00EC0987">
        <w:rPr>
          <w:rFonts w:ascii="Arial" w:hAnsi="Arial" w:cs="Arial"/>
        </w:rPr>
        <w:t>министрации Светлоярского муниципального района Волгоградской области (Иванова Н.В.) опубликовать настоящее постановление в районной газете «Восход», разместить настоящее постановление на официальном сайте адм</w:t>
      </w:r>
      <w:r w:rsidRPr="00EC0987">
        <w:rPr>
          <w:rFonts w:ascii="Arial" w:hAnsi="Arial" w:cs="Arial"/>
        </w:rPr>
        <w:t>и</w:t>
      </w:r>
      <w:r w:rsidRPr="00EC0987">
        <w:rPr>
          <w:rFonts w:ascii="Arial" w:hAnsi="Arial" w:cs="Arial"/>
        </w:rPr>
        <w:t>нистрации Светлоярского района и направить настоящее постановление в к</w:t>
      </w:r>
      <w:r w:rsidRPr="00EC0987">
        <w:rPr>
          <w:rFonts w:ascii="Arial" w:hAnsi="Arial" w:cs="Arial"/>
        </w:rPr>
        <w:t>о</w:t>
      </w:r>
      <w:r w:rsidRPr="00EC0987">
        <w:rPr>
          <w:rFonts w:ascii="Arial" w:hAnsi="Arial" w:cs="Arial"/>
        </w:rPr>
        <w:t>митет юстиции Волгоградской области для включения в регистр муниципальных нормативно – правовых актов Волгоградской области.</w:t>
      </w:r>
      <w:proofErr w:type="gramEnd"/>
    </w:p>
    <w:p w:rsidR="0029406C" w:rsidRPr="00EC0987" w:rsidRDefault="0029406C" w:rsidP="0029406C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29406C" w:rsidRPr="00EC0987" w:rsidRDefault="0029406C" w:rsidP="0029406C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EC0987">
        <w:rPr>
          <w:rFonts w:ascii="Arial" w:hAnsi="Arial" w:cs="Arial"/>
        </w:rPr>
        <w:t xml:space="preserve">  4. Контроль исполнения настоящего постановления возложить на зам</w:t>
      </w:r>
      <w:r w:rsidRPr="00EC0987">
        <w:rPr>
          <w:rFonts w:ascii="Arial" w:hAnsi="Arial" w:cs="Arial"/>
        </w:rPr>
        <w:t>е</w:t>
      </w:r>
      <w:r w:rsidRPr="00EC0987">
        <w:rPr>
          <w:rFonts w:ascii="Arial" w:hAnsi="Arial" w:cs="Arial"/>
        </w:rPr>
        <w:t xml:space="preserve">стителя главы Светлоярского муниципального района Волгоградской области </w:t>
      </w:r>
      <w:proofErr w:type="spellStart"/>
      <w:r w:rsidRPr="00EC0987">
        <w:rPr>
          <w:rFonts w:ascii="Arial" w:hAnsi="Arial" w:cs="Arial"/>
        </w:rPr>
        <w:t>Ряскину</w:t>
      </w:r>
      <w:proofErr w:type="spellEnd"/>
      <w:r w:rsidRPr="00EC0987">
        <w:rPr>
          <w:rFonts w:ascii="Arial" w:hAnsi="Arial" w:cs="Arial"/>
        </w:rPr>
        <w:t xml:space="preserve"> Т. А. </w:t>
      </w:r>
    </w:p>
    <w:p w:rsidR="0029406C" w:rsidRPr="00EC0987" w:rsidRDefault="0029406C" w:rsidP="0029406C">
      <w:pPr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29406C" w:rsidRPr="00EC0987" w:rsidRDefault="0029406C" w:rsidP="0029406C">
      <w:pPr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29406C" w:rsidRPr="00EC0987" w:rsidRDefault="0029406C" w:rsidP="0029406C">
      <w:pPr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29406C" w:rsidRPr="00EC0987" w:rsidRDefault="0029406C" w:rsidP="0029406C">
      <w:pPr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29406C" w:rsidRPr="00EC0987" w:rsidRDefault="0029406C" w:rsidP="0029406C">
      <w:pPr>
        <w:jc w:val="both"/>
        <w:rPr>
          <w:rFonts w:ascii="Arial" w:hAnsi="Arial" w:cs="Arial"/>
        </w:rPr>
      </w:pPr>
      <w:r w:rsidRPr="00EC0987">
        <w:rPr>
          <w:rFonts w:ascii="Arial" w:hAnsi="Arial" w:cs="Arial"/>
        </w:rPr>
        <w:t xml:space="preserve">Глава муниципального района                                                            </w:t>
      </w:r>
      <w:proofErr w:type="spellStart"/>
      <w:r w:rsidRPr="00EC0987">
        <w:rPr>
          <w:rFonts w:ascii="Arial" w:hAnsi="Arial" w:cs="Arial"/>
        </w:rPr>
        <w:t>Т.В.Распутина</w:t>
      </w:r>
      <w:proofErr w:type="spellEnd"/>
    </w:p>
    <w:p w:rsidR="0029406C" w:rsidRPr="00EC0987" w:rsidRDefault="0029406C" w:rsidP="0029406C">
      <w:pPr>
        <w:ind w:firstLine="709"/>
        <w:jc w:val="both"/>
        <w:rPr>
          <w:rFonts w:ascii="Arial" w:hAnsi="Arial" w:cs="Arial"/>
          <w:color w:val="000000"/>
        </w:rPr>
      </w:pPr>
    </w:p>
    <w:p w:rsidR="0029406C" w:rsidRDefault="0029406C" w:rsidP="0029406C">
      <w:pPr>
        <w:ind w:firstLine="709"/>
        <w:jc w:val="right"/>
        <w:rPr>
          <w:rFonts w:ascii="Arial" w:hAnsi="Arial" w:cs="Arial"/>
          <w:color w:val="000000"/>
        </w:rPr>
      </w:pPr>
    </w:p>
    <w:p w:rsidR="00920F99" w:rsidRDefault="00920F99" w:rsidP="0029406C">
      <w:pPr>
        <w:ind w:firstLine="709"/>
        <w:jc w:val="right"/>
        <w:rPr>
          <w:rFonts w:ascii="Arial" w:hAnsi="Arial" w:cs="Arial"/>
          <w:color w:val="000000"/>
        </w:rPr>
      </w:pPr>
    </w:p>
    <w:p w:rsidR="00920F99" w:rsidRDefault="00920F99" w:rsidP="0029406C">
      <w:pPr>
        <w:ind w:firstLine="709"/>
        <w:jc w:val="right"/>
        <w:rPr>
          <w:rFonts w:ascii="Arial" w:hAnsi="Arial" w:cs="Arial"/>
          <w:color w:val="000000"/>
        </w:rPr>
      </w:pPr>
    </w:p>
    <w:p w:rsidR="00920F99" w:rsidRDefault="00920F99" w:rsidP="0029406C">
      <w:pPr>
        <w:ind w:firstLine="709"/>
        <w:jc w:val="right"/>
        <w:rPr>
          <w:rFonts w:ascii="Arial" w:hAnsi="Arial" w:cs="Arial"/>
          <w:color w:val="000000"/>
        </w:rPr>
      </w:pPr>
    </w:p>
    <w:p w:rsidR="00920F99" w:rsidRDefault="00920F99" w:rsidP="0029406C">
      <w:pPr>
        <w:ind w:firstLine="709"/>
        <w:jc w:val="right"/>
        <w:rPr>
          <w:rFonts w:ascii="Arial" w:hAnsi="Arial" w:cs="Arial"/>
          <w:color w:val="000000"/>
        </w:rPr>
      </w:pPr>
    </w:p>
    <w:p w:rsidR="00920F99" w:rsidRDefault="00920F99" w:rsidP="0029406C">
      <w:pPr>
        <w:ind w:firstLine="709"/>
        <w:jc w:val="right"/>
        <w:rPr>
          <w:rFonts w:ascii="Arial" w:hAnsi="Arial" w:cs="Arial"/>
          <w:color w:val="000000"/>
        </w:rPr>
      </w:pPr>
    </w:p>
    <w:p w:rsidR="00920F99" w:rsidRPr="00EC0987" w:rsidRDefault="00920F99" w:rsidP="0029406C">
      <w:pPr>
        <w:ind w:firstLine="709"/>
        <w:jc w:val="right"/>
        <w:rPr>
          <w:rFonts w:ascii="Arial" w:hAnsi="Arial" w:cs="Arial"/>
          <w:color w:val="000000"/>
        </w:rPr>
      </w:pPr>
    </w:p>
    <w:p w:rsidR="0029406C" w:rsidRPr="00EC0987" w:rsidRDefault="0029406C" w:rsidP="0029406C">
      <w:pPr>
        <w:ind w:firstLine="709"/>
        <w:jc w:val="right"/>
        <w:rPr>
          <w:rFonts w:ascii="Arial" w:hAnsi="Arial" w:cs="Arial"/>
          <w:color w:val="000000"/>
        </w:rPr>
      </w:pP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</w:rPr>
      </w:pPr>
      <w:bookmarkStart w:id="0" w:name="_GoBack"/>
      <w:r w:rsidRPr="00920F99">
        <w:rPr>
          <w:rFonts w:ascii="Arial" w:eastAsia="Calibri" w:hAnsi="Arial" w:cs="Arial"/>
        </w:rPr>
        <w:t>УТВЕРЖДЕН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2"/>
          <w:szCs w:val="22"/>
        </w:rPr>
      </w:pPr>
      <w:r w:rsidRPr="00920F99">
        <w:rPr>
          <w:rFonts w:ascii="Arial" w:eastAsia="Calibri" w:hAnsi="Arial" w:cs="Arial"/>
          <w:sz w:val="22"/>
          <w:szCs w:val="22"/>
        </w:rPr>
        <w:t>Постановлением администрации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2"/>
          <w:szCs w:val="22"/>
        </w:rPr>
      </w:pPr>
      <w:r w:rsidRPr="00920F99">
        <w:rPr>
          <w:rFonts w:ascii="Arial" w:eastAsia="Calibri" w:hAnsi="Arial" w:cs="Arial"/>
          <w:sz w:val="22"/>
          <w:szCs w:val="22"/>
        </w:rPr>
        <w:t xml:space="preserve">Светлоярского муниципального 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2"/>
          <w:szCs w:val="22"/>
        </w:rPr>
      </w:pPr>
      <w:r w:rsidRPr="00920F99">
        <w:rPr>
          <w:rFonts w:ascii="Arial" w:eastAsia="Calibri" w:hAnsi="Arial" w:cs="Arial"/>
          <w:sz w:val="22"/>
          <w:szCs w:val="22"/>
        </w:rPr>
        <w:t>района Волгоградской области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2"/>
          <w:szCs w:val="22"/>
        </w:rPr>
      </w:pPr>
      <w:r w:rsidRPr="00920F99">
        <w:rPr>
          <w:rFonts w:ascii="Arial" w:eastAsia="Calibri" w:hAnsi="Arial" w:cs="Arial"/>
          <w:sz w:val="22"/>
          <w:szCs w:val="22"/>
        </w:rPr>
        <w:t>от «11» 02. 2020 № 200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</w:rPr>
      </w:pPr>
    </w:p>
    <w:bookmarkEnd w:id="0"/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Cs/>
        </w:rPr>
      </w:pP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Административный регламент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по осуществлению органом местного самоуправления переданных госуда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>ственных полномочий по предоставлению государственной услуги: "</w:t>
      </w:r>
      <w:r w:rsidRPr="00920F99">
        <w:rPr>
          <w:rFonts w:ascii="Arial" w:eastAsia="Times New Roman" w:hAnsi="Arial" w:cs="Arial"/>
          <w:b/>
          <w:lang w:eastAsia="ru-RU"/>
        </w:rPr>
        <w:t xml:space="preserve"> </w:t>
      </w:r>
      <w:r w:rsidRPr="00920F99">
        <w:rPr>
          <w:rFonts w:ascii="Arial" w:eastAsia="Times New Roman" w:hAnsi="Arial" w:cs="Arial"/>
          <w:lang w:eastAsia="ru-RU"/>
        </w:rPr>
        <w:t>Выдача родителям или усыновителям разрешения на изменение имени и (или) фам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лии ребенка до достижения им возраста четырнадцати лет"</w:t>
      </w:r>
    </w:p>
    <w:p w:rsidR="00920F99" w:rsidRPr="00920F99" w:rsidRDefault="00920F99" w:rsidP="00920F99">
      <w:pPr>
        <w:spacing w:after="0" w:line="240" w:lineRule="auto"/>
        <w:rPr>
          <w:rFonts w:ascii="Arial" w:eastAsia="Calibri" w:hAnsi="Arial" w:cs="Arial"/>
          <w:highlight w:val="red"/>
        </w:rPr>
      </w:pP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1.Общие положения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outlineLvl w:val="1"/>
        <w:rPr>
          <w:rFonts w:ascii="Arial" w:eastAsia="Times New Roman" w:hAnsi="Arial" w:cs="Arial"/>
          <w:lang w:eastAsia="ru-RU"/>
        </w:rPr>
      </w:pP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1.1. Предмет регулирования.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Административный регламент по осуществлению органом местного самоупра</w:t>
      </w:r>
      <w:r w:rsidRPr="00920F99">
        <w:rPr>
          <w:rFonts w:ascii="Arial" w:eastAsia="Times New Roman" w:hAnsi="Arial" w:cs="Arial"/>
          <w:lang w:eastAsia="ru-RU"/>
        </w:rPr>
        <w:t>в</w:t>
      </w:r>
      <w:r w:rsidRPr="00920F99">
        <w:rPr>
          <w:rFonts w:ascii="Arial" w:eastAsia="Times New Roman" w:hAnsi="Arial" w:cs="Arial"/>
          <w:lang w:eastAsia="ru-RU"/>
        </w:rPr>
        <w:t>ления переданных государственных полномочий по предоставлению госуда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>ственной услуги "Выдача родителям или усыновителям разрешения на измен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ние имени и (или) фамилии ребенка до достижения им возраста четырнадцати лет" (далее - государственная услуга) разработан в целях повышения качества и доступности предоставления государственной услуги, создания необходимых условий для участников отношений, возникающих при предоставлении госуда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 xml:space="preserve">ственной услуги, и определяет: </w:t>
      </w:r>
      <w:proofErr w:type="gramEnd"/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стандарт предоставления государственной услуги;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состав, последовательность и сроки выполнения административных процедур (действий), требования к порядку их выполнения (в том числе особенности в</w:t>
      </w:r>
      <w:r w:rsidRPr="00920F99">
        <w:rPr>
          <w:rFonts w:ascii="Arial" w:eastAsia="Times New Roman" w:hAnsi="Arial" w:cs="Arial"/>
          <w:lang w:eastAsia="ru-RU"/>
        </w:rPr>
        <w:t>ы</w:t>
      </w:r>
      <w:r w:rsidRPr="00920F99">
        <w:rPr>
          <w:rFonts w:ascii="Arial" w:eastAsia="Times New Roman" w:hAnsi="Arial" w:cs="Arial"/>
          <w:lang w:eastAsia="ru-RU"/>
        </w:rPr>
        <w:t xml:space="preserve">полнения в электронной форме);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формы </w:t>
      </w:r>
      <w:proofErr w:type="gramStart"/>
      <w:r w:rsidRPr="00920F99">
        <w:rPr>
          <w:rFonts w:ascii="Arial" w:eastAsia="Times New Roman" w:hAnsi="Arial" w:cs="Arial"/>
          <w:lang w:eastAsia="ru-RU"/>
        </w:rPr>
        <w:t>контроля за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исполнением настоящего административного регламента; досудебный (внесудебный) порядок обжалования решений и действий (безде</w:t>
      </w:r>
      <w:r w:rsidRPr="00920F99">
        <w:rPr>
          <w:rFonts w:ascii="Arial" w:eastAsia="Times New Roman" w:hAnsi="Arial" w:cs="Arial"/>
          <w:lang w:eastAsia="ru-RU"/>
        </w:rPr>
        <w:t>й</w:t>
      </w:r>
      <w:r w:rsidRPr="00920F99">
        <w:rPr>
          <w:rFonts w:ascii="Arial" w:eastAsia="Times New Roman" w:hAnsi="Arial" w:cs="Arial"/>
          <w:lang w:eastAsia="ru-RU"/>
        </w:rPr>
        <w:t>ствия) органа, предоставляющего государственную услугу, а также его дол</w:t>
      </w:r>
      <w:r w:rsidRPr="00920F99">
        <w:rPr>
          <w:rFonts w:ascii="Arial" w:eastAsia="Times New Roman" w:hAnsi="Arial" w:cs="Arial"/>
          <w:lang w:eastAsia="ru-RU"/>
        </w:rPr>
        <w:t>ж</w:t>
      </w:r>
      <w:r w:rsidRPr="00920F99">
        <w:rPr>
          <w:rFonts w:ascii="Arial" w:eastAsia="Times New Roman" w:hAnsi="Arial" w:cs="Arial"/>
          <w:lang w:eastAsia="ru-RU"/>
        </w:rPr>
        <w:t>ностных лиц.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outlineLvl w:val="2"/>
        <w:rPr>
          <w:rFonts w:ascii="Arial" w:eastAsia="Times New Roman" w:hAnsi="Arial" w:cs="Arial"/>
          <w:lang w:eastAsia="ru-RU"/>
        </w:rPr>
      </w:pPr>
      <w:bookmarkStart w:id="1" w:name="P2117"/>
      <w:bookmarkEnd w:id="1"/>
      <w:r w:rsidRPr="00920F99">
        <w:rPr>
          <w:rFonts w:ascii="Arial" w:eastAsia="Times New Roman" w:hAnsi="Arial" w:cs="Arial"/>
          <w:lang w:eastAsia="ru-RU"/>
        </w:rPr>
        <w:t>1.2. Сведения о заявителях.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В  качестве заявителей, которым предоставляется государственная услуга, в</w:t>
      </w:r>
      <w:r w:rsidRPr="00920F99">
        <w:rPr>
          <w:rFonts w:ascii="Arial" w:eastAsia="Times New Roman" w:hAnsi="Arial" w:cs="Arial"/>
          <w:lang w:eastAsia="ru-RU"/>
        </w:rPr>
        <w:t>ы</w:t>
      </w:r>
      <w:r w:rsidRPr="00920F99">
        <w:rPr>
          <w:rFonts w:ascii="Arial" w:eastAsia="Times New Roman" w:hAnsi="Arial" w:cs="Arial"/>
          <w:lang w:eastAsia="ru-RU"/>
        </w:rPr>
        <w:t>ступают  граждане  Российской  Федерации, которые являются родителями или усыновителями  ребенка,  не  достигшего 14-летнего возраста, проживающие на территории Светлоярского муниципального района Волгоградской области (далее - заявители).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От имени заявителя могут выступать их представители, действующие на осн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вании полномочий, определенных в соответствии с законодательством Росси</w:t>
      </w:r>
      <w:r w:rsidRPr="00920F99">
        <w:rPr>
          <w:rFonts w:ascii="Arial" w:eastAsia="Times New Roman" w:hAnsi="Arial" w:cs="Arial"/>
          <w:lang w:eastAsia="ru-RU"/>
        </w:rPr>
        <w:t>й</w:t>
      </w:r>
      <w:r w:rsidRPr="00920F99">
        <w:rPr>
          <w:rFonts w:ascii="Arial" w:eastAsia="Times New Roman" w:hAnsi="Arial" w:cs="Arial"/>
          <w:lang w:eastAsia="ru-RU"/>
        </w:rPr>
        <w:t>ской Федерации.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1.3. Требования к порядку информирования о предоставлении государственной услуги.</w:t>
      </w:r>
    </w:p>
    <w:p w:rsidR="00920F99" w:rsidRPr="00920F99" w:rsidRDefault="00920F99" w:rsidP="00920F99">
      <w:pPr>
        <w:widowControl w:val="0"/>
        <w:autoSpaceDE w:val="0"/>
        <w:autoSpaceDN w:val="0"/>
        <w:spacing w:before="220"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1.3.1. Местонахождение уполномоченного органа: 404171, Волгоградская о</w:t>
      </w:r>
      <w:r w:rsidRPr="00920F99">
        <w:rPr>
          <w:rFonts w:ascii="Arial" w:eastAsia="Times New Roman" w:hAnsi="Arial" w:cs="Arial"/>
          <w:lang w:eastAsia="ru-RU"/>
        </w:rPr>
        <w:t>б</w:t>
      </w:r>
      <w:r w:rsidRPr="00920F99">
        <w:rPr>
          <w:rFonts w:ascii="Arial" w:eastAsia="Times New Roman" w:hAnsi="Arial" w:cs="Arial"/>
          <w:lang w:eastAsia="ru-RU"/>
        </w:rPr>
        <w:t xml:space="preserve">ласть, Светлоярский район, </w:t>
      </w:r>
      <w:proofErr w:type="spellStart"/>
      <w:r w:rsidRPr="00920F99">
        <w:rPr>
          <w:rFonts w:ascii="Arial" w:eastAsia="Times New Roman" w:hAnsi="Arial" w:cs="Arial"/>
          <w:lang w:eastAsia="ru-RU"/>
        </w:rPr>
        <w:t>р.п</w:t>
      </w:r>
      <w:proofErr w:type="gramStart"/>
      <w:r w:rsidRPr="00920F99">
        <w:rPr>
          <w:rFonts w:ascii="Arial" w:eastAsia="Times New Roman" w:hAnsi="Arial" w:cs="Arial"/>
          <w:lang w:eastAsia="ru-RU"/>
        </w:rPr>
        <w:t>.С</w:t>
      </w:r>
      <w:proofErr w:type="gramEnd"/>
      <w:r w:rsidRPr="00920F99">
        <w:rPr>
          <w:rFonts w:ascii="Arial" w:eastAsia="Times New Roman" w:hAnsi="Arial" w:cs="Arial"/>
          <w:lang w:eastAsia="ru-RU"/>
        </w:rPr>
        <w:t>ветлый</w:t>
      </w:r>
      <w:proofErr w:type="spellEnd"/>
      <w:r w:rsidRPr="00920F99">
        <w:rPr>
          <w:rFonts w:ascii="Arial" w:eastAsia="Times New Roman" w:hAnsi="Arial" w:cs="Arial"/>
          <w:lang w:eastAsia="ru-RU"/>
        </w:rPr>
        <w:t xml:space="preserve"> Яр, ул. Спортивная, дом 5, кабинет № 37.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u w:val="single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Контактные телефоны: 8(84477)6-29-33; факс: 8(84477)6-29-33; адрес электро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 xml:space="preserve">ной почты: </w:t>
      </w:r>
      <w:hyperlink r:id="rId10" w:history="1">
        <w:r w:rsidRPr="00920F99">
          <w:rPr>
            <w:rFonts w:ascii="Arial" w:eastAsia="Times New Roman" w:hAnsi="Arial" w:cs="Arial"/>
            <w:u w:val="single"/>
            <w:lang w:val="en-US" w:eastAsia="ru-RU"/>
          </w:rPr>
          <w:t>opeka</w:t>
        </w:r>
        <w:r w:rsidRPr="00920F99">
          <w:rPr>
            <w:rFonts w:ascii="Arial" w:eastAsia="Times New Roman" w:hAnsi="Arial" w:cs="Arial"/>
            <w:u w:val="single"/>
            <w:lang w:eastAsia="ru-RU"/>
          </w:rPr>
          <w:t>@</w:t>
        </w:r>
        <w:r w:rsidRPr="00920F99">
          <w:rPr>
            <w:rFonts w:ascii="Arial" w:eastAsia="Times New Roman" w:hAnsi="Arial" w:cs="Arial"/>
            <w:u w:val="single"/>
            <w:lang w:val="en-US" w:eastAsia="ru-RU"/>
          </w:rPr>
          <w:t>svyar</w:t>
        </w:r>
        <w:r w:rsidRPr="00920F99">
          <w:rPr>
            <w:rFonts w:ascii="Arial" w:eastAsia="Times New Roman" w:hAnsi="Arial" w:cs="Arial"/>
            <w:u w:val="single"/>
            <w:lang w:eastAsia="ru-RU"/>
          </w:rPr>
          <w:t>.</w:t>
        </w:r>
        <w:proofErr w:type="spellStart"/>
        <w:r w:rsidRPr="00920F99">
          <w:rPr>
            <w:rFonts w:ascii="Arial" w:eastAsia="Times New Roman" w:hAnsi="Arial" w:cs="Arial"/>
            <w:u w:val="single"/>
            <w:lang w:val="en-US" w:eastAsia="ru-RU"/>
          </w:rPr>
          <w:t>ru</w:t>
        </w:r>
        <w:proofErr w:type="spellEnd"/>
      </w:hyperlink>
      <w:r w:rsidRPr="00920F99">
        <w:rPr>
          <w:rFonts w:ascii="Arial" w:eastAsia="Times New Roman" w:hAnsi="Arial" w:cs="Arial"/>
          <w:u w:val="single"/>
          <w:lang w:eastAsia="ru-RU"/>
        </w:rPr>
        <w:t>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lastRenderedPageBreak/>
        <w:t>1.3.2. Отдел образования, опеки и попечительства администрации Светлоя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>ского муниципального района Волгоградской области осуществляет прием з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явителей в соответствии со следующим графиком: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Понедельник, среда, пятница - с 08.00 часов до 12.00 часов;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обеденный перерыв - с 12.00 часов до 13.00 часов;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суббота, воскресенье - выходные.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1.3.3. Информирование получателей государственной услуги осуществляется путем: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устного консультирования;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письменных разъяснений;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средств телефонной связи, в том числе по телефонам: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средств почтовой связи;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размещения информационных материалов на сайте администрации Светлоя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>ского муниципального района (</w:t>
      </w:r>
      <w:hyperlink r:id="rId11" w:history="1">
        <w:r w:rsidRPr="00920F99">
          <w:rPr>
            <w:rFonts w:ascii="Arial" w:eastAsia="Times New Roman" w:hAnsi="Arial" w:cs="Arial"/>
            <w:u w:val="single"/>
            <w:lang w:eastAsia="ru-RU"/>
          </w:rPr>
          <w:t>www.</w:t>
        </w:r>
        <w:r w:rsidRPr="00920F99">
          <w:rPr>
            <w:rFonts w:ascii="Arial" w:eastAsia="Times New Roman" w:hAnsi="Arial" w:cs="Arial"/>
            <w:u w:val="single"/>
            <w:lang w:val="en-US" w:eastAsia="ru-RU"/>
          </w:rPr>
          <w:t>svyar</w:t>
        </w:r>
        <w:r w:rsidRPr="00920F99">
          <w:rPr>
            <w:rFonts w:ascii="Arial" w:eastAsia="Times New Roman" w:hAnsi="Arial" w:cs="Arial"/>
            <w:u w:val="single"/>
            <w:lang w:eastAsia="ru-RU"/>
          </w:rPr>
          <w:t>.</w:t>
        </w:r>
        <w:proofErr w:type="spellStart"/>
        <w:r w:rsidRPr="00920F99">
          <w:rPr>
            <w:rFonts w:ascii="Arial" w:eastAsia="Times New Roman" w:hAnsi="Arial" w:cs="Arial"/>
            <w:u w:val="single"/>
            <w:lang w:eastAsia="ru-RU"/>
          </w:rPr>
          <w:t>ru</w:t>
        </w:r>
        <w:proofErr w:type="spellEnd"/>
      </w:hyperlink>
      <w:r w:rsidRPr="00920F99">
        <w:rPr>
          <w:rFonts w:ascii="Arial" w:eastAsia="Times New Roman" w:hAnsi="Arial" w:cs="Arial"/>
          <w:lang w:eastAsia="ru-RU"/>
        </w:rPr>
        <w:t>);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использования федеральной государственной информационной системы "Ед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ный портал государственных и муниципальных услуг (функций)" (www.gosuslugi.ru) (далее - Единый портал государственных и муниципальных услуг), государственной информационной системы "Портал государственных и муниципальных услуг (функций) Волгоградской области" (www.gosuslugi.volganet.ru) (далее - Портал государственных и муниципальных услуг Волгоградской области); 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непосредственно в МФЦ при личном или письменном обращении по адресу: 404171, Волгоградская область, Светлоярский район, </w:t>
      </w:r>
      <w:proofErr w:type="spellStart"/>
      <w:r w:rsidRPr="00920F99">
        <w:rPr>
          <w:rFonts w:ascii="Arial" w:eastAsia="Times New Roman" w:hAnsi="Arial" w:cs="Arial"/>
          <w:lang w:eastAsia="ru-RU"/>
        </w:rPr>
        <w:t>р.п</w:t>
      </w:r>
      <w:proofErr w:type="spellEnd"/>
      <w:r w:rsidRPr="00920F99">
        <w:rPr>
          <w:rFonts w:ascii="Arial" w:eastAsia="Times New Roman" w:hAnsi="Arial" w:cs="Arial"/>
          <w:lang w:eastAsia="ru-RU"/>
        </w:rPr>
        <w:t xml:space="preserve">. Светлый Яр, </w:t>
      </w:r>
      <w:proofErr w:type="spellStart"/>
      <w:r w:rsidRPr="00920F99">
        <w:rPr>
          <w:rFonts w:ascii="Arial" w:eastAsia="Times New Roman" w:hAnsi="Arial" w:cs="Arial"/>
          <w:lang w:eastAsia="ru-RU"/>
        </w:rPr>
        <w:t>ул</w:t>
      </w:r>
      <w:proofErr w:type="gramStart"/>
      <w:r w:rsidRPr="00920F99">
        <w:rPr>
          <w:rFonts w:ascii="Arial" w:eastAsia="Times New Roman" w:hAnsi="Arial" w:cs="Arial"/>
          <w:lang w:eastAsia="ru-RU"/>
        </w:rPr>
        <w:t>.С</w:t>
      </w:r>
      <w:proofErr w:type="gramEnd"/>
      <w:r w:rsidRPr="00920F99">
        <w:rPr>
          <w:rFonts w:ascii="Arial" w:eastAsia="Times New Roman" w:hAnsi="Arial" w:cs="Arial"/>
          <w:lang w:eastAsia="ru-RU"/>
        </w:rPr>
        <w:t>портивная</w:t>
      </w:r>
      <w:proofErr w:type="spellEnd"/>
      <w:r w:rsidRPr="00920F99">
        <w:rPr>
          <w:rFonts w:ascii="Arial" w:eastAsia="Times New Roman" w:hAnsi="Arial" w:cs="Arial"/>
          <w:lang w:eastAsia="ru-RU"/>
        </w:rPr>
        <w:t>, 5 ;  по телефону: 8 (84477) 6-28-53 и 8(84477)6-94-59;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на информационных стендах, размещенных в МФЦ.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МФЦ осуществляет прием заявителей, консультирование по вопросам пред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ставления государственной услуги в соответствии с графиком:</w:t>
      </w:r>
    </w:p>
    <w:p w:rsidR="00920F99" w:rsidRPr="00920F99" w:rsidRDefault="00920F99" w:rsidP="00920F99">
      <w:pPr>
        <w:tabs>
          <w:tab w:val="left" w:pos="540"/>
        </w:tabs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>понедельник – с 9-00 до 20-00 часов;</w:t>
      </w:r>
    </w:p>
    <w:p w:rsidR="00920F99" w:rsidRPr="00920F99" w:rsidRDefault="00920F99" w:rsidP="00920F99">
      <w:pPr>
        <w:tabs>
          <w:tab w:val="left" w:pos="540"/>
        </w:tabs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 xml:space="preserve">вторник – пятница – с 9-00 до 18-00 часов; </w:t>
      </w:r>
    </w:p>
    <w:p w:rsidR="00920F99" w:rsidRPr="00920F99" w:rsidRDefault="00920F99" w:rsidP="00920F99">
      <w:pPr>
        <w:tabs>
          <w:tab w:val="left" w:pos="540"/>
        </w:tabs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>суббота – с 9-00 до 15-30 часов;</w:t>
      </w:r>
    </w:p>
    <w:p w:rsidR="00920F99" w:rsidRPr="00920F99" w:rsidRDefault="00920F99" w:rsidP="00920F99">
      <w:pPr>
        <w:tabs>
          <w:tab w:val="left" w:pos="540"/>
        </w:tabs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>воскресенье – выходной;</w:t>
      </w:r>
    </w:p>
    <w:p w:rsidR="00920F99" w:rsidRPr="00920F99" w:rsidRDefault="00920F99" w:rsidP="00920F99">
      <w:pPr>
        <w:tabs>
          <w:tab w:val="left" w:pos="540"/>
        </w:tabs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>без перерыва на обед.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На официальном сайте Светлоярского муниципального района Волгоградской области (</w:t>
      </w:r>
      <w:hyperlink r:id="rId12" w:history="1">
        <w:r w:rsidRPr="00920F99">
          <w:rPr>
            <w:rFonts w:ascii="Arial" w:eastAsia="Times New Roman" w:hAnsi="Arial" w:cs="Arial"/>
            <w:u w:val="single"/>
            <w:lang w:eastAsia="ru-RU"/>
          </w:rPr>
          <w:t>www.</w:t>
        </w:r>
        <w:r w:rsidRPr="00920F99">
          <w:rPr>
            <w:rFonts w:ascii="Arial" w:eastAsia="Times New Roman" w:hAnsi="Arial" w:cs="Arial"/>
            <w:u w:val="single"/>
            <w:lang w:val="en-US" w:eastAsia="ru-RU"/>
          </w:rPr>
          <w:t>svyar</w:t>
        </w:r>
        <w:r w:rsidRPr="00920F99">
          <w:rPr>
            <w:rFonts w:ascii="Arial" w:eastAsia="Times New Roman" w:hAnsi="Arial" w:cs="Arial"/>
            <w:u w:val="single"/>
            <w:lang w:eastAsia="ru-RU"/>
          </w:rPr>
          <w:t>.</w:t>
        </w:r>
        <w:proofErr w:type="spellStart"/>
        <w:r w:rsidRPr="00920F99">
          <w:rPr>
            <w:rFonts w:ascii="Arial" w:eastAsia="Times New Roman" w:hAnsi="Arial" w:cs="Arial"/>
            <w:u w:val="single"/>
            <w:lang w:eastAsia="ru-RU"/>
          </w:rPr>
          <w:t>ru</w:t>
        </w:r>
        <w:proofErr w:type="spellEnd"/>
      </w:hyperlink>
      <w:r w:rsidRPr="00920F99">
        <w:rPr>
          <w:rFonts w:ascii="Arial" w:eastAsia="Times New Roman" w:hAnsi="Arial" w:cs="Arial"/>
          <w:u w:val="single"/>
          <w:lang w:eastAsia="ru-RU"/>
        </w:rPr>
        <w:t>)</w:t>
      </w:r>
      <w:r w:rsidRPr="00920F99">
        <w:rPr>
          <w:rFonts w:ascii="Arial" w:eastAsia="Times New Roman" w:hAnsi="Arial" w:cs="Arial"/>
          <w:lang w:eastAsia="ru-RU"/>
        </w:rPr>
        <w:t xml:space="preserve"> размещаются следующие информационные материалы: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1) извлечения из законодательных и иных нормативных правовых актов, с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держащих нормы, регулирующие деятельность по предоставлению госуда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>ственной услуги;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2) текст настоящего административного регламента;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3) перечень документов, необходимых для предоставления государственной услуги, и требования, предъявляемые к этим документам;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4) образцы оформления документов, необходимых для предоставления гос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 xml:space="preserve">дарственной услуги, и требования к ним;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5) порядок информирования о ходе предоставления государственной услуги;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6) порядок обжалования действия (бездействия) и решений, осуществляемых и принимаемых отделом образования, опеки и попечительства администрации Светлоярского муниципального района Волгоградской области в ходе пред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ставления государственной услуги.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На стенде уполномоченного органа размещается следующая информация: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1) извлечения из законодательных и иных нормативных правовых актов, с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держащих нормы, регулирующие деятельность по предоставлению госуда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 xml:space="preserve">ственной услуги;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2) текст настоящего административного регламента;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lastRenderedPageBreak/>
        <w:t xml:space="preserve">3) перечень документов, необходимых для предоставления государственной услуги, и требования, предъявляемые к этим документам;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4) образцы оформления документов, необходимых для предоставления гос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 xml:space="preserve">дарственной услуги, и требования к ним;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5) порядок информирования о ходе предоставления государственной услуги;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6) порядок обжалования действия (бездействия) и решений, осуществляемых и принимаемых отделом образования, опеки и попечительства администрации Светлоярского муниципального района Волгоградской области в ходе пред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ставления государственной услуги.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1.3.4. Информация о ходе предоставления государственной услуги доводится до заявителей специалистами отдела образования, опеки и попечительства администрации Светлоярского муниципального района Волгоградской области при личном обращении, а также с использованием средств почтовой, телефо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>ной связи, электронной почты.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920F99" w:rsidRPr="00920F99" w:rsidRDefault="00920F99" w:rsidP="00920F99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Стандарт предоставления государственной услуги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outlineLvl w:val="1"/>
        <w:rPr>
          <w:rFonts w:ascii="Arial" w:eastAsia="Times New Roman" w:hAnsi="Arial" w:cs="Arial"/>
          <w:lang w:eastAsia="ru-RU"/>
        </w:rPr>
      </w:pP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2.1. Наименование государственной услуги.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Выдача родителям или усыновителям разрешения на изменение имени и (или) фамилии ребенка до достижения им возраста четырнадцати лет.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2.2. Наименование органа местного самоуправления, предоставляющего гос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>дарственную услугу.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2.2.1. Государственную услугу предоставляет отдел образования, опеки и поп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чительства администрации Светлоярского муниципального района Волгогра</w:t>
      </w:r>
      <w:r w:rsidRPr="00920F99">
        <w:rPr>
          <w:rFonts w:ascii="Arial" w:eastAsia="Times New Roman" w:hAnsi="Arial" w:cs="Arial"/>
          <w:lang w:eastAsia="ru-RU"/>
        </w:rPr>
        <w:t>д</w:t>
      </w:r>
      <w:r w:rsidRPr="00920F99">
        <w:rPr>
          <w:rFonts w:ascii="Arial" w:eastAsia="Times New Roman" w:hAnsi="Arial" w:cs="Arial"/>
          <w:lang w:eastAsia="ru-RU"/>
        </w:rPr>
        <w:t>ской области (далее - уполномоченный орган).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2.2.2. Уполномоченный орган не вправе требовать от заявителя: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ставлением государственной услуги;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2) представления документов и информации, в том числе подтверждающих внесение заявителем платы за предоставление государственной услуги, кот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рые находятся в распоряжении уполномоченного органа, иных государственных органов, органов местного самоуправления либо подведомственных госуда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>ственным органам или органам местного самоуправления организаций, учас</w:t>
      </w:r>
      <w:r w:rsidRPr="00920F99">
        <w:rPr>
          <w:rFonts w:ascii="Arial" w:eastAsia="Times New Roman" w:hAnsi="Arial" w:cs="Arial"/>
          <w:lang w:eastAsia="ru-RU"/>
        </w:rPr>
        <w:t>т</w:t>
      </w:r>
      <w:r w:rsidRPr="00920F99">
        <w:rPr>
          <w:rFonts w:ascii="Arial" w:eastAsia="Times New Roman" w:hAnsi="Arial" w:cs="Arial"/>
          <w:lang w:eastAsia="ru-RU"/>
        </w:rPr>
        <w:t xml:space="preserve">вующих в предоставлении предусмотренных </w:t>
      </w:r>
      <w:hyperlink r:id="rId13" w:history="1">
        <w:r w:rsidRPr="00920F99">
          <w:rPr>
            <w:rFonts w:ascii="Arial" w:eastAsia="Times New Roman" w:hAnsi="Arial" w:cs="Arial"/>
            <w:lang w:eastAsia="ru-RU"/>
          </w:rPr>
          <w:t>частью 1 статьи 1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от 27 июля 2010 г. N 210-ФЗ "Об организации предоставления госуда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>ственных и муниципальных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</w:t>
      </w:r>
      <w:proofErr w:type="gramStart"/>
      <w:r w:rsidRPr="00920F99">
        <w:rPr>
          <w:rFonts w:ascii="Arial" w:eastAsia="Times New Roman" w:hAnsi="Arial" w:cs="Arial"/>
          <w:lang w:eastAsia="ru-RU"/>
        </w:rPr>
        <w:t>услуг" государственных и муниципальных услуг, в соответствии с нормативными правовыми актами Российской Федерации, но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>мативными правовыми актами субъектов Российской Федерации, муниципал</w:t>
      </w:r>
      <w:r w:rsidRPr="00920F99">
        <w:rPr>
          <w:rFonts w:ascii="Arial" w:eastAsia="Times New Roman" w:hAnsi="Arial" w:cs="Arial"/>
          <w:lang w:eastAsia="ru-RU"/>
        </w:rPr>
        <w:t>ь</w:t>
      </w:r>
      <w:r w:rsidRPr="00920F99">
        <w:rPr>
          <w:rFonts w:ascii="Arial" w:eastAsia="Times New Roman" w:hAnsi="Arial" w:cs="Arial"/>
          <w:lang w:eastAsia="ru-RU"/>
        </w:rPr>
        <w:t>ными правовыми актами, за исключением документов, включенных в опред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 xml:space="preserve">ленный </w:t>
      </w:r>
      <w:hyperlink r:id="rId14" w:history="1">
        <w:r w:rsidRPr="00920F99">
          <w:rPr>
            <w:rFonts w:ascii="Arial" w:eastAsia="Times New Roman" w:hAnsi="Arial" w:cs="Arial"/>
            <w:lang w:eastAsia="ru-RU"/>
          </w:rPr>
          <w:t>частью 6 статьи 1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от 27 июля 2010 г. N 210-ФЗ "Об организации предоставления государственных и муниципальных услуг" п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речень документов.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Заявитель вправе представить указанные документы и и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 xml:space="preserve">формацию в уполномоченный орган по собственной инициативе;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3) осуществления действий, в том числе согласований, необходимых для пол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>чения государственной услуги и связанных с обращением в иные государстве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 xml:space="preserve">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5" w:history="1">
        <w:r w:rsidRPr="00920F99">
          <w:rPr>
            <w:rFonts w:ascii="Arial" w:eastAsia="Times New Roman" w:hAnsi="Arial" w:cs="Arial"/>
            <w:lang w:eastAsia="ru-RU"/>
          </w:rPr>
          <w:t>части 1 статьи 9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от 27 июля 2010 г. N 210-ФЗ "Об орган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зации предоставления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государственных и муниципальных услуг";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lastRenderedPageBreak/>
        <w:t>4) представления документов и информации, отсутствие и (или) недостове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>ность которых не указывались при первоначальном отказе в приеме докуме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>тов, необходимых для предоставления государственной услуги, либо в пред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ставлении государственной услуги, за исключением следующих случаев: </w:t>
      </w:r>
      <w:bookmarkStart w:id="2" w:name="P2188"/>
      <w:bookmarkEnd w:id="2"/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а) изменение требований нормативных правовых актов, касающихся пред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ставления государственной услуги, после первоначальной подачи заявления о предоставлении государственной услуги;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б) наличие ошибок в заявлении о предоставлении государственной услуги и 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кументах, поданных заявителем после первоначального отказа в приеме док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 xml:space="preserve">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ния государственной или муниципальной услуги, либо в предоставлении гос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 xml:space="preserve">дарственной или муниципальной услуги; </w:t>
      </w:r>
      <w:bookmarkStart w:id="3" w:name="P2191"/>
      <w:bookmarkEnd w:id="3"/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уполномоче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 xml:space="preserve">ного органа, государственного или муниципального служащего, работника МФЦ, работника организации, предусмотренной </w:t>
      </w:r>
      <w:hyperlink r:id="rId16" w:history="1">
        <w:r w:rsidRPr="00920F99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рального закона от 27 июля 2010 г. N 210-ФЗ "Об организации предоставления государственных и муниципальных услуг", при первоначальном отказе в приеме документов, необходимых для предоставления государственной услуги, либо в предоставлении государственной услуги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, </w:t>
      </w:r>
      <w:proofErr w:type="gramStart"/>
      <w:r w:rsidRPr="00920F99">
        <w:rPr>
          <w:rFonts w:ascii="Arial" w:eastAsia="Times New Roman" w:hAnsi="Arial" w:cs="Arial"/>
          <w:lang w:eastAsia="ru-RU"/>
        </w:rPr>
        <w:t>о чем в письменном виде за подписью руководителя уполномоченного органа, руководителя МФЦ при первоначал</w:t>
      </w:r>
      <w:r w:rsidRPr="00920F99">
        <w:rPr>
          <w:rFonts w:ascii="Arial" w:eastAsia="Times New Roman" w:hAnsi="Arial" w:cs="Arial"/>
          <w:lang w:eastAsia="ru-RU"/>
        </w:rPr>
        <w:t>ь</w:t>
      </w:r>
      <w:r w:rsidRPr="00920F99">
        <w:rPr>
          <w:rFonts w:ascii="Arial" w:eastAsia="Times New Roman" w:hAnsi="Arial" w:cs="Arial"/>
          <w:lang w:eastAsia="ru-RU"/>
        </w:rPr>
        <w:t>ном отказе в приеме документов, необходимых для предоставления госуда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 xml:space="preserve">ственной услуги, либо руководителя организации, предусмотренной </w:t>
      </w:r>
      <w:hyperlink r:id="rId17" w:history="1">
        <w:r w:rsidRPr="00920F99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от 27 июля 2010 г. N 210-ФЗ "Об организации предоставления государственных и муниципальных услуг", уведомляется з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явитель, а также приносятся извинения за доставленные неудобства.</w:t>
      </w:r>
      <w:proofErr w:type="gramEnd"/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2.3. Результат предоставления государственной услуги.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Конечным результатом предоставления государственной услуги является: в</w:t>
      </w:r>
      <w:r w:rsidRPr="00920F99">
        <w:rPr>
          <w:rFonts w:ascii="Arial" w:eastAsia="Times New Roman" w:hAnsi="Arial" w:cs="Arial"/>
          <w:lang w:eastAsia="ru-RU"/>
        </w:rPr>
        <w:t>ы</w:t>
      </w:r>
      <w:r w:rsidRPr="00920F99">
        <w:rPr>
          <w:rFonts w:ascii="Arial" w:eastAsia="Times New Roman" w:hAnsi="Arial" w:cs="Arial"/>
          <w:lang w:eastAsia="ru-RU"/>
        </w:rPr>
        <w:t>дача разрешения на изменение имени и (или) фамилии ребенка с направлен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ем (вручением) заявителю постановления администрации Светлоярского мун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ципального района Волгоградской области;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отказ в выдаче разрешения на изменение имени и (или) фамилии ребенка с направлением (вручением) заявителю письменного уведомления об отказе с указанием причин отказа.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2.4. Срок предоставления государственной услуги.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2.4.1. Срок предоставления государственной услуги составляет 30 дней с м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мента поступления заявления и прилагаемых к нему документов в уполном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ченный орган.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В случае предоставления заявления и прилагаемых к нему документов через МФЦ срок предоставления государственной услуги исчисляется со дня рег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страции заявления в МФЦ.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При подаче заявления и прилагаемых к нему документов через МФЦ, специ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лист МФЦ передает в уполномоченный орган заявление и прилагаемые к нему документы в течение 1 рабочего дня со дня их получения от заявителя.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2.5. Перечень нормативных правовых актов, регулирующих предоставление государственной услуги.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Предоставление государственной услуги осуществляется в соответствии со следующими нормативными правовыми актами: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r:id="rId18" w:history="1">
        <w:r w:rsidRPr="00920F99">
          <w:rPr>
            <w:rFonts w:ascii="Arial" w:eastAsia="Times New Roman" w:hAnsi="Arial" w:cs="Arial"/>
            <w:lang w:eastAsia="ru-RU"/>
          </w:rPr>
          <w:t>Конституцией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Российской Федерации ("Российская газета", 21 января 2009 г., N 7);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Гражданским </w:t>
      </w:r>
      <w:hyperlink r:id="rId19" w:history="1">
        <w:r w:rsidRPr="00920F99">
          <w:rPr>
            <w:rFonts w:ascii="Arial" w:eastAsia="Times New Roman" w:hAnsi="Arial" w:cs="Arial"/>
            <w:lang w:eastAsia="ru-RU"/>
          </w:rPr>
          <w:t>кодексом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Российской Федерации (часть первая) ("Собрание зак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нодательства Российской Федерации", 05 декабря 1994 г., N 32, ст. 3301; "Ро</w:t>
      </w:r>
      <w:r w:rsidRPr="00920F99">
        <w:rPr>
          <w:rFonts w:ascii="Arial" w:eastAsia="Times New Roman" w:hAnsi="Arial" w:cs="Arial"/>
          <w:lang w:eastAsia="ru-RU"/>
        </w:rPr>
        <w:t>с</w:t>
      </w:r>
      <w:r w:rsidRPr="00920F99">
        <w:rPr>
          <w:rFonts w:ascii="Arial" w:eastAsia="Times New Roman" w:hAnsi="Arial" w:cs="Arial"/>
          <w:lang w:eastAsia="ru-RU"/>
        </w:rPr>
        <w:t xml:space="preserve">сийская газета", N 238 - 239, 08 декабря 1994 г.);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Семейным </w:t>
      </w:r>
      <w:hyperlink r:id="rId20" w:history="1">
        <w:r w:rsidRPr="00920F99">
          <w:rPr>
            <w:rFonts w:ascii="Arial" w:eastAsia="Times New Roman" w:hAnsi="Arial" w:cs="Arial"/>
            <w:lang w:eastAsia="ru-RU"/>
          </w:rPr>
          <w:t>кодексом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Российской Федерации ("Собрание законодательства Ро</w:t>
      </w:r>
      <w:r w:rsidRPr="00920F99">
        <w:rPr>
          <w:rFonts w:ascii="Arial" w:eastAsia="Times New Roman" w:hAnsi="Arial" w:cs="Arial"/>
          <w:lang w:eastAsia="ru-RU"/>
        </w:rPr>
        <w:t>с</w:t>
      </w:r>
      <w:r w:rsidRPr="00920F99">
        <w:rPr>
          <w:rFonts w:ascii="Arial" w:eastAsia="Times New Roman" w:hAnsi="Arial" w:cs="Arial"/>
          <w:lang w:eastAsia="ru-RU"/>
        </w:rPr>
        <w:t xml:space="preserve">сийской Федерации", 01 января 1996 г., N 1, ст. 16; "Российская газета", N 17, 27 января 1996 г.);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Федеральным </w:t>
      </w:r>
      <w:hyperlink r:id="rId21" w:history="1">
        <w:r w:rsidRPr="00920F99">
          <w:rPr>
            <w:rFonts w:ascii="Arial" w:eastAsia="Times New Roman" w:hAnsi="Arial" w:cs="Arial"/>
            <w:lang w:eastAsia="ru-RU"/>
          </w:rPr>
          <w:t>законом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от 15 ноября 1997 г. N 143-ФЗ "Об актах гражданского состояния" ("Собрание законодательства Российской Федерации", 24 ноября 1997 г., N 47, ст. 5340; "Российская газета", N 224, 20 ноября 1997 г.);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Федеральным </w:t>
      </w:r>
      <w:hyperlink r:id="rId22" w:history="1">
        <w:r w:rsidRPr="00920F99">
          <w:rPr>
            <w:rFonts w:ascii="Arial" w:eastAsia="Times New Roman" w:hAnsi="Arial" w:cs="Arial"/>
            <w:lang w:eastAsia="ru-RU"/>
          </w:rPr>
          <w:t>законом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от 27 июля 2006 г. N 149-ФЗ "Об информации, инфо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 xml:space="preserve">мационных технологиях и о защите информации" ("Российская газета", N 165, 29 июля 2006 г.);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Федеральным </w:t>
      </w:r>
      <w:hyperlink r:id="rId23" w:history="1">
        <w:r w:rsidRPr="00920F99">
          <w:rPr>
            <w:rFonts w:ascii="Arial" w:eastAsia="Times New Roman" w:hAnsi="Arial" w:cs="Arial"/>
            <w:lang w:eastAsia="ru-RU"/>
          </w:rPr>
          <w:t>законом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от 24 апреля 2008 г. N 48-ФЗ "Об опеке и попечител</w:t>
      </w:r>
      <w:r w:rsidRPr="00920F99">
        <w:rPr>
          <w:rFonts w:ascii="Arial" w:eastAsia="Times New Roman" w:hAnsi="Arial" w:cs="Arial"/>
          <w:lang w:eastAsia="ru-RU"/>
        </w:rPr>
        <w:t>ь</w:t>
      </w:r>
      <w:r w:rsidRPr="00920F99">
        <w:rPr>
          <w:rFonts w:ascii="Arial" w:eastAsia="Times New Roman" w:hAnsi="Arial" w:cs="Arial"/>
          <w:lang w:eastAsia="ru-RU"/>
        </w:rPr>
        <w:t xml:space="preserve">стве" ("Собрание законодательства Российской Федерации", 28 апреля 2008 г., N 17, ст. 1755; "Российская газета", N 94, 30 апреля 2008 г.);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Федеральным </w:t>
      </w:r>
      <w:hyperlink r:id="rId24" w:history="1">
        <w:r w:rsidRPr="00920F99">
          <w:rPr>
            <w:rFonts w:ascii="Arial" w:eastAsia="Times New Roman" w:hAnsi="Arial" w:cs="Arial"/>
            <w:lang w:eastAsia="ru-RU"/>
          </w:rPr>
          <w:t>законом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от 27 июля 2010 г. N 210-ФЗ "Об организации пред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ставления государственных и муниципальных услуг" ("Собрание законодател</w:t>
      </w:r>
      <w:r w:rsidRPr="00920F99">
        <w:rPr>
          <w:rFonts w:ascii="Arial" w:eastAsia="Times New Roman" w:hAnsi="Arial" w:cs="Arial"/>
          <w:lang w:eastAsia="ru-RU"/>
        </w:rPr>
        <w:t>ь</w:t>
      </w:r>
      <w:r w:rsidRPr="00920F99">
        <w:rPr>
          <w:rFonts w:ascii="Arial" w:eastAsia="Times New Roman" w:hAnsi="Arial" w:cs="Arial"/>
          <w:lang w:eastAsia="ru-RU"/>
        </w:rPr>
        <w:t>ства Российской Федерации", 02 августа 2010 г., N 31, ст. 4179; "Российская г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 xml:space="preserve">зета", N 168, 30 июля 2010 г.);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Федеральным </w:t>
      </w:r>
      <w:hyperlink r:id="rId25" w:history="1">
        <w:r w:rsidRPr="00920F99">
          <w:rPr>
            <w:rFonts w:ascii="Arial" w:eastAsia="Times New Roman" w:hAnsi="Arial" w:cs="Arial"/>
            <w:lang w:eastAsia="ru-RU"/>
          </w:rPr>
          <w:t>законом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от 06 апреля 2011 г. N 63-ФЗ "Об электронной подписи" ("Парламентская газета", N 17, 08 - 14 апреля 2011 г., "Российская газета", N 75, 08 апреля 2011 г., "Собрание законодательства Российской Федерации", 11 а</w:t>
      </w:r>
      <w:r w:rsidRPr="00920F99">
        <w:rPr>
          <w:rFonts w:ascii="Arial" w:eastAsia="Times New Roman" w:hAnsi="Arial" w:cs="Arial"/>
          <w:lang w:eastAsia="ru-RU"/>
        </w:rPr>
        <w:t>п</w:t>
      </w:r>
      <w:r w:rsidRPr="00920F99">
        <w:rPr>
          <w:rFonts w:ascii="Arial" w:eastAsia="Times New Roman" w:hAnsi="Arial" w:cs="Arial"/>
          <w:lang w:eastAsia="ru-RU"/>
        </w:rPr>
        <w:t xml:space="preserve">реля 2011 г., N 15, ст. 2036);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r:id="rId26" w:history="1">
        <w:r w:rsidRPr="00920F99">
          <w:rPr>
            <w:rFonts w:ascii="Arial" w:eastAsia="Times New Roman" w:hAnsi="Arial" w:cs="Arial"/>
            <w:lang w:eastAsia="ru-RU"/>
          </w:rPr>
          <w:t>постановлением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Правительства Российской Федерации от 18 мая 2009 г. N 423 "Об отдельных вопросах осуществления опеки и попечительства в отношении несовершеннолетних граждан" ("Собрание законодательства Российской Фед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 xml:space="preserve">рации", 25 мая 2009 г., N 21, ст. 2572; "Российская газета", N 94, 27 мая 2009 г.);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r:id="rId27" w:history="1">
        <w:r w:rsidRPr="00920F99">
          <w:rPr>
            <w:rFonts w:ascii="Arial" w:eastAsia="Times New Roman" w:hAnsi="Arial" w:cs="Arial"/>
            <w:lang w:eastAsia="ru-RU"/>
          </w:rPr>
          <w:t>постановлением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Правительства Российской Федерации от 16 мая 2011 г. N 373 "О разработке и утверждении административных регламентов исполнения го</w:t>
      </w:r>
      <w:r w:rsidRPr="00920F99">
        <w:rPr>
          <w:rFonts w:ascii="Arial" w:eastAsia="Times New Roman" w:hAnsi="Arial" w:cs="Arial"/>
          <w:lang w:eastAsia="ru-RU"/>
        </w:rPr>
        <w:t>с</w:t>
      </w:r>
      <w:r w:rsidRPr="00920F99">
        <w:rPr>
          <w:rFonts w:ascii="Arial" w:eastAsia="Times New Roman" w:hAnsi="Arial" w:cs="Arial"/>
          <w:lang w:eastAsia="ru-RU"/>
        </w:rPr>
        <w:t>ударственных функций и административных регламентов предоставления гос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 xml:space="preserve">дарственных услуг" ("Собрание законодательства Российской Федерации", 30.05.2011, N 22, ст. 3169);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r:id="rId28" w:history="1">
        <w:r w:rsidRPr="00920F99">
          <w:rPr>
            <w:rFonts w:ascii="Arial" w:eastAsia="Times New Roman" w:hAnsi="Arial" w:cs="Arial"/>
            <w:lang w:eastAsia="ru-RU"/>
          </w:rPr>
          <w:t>постановлением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 ("Росси</w:t>
      </w:r>
      <w:r w:rsidRPr="00920F99">
        <w:rPr>
          <w:rFonts w:ascii="Arial" w:eastAsia="Times New Roman" w:hAnsi="Arial" w:cs="Arial"/>
          <w:lang w:eastAsia="ru-RU"/>
        </w:rPr>
        <w:t>й</w:t>
      </w:r>
      <w:r w:rsidRPr="00920F99">
        <w:rPr>
          <w:rFonts w:ascii="Arial" w:eastAsia="Times New Roman" w:hAnsi="Arial" w:cs="Arial"/>
          <w:lang w:eastAsia="ru-RU"/>
        </w:rPr>
        <w:t xml:space="preserve">ская газета", N 148, 02 июля 2012 г., "Собрание законодательства Российской Федерации", 02 июля 2012 г., N 27, ст. 3744);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r:id="rId29" w:history="1">
        <w:r w:rsidRPr="00920F99">
          <w:rPr>
            <w:rFonts w:ascii="Arial" w:eastAsia="Times New Roman" w:hAnsi="Arial" w:cs="Arial"/>
            <w:lang w:eastAsia="ru-RU"/>
          </w:rPr>
          <w:t>постановлением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Правительства Российской Федерации от 25 августа 2012 г. N 852 "Об утверждении Правил использования усиленной квалифицированной электронной подписи при обращении за получением государственных и мун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ципальных услуг и о внесении изменения в Правила разработки и утверждения административных регламентов предоставления государственных услуг" ("Ро</w:t>
      </w:r>
      <w:r w:rsidRPr="00920F99">
        <w:rPr>
          <w:rFonts w:ascii="Arial" w:eastAsia="Times New Roman" w:hAnsi="Arial" w:cs="Arial"/>
          <w:lang w:eastAsia="ru-RU"/>
        </w:rPr>
        <w:t>с</w:t>
      </w:r>
      <w:r w:rsidRPr="00920F99">
        <w:rPr>
          <w:rFonts w:ascii="Arial" w:eastAsia="Times New Roman" w:hAnsi="Arial" w:cs="Arial"/>
          <w:lang w:eastAsia="ru-RU"/>
        </w:rPr>
        <w:t xml:space="preserve">сийская газета", 31 августа 2012 г., N 200);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r:id="rId30" w:history="1">
        <w:r w:rsidRPr="00920F99">
          <w:rPr>
            <w:rFonts w:ascii="Arial" w:eastAsia="Times New Roman" w:hAnsi="Arial" w:cs="Arial"/>
            <w:lang w:eastAsia="ru-RU"/>
          </w:rPr>
          <w:t>постановлением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Правительства Российской Федерации от 26 марта 2016 г. N 236 "О требованиях к предоставлению в электронной форме государственных и муниципальных услуг" ("Российская газета", N 75, 08 апреля 2016 г.);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r:id="rId31" w:history="1">
        <w:r w:rsidRPr="00920F99">
          <w:rPr>
            <w:rFonts w:ascii="Arial" w:eastAsia="Times New Roman" w:hAnsi="Arial" w:cs="Arial"/>
            <w:lang w:eastAsia="ru-RU"/>
          </w:rPr>
          <w:t>приказом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Министерства образования и науки Российской Федерации от 14 се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 xml:space="preserve">тября 2009 г. N 334 "О реализации постановления Правительства Российской Федерации от 18 мая 2009 г. N 423" ("Российская газета", N 252, 29 декабря 2009 г.);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r:id="rId32" w:history="1">
        <w:r w:rsidRPr="00920F99">
          <w:rPr>
            <w:rFonts w:ascii="Arial" w:eastAsia="Times New Roman" w:hAnsi="Arial" w:cs="Arial"/>
            <w:lang w:eastAsia="ru-RU"/>
          </w:rPr>
          <w:t>приказом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Минтруда России от 22 июня 2015 г. N 386н "Об утверждении формы документа, подтверждающего специальное обучение собаки-проводника, и п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рядка его выдачи" (официальный интернет-портал правовой информации http://www.pravo.gov.ru, 24 июля 2015 г.);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r:id="rId33" w:history="1">
        <w:r w:rsidRPr="00920F99">
          <w:rPr>
            <w:rFonts w:ascii="Arial" w:eastAsia="Times New Roman" w:hAnsi="Arial" w:cs="Arial"/>
            <w:lang w:eastAsia="ru-RU"/>
          </w:rPr>
          <w:t>Законом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Волгоградской области от 15 ноября 2007 г. N 1557-ОД "О наделении органов местного самоуправления отдельными государственными полномоч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ями Волгоградской области по организации и осуществлению деятельности по опеке и попечительству" ("</w:t>
      </w:r>
      <w:proofErr w:type="gramStart"/>
      <w:r w:rsidRPr="00920F99">
        <w:rPr>
          <w:rFonts w:ascii="Arial" w:eastAsia="Times New Roman" w:hAnsi="Arial" w:cs="Arial"/>
          <w:lang w:eastAsia="ru-RU"/>
        </w:rPr>
        <w:t>Волгоградская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правда", N 224, 28 ноября 2007 г.);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r:id="rId34" w:history="1">
        <w:r w:rsidRPr="00920F99">
          <w:rPr>
            <w:rFonts w:ascii="Arial" w:eastAsia="Times New Roman" w:hAnsi="Arial" w:cs="Arial"/>
            <w:lang w:eastAsia="ru-RU"/>
          </w:rPr>
          <w:t>Законом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Волгоградской области от 15 ноября 2007 г. N 1558-ОД "Об органах опеки и попечительства" ("</w:t>
      </w:r>
      <w:proofErr w:type="gramStart"/>
      <w:r w:rsidRPr="00920F99">
        <w:rPr>
          <w:rFonts w:ascii="Arial" w:eastAsia="Times New Roman" w:hAnsi="Arial" w:cs="Arial"/>
          <w:lang w:eastAsia="ru-RU"/>
        </w:rPr>
        <w:t>Волгоградская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правда", N 224, 28 ноября 2007 г.);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r:id="rId35" w:history="1">
        <w:r w:rsidRPr="00920F99">
          <w:rPr>
            <w:rFonts w:ascii="Arial" w:eastAsia="Times New Roman" w:hAnsi="Arial" w:cs="Arial"/>
            <w:lang w:eastAsia="ru-RU"/>
          </w:rPr>
          <w:t>постановлением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Администрации Волгоградской области от 25 июля 2011 г. N 369-п "О разработке и утверждении административных регламентов предоста</w:t>
      </w:r>
      <w:r w:rsidRPr="00920F99">
        <w:rPr>
          <w:rFonts w:ascii="Arial" w:eastAsia="Times New Roman" w:hAnsi="Arial" w:cs="Arial"/>
          <w:lang w:eastAsia="ru-RU"/>
        </w:rPr>
        <w:t>в</w:t>
      </w:r>
      <w:r w:rsidRPr="00920F99">
        <w:rPr>
          <w:rFonts w:ascii="Arial" w:eastAsia="Times New Roman" w:hAnsi="Arial" w:cs="Arial"/>
          <w:lang w:eastAsia="ru-RU"/>
        </w:rPr>
        <w:t>ления государственных услуг" ("</w:t>
      </w:r>
      <w:proofErr w:type="gramStart"/>
      <w:r w:rsidRPr="00920F99">
        <w:rPr>
          <w:rFonts w:ascii="Arial" w:eastAsia="Times New Roman" w:hAnsi="Arial" w:cs="Arial"/>
          <w:lang w:eastAsia="ru-RU"/>
        </w:rPr>
        <w:t>Волгоградская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правда", N 142, 03 августа 2011 г.);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r:id="rId36" w:history="1">
        <w:r w:rsidRPr="00920F99">
          <w:rPr>
            <w:rFonts w:ascii="Arial" w:eastAsia="Times New Roman" w:hAnsi="Arial" w:cs="Arial"/>
            <w:lang w:eastAsia="ru-RU"/>
          </w:rPr>
          <w:t>постановлением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Правительства Волгоградской области от 26 февраля 2013 г. N 77-п "О порядке формирования и ведения государственной информационной системы "Региональный реестр государственных и муниципальных услуг (функций) Волгоградской области" ("</w:t>
      </w:r>
      <w:proofErr w:type="gramStart"/>
      <w:r w:rsidRPr="00920F99">
        <w:rPr>
          <w:rFonts w:ascii="Arial" w:eastAsia="Times New Roman" w:hAnsi="Arial" w:cs="Arial"/>
          <w:lang w:eastAsia="ru-RU"/>
        </w:rPr>
        <w:t>Волгоградская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правда", N 40, 06 марта 2013 г.);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r:id="rId37" w:history="1">
        <w:r w:rsidRPr="00920F99">
          <w:rPr>
            <w:rFonts w:ascii="Arial" w:eastAsia="Times New Roman" w:hAnsi="Arial" w:cs="Arial"/>
            <w:lang w:eastAsia="ru-RU"/>
          </w:rPr>
          <w:t>постановлением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Администрации Волгоградской области от 09 ноября 2015 г. N 664-п "О государственной информационной системе "Портал государственных и муниципальных услуг (функций) Волгоградской области" ("</w:t>
      </w:r>
      <w:proofErr w:type="gramStart"/>
      <w:r w:rsidRPr="00920F99">
        <w:rPr>
          <w:rFonts w:ascii="Arial" w:eastAsia="Times New Roman" w:hAnsi="Arial" w:cs="Arial"/>
          <w:lang w:eastAsia="ru-RU"/>
        </w:rPr>
        <w:t>Волгоградская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правда", N 175, 17 ноября 2015 г.);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настоящий административный регламент.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2.6. Исчерпывающий перечень документов, необходимых в соответствии с з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конодательством или иными нормативными правовыми актами для предоста</w:t>
      </w:r>
      <w:r w:rsidRPr="00920F99">
        <w:rPr>
          <w:rFonts w:ascii="Arial" w:eastAsia="Times New Roman" w:hAnsi="Arial" w:cs="Arial"/>
          <w:lang w:eastAsia="ru-RU"/>
        </w:rPr>
        <w:t>в</w:t>
      </w:r>
      <w:r w:rsidRPr="00920F99">
        <w:rPr>
          <w:rFonts w:ascii="Arial" w:eastAsia="Times New Roman" w:hAnsi="Arial" w:cs="Arial"/>
          <w:lang w:eastAsia="ru-RU"/>
        </w:rPr>
        <w:t>ления государственной услуги, подлежащих предоставлению заявителем.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bookmarkStart w:id="4" w:name="P2236"/>
      <w:bookmarkEnd w:id="4"/>
      <w:r w:rsidRPr="00920F99">
        <w:rPr>
          <w:rFonts w:ascii="Arial" w:eastAsia="Times New Roman" w:hAnsi="Arial" w:cs="Arial"/>
          <w:lang w:eastAsia="ru-RU"/>
        </w:rPr>
        <w:t>2.6.1. Для принятия решения о предоставлении государственной услуги заяв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тели </w:t>
      </w:r>
      <w:proofErr w:type="gramStart"/>
      <w:r w:rsidRPr="00920F99">
        <w:rPr>
          <w:rFonts w:ascii="Arial" w:eastAsia="Times New Roman" w:hAnsi="Arial" w:cs="Arial"/>
          <w:lang w:eastAsia="ru-RU"/>
        </w:rPr>
        <w:t>предоставляют следующие документы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: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1) заявление родителей (родителя) или усыновителей (усыновителя) с прос</w:t>
      </w:r>
      <w:r w:rsidRPr="00920F99">
        <w:rPr>
          <w:rFonts w:ascii="Arial" w:eastAsia="Times New Roman" w:hAnsi="Arial" w:cs="Arial"/>
          <w:lang w:eastAsia="ru-RU"/>
        </w:rPr>
        <w:t>ь</w:t>
      </w:r>
      <w:r w:rsidRPr="00920F99">
        <w:rPr>
          <w:rFonts w:ascii="Arial" w:eastAsia="Times New Roman" w:hAnsi="Arial" w:cs="Arial"/>
          <w:lang w:eastAsia="ru-RU"/>
        </w:rPr>
        <w:t xml:space="preserve">бой об изменении имени и (или) фамилии ребенка (приложение 1);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2) копия паспорта родителей (родителя) или усыновителей (усыновителя) (страницы 1, 5, 14, 16, 17 с обязательным внесением в графу "дети" всех детей заявителя);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3) копия свидетельства о рождении ребенка;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4) согласие родителя, отдельно проживающего от ребенка, на изменение имени и (или) фамилии ребенку (написанное в присутствии специалиста уполном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ченного органа либо заверенное нотариально) (приложение 2);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5) копия свидетельства о браке (о расторжении брака) родителей ребенка;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6) согласие ребенка, достигшего возраста десяти лет, на изменение имени и (или) фамилии (написанное в присутствии родителей (родителя) или усынов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телей (усыновителя) и специалиста уполномоченного органа) (приложение 3);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7) документ, удостоверяющий полномочия представителя заявителя, в случае, если с заявлением обращается представитель заявителя.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 xml:space="preserve">При необязательном учете мнения второго родителя, в установленном законом случаях, заявитель предоставляет: </w:t>
      </w:r>
      <w:proofErr w:type="gramEnd"/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1) решение суда, подтверждающее уклонение без уважительных причин одного из родителей от содержания и (или) воспитания ребенка (копия);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2) решение суда о лишении родительских прав одного из родителей или об ограничении в родительских правах (копия);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3) решение суда о признании одного из родителей недееспособным или бе</w:t>
      </w:r>
      <w:r w:rsidRPr="00920F99">
        <w:rPr>
          <w:rFonts w:ascii="Arial" w:eastAsia="Times New Roman" w:hAnsi="Arial" w:cs="Arial"/>
          <w:lang w:eastAsia="ru-RU"/>
        </w:rPr>
        <w:t>з</w:t>
      </w:r>
      <w:r w:rsidRPr="00920F99">
        <w:rPr>
          <w:rFonts w:ascii="Arial" w:eastAsia="Times New Roman" w:hAnsi="Arial" w:cs="Arial"/>
          <w:lang w:eastAsia="ru-RU"/>
        </w:rPr>
        <w:t xml:space="preserve">вестно отсутствующим (копия);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lastRenderedPageBreak/>
        <w:t xml:space="preserve">4) свидетельство о смерти отца (матери) (копия). </w:t>
      </w:r>
      <w:bookmarkStart w:id="5" w:name="P2249"/>
      <w:bookmarkEnd w:id="5"/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2.6.2. Перечень документов, необходимых для предоставления государстве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>ной услуги, которые заявитель вправе предоставить по собственной инициат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ве: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1) документы (постановление, распоряжение, приказ, договор) о назначении опекуном, попечителем, приемным родителем, патронатным воспитателем;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2) справку от пристава-исполнителя о задолженности по алиментам одного из родителей на содержание ребенка (в случае если один из родителей не прин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мает участия в воспитании и содержании ребенка);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3) справку органов внутренних дел о невозможности установления места нахождения одного из родителей;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4) справку с места жительства родителей (родителя) о составе семьи.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Документы, предусмотренные в настоящем подпункте, не предоставленные з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явителем по собственной инициативе, уполномоченный орган имеет в своем распоряжении или запрашивает в рамках межведомственного информационн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го взаимодействия.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2.6.3. </w:t>
      </w:r>
      <w:proofErr w:type="gramStart"/>
      <w:r w:rsidRPr="00920F99">
        <w:rPr>
          <w:rFonts w:ascii="Arial" w:eastAsia="Times New Roman" w:hAnsi="Arial" w:cs="Arial"/>
          <w:lang w:eastAsia="ru-RU"/>
        </w:rPr>
        <w:t xml:space="preserve">Документы, предусмотренные </w:t>
      </w:r>
      <w:hyperlink w:anchor="P2236" w:history="1">
        <w:r w:rsidRPr="00920F99">
          <w:rPr>
            <w:rFonts w:ascii="Arial" w:eastAsia="Times New Roman" w:hAnsi="Arial" w:cs="Arial"/>
            <w:lang w:eastAsia="ru-RU"/>
          </w:rPr>
          <w:t>подпунктами 2.6.1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и </w:t>
      </w:r>
      <w:hyperlink w:anchor="P2249" w:history="1">
        <w:r w:rsidRPr="00920F99">
          <w:rPr>
            <w:rFonts w:ascii="Arial" w:eastAsia="Times New Roman" w:hAnsi="Arial" w:cs="Arial"/>
            <w:lang w:eastAsia="ru-RU"/>
          </w:rPr>
          <w:t>2.6.2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настоящего а</w:t>
      </w:r>
      <w:r w:rsidRPr="00920F99">
        <w:rPr>
          <w:rFonts w:ascii="Arial" w:eastAsia="Times New Roman" w:hAnsi="Arial" w:cs="Arial"/>
          <w:lang w:eastAsia="ru-RU"/>
        </w:rPr>
        <w:t>д</w:t>
      </w:r>
      <w:r w:rsidRPr="00920F99">
        <w:rPr>
          <w:rFonts w:ascii="Arial" w:eastAsia="Times New Roman" w:hAnsi="Arial" w:cs="Arial"/>
          <w:lang w:eastAsia="ru-RU"/>
        </w:rPr>
        <w:t>министративного регламента, могут быть поданы заявителем в уполномоче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>ный орган лично, либо через операторов почтовой связи, либо с использован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ем Единого портала государственных и муниципальных услуг, Портала гос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 xml:space="preserve">дарственных и муниципальных услуг Волгоградской области, официального сайта уполномоченного органа в информационно-телекоммуникационной сети Интернет по адресу: </w:t>
      </w:r>
      <w:hyperlink r:id="rId38" w:history="1">
        <w:proofErr w:type="gramEnd"/>
        <w:r w:rsidRPr="00920F99">
          <w:rPr>
            <w:rFonts w:ascii="Arial" w:eastAsia="Times New Roman" w:hAnsi="Arial" w:cs="Arial"/>
            <w:u w:val="single"/>
            <w:lang w:eastAsia="ru-RU"/>
          </w:rPr>
          <w:t>www.</w:t>
        </w:r>
        <w:r w:rsidRPr="00920F99">
          <w:rPr>
            <w:rFonts w:ascii="Arial" w:eastAsia="Times New Roman" w:hAnsi="Arial" w:cs="Arial"/>
            <w:u w:val="single"/>
            <w:lang w:val="en-US" w:eastAsia="ru-RU"/>
          </w:rPr>
          <w:t>svyar</w:t>
        </w:r>
        <w:r w:rsidRPr="00920F99">
          <w:rPr>
            <w:rFonts w:ascii="Arial" w:eastAsia="Times New Roman" w:hAnsi="Arial" w:cs="Arial"/>
            <w:u w:val="single"/>
            <w:lang w:eastAsia="ru-RU"/>
          </w:rPr>
          <w:t>.</w:t>
        </w:r>
        <w:proofErr w:type="spellStart"/>
        <w:r w:rsidRPr="00920F99">
          <w:rPr>
            <w:rFonts w:ascii="Arial" w:eastAsia="Times New Roman" w:hAnsi="Arial" w:cs="Arial"/>
            <w:u w:val="single"/>
            <w:lang w:eastAsia="ru-RU"/>
          </w:rPr>
          <w:t>ru</w:t>
        </w:r>
        <w:proofErr w:type="spellEnd"/>
        <w:proofErr w:type="gramStart"/>
      </w:hyperlink>
      <w:r w:rsidRPr="00920F99">
        <w:rPr>
          <w:rFonts w:ascii="Arial" w:eastAsia="Times New Roman" w:hAnsi="Arial" w:cs="Arial"/>
          <w:lang w:eastAsia="ru-RU"/>
        </w:rPr>
        <w:t xml:space="preserve"> (далее - сайт уполномоченного органа), либо через МФЦ, в случае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если уполномоченным органом заключено соглашение о взаимодействии с государственным казенным учреждением Волгоградской о</w:t>
      </w:r>
      <w:r w:rsidRPr="00920F99">
        <w:rPr>
          <w:rFonts w:ascii="Arial" w:eastAsia="Times New Roman" w:hAnsi="Arial" w:cs="Arial"/>
          <w:lang w:eastAsia="ru-RU"/>
        </w:rPr>
        <w:t>б</w:t>
      </w:r>
      <w:r w:rsidRPr="00920F99">
        <w:rPr>
          <w:rFonts w:ascii="Arial" w:eastAsia="Times New Roman" w:hAnsi="Arial" w:cs="Arial"/>
          <w:lang w:eastAsia="ru-RU"/>
        </w:rPr>
        <w:t>ласти "Многофункциональный центр предоставления государственных и мун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ципальных услуг" (далее - соглашение о взаимодействии).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Заявление и каждый прилагаемый к нему документ, которые подаются в форме электронного документа, подписывается тем видом электронной подписи, доп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 xml:space="preserve">стимость использования которого установлена законодательством Российской Федерации при обращении за получением государственных и муниципальных услуг. 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  <w:proofErr w:type="gramStart"/>
      <w:r w:rsidRPr="00920F99">
        <w:rPr>
          <w:rFonts w:ascii="Arial" w:eastAsia="Calibri" w:hAnsi="Arial" w:cs="Arial"/>
        </w:rPr>
        <w:t>Заявитель вправе использовать простую электронную подпись в случае, если при обращении в электронной форме за получением государственной или м</w:t>
      </w:r>
      <w:r w:rsidRPr="00920F99">
        <w:rPr>
          <w:rFonts w:ascii="Arial" w:eastAsia="Calibri" w:hAnsi="Arial" w:cs="Arial"/>
        </w:rPr>
        <w:t>у</w:t>
      </w:r>
      <w:r w:rsidRPr="00920F99">
        <w:rPr>
          <w:rFonts w:ascii="Arial" w:eastAsia="Calibri" w:hAnsi="Arial" w:cs="Arial"/>
        </w:rPr>
        <w:t>ниципальной услуги идентификация и аутентификация заявителя - физического лица осуществляются с использованием единой системы идентификации и аутентификации, административным регламентом предоставления госуда</w:t>
      </w:r>
      <w:r w:rsidRPr="00920F99">
        <w:rPr>
          <w:rFonts w:ascii="Arial" w:eastAsia="Calibri" w:hAnsi="Arial" w:cs="Arial"/>
        </w:rPr>
        <w:t>р</w:t>
      </w:r>
      <w:r w:rsidRPr="00920F99">
        <w:rPr>
          <w:rFonts w:ascii="Arial" w:eastAsia="Calibri" w:hAnsi="Arial" w:cs="Arial"/>
        </w:rPr>
        <w:t>ственной или муниципальной услуги может быть предусмотрено право заяв</w:t>
      </w:r>
      <w:r w:rsidRPr="00920F99">
        <w:rPr>
          <w:rFonts w:ascii="Arial" w:eastAsia="Calibri" w:hAnsi="Arial" w:cs="Arial"/>
        </w:rPr>
        <w:t>и</w:t>
      </w:r>
      <w:r w:rsidRPr="00920F99">
        <w:rPr>
          <w:rFonts w:ascii="Arial" w:eastAsia="Calibri" w:hAnsi="Arial" w:cs="Arial"/>
        </w:rPr>
        <w:t>теля - физического лица использовать простую электронную подпись при о</w:t>
      </w:r>
      <w:r w:rsidRPr="00920F99">
        <w:rPr>
          <w:rFonts w:ascii="Arial" w:eastAsia="Calibri" w:hAnsi="Arial" w:cs="Arial"/>
        </w:rPr>
        <w:t>б</w:t>
      </w:r>
      <w:r w:rsidRPr="00920F99">
        <w:rPr>
          <w:rFonts w:ascii="Arial" w:eastAsia="Calibri" w:hAnsi="Arial" w:cs="Arial"/>
        </w:rPr>
        <w:t>ращении в электронной форме за получением такой</w:t>
      </w:r>
      <w:proofErr w:type="gramEnd"/>
      <w:r w:rsidRPr="00920F99">
        <w:rPr>
          <w:rFonts w:ascii="Arial" w:eastAsia="Calibri" w:hAnsi="Arial" w:cs="Arial"/>
        </w:rPr>
        <w:t xml:space="preserve"> государственной или м</w:t>
      </w:r>
      <w:r w:rsidRPr="00920F99">
        <w:rPr>
          <w:rFonts w:ascii="Arial" w:eastAsia="Calibri" w:hAnsi="Arial" w:cs="Arial"/>
        </w:rPr>
        <w:t>у</w:t>
      </w:r>
      <w:r w:rsidRPr="00920F99">
        <w:rPr>
          <w:rFonts w:ascii="Arial" w:eastAsia="Calibri" w:hAnsi="Arial" w:cs="Arial"/>
        </w:rPr>
        <w:t>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2.6.4. Уполномоченный орган не вправе требовать от заявителя представления документов, не предусмотренных </w:t>
      </w:r>
      <w:hyperlink w:anchor="P2236" w:history="1">
        <w:r w:rsidRPr="00920F99">
          <w:rPr>
            <w:rFonts w:ascii="Arial" w:eastAsia="Times New Roman" w:hAnsi="Arial" w:cs="Arial"/>
            <w:lang w:eastAsia="ru-RU"/>
          </w:rPr>
          <w:t>подпунктом 2.6.1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настоящего Администрати</w:t>
      </w:r>
      <w:r w:rsidRPr="00920F99">
        <w:rPr>
          <w:rFonts w:ascii="Arial" w:eastAsia="Times New Roman" w:hAnsi="Arial" w:cs="Arial"/>
          <w:lang w:eastAsia="ru-RU"/>
        </w:rPr>
        <w:t>в</w:t>
      </w:r>
      <w:r w:rsidRPr="00920F99">
        <w:rPr>
          <w:rFonts w:ascii="Arial" w:eastAsia="Times New Roman" w:hAnsi="Arial" w:cs="Arial"/>
          <w:lang w:eastAsia="ru-RU"/>
        </w:rPr>
        <w:t>ного регламента.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Уполномоченный орган не вправе требовать у заявителя документы, необх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димые для предоставления государственной услуги, если сведения, в них с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держащиеся, находятся в распоряжении органов, предоставляющих госуда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>ственную услугу, иных государственных органов, органов местного самоупра</w:t>
      </w:r>
      <w:r w:rsidRPr="00920F99">
        <w:rPr>
          <w:rFonts w:ascii="Arial" w:eastAsia="Times New Roman" w:hAnsi="Arial" w:cs="Arial"/>
          <w:lang w:eastAsia="ru-RU"/>
        </w:rPr>
        <w:t>в</w:t>
      </w:r>
      <w:r w:rsidRPr="00920F99">
        <w:rPr>
          <w:rFonts w:ascii="Arial" w:eastAsia="Times New Roman" w:hAnsi="Arial" w:cs="Arial"/>
          <w:lang w:eastAsia="ru-RU"/>
        </w:rPr>
        <w:t>ления, организаций, в соответствии с нормами правовыми актами Российской Федерации, нормативными правовыми актами Волгоградской области, муниц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пальными правовыми актами, кроме случаев, если такие документы включены </w:t>
      </w:r>
      <w:r w:rsidRPr="00920F99">
        <w:rPr>
          <w:rFonts w:ascii="Arial" w:eastAsia="Times New Roman" w:hAnsi="Arial" w:cs="Arial"/>
          <w:lang w:eastAsia="ru-RU"/>
        </w:rPr>
        <w:lastRenderedPageBreak/>
        <w:t>в определенные нормативные правовые акты Российской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Федерации и Волг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градской области, регламентирующие порядок организации предоставления государственных и муниципальных услуг. Уполномоченный орган самосто</w:t>
      </w:r>
      <w:r w:rsidRPr="00920F99">
        <w:rPr>
          <w:rFonts w:ascii="Arial" w:eastAsia="Times New Roman" w:hAnsi="Arial" w:cs="Arial"/>
          <w:lang w:eastAsia="ru-RU"/>
        </w:rPr>
        <w:t>я</w:t>
      </w:r>
      <w:r w:rsidRPr="00920F99">
        <w:rPr>
          <w:rFonts w:ascii="Arial" w:eastAsia="Times New Roman" w:hAnsi="Arial" w:cs="Arial"/>
          <w:lang w:eastAsia="ru-RU"/>
        </w:rPr>
        <w:t>тельно истребует такие сведения, в том числе в форме электронного докуме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>та, у соответствующих органов, если заявитель не представил их по своей ин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циативе.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Межведомственное информационное взаимодействие в рамках предоставл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 xml:space="preserve">ния государственной услуги осуществляется в соответствии с требованиями Федерального </w:t>
      </w:r>
      <w:hyperlink r:id="rId39" w:history="1">
        <w:r w:rsidRPr="00920F99">
          <w:rPr>
            <w:rFonts w:ascii="Arial" w:eastAsia="Times New Roman" w:hAnsi="Arial" w:cs="Arial"/>
            <w:lang w:eastAsia="ru-RU"/>
          </w:rPr>
          <w:t>закона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от 27 июля 2010 г. N 210-ФЗ "Об организации предоста</w:t>
      </w:r>
      <w:r w:rsidRPr="00920F99">
        <w:rPr>
          <w:rFonts w:ascii="Arial" w:eastAsia="Times New Roman" w:hAnsi="Arial" w:cs="Arial"/>
          <w:lang w:eastAsia="ru-RU"/>
        </w:rPr>
        <w:t>в</w:t>
      </w:r>
      <w:r w:rsidRPr="00920F99">
        <w:rPr>
          <w:rFonts w:ascii="Arial" w:eastAsia="Times New Roman" w:hAnsi="Arial" w:cs="Arial"/>
          <w:lang w:eastAsia="ru-RU"/>
        </w:rPr>
        <w:t>ления государственных и муниципальных услуг".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outlineLvl w:val="2"/>
        <w:rPr>
          <w:rFonts w:ascii="Arial" w:eastAsia="Times New Roman" w:hAnsi="Arial" w:cs="Arial"/>
          <w:lang w:eastAsia="ru-RU"/>
        </w:rPr>
      </w:pPr>
      <w:bookmarkStart w:id="6" w:name="P2262"/>
      <w:bookmarkEnd w:id="6"/>
      <w:r w:rsidRPr="00920F99">
        <w:rPr>
          <w:rFonts w:ascii="Arial" w:eastAsia="Times New Roman" w:hAnsi="Arial" w:cs="Arial"/>
          <w:lang w:eastAsia="ru-RU"/>
        </w:rPr>
        <w:t>2.7. Исчерпывающий перечень оснований для отказа в приеме документов, н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обходимых для предоставления государственной услуги.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Основания для отказа в приеме документов, необходимых для предоставления государственной услуги, отсутствуют, за исключением случаев, предусмотре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 xml:space="preserve">ных </w:t>
      </w:r>
      <w:hyperlink r:id="rId40" w:history="1">
        <w:r w:rsidRPr="00920F99">
          <w:rPr>
            <w:rFonts w:ascii="Arial" w:eastAsia="Times New Roman" w:hAnsi="Arial" w:cs="Arial"/>
            <w:lang w:eastAsia="ru-RU"/>
          </w:rPr>
          <w:t>пунктом 9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Правил использования усиленной квалифицированной эле</w:t>
      </w:r>
      <w:r w:rsidRPr="00920F99">
        <w:rPr>
          <w:rFonts w:ascii="Arial" w:eastAsia="Times New Roman" w:hAnsi="Arial" w:cs="Arial"/>
          <w:lang w:eastAsia="ru-RU"/>
        </w:rPr>
        <w:t>к</w:t>
      </w:r>
      <w:r w:rsidRPr="00920F99">
        <w:rPr>
          <w:rFonts w:ascii="Arial" w:eastAsia="Times New Roman" w:hAnsi="Arial" w:cs="Arial"/>
          <w:lang w:eastAsia="ru-RU"/>
        </w:rPr>
        <w:t>тронной подписи при обращении за получением государственных и муниц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пальных услуг, утвержденных постановлением Правительства Российской Ф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дерации от 25 августа 2012 г. N 852, в частности, если в результате проверки квалифицированной подписи будет выявлено несоблюдение установленных условий признания ее действительности.</w:t>
      </w:r>
      <w:proofErr w:type="gramEnd"/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2.8. Перечень оснований для приостановления и (или) отказа в предоставлении государственной услуги.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2.8.1. Основания для приостановления предоставления государственной услуги отсутствуют. </w:t>
      </w:r>
      <w:bookmarkStart w:id="7" w:name="P2272"/>
      <w:bookmarkEnd w:id="7"/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2.8.2. Заявителю может быть отказано в предоставлении государственной усл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 xml:space="preserve">ги в следующих случаях: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1) в случае представления заявителем заведомо недостоверной информации, имеющей существенное значение для предоставления государственной услуги;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2) несоответствие заявителя категории лиц, указанных в </w:t>
      </w:r>
      <w:hyperlink w:anchor="P2117" w:history="1">
        <w:r w:rsidRPr="00920F99">
          <w:rPr>
            <w:rFonts w:ascii="Arial" w:eastAsia="Times New Roman" w:hAnsi="Arial" w:cs="Arial"/>
            <w:lang w:eastAsia="ru-RU"/>
          </w:rPr>
          <w:t>пункте 1.2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настоящего административного регламента;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3) ребенок достиг 14-летнего возраста;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4) отсутствует согласие на изменение имени и (или) фамилии ребенка отдельно проживающего родителя (кроме случаев, установленных </w:t>
      </w:r>
      <w:hyperlink r:id="rId41" w:history="1">
        <w:r w:rsidRPr="00920F99">
          <w:rPr>
            <w:rFonts w:ascii="Arial" w:eastAsia="Times New Roman" w:hAnsi="Arial" w:cs="Arial"/>
            <w:lang w:eastAsia="ru-RU"/>
          </w:rPr>
          <w:t>частями 2</w:t>
        </w:r>
      </w:hyperlink>
      <w:r w:rsidRPr="00920F99">
        <w:rPr>
          <w:rFonts w:ascii="Arial" w:eastAsia="Times New Roman" w:hAnsi="Arial" w:cs="Arial"/>
          <w:lang w:eastAsia="ru-RU"/>
        </w:rPr>
        <w:t xml:space="preserve">, </w:t>
      </w:r>
      <w:hyperlink r:id="rId42" w:history="1">
        <w:r w:rsidRPr="00920F99">
          <w:rPr>
            <w:rFonts w:ascii="Arial" w:eastAsia="Times New Roman" w:hAnsi="Arial" w:cs="Arial"/>
            <w:lang w:eastAsia="ru-RU"/>
          </w:rPr>
          <w:t>3 статьи 59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Семейного кодекса Российской Федерации);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5) отсутствует согласие ребенка, достигшего 10-летнего возраста, на изменение ему имени и (или) фамилии.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2.9. Перечень услуг, необходимых и обязательных для предоставления гос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>дарственной услуги.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Услуги, необходимые и обязательные для предоставления государственной услуги, отсутствуют.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2.10. Порядок, размер и основания взимания государственной пошлины или иной платы, взимаемой за предоставление государственной услуги.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Государственная пошлина и иная плата за предоставление государственной услуги не взимается.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Запрещается требовать от заявителя плату в случае внесения изменений в в</w:t>
      </w:r>
      <w:r w:rsidRPr="00920F99">
        <w:rPr>
          <w:rFonts w:ascii="Arial" w:eastAsia="Times New Roman" w:hAnsi="Arial" w:cs="Arial"/>
          <w:lang w:eastAsia="ru-RU"/>
        </w:rPr>
        <w:t>ы</w:t>
      </w:r>
      <w:r w:rsidRPr="00920F99">
        <w:rPr>
          <w:rFonts w:ascii="Arial" w:eastAsia="Times New Roman" w:hAnsi="Arial" w:cs="Arial"/>
          <w:lang w:eastAsia="ru-RU"/>
        </w:rPr>
        <w:t xml:space="preserve">данный ему по результатам предоставления государственной услуги документ, направленный на исправление ошибок, допущенных по вине уполномоченного органа, МФЦ, организаций, указанных в </w:t>
      </w:r>
      <w:hyperlink r:id="rId43" w:history="1">
        <w:r w:rsidRPr="00920F99">
          <w:rPr>
            <w:rFonts w:ascii="Arial" w:eastAsia="Times New Roman" w:hAnsi="Arial" w:cs="Arial"/>
            <w:lang w:eastAsia="ru-RU"/>
          </w:rPr>
          <w:t>части 1.1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на от 27 июля 2010 г. N 210-ФЗ "Об организации предоставления государстве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>ных и муниципальных услуг", а также их должностных лиц, служащих, работн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ков.</w:t>
      </w:r>
      <w:proofErr w:type="gramEnd"/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2.11. Максимальный срок ожидания в очереди при подаче запроса и при пол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lastRenderedPageBreak/>
        <w:t xml:space="preserve">чении результата предоставления государственной услуги.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Максимальный срок ожидания в очереди при подаче заявления на предоста</w:t>
      </w:r>
      <w:r w:rsidRPr="00920F99">
        <w:rPr>
          <w:rFonts w:ascii="Arial" w:eastAsia="Times New Roman" w:hAnsi="Arial" w:cs="Arial"/>
          <w:lang w:eastAsia="ru-RU"/>
        </w:rPr>
        <w:t>в</w:t>
      </w:r>
      <w:r w:rsidRPr="00920F99">
        <w:rPr>
          <w:rFonts w:ascii="Arial" w:eastAsia="Times New Roman" w:hAnsi="Arial" w:cs="Arial"/>
          <w:lang w:eastAsia="ru-RU"/>
        </w:rPr>
        <w:t>ление государственной услуги (далее - заявление) и при получении результата государственной услуги в очной форме составляет не более 15 минут.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2.12. Срок и порядок регистрации запроса заявителя о предоставлении гос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>дарственной услуги, в том числе в электронной форме.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Срок регистрации заявления осуществляется в день обращения заявителя.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Днем обращения за выдачей разрешения на изменение имени и (или) фамилии ребенку считается день приема уполномоченным органом заявления со всеми документами, указанными в </w:t>
      </w:r>
      <w:hyperlink w:anchor="P2236" w:history="1">
        <w:r w:rsidRPr="00920F99">
          <w:rPr>
            <w:rFonts w:ascii="Arial" w:eastAsia="Times New Roman" w:hAnsi="Arial" w:cs="Arial"/>
            <w:lang w:eastAsia="ru-RU"/>
          </w:rPr>
          <w:t>подпункте 2.6.1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настоящего административного р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 xml:space="preserve">гламента, предоставление </w:t>
      </w:r>
      <w:proofErr w:type="gramStart"/>
      <w:r w:rsidRPr="00920F99">
        <w:rPr>
          <w:rFonts w:ascii="Arial" w:eastAsia="Times New Roman" w:hAnsi="Arial" w:cs="Arial"/>
          <w:lang w:eastAsia="ru-RU"/>
        </w:rPr>
        <w:t>которых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является обязательным для заявителя.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Дата приема заявления фиксируется в специальном журнале регистрации з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 xml:space="preserve">явлений.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Заявление и документы, поступившие от заявителя в уполномоченный орган в форме электронного документа, регистрируются в течение 1 (одного) рабочего дня с даты их поступления.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2.13. </w:t>
      </w:r>
      <w:proofErr w:type="gramStart"/>
      <w:r w:rsidRPr="00920F99">
        <w:rPr>
          <w:rFonts w:ascii="Arial" w:eastAsia="Times New Roman" w:hAnsi="Arial" w:cs="Arial"/>
          <w:lang w:eastAsia="ru-RU"/>
        </w:rPr>
        <w:t>Требования к помещениям, в которых предоставляется государственная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государственной услуги, в том числе к обеспечению доступности для инвалидов указанных об</w:t>
      </w:r>
      <w:r w:rsidRPr="00920F99">
        <w:rPr>
          <w:rFonts w:ascii="Arial" w:eastAsia="Times New Roman" w:hAnsi="Arial" w:cs="Arial"/>
          <w:lang w:eastAsia="ru-RU"/>
        </w:rPr>
        <w:t>ъ</w:t>
      </w:r>
      <w:r w:rsidRPr="00920F99">
        <w:rPr>
          <w:rFonts w:ascii="Arial" w:eastAsia="Times New Roman" w:hAnsi="Arial" w:cs="Arial"/>
          <w:lang w:eastAsia="ru-RU"/>
        </w:rPr>
        <w:t>ектов в соответствии с законодательством Российской Федерации о социал</w:t>
      </w:r>
      <w:r w:rsidRPr="00920F99">
        <w:rPr>
          <w:rFonts w:ascii="Arial" w:eastAsia="Times New Roman" w:hAnsi="Arial" w:cs="Arial"/>
          <w:lang w:eastAsia="ru-RU"/>
        </w:rPr>
        <w:t>ь</w:t>
      </w:r>
      <w:r w:rsidRPr="00920F99">
        <w:rPr>
          <w:rFonts w:ascii="Arial" w:eastAsia="Times New Roman" w:hAnsi="Arial" w:cs="Arial"/>
          <w:lang w:eastAsia="ru-RU"/>
        </w:rPr>
        <w:t xml:space="preserve">ной защите инвалидов. </w:t>
      </w:r>
      <w:proofErr w:type="gramEnd"/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2.13.1. Требования к помещениям, в которых предоставляется государственная услуга.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Помещения уполномоченного органа должны соответствовать санитарно-эпидемиологическим </w:t>
      </w:r>
      <w:hyperlink r:id="rId44" w:history="1">
        <w:r w:rsidRPr="00920F99">
          <w:rPr>
            <w:rFonts w:ascii="Arial" w:eastAsia="Times New Roman" w:hAnsi="Arial" w:cs="Arial"/>
            <w:lang w:eastAsia="ru-RU"/>
          </w:rPr>
          <w:t>правилам и нормативам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"Гигиенические требования к персональным электронно-вычислительным машинам и организации работы. СанПиН 2.2.2/2.4.1340-03" и быть оборудованы средствами пожаротушения.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Вход и выход из помещений оборудуются соответствующими указателями.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Вход в уполномоченный орган оборудуется информационной табличкой (в</w:t>
      </w:r>
      <w:r w:rsidRPr="00920F99">
        <w:rPr>
          <w:rFonts w:ascii="Arial" w:eastAsia="Times New Roman" w:hAnsi="Arial" w:cs="Arial"/>
          <w:lang w:eastAsia="ru-RU"/>
        </w:rPr>
        <w:t>ы</w:t>
      </w:r>
      <w:r w:rsidRPr="00920F99">
        <w:rPr>
          <w:rFonts w:ascii="Arial" w:eastAsia="Times New Roman" w:hAnsi="Arial" w:cs="Arial"/>
          <w:lang w:eastAsia="ru-RU"/>
        </w:rPr>
        <w:t>веской), содержащей информацию о наименовании, месте нахождения и реж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ме работы.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</w:t>
      </w:r>
      <w:r w:rsidRPr="00920F99">
        <w:rPr>
          <w:rFonts w:ascii="Arial" w:eastAsia="Times New Roman" w:hAnsi="Arial" w:cs="Arial"/>
          <w:lang w:eastAsia="ru-RU"/>
        </w:rPr>
        <w:t>з</w:t>
      </w:r>
      <w:r w:rsidRPr="00920F99">
        <w:rPr>
          <w:rFonts w:ascii="Arial" w:eastAsia="Times New Roman" w:hAnsi="Arial" w:cs="Arial"/>
          <w:lang w:eastAsia="ru-RU"/>
        </w:rPr>
        <w:t xml:space="preserve">деления), осуществляющего предоставление государственной услуги.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2.13.2. Требования к местам ожидания.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Места ожидания должны соответствовать комфортным условиям для заявит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 xml:space="preserve">лей и оптимальным условиям работы специалистов уполномоченного органа.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Места ожидания должны быть оборудованы стульями, кресельными секциями, скамьями.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2.13.3. Требования к местам приема заявителей.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Прием заявителей осуществляется в специально выделенных для этих целей помещениях.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мым информационным базам данных, печатающим и копирующим устройствам.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При организации рабочих мест должна быть предусмотрена возможность св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бодного входа и выхода специалистов уполномоченного органа из помещения при необходимости.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Места сдачи и получения документов заявителями, места для информирования заявителей и заполнения необходимых документов оборудуются стульями </w:t>
      </w:r>
      <w:r w:rsidRPr="00920F99">
        <w:rPr>
          <w:rFonts w:ascii="Arial" w:eastAsia="Times New Roman" w:hAnsi="Arial" w:cs="Arial"/>
          <w:lang w:eastAsia="ru-RU"/>
        </w:rPr>
        <w:lastRenderedPageBreak/>
        <w:t>(креслами) и столами и обеспечиваются писчей бумагой и письменными пр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надлежностями.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2.13.4. Требования к информационным стендам.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В помещениях уполномоченного органа, предназначенных для работы с заяв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телями, размещаются информационные стенды, обеспечивающие получение информации о предоставлении государственной услуги.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На информационных стендах, официальном сайте уполномоченного органа размещаются следующие информационные материалы: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1) извлечения из законодательных и нормативных правовых актов, содержащих нормы, регулирующие деятельность по исполнению государственной услуги;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2) текст настоящего административного регламента;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3) информация о порядке исполнения государственной услуги;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4) перечень документов, необходимых для предоставления государственной услуги;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5) формы и образцы документов для заполнения.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При изменении информации по исполнению государственной услуги осущест</w:t>
      </w:r>
      <w:r w:rsidRPr="00920F99">
        <w:rPr>
          <w:rFonts w:ascii="Arial" w:eastAsia="Times New Roman" w:hAnsi="Arial" w:cs="Arial"/>
          <w:lang w:eastAsia="ru-RU"/>
        </w:rPr>
        <w:t>в</w:t>
      </w:r>
      <w:r w:rsidRPr="00920F99">
        <w:rPr>
          <w:rFonts w:ascii="Arial" w:eastAsia="Times New Roman" w:hAnsi="Arial" w:cs="Arial"/>
          <w:lang w:eastAsia="ru-RU"/>
        </w:rPr>
        <w:t xml:space="preserve">ляется ее периодическое обновление.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Визуальная, текстовая и мультимедийная информация о порядке предоставл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ния государственной услуги размещается на информационном стенде или и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 xml:space="preserve">формационном терминале (устанавливается в удобном для граждан месте), а также на Едином портале государственных и муниципальных услуг, Портале государственных и муниципальных услуг Волгоградской области, а также на сайте уполномоченного органа.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му зрительному и слуховому восприятию этой информации гражданами.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2.13.5. Требования к обеспечению доступности предоставления государстве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 xml:space="preserve">ной услуги для инвалидов.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Уполномоченным органом, предоставляющим государственную услугу, обесп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 xml:space="preserve">чивается создание инвалидам следующих условий доступности: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а) возможность беспрепятственного входа в помещения уполномоченного орг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 xml:space="preserve">на и выхода из них;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б) возможность самостоятельного передвижения в помещениях уполномоче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>ного органа в целях доступа к месту предоставления услуги, в том числе с п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мощью работников уполномоченного органа, предоставляющего государстве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 xml:space="preserve">ную услугу, </w:t>
      </w:r>
      <w:proofErr w:type="spellStart"/>
      <w:r w:rsidRPr="00920F99">
        <w:rPr>
          <w:rFonts w:ascii="Arial" w:eastAsia="Times New Roman" w:hAnsi="Arial" w:cs="Arial"/>
          <w:lang w:eastAsia="ru-RU"/>
        </w:rPr>
        <w:t>ассистивных</w:t>
      </w:r>
      <w:proofErr w:type="spellEnd"/>
      <w:r w:rsidRPr="00920F99">
        <w:rPr>
          <w:rFonts w:ascii="Arial" w:eastAsia="Times New Roman" w:hAnsi="Arial" w:cs="Arial"/>
          <w:lang w:eastAsia="ru-RU"/>
        </w:rPr>
        <w:t xml:space="preserve"> и вспомогательных технологий, а также сменного кресла-коляски;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в) возможность посадки в транспортное средство и высадки из него перед вх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дом в уполномоченный орган, в том числе с использованием кресла-коляски и, при необходимости, с помощью работников уполномоченного органа;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г) сопровождение инвалидов, имеющих стойкие расстройства функции зрения и самостоятельного передвижения, и оказание им помощи в помещениях упо</w:t>
      </w:r>
      <w:r w:rsidRPr="00920F99">
        <w:rPr>
          <w:rFonts w:ascii="Arial" w:eastAsia="Times New Roman" w:hAnsi="Arial" w:cs="Arial"/>
          <w:lang w:eastAsia="ru-RU"/>
        </w:rPr>
        <w:t>л</w:t>
      </w:r>
      <w:r w:rsidRPr="00920F99">
        <w:rPr>
          <w:rFonts w:ascii="Arial" w:eastAsia="Times New Roman" w:hAnsi="Arial" w:cs="Arial"/>
          <w:lang w:eastAsia="ru-RU"/>
        </w:rPr>
        <w:t xml:space="preserve">номоченного органа;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д) содействие инвалиду при входе в помещение уполномоченного органа и в</w:t>
      </w:r>
      <w:r w:rsidRPr="00920F99">
        <w:rPr>
          <w:rFonts w:ascii="Arial" w:eastAsia="Times New Roman" w:hAnsi="Arial" w:cs="Arial"/>
          <w:lang w:eastAsia="ru-RU"/>
        </w:rPr>
        <w:t>ы</w:t>
      </w:r>
      <w:r w:rsidRPr="00920F99">
        <w:rPr>
          <w:rFonts w:ascii="Arial" w:eastAsia="Times New Roman" w:hAnsi="Arial" w:cs="Arial"/>
          <w:lang w:eastAsia="ru-RU"/>
        </w:rPr>
        <w:t>ходе из него, информирование инвалида о доступных маршрутах общественн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го транспорта;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е) надлежащее размещение носителей информации, необходимой для обесп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чения беспрепятственного доступа инвалидов к государственной услуге, с уч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том ограничений их жизнедеятельности, в том числе дублирование необход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мой для получения услуги звуковой и зрительной информации, а также надп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сей, знаков и иной текстовой и графической информации знаками, выполне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 xml:space="preserve">ными рельефно-точечным шрифтом Брайля и на контрастном фоне; допуск </w:t>
      </w:r>
      <w:proofErr w:type="spellStart"/>
      <w:r w:rsidRPr="00920F99">
        <w:rPr>
          <w:rFonts w:ascii="Arial" w:eastAsia="Times New Roman" w:hAnsi="Arial" w:cs="Arial"/>
          <w:lang w:eastAsia="ru-RU"/>
        </w:rPr>
        <w:lastRenderedPageBreak/>
        <w:t>сурдопереводчика</w:t>
      </w:r>
      <w:proofErr w:type="spellEnd"/>
      <w:r w:rsidRPr="00920F99">
        <w:rPr>
          <w:rFonts w:ascii="Arial" w:eastAsia="Times New Roman" w:hAnsi="Arial" w:cs="Arial"/>
          <w:lang w:eastAsia="ru-RU"/>
        </w:rPr>
        <w:t xml:space="preserve"> и </w:t>
      </w:r>
      <w:proofErr w:type="spellStart"/>
      <w:r w:rsidRPr="00920F99">
        <w:rPr>
          <w:rFonts w:ascii="Arial" w:eastAsia="Times New Roman" w:hAnsi="Arial" w:cs="Arial"/>
          <w:lang w:eastAsia="ru-RU"/>
        </w:rPr>
        <w:t>тифлосурдопереводчика</w:t>
      </w:r>
      <w:proofErr w:type="spellEnd"/>
      <w:r w:rsidRPr="00920F99">
        <w:rPr>
          <w:rFonts w:ascii="Arial" w:eastAsia="Times New Roman" w:hAnsi="Arial" w:cs="Arial"/>
          <w:lang w:eastAsia="ru-RU"/>
        </w:rPr>
        <w:t>;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ж) обеспечение допуска в помещение уполномоченного органа, в котором предоставляется государственная услуга, собаки-проводника при наличии 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кумента, подтверждающего ее специальное обучение, выданного по </w:t>
      </w:r>
      <w:hyperlink r:id="rId45" w:history="1">
        <w:r w:rsidRPr="00920F99">
          <w:rPr>
            <w:rFonts w:ascii="Arial" w:eastAsia="Times New Roman" w:hAnsi="Arial" w:cs="Arial"/>
            <w:lang w:eastAsia="ru-RU"/>
          </w:rPr>
          <w:t>форме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и в </w:t>
      </w:r>
      <w:hyperlink r:id="rId46" w:history="1">
        <w:r w:rsidRPr="00920F99">
          <w:rPr>
            <w:rFonts w:ascii="Arial" w:eastAsia="Times New Roman" w:hAnsi="Arial" w:cs="Arial"/>
            <w:lang w:eastAsia="ru-RU"/>
          </w:rPr>
          <w:t>порядке</w:t>
        </w:r>
      </w:hyperlink>
      <w:r w:rsidRPr="00920F99">
        <w:rPr>
          <w:rFonts w:ascii="Arial" w:eastAsia="Times New Roman" w:hAnsi="Arial" w:cs="Arial"/>
          <w:lang w:eastAsia="ru-RU"/>
        </w:rPr>
        <w:t xml:space="preserve">, утвержденных приказом Министерства труда и социальной защиты Российской Федерации от 22 июня 2015 г. N 386н;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з) оказание работниками уполномоченного органа иной необходимой инвал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дам помощи в преодолении барьеров, мешающих получению ими услуг наравне с другими лицами.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2.14. Показатели доступности и качества государственной услуги.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2.14.1. Показателями доступности государственной услуги являются: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1) предоставление информации об оказании государственной услуги посре</w:t>
      </w:r>
      <w:r w:rsidRPr="00920F99">
        <w:rPr>
          <w:rFonts w:ascii="Arial" w:eastAsia="Times New Roman" w:hAnsi="Arial" w:cs="Arial"/>
          <w:lang w:eastAsia="ru-RU"/>
        </w:rPr>
        <w:t>д</w:t>
      </w:r>
      <w:r w:rsidRPr="00920F99">
        <w:rPr>
          <w:rFonts w:ascii="Arial" w:eastAsia="Times New Roman" w:hAnsi="Arial" w:cs="Arial"/>
          <w:lang w:eastAsia="ru-RU"/>
        </w:rPr>
        <w:t>ством Единого портала государственных и муниципальных услуг, Портала гос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>дарственных и муниципальных услуг Волгоградской области, а также сайта уполномоченного органа;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2) транспортная доступность к местам предоставления государственной услуги;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3) обеспечение беспрепятственного доступа граждан с ограниченными возмо</w:t>
      </w:r>
      <w:r w:rsidRPr="00920F99">
        <w:rPr>
          <w:rFonts w:ascii="Arial" w:eastAsia="Times New Roman" w:hAnsi="Arial" w:cs="Arial"/>
          <w:lang w:eastAsia="ru-RU"/>
        </w:rPr>
        <w:t>ж</w:t>
      </w:r>
      <w:r w:rsidRPr="00920F99">
        <w:rPr>
          <w:rFonts w:ascii="Arial" w:eastAsia="Times New Roman" w:hAnsi="Arial" w:cs="Arial"/>
          <w:lang w:eastAsia="ru-RU"/>
        </w:rPr>
        <w:t>ностями передвижения к помещениям, в которых предоставляется госуда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 xml:space="preserve">ственная услуга.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2.14.2. Показателями оценки качества предоставления государственной услуги являются: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1) количество взаимодействий заявителя при получении государственной усл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 xml:space="preserve">ги со специалистами органа местного самоуправления - не более двух раз;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2) продолжительность одного взаимодействия заявителя со специалистами уполномоченного органа - не более 30 минут;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3) соблюдение срока предоставления государственной услуги;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4) отсутствие жалоб заявителей на отсутствие необходимой информации в и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 xml:space="preserve">формационно-телекоммуникационной сети Интернет или на информационных стендах уполномоченного органа;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5) отсутствие поданных в установленном порядке обоснованных жалоб на де</w:t>
      </w:r>
      <w:r w:rsidRPr="00920F99">
        <w:rPr>
          <w:rFonts w:ascii="Arial" w:eastAsia="Times New Roman" w:hAnsi="Arial" w:cs="Arial"/>
          <w:lang w:eastAsia="ru-RU"/>
        </w:rPr>
        <w:t>й</w:t>
      </w:r>
      <w:r w:rsidRPr="00920F99">
        <w:rPr>
          <w:rFonts w:ascii="Arial" w:eastAsia="Times New Roman" w:hAnsi="Arial" w:cs="Arial"/>
          <w:lang w:eastAsia="ru-RU"/>
        </w:rPr>
        <w:t xml:space="preserve">ствия (бездействие) должностных лиц уполномоченного органа.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2.14.3. Государственная услуга по экстерриториальному принципу не пред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ставляется.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2.15. Иные требования, в том числе учитывающие особенности предоставления государственной услуги, в том числе особенности предоставления госуда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>ственной услуги в электронной форме.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При предоставлении государственной услуги обеспечивается возможность п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лучения информации заявителем посредством Единого портала государстве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>ных и муниципальных услуг, Портала государственных и муниципальных услуг Волгоградской области, а также сайта уполномоченного органа.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Заявителям предоставляется возможность дистанционно получить формы 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кументов, необходимые для получения государственной услуги. Указанные о</w:t>
      </w:r>
      <w:r w:rsidRPr="00920F99">
        <w:rPr>
          <w:rFonts w:ascii="Arial" w:eastAsia="Times New Roman" w:hAnsi="Arial" w:cs="Arial"/>
          <w:lang w:eastAsia="ru-RU"/>
        </w:rPr>
        <w:t>б</w:t>
      </w:r>
      <w:r w:rsidRPr="00920F99">
        <w:rPr>
          <w:rFonts w:ascii="Arial" w:eastAsia="Times New Roman" w:hAnsi="Arial" w:cs="Arial"/>
          <w:lang w:eastAsia="ru-RU"/>
        </w:rPr>
        <w:t>разцы заявлений размещаются в соответствующем разделе (указывается наименование сайта). Заявитель имеет возможность оформить все необход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мые документы в удобном для него месте для подачи в уполномоченный орган. Предоставление услуги в МФЦ осуществляется в соответствии с заключенным соглашением о взаимодействии. Предоставление услуги в электронной форме осуществляется с использованием Единого портала государственных и мун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ципальных услуг, Портала государственных и муниципальных услуг Волгогра</w:t>
      </w:r>
      <w:r w:rsidRPr="00920F99">
        <w:rPr>
          <w:rFonts w:ascii="Arial" w:eastAsia="Times New Roman" w:hAnsi="Arial" w:cs="Arial"/>
          <w:lang w:eastAsia="ru-RU"/>
        </w:rPr>
        <w:t>д</w:t>
      </w:r>
      <w:r w:rsidRPr="00920F99">
        <w:rPr>
          <w:rFonts w:ascii="Arial" w:eastAsia="Times New Roman" w:hAnsi="Arial" w:cs="Arial"/>
          <w:lang w:eastAsia="ru-RU"/>
        </w:rPr>
        <w:t>ской области, официального сайта уполномоченного органа.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3. Состав, последовательность и сроки выполнения административных проц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lastRenderedPageBreak/>
        <w:t>дур (действий), требования к их выполнению, в том числе особенности выпо</w:t>
      </w:r>
      <w:r w:rsidRPr="00920F99">
        <w:rPr>
          <w:rFonts w:ascii="Arial" w:eastAsia="Times New Roman" w:hAnsi="Arial" w:cs="Arial"/>
          <w:lang w:eastAsia="ru-RU"/>
        </w:rPr>
        <w:t>л</w:t>
      </w:r>
      <w:r w:rsidRPr="00920F99">
        <w:rPr>
          <w:rFonts w:ascii="Arial" w:eastAsia="Times New Roman" w:hAnsi="Arial" w:cs="Arial"/>
          <w:lang w:eastAsia="ru-RU"/>
        </w:rPr>
        <w:t>нения административных процедур (действий) в электронной форме,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а также особенности выполнения административных процедур в МФЦ пред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ставления государственных и муниципальных услуг.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Исполнение государственной услуги включает в себя следующие администр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 xml:space="preserve">тивные процедуры: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1) прием и регистрация заявления и документов, необходимых для предоста</w:t>
      </w:r>
      <w:r w:rsidRPr="00920F99">
        <w:rPr>
          <w:rFonts w:ascii="Arial" w:eastAsia="Times New Roman" w:hAnsi="Arial" w:cs="Arial"/>
          <w:lang w:eastAsia="ru-RU"/>
        </w:rPr>
        <w:t>в</w:t>
      </w:r>
      <w:r w:rsidRPr="00920F99">
        <w:rPr>
          <w:rFonts w:ascii="Arial" w:eastAsia="Times New Roman" w:hAnsi="Arial" w:cs="Arial"/>
          <w:lang w:eastAsia="ru-RU"/>
        </w:rPr>
        <w:t xml:space="preserve">ления государственной услуги;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2) принятие решения о выдаче разрешения на изменение имени и (или) фам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лии ребенку или об отказе в предоставлении государственной услуги;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3) уведомление заявителя о принятом решении.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3.1. Прием и регистрация заявления и документов, необходимых для пред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ставления государственной услуги.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3.1.1. Основанием для начала административной процедуры по приему заявл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 xml:space="preserve">ния и документов, необходимых для предоставления государственной услуги, является поступление в уполномоченный орган заявления и прилагаемых к нему документов, предусмотренных </w:t>
      </w:r>
      <w:hyperlink w:anchor="P2236" w:history="1">
        <w:r w:rsidRPr="00920F99">
          <w:rPr>
            <w:rFonts w:ascii="Arial" w:eastAsia="Times New Roman" w:hAnsi="Arial" w:cs="Arial"/>
            <w:lang w:eastAsia="ru-RU"/>
          </w:rPr>
          <w:t>подпунктами 2.6.1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и </w:t>
      </w:r>
      <w:hyperlink w:anchor="P2249" w:history="1">
        <w:r w:rsidRPr="00920F99">
          <w:rPr>
            <w:rFonts w:ascii="Arial" w:eastAsia="Times New Roman" w:hAnsi="Arial" w:cs="Arial"/>
            <w:lang w:eastAsia="ru-RU"/>
          </w:rPr>
          <w:t>2.6.2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настоящего а</w:t>
      </w:r>
      <w:r w:rsidRPr="00920F99">
        <w:rPr>
          <w:rFonts w:ascii="Arial" w:eastAsia="Times New Roman" w:hAnsi="Arial" w:cs="Arial"/>
          <w:lang w:eastAsia="ru-RU"/>
        </w:rPr>
        <w:t>д</w:t>
      </w:r>
      <w:r w:rsidRPr="00920F99">
        <w:rPr>
          <w:rFonts w:ascii="Arial" w:eastAsia="Times New Roman" w:hAnsi="Arial" w:cs="Arial"/>
          <w:lang w:eastAsia="ru-RU"/>
        </w:rPr>
        <w:t>министративного регламента, посредством личного обращения заявителя, по</w:t>
      </w:r>
      <w:r w:rsidRPr="00920F99">
        <w:rPr>
          <w:rFonts w:ascii="Arial" w:eastAsia="Times New Roman" w:hAnsi="Arial" w:cs="Arial"/>
          <w:lang w:eastAsia="ru-RU"/>
        </w:rPr>
        <w:t>ч</w:t>
      </w:r>
      <w:r w:rsidRPr="00920F99">
        <w:rPr>
          <w:rFonts w:ascii="Arial" w:eastAsia="Times New Roman" w:hAnsi="Arial" w:cs="Arial"/>
          <w:lang w:eastAsia="ru-RU"/>
        </w:rPr>
        <w:t xml:space="preserve">тового отправления, в электронной форме.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3.1.2. В целях предоставления документов прием граждан осуществляется в установленные дни.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3.1.3. Специалист, ответственный за прием граждан: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устанавливает личность гражданина, в том числе проверяет документ, удост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веряющий личность, в случае обращения заявителя в уполномоченный орган лично;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проверяет наличие (отсутствие) оснований для отказа в приеме представле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 xml:space="preserve">ных документов, установленных </w:t>
      </w:r>
      <w:hyperlink w:anchor="P2262" w:history="1">
        <w:r w:rsidRPr="00920F99">
          <w:rPr>
            <w:rFonts w:ascii="Arial" w:eastAsia="Times New Roman" w:hAnsi="Arial" w:cs="Arial"/>
            <w:lang w:eastAsia="ru-RU"/>
          </w:rPr>
          <w:t>пунктом 2.7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настоящего административного р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 xml:space="preserve">гламента.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3.1.4. В случае соответствия документов установленным требованиям они пр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нимаются для решения вопроса о выдаче разрешения на изменение имени и (или) фамилии ребенку. Заявление с приложением комплекта документов рег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стрируется лицом, ответственным за делопроизводство, в течение одного р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 xml:space="preserve">бочего дня.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3.1.5. </w:t>
      </w:r>
      <w:proofErr w:type="gramStart"/>
      <w:r w:rsidRPr="00920F99">
        <w:rPr>
          <w:rFonts w:ascii="Arial" w:eastAsia="Times New Roman" w:hAnsi="Arial" w:cs="Arial"/>
          <w:lang w:eastAsia="ru-RU"/>
        </w:rPr>
        <w:t>В случае несоответствия установленным требованиям содержания или оформления представленных гражданином документов, а также отсутствия н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 xml:space="preserve">обходимых документов специалист сообщает гражданину о необходимости представить недостающие, или исправленные, или оформленные надлежащим образом документы. </w:t>
      </w:r>
      <w:proofErr w:type="gramEnd"/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    3.1.6. Информация  о необходимости представить недостающие, или испра</w:t>
      </w:r>
      <w:r w:rsidRPr="00920F99">
        <w:rPr>
          <w:rFonts w:ascii="Arial" w:eastAsia="Times New Roman" w:hAnsi="Arial" w:cs="Arial"/>
          <w:lang w:eastAsia="ru-RU"/>
        </w:rPr>
        <w:t>в</w:t>
      </w:r>
      <w:r w:rsidRPr="00920F99">
        <w:rPr>
          <w:rFonts w:ascii="Arial" w:eastAsia="Times New Roman" w:hAnsi="Arial" w:cs="Arial"/>
          <w:lang w:eastAsia="ru-RU"/>
        </w:rPr>
        <w:t>ленные,  или оформленные  надлежащим  образом  документы сообщается гражданину устно или письмом, подписанным начальником отдела образов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ния, опеки и попечительства администрации Светлоярского муниципального района Волгоградской области не позднее 5 дней со дня получения  докуме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>тов.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3.1.7. При предоставлении заявителем документов через МФЦ информация и документы, указанные в подпункте 3.1.6, могут быть направлены заявителю ч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 xml:space="preserve">рез МФЦ в соответствии с заключенным соглашением о взаимодействии, если иной способ получения не указан заявителем.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3.1.8. </w:t>
      </w:r>
      <w:proofErr w:type="gramStart"/>
      <w:r w:rsidRPr="00920F99">
        <w:rPr>
          <w:rFonts w:ascii="Arial" w:eastAsia="Times New Roman" w:hAnsi="Arial" w:cs="Arial"/>
          <w:lang w:eastAsia="ru-RU"/>
        </w:rPr>
        <w:t>При использовании заявителем электронной подписи при обращении за получением услуги ее действительность подлежит проверке специалистом уполномоченного органа, ответственным за рассмотрение и оформление док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lastRenderedPageBreak/>
        <w:t>ментов для предоставления государственной услуги, в соответствии с Фед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 xml:space="preserve">ральным </w:t>
      </w:r>
      <w:hyperlink r:id="rId47" w:history="1">
        <w:r w:rsidRPr="00920F99">
          <w:rPr>
            <w:rFonts w:ascii="Arial" w:eastAsia="Times New Roman" w:hAnsi="Arial" w:cs="Arial"/>
            <w:lang w:eastAsia="ru-RU"/>
          </w:rPr>
          <w:t>законом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от 06 апреля 2011 г. N 63-ФЗ "Об электронной подписи", </w:t>
      </w:r>
      <w:hyperlink r:id="rId48" w:history="1">
        <w:r w:rsidRPr="00920F99">
          <w:rPr>
            <w:rFonts w:ascii="Arial" w:eastAsia="Times New Roman" w:hAnsi="Arial" w:cs="Arial"/>
            <w:lang w:eastAsia="ru-RU"/>
          </w:rPr>
          <w:t>Пр</w:t>
        </w:r>
        <w:r w:rsidRPr="00920F99">
          <w:rPr>
            <w:rFonts w:ascii="Arial" w:eastAsia="Times New Roman" w:hAnsi="Arial" w:cs="Arial"/>
            <w:lang w:eastAsia="ru-RU"/>
          </w:rPr>
          <w:t>а</w:t>
        </w:r>
        <w:r w:rsidRPr="00920F99">
          <w:rPr>
            <w:rFonts w:ascii="Arial" w:eastAsia="Times New Roman" w:hAnsi="Arial" w:cs="Arial"/>
            <w:lang w:eastAsia="ru-RU"/>
          </w:rPr>
          <w:t>вилами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использования усиленной квалифицированной электронной подписи при обращении за получением государственных и муниципальных услуг, утве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>жденными постановлением Правительства Российской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Федерации от 25 авг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 xml:space="preserve">ста 2012 г. N 852, </w:t>
      </w:r>
      <w:hyperlink r:id="rId49" w:history="1">
        <w:r w:rsidRPr="00920F99">
          <w:rPr>
            <w:rFonts w:ascii="Arial" w:eastAsia="Times New Roman" w:hAnsi="Arial" w:cs="Arial"/>
            <w:lang w:eastAsia="ru-RU"/>
          </w:rPr>
          <w:t>Правилами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определения видов электронной подписи, испол</w:t>
      </w:r>
      <w:r w:rsidRPr="00920F99">
        <w:rPr>
          <w:rFonts w:ascii="Arial" w:eastAsia="Times New Roman" w:hAnsi="Arial" w:cs="Arial"/>
          <w:lang w:eastAsia="ru-RU"/>
        </w:rPr>
        <w:t>ь</w:t>
      </w:r>
      <w:r w:rsidRPr="00920F99">
        <w:rPr>
          <w:rFonts w:ascii="Arial" w:eastAsia="Times New Roman" w:hAnsi="Arial" w:cs="Arial"/>
          <w:lang w:eastAsia="ru-RU"/>
        </w:rPr>
        <w:t>зование которых допускается при обращении за получением государственных и муниципальных услуг, утвержденными постановлением Правительства Росси</w:t>
      </w:r>
      <w:r w:rsidRPr="00920F99">
        <w:rPr>
          <w:rFonts w:ascii="Arial" w:eastAsia="Times New Roman" w:hAnsi="Arial" w:cs="Arial"/>
          <w:lang w:eastAsia="ru-RU"/>
        </w:rPr>
        <w:t>й</w:t>
      </w:r>
      <w:r w:rsidRPr="00920F99">
        <w:rPr>
          <w:rFonts w:ascii="Arial" w:eastAsia="Times New Roman" w:hAnsi="Arial" w:cs="Arial"/>
          <w:lang w:eastAsia="ru-RU"/>
        </w:rPr>
        <w:t xml:space="preserve">ской Федерации от 25 июня 2012 г. N 634.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3.1.9. </w:t>
      </w:r>
      <w:proofErr w:type="gramStart"/>
      <w:r w:rsidRPr="00920F99">
        <w:rPr>
          <w:rFonts w:ascii="Arial" w:eastAsia="Times New Roman" w:hAnsi="Arial" w:cs="Arial"/>
          <w:lang w:eastAsia="ru-RU"/>
        </w:rPr>
        <w:t>В случае если представленные в электронном виде заявление на оказ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ние государственной услуги и документы к нему не заверены электронной по</w:t>
      </w:r>
      <w:r w:rsidRPr="00920F99">
        <w:rPr>
          <w:rFonts w:ascii="Arial" w:eastAsia="Times New Roman" w:hAnsi="Arial" w:cs="Arial"/>
          <w:lang w:eastAsia="ru-RU"/>
        </w:rPr>
        <w:t>д</w:t>
      </w:r>
      <w:r w:rsidRPr="00920F99">
        <w:rPr>
          <w:rFonts w:ascii="Arial" w:eastAsia="Times New Roman" w:hAnsi="Arial" w:cs="Arial"/>
          <w:lang w:eastAsia="ru-RU"/>
        </w:rPr>
        <w:t>писью, специалист уполномоченного органа, ответственный за рассмотрение и оформление документов для предоставления государственной услуги, обраб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тывает полученный электронный документ как информационное заявление и сообщает заявителю по электронной почте дату, время, место представления оригиналов документов, необходимых для оказания государственной услуги и идентификации заявителя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Срок исполнения действий - не более 1 рабочего дня со дня поступления зая</w:t>
      </w:r>
      <w:r w:rsidRPr="00920F99">
        <w:rPr>
          <w:rFonts w:ascii="Arial" w:eastAsia="Times New Roman" w:hAnsi="Arial" w:cs="Arial"/>
          <w:lang w:eastAsia="ru-RU"/>
        </w:rPr>
        <w:t>в</w:t>
      </w:r>
      <w:r w:rsidRPr="00920F99">
        <w:rPr>
          <w:rFonts w:ascii="Arial" w:eastAsia="Times New Roman" w:hAnsi="Arial" w:cs="Arial"/>
          <w:lang w:eastAsia="ru-RU"/>
        </w:rPr>
        <w:t xml:space="preserve">ления и документов в форме электронных документов.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В случае если в результате проверки квалифицированной подписи будет выя</w:t>
      </w:r>
      <w:r w:rsidRPr="00920F99">
        <w:rPr>
          <w:rFonts w:ascii="Arial" w:eastAsia="Times New Roman" w:hAnsi="Arial" w:cs="Arial"/>
          <w:lang w:eastAsia="ru-RU"/>
        </w:rPr>
        <w:t>в</w:t>
      </w:r>
      <w:r w:rsidRPr="00920F99">
        <w:rPr>
          <w:rFonts w:ascii="Arial" w:eastAsia="Times New Roman" w:hAnsi="Arial" w:cs="Arial"/>
          <w:lang w:eastAsia="ru-RU"/>
        </w:rPr>
        <w:t>лено несоблюдение установленных условий признания ее действительности, специалист уполномоченного органа, ответственный за рассмотрение и оформление документов для предоставления государственной услуги, прин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мает решение об отказе в приеме к рассмотрению заявления на получение услуги и направляет заявителю уведомление об этом в электронной форме с указанием пунктов </w:t>
      </w:r>
      <w:hyperlink r:id="rId50" w:history="1">
        <w:r w:rsidRPr="00920F99">
          <w:rPr>
            <w:rFonts w:ascii="Arial" w:eastAsia="Times New Roman" w:hAnsi="Arial" w:cs="Arial"/>
            <w:lang w:eastAsia="ru-RU"/>
          </w:rPr>
          <w:t>статьи 11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от 06 апреля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2011 г. N 63-ФЗ "Об электронной подписи", которые послужили основанием для принятия ук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занного решения. Уведомление подписывается квалифицированной подписью и направляется по адресу электронной почты заявителя либо в его личный к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 xml:space="preserve">бинет на Едином портале государственных и муниципальных услуг.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Срок исполнения действий - не более 3 дней со дня обращения заявителя в уполномоченный орган с заявлением в форме электронных документов.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3.2. Принятие решения о выдаче разрешения на изменение имени, фамилии ребенку или об отказе в предоставлении государственной услуги.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3.2.1. Основанием для начала административной процедуры является ра</w:t>
      </w:r>
      <w:r w:rsidRPr="00920F99">
        <w:rPr>
          <w:rFonts w:ascii="Arial" w:eastAsia="Times New Roman" w:hAnsi="Arial" w:cs="Arial"/>
          <w:lang w:eastAsia="ru-RU"/>
        </w:rPr>
        <w:t>с</w:t>
      </w:r>
      <w:r w:rsidRPr="00920F99">
        <w:rPr>
          <w:rFonts w:ascii="Arial" w:eastAsia="Times New Roman" w:hAnsi="Arial" w:cs="Arial"/>
          <w:lang w:eastAsia="ru-RU"/>
        </w:rPr>
        <w:t>смотрение документов, представленных заявителем, необходимых для получ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 xml:space="preserve">ния государственной услуги.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3.2.2. По результатам рассмотрения документов специалист уполномоченного органа, ответственный за рассмотрение и оформление документов для пред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ставления государственной услуги, определяет наличие либо отсутствие осн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ваний для отказа в предоставлении государственной услуги, предусмотренных </w:t>
      </w:r>
      <w:hyperlink w:anchor="P2272" w:history="1">
        <w:r w:rsidRPr="00920F99">
          <w:rPr>
            <w:rFonts w:ascii="Arial" w:eastAsia="Times New Roman" w:hAnsi="Arial" w:cs="Arial"/>
            <w:lang w:eastAsia="ru-RU"/>
          </w:rPr>
          <w:t>подпунктом 2.8.2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настоящего административного регламента, и готовит проект решения о предоставлении государственной услуги либо об отказе в ее пред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ставлении.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    3.2.3.  Принятие решения о выдаче разрешения на изменение имени и (или) фамилии ребенку подопечного оформляется в форме постановления админ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страции Светлоярского муниципального района Волгоградской области, а  об  отказе в предоставлении государственной услуги - в форме письменного ув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домления с указанием причин отказа.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Уведомление   об   отказе   в   предоставлении  государственной  услуги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подписывается начальником отдела образования, опеки и попечительства а</w:t>
      </w:r>
      <w:r w:rsidRPr="00920F99">
        <w:rPr>
          <w:rFonts w:ascii="Arial" w:eastAsia="Times New Roman" w:hAnsi="Arial" w:cs="Arial"/>
          <w:lang w:eastAsia="ru-RU"/>
        </w:rPr>
        <w:t>д</w:t>
      </w:r>
      <w:r w:rsidRPr="00920F99">
        <w:rPr>
          <w:rFonts w:ascii="Arial" w:eastAsia="Times New Roman" w:hAnsi="Arial" w:cs="Arial"/>
          <w:lang w:eastAsia="ru-RU"/>
        </w:rPr>
        <w:t>министрации Светлоярского муниципального района Волгоградской области.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lastRenderedPageBreak/>
        <w:t>3.2.4. Срок исполнения данной административной процедуры - 26 дней со дня получения всех необходимых для предоставления государственной услуги 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кументов, в том числе полученных в рамках межведомственного информацио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>ного взаимодействия.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3.3. Уведомление заявителя о принятом решении.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3.3.1. Основанием для начала данной административной процедуры является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издание постановления администрации Светлоярского муниципального района Волгоградской области либо подписание начальником отдела образования, опеки и попечительства администрации Светлоярского муниципального района Волгоградской области уведомления об отказе в выдаче разрешения на изм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нение имени и (или) фамилии ребенку.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3.3.2. </w:t>
      </w:r>
      <w:proofErr w:type="gramStart"/>
      <w:r w:rsidRPr="00920F99">
        <w:rPr>
          <w:rFonts w:ascii="Arial" w:eastAsia="Times New Roman" w:hAnsi="Arial" w:cs="Arial"/>
          <w:lang w:eastAsia="ru-RU"/>
        </w:rPr>
        <w:t>По результатам административной процедуры специалист уполномоче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>ного органа, ответственный за оформление документов о предоставлении (об отказе в предоставлении) государственной услуги, в течение 3 рабочих дней со дня подписания акта о выдаче разрешения на изменение имени и (или) фам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лии ребенку или письменного уведомления об отказе в выдаче разрешения на изменение имени и (или) фамилии ребенку направляет его копию заявителю. </w:t>
      </w:r>
      <w:proofErr w:type="gramEnd"/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При обращении заявителя для предоставления государственной услуги через МФЦ специалист уполномоченного органа направляет копию вышеуказанного документа в МФЦ в день принятия решения о выдаче разрешения на измен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ние имени и (или) фамилии ребенку (об отказе в предоставлении) для напра</w:t>
      </w:r>
      <w:r w:rsidRPr="00920F99">
        <w:rPr>
          <w:rFonts w:ascii="Arial" w:eastAsia="Times New Roman" w:hAnsi="Arial" w:cs="Arial"/>
          <w:lang w:eastAsia="ru-RU"/>
        </w:rPr>
        <w:t>в</w:t>
      </w:r>
      <w:r w:rsidRPr="00920F99">
        <w:rPr>
          <w:rFonts w:ascii="Arial" w:eastAsia="Times New Roman" w:hAnsi="Arial" w:cs="Arial"/>
          <w:lang w:eastAsia="ru-RU"/>
        </w:rPr>
        <w:t>ления заявителю в соответствии с заключенным соглашением о взаимоде</w:t>
      </w:r>
      <w:r w:rsidRPr="00920F99">
        <w:rPr>
          <w:rFonts w:ascii="Arial" w:eastAsia="Times New Roman" w:hAnsi="Arial" w:cs="Arial"/>
          <w:lang w:eastAsia="ru-RU"/>
        </w:rPr>
        <w:t>й</w:t>
      </w:r>
      <w:r w:rsidRPr="00920F99">
        <w:rPr>
          <w:rFonts w:ascii="Arial" w:eastAsia="Times New Roman" w:hAnsi="Arial" w:cs="Arial"/>
          <w:lang w:eastAsia="ru-RU"/>
        </w:rPr>
        <w:t>ствии, если иной способ получения не указан заявителем.</w:t>
      </w:r>
      <w:proofErr w:type="gramEnd"/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4. Формы </w:t>
      </w:r>
      <w:proofErr w:type="gramStart"/>
      <w:r w:rsidRPr="00920F99">
        <w:rPr>
          <w:rFonts w:ascii="Arial" w:eastAsia="Times New Roman" w:hAnsi="Arial" w:cs="Arial"/>
          <w:lang w:eastAsia="ru-RU"/>
        </w:rPr>
        <w:t>контроля за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исполнением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административного регламента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4.1. Порядок осуществления текущего </w:t>
      </w:r>
      <w:proofErr w:type="gramStart"/>
      <w:r w:rsidRPr="00920F99">
        <w:rPr>
          <w:rFonts w:ascii="Arial" w:eastAsia="Times New Roman" w:hAnsi="Arial" w:cs="Arial"/>
          <w:lang w:eastAsia="ru-RU"/>
        </w:rPr>
        <w:t>контроля за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соблюдением и исполнением ответственными должностными лицами положений административного регл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мента и иных нормативных правовых актов, устанавливающих требования к предоставлению государственной услуги, а также принятием ими решений.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4.1.1. Текущий </w:t>
      </w:r>
      <w:proofErr w:type="gramStart"/>
      <w:r w:rsidRPr="00920F99">
        <w:rPr>
          <w:rFonts w:ascii="Arial" w:eastAsia="Times New Roman" w:hAnsi="Arial" w:cs="Arial"/>
          <w:lang w:eastAsia="ru-RU"/>
        </w:rPr>
        <w:t>контроль за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соблюдением последовательности действий, опр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деленных настоящим административным регламентом, осуществляют дол</w:t>
      </w:r>
      <w:r w:rsidRPr="00920F99">
        <w:rPr>
          <w:rFonts w:ascii="Arial" w:eastAsia="Times New Roman" w:hAnsi="Arial" w:cs="Arial"/>
          <w:lang w:eastAsia="ru-RU"/>
        </w:rPr>
        <w:t>ж</w:t>
      </w:r>
      <w:r w:rsidRPr="00920F99">
        <w:rPr>
          <w:rFonts w:ascii="Arial" w:eastAsia="Times New Roman" w:hAnsi="Arial" w:cs="Arial"/>
          <w:lang w:eastAsia="ru-RU"/>
        </w:rPr>
        <w:t xml:space="preserve">ностные лица уполномоченного органа, ответственные за организацию работы по предоставлению государственной услуги.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4.1.2.  Перечень должностных лиц уполномоченного органа, осуществляющих текущий контроль, устанавливается распоряжением администрации Светлоя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 xml:space="preserve">ского муниципального района Волгоградской области.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4.2. Порядок осуществления и периодичность проведения плановых и внепл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 xml:space="preserve">новых проверок полноты и качества предоставления государственной услуги, в том числе порядок и формы </w:t>
      </w:r>
      <w:proofErr w:type="gramStart"/>
      <w:r w:rsidRPr="00920F99">
        <w:rPr>
          <w:rFonts w:ascii="Arial" w:eastAsia="Times New Roman" w:hAnsi="Arial" w:cs="Arial"/>
          <w:lang w:eastAsia="ru-RU"/>
        </w:rPr>
        <w:t>контроля за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полнотой и качеством ее предоставл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ния.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4.2.1. </w:t>
      </w:r>
      <w:proofErr w:type="gramStart"/>
      <w:r w:rsidRPr="00920F99">
        <w:rPr>
          <w:rFonts w:ascii="Arial" w:eastAsia="Times New Roman" w:hAnsi="Arial" w:cs="Arial"/>
          <w:lang w:eastAsia="ru-RU"/>
        </w:rPr>
        <w:t>Текущий контроль за  соблюдением последовательности действий, опр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деленных административными процедурами по предоставлению государстве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>ной услуги, принятием решений уполномоченными лицами осуществляет начальник отдела образования, опеки и попечительства администрации Све</w:t>
      </w:r>
      <w:r w:rsidRPr="00920F99">
        <w:rPr>
          <w:rFonts w:ascii="Arial" w:eastAsia="Times New Roman" w:hAnsi="Arial" w:cs="Arial"/>
          <w:lang w:eastAsia="ru-RU"/>
        </w:rPr>
        <w:t>т</w:t>
      </w:r>
      <w:r w:rsidRPr="00920F99">
        <w:rPr>
          <w:rFonts w:ascii="Arial" w:eastAsia="Times New Roman" w:hAnsi="Arial" w:cs="Arial"/>
          <w:lang w:eastAsia="ru-RU"/>
        </w:rPr>
        <w:t>лоярского муниципального района Волгоградской области, путем   проведения   проверок   соблюдения   и  исполнения  уполномоченными должностными    л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цами    уполномоченного   органа   положений   настоящего административного  регламента,  иных нормативных правовых актов, содержащих нормы, регул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рующие деятельность по исполнению государственной услуги.</w:t>
      </w:r>
      <w:proofErr w:type="gramEnd"/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    4.2.2.  Периодичность  осуществления  текущего  контроля  устанавливает </w:t>
      </w:r>
      <w:r w:rsidRPr="00920F99">
        <w:rPr>
          <w:rFonts w:ascii="Arial" w:eastAsia="Times New Roman" w:hAnsi="Arial" w:cs="Arial"/>
          <w:lang w:eastAsia="ru-RU"/>
        </w:rPr>
        <w:lastRenderedPageBreak/>
        <w:t>начальник отдела образования, опеки и попечительства администрации Све</w:t>
      </w:r>
      <w:r w:rsidRPr="00920F99">
        <w:rPr>
          <w:rFonts w:ascii="Arial" w:eastAsia="Times New Roman" w:hAnsi="Arial" w:cs="Arial"/>
          <w:lang w:eastAsia="ru-RU"/>
        </w:rPr>
        <w:t>т</w:t>
      </w:r>
      <w:r w:rsidRPr="00920F99">
        <w:rPr>
          <w:rFonts w:ascii="Arial" w:eastAsia="Times New Roman" w:hAnsi="Arial" w:cs="Arial"/>
          <w:lang w:eastAsia="ru-RU"/>
        </w:rPr>
        <w:t>лоярского муниципального района Волгоградской области. При этом контроль должен осуществляться не реже 1 раза в календарный год.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4.2.3. В ходе проверок должностные лица, уполномоченные для проведения проверки, изучают следующие вопросы: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1) деятельность уполномоченных должностных лиц при проведении ими мер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приятий, связанных с осуществлением административных процедур, устано</w:t>
      </w:r>
      <w:r w:rsidRPr="00920F99">
        <w:rPr>
          <w:rFonts w:ascii="Arial" w:eastAsia="Times New Roman" w:hAnsi="Arial" w:cs="Arial"/>
          <w:lang w:eastAsia="ru-RU"/>
        </w:rPr>
        <w:t>в</w:t>
      </w:r>
      <w:r w:rsidRPr="00920F99">
        <w:rPr>
          <w:rFonts w:ascii="Arial" w:eastAsia="Times New Roman" w:hAnsi="Arial" w:cs="Arial"/>
          <w:lang w:eastAsia="ru-RU"/>
        </w:rPr>
        <w:t xml:space="preserve">ленных настоящим административным регламентом;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2) соблюдение установленных порядка и сроков рассмотрения заявлений; по</w:t>
      </w:r>
      <w:r w:rsidRPr="00920F99">
        <w:rPr>
          <w:rFonts w:ascii="Arial" w:eastAsia="Times New Roman" w:hAnsi="Arial" w:cs="Arial"/>
          <w:lang w:eastAsia="ru-RU"/>
        </w:rPr>
        <w:t>л</w:t>
      </w:r>
      <w:r w:rsidRPr="00920F99">
        <w:rPr>
          <w:rFonts w:ascii="Arial" w:eastAsia="Times New Roman" w:hAnsi="Arial" w:cs="Arial"/>
          <w:lang w:eastAsia="ru-RU"/>
        </w:rPr>
        <w:t xml:space="preserve">нота и правильность заполнения журналов;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3) работа уполномоченных должностных лиц при проведении ими мероприятий, связанных с осуществлением административных процедур, установленных настоящим административным регламентом;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4) соблюдение порядка регистрации и сроков прохождения материалов по а</w:t>
      </w:r>
      <w:r w:rsidRPr="00920F99">
        <w:rPr>
          <w:rFonts w:ascii="Arial" w:eastAsia="Times New Roman" w:hAnsi="Arial" w:cs="Arial"/>
          <w:lang w:eastAsia="ru-RU"/>
        </w:rPr>
        <w:t>д</w:t>
      </w:r>
      <w:r w:rsidRPr="00920F99">
        <w:rPr>
          <w:rFonts w:ascii="Arial" w:eastAsia="Times New Roman" w:hAnsi="Arial" w:cs="Arial"/>
          <w:lang w:eastAsia="ru-RU"/>
        </w:rPr>
        <w:t xml:space="preserve">министративным процедурам, установленным настоящим административным регламентом;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5) состояние работы с жалобами и заявлениями по административным проц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 xml:space="preserve">дурам, установленным настоящим административным регламентом.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4.2.4. Глава Светлоярского муниципального района Волгоградской области рассматривает результаты проверки и поручает принять меры, направленные на устранение выявленных в результате контрольных мероприятий недостатков и нарушений.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4.3. Ответственность должностных лиц уполномоченного органа за решения и действия (бездействие), принимаемые (осуществляемые) в ходе предоставл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ния государственной услуги.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4.3.1. Ответственность должностных лиц уполномоченного органа за решения и действия (бездействие), принимаемые (осуществляемые) в ходе предоставл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 xml:space="preserve">ния государственной услуги, закрепляется в их должностных регламентах.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Должностное лицо уполномоченного органа, ответственное за предоставление государственной услуги, несет персональную ответственность за предоставл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ние государственной услуги в соответствии с требованиями настоящего адм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нистративного регламента, законодательством Российской Федерации.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Должностное лицо уполномоченного органа, ответственное за регистрацию 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кументации, несет персональную ответственность за регистрацию документов для предоставления государственной услуги в соответствии с требованиями настоящего административного регламента, законодательством Российской Федерации. 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4.3.2. По результатам проведенных проверок в случае выявления нарушения прав заявителей, осуществляется привлечение виновных лиц к ответственн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сти в соответствии с законодательством Российской Федерации.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4.3.3. О  мерах, принятых в отношении виновных  в  нарушении законодател</w:t>
      </w:r>
      <w:r w:rsidRPr="00920F99">
        <w:rPr>
          <w:rFonts w:ascii="Arial" w:eastAsia="Times New Roman" w:hAnsi="Arial" w:cs="Arial"/>
          <w:lang w:eastAsia="ru-RU"/>
        </w:rPr>
        <w:t>ь</w:t>
      </w:r>
      <w:r w:rsidRPr="00920F99">
        <w:rPr>
          <w:rFonts w:ascii="Arial" w:eastAsia="Times New Roman" w:hAnsi="Arial" w:cs="Arial"/>
          <w:lang w:eastAsia="ru-RU"/>
        </w:rPr>
        <w:t>ства Российской Федерации должностных лиц, в течение 10 дней со дня прин</w:t>
      </w:r>
      <w:r w:rsidRPr="00920F99">
        <w:rPr>
          <w:rFonts w:ascii="Arial" w:eastAsia="Times New Roman" w:hAnsi="Arial" w:cs="Arial"/>
          <w:lang w:eastAsia="ru-RU"/>
        </w:rPr>
        <w:t>я</w:t>
      </w:r>
      <w:r w:rsidRPr="00920F99">
        <w:rPr>
          <w:rFonts w:ascii="Arial" w:eastAsia="Times New Roman" w:hAnsi="Arial" w:cs="Arial"/>
          <w:lang w:eastAsia="ru-RU"/>
        </w:rPr>
        <w:t>тия таких мер начальник отдела образования, опеки и попечительства админ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страции Светлоярского муниципального района Волгоградской области соо</w:t>
      </w:r>
      <w:r w:rsidRPr="00920F99">
        <w:rPr>
          <w:rFonts w:ascii="Arial" w:eastAsia="Times New Roman" w:hAnsi="Arial" w:cs="Arial"/>
          <w:lang w:eastAsia="ru-RU"/>
        </w:rPr>
        <w:t>б</w:t>
      </w:r>
      <w:r w:rsidRPr="00920F99">
        <w:rPr>
          <w:rFonts w:ascii="Arial" w:eastAsia="Times New Roman" w:hAnsi="Arial" w:cs="Arial"/>
          <w:lang w:eastAsia="ru-RU"/>
        </w:rPr>
        <w:t>щает  в  письменной  форме  заявителю,  права и (или) законные интересы к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торого нарушены.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4.4. Требования к порядку и формам </w:t>
      </w:r>
      <w:proofErr w:type="gramStart"/>
      <w:r w:rsidRPr="00920F99">
        <w:rPr>
          <w:rFonts w:ascii="Arial" w:eastAsia="Times New Roman" w:hAnsi="Arial" w:cs="Arial"/>
          <w:lang w:eastAsia="ru-RU"/>
        </w:rPr>
        <w:t>контроля за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предоставлением госуда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>ственной услуги, в том числе со стороны граждан, их объединений и организ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ций.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4.4.1. </w:t>
      </w:r>
      <w:proofErr w:type="gramStart"/>
      <w:r w:rsidRPr="00920F99">
        <w:rPr>
          <w:rFonts w:ascii="Arial" w:eastAsia="Times New Roman" w:hAnsi="Arial" w:cs="Arial"/>
          <w:lang w:eastAsia="ru-RU"/>
        </w:rPr>
        <w:t>Контроль за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государственной   усл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>ги, и принятием решений должностными лицами уполномоченного органа, о</w:t>
      </w:r>
      <w:r w:rsidRPr="00920F99">
        <w:rPr>
          <w:rFonts w:ascii="Arial" w:eastAsia="Times New Roman" w:hAnsi="Arial" w:cs="Arial"/>
          <w:lang w:eastAsia="ru-RU"/>
        </w:rPr>
        <w:t>т</w:t>
      </w:r>
      <w:r w:rsidRPr="00920F99">
        <w:rPr>
          <w:rFonts w:ascii="Arial" w:eastAsia="Times New Roman" w:hAnsi="Arial" w:cs="Arial"/>
          <w:lang w:eastAsia="ru-RU"/>
        </w:rPr>
        <w:lastRenderedPageBreak/>
        <w:t>ветственными за прием и подготовку документов, осуществляет начальник о</w:t>
      </w:r>
      <w:r w:rsidRPr="00920F99">
        <w:rPr>
          <w:rFonts w:ascii="Arial" w:eastAsia="Times New Roman" w:hAnsi="Arial" w:cs="Arial"/>
          <w:lang w:eastAsia="ru-RU"/>
        </w:rPr>
        <w:t>т</w:t>
      </w:r>
      <w:r w:rsidRPr="00920F99">
        <w:rPr>
          <w:rFonts w:ascii="Arial" w:eastAsia="Times New Roman" w:hAnsi="Arial" w:cs="Arial"/>
          <w:lang w:eastAsia="ru-RU"/>
        </w:rPr>
        <w:t>дела образования, опеки и попечительства администрации Светлоярского м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>ниципального района Волгоградской области.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4.4.2. Контроль со стороны граждан, их объединений и организаций за пред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ставлением государственной услуги может быть осуществлен путем запроса соответствующей информации при условии, что она не является конфиденц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альной.</w:t>
      </w:r>
    </w:p>
    <w:p w:rsidR="00920F99" w:rsidRPr="00920F99" w:rsidRDefault="00920F99" w:rsidP="00920F9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5. </w:t>
      </w:r>
      <w:proofErr w:type="gramStart"/>
      <w:r w:rsidRPr="00920F99">
        <w:rPr>
          <w:rFonts w:ascii="Arial" w:eastAsia="Times New Roman" w:hAnsi="Arial" w:cs="Arial"/>
          <w:lang w:eastAsia="ru-RU"/>
        </w:rPr>
        <w:t>Досудебный (внесудебный) порядок обжалования решений и действий (бе</w:t>
      </w:r>
      <w:r w:rsidRPr="00920F99">
        <w:rPr>
          <w:rFonts w:ascii="Arial" w:eastAsia="Times New Roman" w:hAnsi="Arial" w:cs="Arial"/>
          <w:lang w:eastAsia="ru-RU"/>
        </w:rPr>
        <w:t>з</w:t>
      </w:r>
      <w:r w:rsidRPr="00920F99">
        <w:rPr>
          <w:rFonts w:ascii="Arial" w:eastAsia="Times New Roman" w:hAnsi="Arial" w:cs="Arial"/>
          <w:lang w:eastAsia="ru-RU"/>
        </w:rPr>
        <w:t>действия) уполномоченного органа, предоставляющего услугу, МФЦ, организ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 xml:space="preserve">ций, указанных в </w:t>
      </w:r>
      <w:hyperlink r:id="rId51" w:history="1">
        <w:r w:rsidRPr="00920F99">
          <w:rPr>
            <w:rFonts w:ascii="Arial" w:eastAsia="Times New Roman" w:hAnsi="Arial" w:cs="Arial"/>
            <w:lang w:eastAsia="ru-RU"/>
          </w:rPr>
          <w:t>части 1.1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работников.</w:t>
      </w:r>
      <w:proofErr w:type="gramEnd"/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lang w:eastAsia="ru-RU"/>
        </w:rPr>
      </w:pP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5.1. </w:t>
      </w:r>
      <w:proofErr w:type="gramStart"/>
      <w:r w:rsidRPr="00920F99">
        <w:rPr>
          <w:rFonts w:ascii="Arial" w:eastAsia="Times New Roman" w:hAnsi="Arial" w:cs="Arial"/>
          <w:lang w:eastAsia="ru-RU"/>
        </w:rPr>
        <w:t>Заявитель может обратиться с жалобой на решения и действия (безде</w:t>
      </w:r>
      <w:r w:rsidRPr="00920F99">
        <w:rPr>
          <w:rFonts w:ascii="Arial" w:eastAsia="Times New Roman" w:hAnsi="Arial" w:cs="Arial"/>
          <w:lang w:eastAsia="ru-RU"/>
        </w:rPr>
        <w:t>й</w:t>
      </w:r>
      <w:r w:rsidRPr="00920F99">
        <w:rPr>
          <w:rFonts w:ascii="Arial" w:eastAsia="Times New Roman" w:hAnsi="Arial" w:cs="Arial"/>
          <w:lang w:eastAsia="ru-RU"/>
        </w:rPr>
        <w:t>ствие) администрации Светлоярского муниципального района Волгоградской области,</w:t>
      </w:r>
      <w:r w:rsidRPr="00920F99">
        <w:rPr>
          <w:rFonts w:ascii="Arial" w:eastAsia="Times New Roman" w:hAnsi="Arial" w:cs="Arial"/>
          <w:b/>
          <w:lang w:eastAsia="ru-RU"/>
        </w:rPr>
        <w:t xml:space="preserve"> </w:t>
      </w:r>
      <w:r w:rsidRPr="00920F99">
        <w:rPr>
          <w:rFonts w:ascii="Arial" w:eastAsia="Times New Roman" w:hAnsi="Arial" w:cs="Arial"/>
          <w:lang w:eastAsia="ru-RU"/>
        </w:rPr>
        <w:t xml:space="preserve">МФЦ, </w:t>
      </w:r>
      <w:r w:rsidRPr="00920F99">
        <w:rPr>
          <w:rFonts w:ascii="Arial" w:eastAsia="Times New Roman" w:hAnsi="Arial" w:cs="Arial"/>
          <w:bCs/>
          <w:lang w:eastAsia="ru-RU"/>
        </w:rPr>
        <w:t xml:space="preserve">организаций, указанных в </w:t>
      </w:r>
      <w:hyperlink r:id="rId52" w:history="1">
        <w:r w:rsidRPr="00920F99">
          <w:rPr>
            <w:rFonts w:ascii="Arial" w:eastAsia="Times New Roman" w:hAnsi="Arial" w:cs="Arial"/>
            <w:bCs/>
            <w:lang w:eastAsia="ru-RU"/>
          </w:rPr>
          <w:t>части 1.1 статьи 16</w:t>
        </w:r>
      </w:hyperlink>
      <w:r w:rsidRPr="00920F99">
        <w:rPr>
          <w:rFonts w:ascii="Arial" w:eastAsia="Times New Roman" w:hAnsi="Arial" w:cs="Arial"/>
          <w:bCs/>
          <w:lang w:eastAsia="ru-RU"/>
        </w:rPr>
        <w:t xml:space="preserve"> Федерального з</w:t>
      </w:r>
      <w:r w:rsidRPr="00920F99">
        <w:rPr>
          <w:rFonts w:ascii="Arial" w:eastAsia="Times New Roman" w:hAnsi="Arial" w:cs="Arial"/>
          <w:bCs/>
          <w:lang w:eastAsia="ru-RU"/>
        </w:rPr>
        <w:t>а</w:t>
      </w:r>
      <w:r w:rsidRPr="00920F99">
        <w:rPr>
          <w:rFonts w:ascii="Arial" w:eastAsia="Times New Roman" w:hAnsi="Arial" w:cs="Arial"/>
          <w:bCs/>
          <w:lang w:eastAsia="ru-RU"/>
        </w:rPr>
        <w:t>кона от 27.07.2010 № 210-ФЗ «Об организации предоставления государстве</w:t>
      </w:r>
      <w:r w:rsidRPr="00920F99">
        <w:rPr>
          <w:rFonts w:ascii="Arial" w:eastAsia="Times New Roman" w:hAnsi="Arial" w:cs="Arial"/>
          <w:bCs/>
          <w:lang w:eastAsia="ru-RU"/>
        </w:rPr>
        <w:t>н</w:t>
      </w:r>
      <w:r w:rsidRPr="00920F99">
        <w:rPr>
          <w:rFonts w:ascii="Arial" w:eastAsia="Times New Roman" w:hAnsi="Arial" w:cs="Arial"/>
          <w:bCs/>
          <w:lang w:eastAsia="ru-RU"/>
        </w:rPr>
        <w:t>ных и муниципальных услуг</w:t>
      </w:r>
      <w:r w:rsidRPr="00920F99">
        <w:rPr>
          <w:rFonts w:ascii="Arial" w:eastAsia="Times New Roman" w:hAnsi="Arial" w:cs="Arial"/>
          <w:lang w:eastAsia="ru-RU"/>
        </w:rPr>
        <w:t xml:space="preserve">» </w:t>
      </w:r>
      <w:r w:rsidRPr="00920F99">
        <w:rPr>
          <w:rFonts w:ascii="Arial" w:eastAsia="Times New Roman" w:hAnsi="Arial" w:cs="Arial"/>
          <w:bCs/>
          <w:lang w:eastAsia="ru-RU"/>
        </w:rPr>
        <w:t>(далее – Федеральный закон № 210-ФЗ), а также их должностных лиц, муниципальных служащих, работников, в том ч</w:t>
      </w:r>
      <w:r w:rsidRPr="00920F99">
        <w:rPr>
          <w:rFonts w:ascii="Arial" w:eastAsia="Times New Roman" w:hAnsi="Arial" w:cs="Arial"/>
          <w:lang w:eastAsia="ru-RU"/>
        </w:rPr>
        <w:t>исле в сл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дующих случаях:</w:t>
      </w:r>
      <w:proofErr w:type="gramEnd"/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1) нарушение срока регистрации запроса заявителя о предоставлении муниц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пальной услуги, запроса, указанного в </w:t>
      </w:r>
      <w:hyperlink r:id="rId53" w:history="1">
        <w:r w:rsidRPr="00920F99">
          <w:rPr>
            <w:rFonts w:ascii="Arial" w:eastAsia="Times New Roman" w:hAnsi="Arial" w:cs="Arial"/>
            <w:lang w:eastAsia="ru-RU"/>
          </w:rPr>
          <w:t>статье 15.1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</w:t>
      </w:r>
      <w:r w:rsidRPr="00920F99">
        <w:rPr>
          <w:rFonts w:ascii="Arial" w:eastAsia="Times New Roman" w:hAnsi="Arial" w:cs="Arial"/>
          <w:bCs/>
          <w:lang w:eastAsia="ru-RU"/>
        </w:rPr>
        <w:t>№ 210-ФЗ;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2) нарушение срока предоставления муниципальной услуги. В указанном сл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>чае досудебное (внесудебное) обжалование заявителем решений и действий (бездействия) многофункционального центра, работника многофункциональн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ставлению муниципальной услуги в полном объеме в порядке, определенном </w:t>
      </w:r>
      <w:hyperlink r:id="rId54" w:history="1">
        <w:r w:rsidRPr="00920F99">
          <w:rPr>
            <w:rFonts w:ascii="Arial" w:eastAsia="Times New Roman" w:hAnsi="Arial" w:cs="Arial"/>
            <w:lang w:eastAsia="ru-RU"/>
          </w:rPr>
          <w:t>частью 1.3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</w:t>
      </w:r>
      <w:r w:rsidRPr="00920F99">
        <w:rPr>
          <w:rFonts w:ascii="Arial" w:eastAsia="Times New Roman" w:hAnsi="Arial" w:cs="Arial"/>
          <w:bCs/>
          <w:lang w:eastAsia="ru-RU"/>
        </w:rPr>
        <w:t>Федерального закона № 210-ФЗ</w:t>
      </w:r>
      <w:r w:rsidRPr="00920F99">
        <w:rPr>
          <w:rFonts w:ascii="Arial" w:eastAsia="Times New Roman" w:hAnsi="Arial" w:cs="Arial"/>
          <w:lang w:eastAsia="ru-RU"/>
        </w:rPr>
        <w:t>;</w:t>
      </w:r>
    </w:p>
    <w:p w:rsidR="00920F99" w:rsidRPr="00920F99" w:rsidRDefault="00920F99" w:rsidP="00920F99">
      <w:pPr>
        <w:autoSpaceDE w:val="0"/>
        <w:spacing w:after="0" w:line="235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>мативными правовыми актами Российской Федерации, нормативными прав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выми актами Волгоградской области, муниципальными правовыми актами для предоставления муниципальной  услуги;</w:t>
      </w:r>
    </w:p>
    <w:p w:rsidR="00920F99" w:rsidRPr="00920F99" w:rsidRDefault="00920F99" w:rsidP="00920F99">
      <w:pPr>
        <w:widowControl w:val="0"/>
        <w:autoSpaceDE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4) отказ в приеме документов, предоставление которых предусмотрено норм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</w:t>
      </w:r>
      <w:r w:rsidRPr="00920F99">
        <w:rPr>
          <w:rFonts w:ascii="Arial" w:eastAsia="Times New Roman" w:hAnsi="Arial" w:cs="Arial"/>
          <w:lang w:eastAsia="ru-RU"/>
        </w:rPr>
        <w:t>ь</w:t>
      </w:r>
      <w:r w:rsidRPr="00920F99">
        <w:rPr>
          <w:rFonts w:ascii="Arial" w:eastAsia="Times New Roman" w:hAnsi="Arial" w:cs="Arial"/>
          <w:lang w:eastAsia="ru-RU"/>
        </w:rPr>
        <w:t>ными правовыми актами.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В указанном случае досудебное (внесудебное) обж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</w:t>
      </w:r>
      <w:r w:rsidRPr="00920F99">
        <w:rPr>
          <w:rFonts w:ascii="Arial" w:eastAsia="Times New Roman" w:hAnsi="Arial" w:cs="Arial"/>
          <w:lang w:eastAsia="ru-RU"/>
        </w:rPr>
        <w:t>б</w:t>
      </w:r>
      <w:r w:rsidRPr="00920F99">
        <w:rPr>
          <w:rFonts w:ascii="Arial" w:eastAsia="Times New Roman" w:hAnsi="Arial" w:cs="Arial"/>
          <w:lang w:eastAsia="ru-RU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55" w:history="1">
        <w:r w:rsidRPr="00920F99">
          <w:rPr>
            <w:rFonts w:ascii="Arial" w:eastAsia="Times New Roman" w:hAnsi="Arial" w:cs="Arial"/>
            <w:lang w:eastAsia="ru-RU"/>
          </w:rPr>
          <w:t>частью 1.3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</w:t>
      </w:r>
      <w:r w:rsidRPr="00920F99">
        <w:rPr>
          <w:rFonts w:ascii="Arial" w:eastAsia="Times New Roman" w:hAnsi="Arial" w:cs="Arial"/>
          <w:bCs/>
          <w:lang w:eastAsia="ru-RU"/>
        </w:rPr>
        <w:t>Федерального закона № 210-ФЗ</w:t>
      </w:r>
      <w:r w:rsidRPr="00920F99">
        <w:rPr>
          <w:rFonts w:ascii="Arial" w:eastAsia="Times New Roman" w:hAnsi="Arial" w:cs="Arial"/>
          <w:lang w:eastAsia="ru-RU"/>
        </w:rPr>
        <w:t>;</w:t>
      </w:r>
    </w:p>
    <w:p w:rsidR="00920F99" w:rsidRPr="00920F99" w:rsidRDefault="00920F99" w:rsidP="00920F99">
      <w:pPr>
        <w:widowControl w:val="0"/>
        <w:autoSpaceDE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6) затребование с заявителя при предоставлении муниципальной услуги платы, </w:t>
      </w:r>
      <w:r w:rsidRPr="00920F99">
        <w:rPr>
          <w:rFonts w:ascii="Arial" w:eastAsia="Times New Roman" w:hAnsi="Arial" w:cs="Arial"/>
          <w:lang w:eastAsia="ru-RU"/>
        </w:rPr>
        <w:lastRenderedPageBreak/>
        <w:t>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7) отказ администрации Светлоярского муниципального района Волгоградской области, должностного лица администрации Светлоярского муниципального района Волгоградской области, многофункционального центра, работника мн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гофункционального центра, организаций, предусмотренных </w:t>
      </w:r>
      <w:hyperlink r:id="rId56" w:history="1">
        <w:r w:rsidRPr="00920F99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№ 210-ФЗ, или их работников в исправлении допуще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>ных ими опечаток и ошибок в выданных в результате предоставления муниц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пальной услуги документах либо нарушение установленного срока таких и</w:t>
      </w:r>
      <w:r w:rsidRPr="00920F99">
        <w:rPr>
          <w:rFonts w:ascii="Arial" w:eastAsia="Times New Roman" w:hAnsi="Arial" w:cs="Arial"/>
          <w:lang w:eastAsia="ru-RU"/>
        </w:rPr>
        <w:t>с</w:t>
      </w:r>
      <w:r w:rsidRPr="00920F99">
        <w:rPr>
          <w:rFonts w:ascii="Arial" w:eastAsia="Times New Roman" w:hAnsi="Arial" w:cs="Arial"/>
          <w:lang w:eastAsia="ru-RU"/>
        </w:rPr>
        <w:t>правлений.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В указанном случае досудебное (внесудебное) обжалование заяв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телем решений и действий (бездействия) многофункционального центра, р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ботника многофункционального центра возможно в случае, если на многофун</w:t>
      </w:r>
      <w:r w:rsidRPr="00920F99">
        <w:rPr>
          <w:rFonts w:ascii="Arial" w:eastAsia="Times New Roman" w:hAnsi="Arial" w:cs="Arial"/>
          <w:lang w:eastAsia="ru-RU"/>
        </w:rPr>
        <w:t>к</w:t>
      </w:r>
      <w:r w:rsidRPr="00920F99">
        <w:rPr>
          <w:rFonts w:ascii="Arial" w:eastAsia="Times New Roman" w:hAnsi="Arial" w:cs="Arial"/>
          <w:lang w:eastAsia="ru-RU"/>
        </w:rPr>
        <w:t>циональный центр, решения и действия (бездействие) которого обжалуются, возложена функция по предоставлению муниципальной услуги в полном объ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 xml:space="preserve">ме в порядке, определенном </w:t>
      </w:r>
      <w:hyperlink r:id="rId57" w:history="1">
        <w:r w:rsidRPr="00920F99">
          <w:rPr>
            <w:rFonts w:ascii="Arial" w:eastAsia="Times New Roman" w:hAnsi="Arial" w:cs="Arial"/>
            <w:lang w:eastAsia="ru-RU"/>
          </w:rPr>
          <w:t>частью 1.3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№ 210-ФЗ;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8) нарушение срока или порядка выдачи документов по результатам пред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ставления муниципальной услуги;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дерации, законами и иными нормативными правовыми актами Волгоградской области, муниципальными правовыми актами.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</w:t>
      </w:r>
      <w:r w:rsidRPr="00920F99">
        <w:rPr>
          <w:rFonts w:ascii="Arial" w:eastAsia="Times New Roman" w:hAnsi="Arial" w:cs="Arial"/>
          <w:lang w:eastAsia="ru-RU"/>
        </w:rPr>
        <w:t>з</w:t>
      </w:r>
      <w:r w:rsidRPr="00920F99">
        <w:rPr>
          <w:rFonts w:ascii="Arial" w:eastAsia="Times New Roman" w:hAnsi="Arial" w:cs="Arial"/>
          <w:lang w:eastAsia="ru-RU"/>
        </w:rPr>
        <w:t xml:space="preserve">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58" w:history="1">
        <w:r w:rsidRPr="00920F99">
          <w:rPr>
            <w:rFonts w:ascii="Arial" w:eastAsia="Times New Roman" w:hAnsi="Arial" w:cs="Arial"/>
            <w:lang w:eastAsia="ru-RU"/>
          </w:rPr>
          <w:t>частью 1.3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№ 210-ФЗ;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10) требование у заявителя при предоставлении муниципальной услуги док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>ментов или информации, отсутствие и (или) недостоверность которых не ук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 xml:space="preserve">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59" w:history="1">
        <w:r w:rsidRPr="00920F99">
          <w:rPr>
            <w:rFonts w:ascii="Arial" w:eastAsia="Times New Roman" w:hAnsi="Arial" w:cs="Arial"/>
            <w:lang w:eastAsia="ru-RU"/>
          </w:rPr>
          <w:t>пунктом 4 части 1 статьи 7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торого обжалуются, возложена функция по предоставлению данной  муниц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пальной услуги в полном объеме в порядке, определенном </w:t>
      </w:r>
      <w:hyperlink r:id="rId60" w:history="1">
        <w:r w:rsidRPr="00920F99">
          <w:rPr>
            <w:rFonts w:ascii="Arial" w:eastAsia="Times New Roman" w:hAnsi="Arial" w:cs="Arial"/>
            <w:lang w:eastAsia="ru-RU"/>
          </w:rPr>
          <w:t>частью 1.3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</w:t>
      </w:r>
      <w:r w:rsidRPr="00920F99">
        <w:rPr>
          <w:rFonts w:ascii="Arial" w:eastAsia="Times New Roman" w:hAnsi="Arial" w:cs="Arial"/>
          <w:bCs/>
          <w:lang w:eastAsia="ru-RU"/>
        </w:rPr>
        <w:t xml:space="preserve">  </w:t>
      </w:r>
      <w:r w:rsidRPr="00920F99">
        <w:rPr>
          <w:rFonts w:ascii="Arial" w:eastAsia="Times New Roman" w:hAnsi="Arial" w:cs="Arial"/>
          <w:lang w:eastAsia="ru-RU"/>
        </w:rPr>
        <w:t>№ 210-ФЗ.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5.2. </w:t>
      </w:r>
      <w:proofErr w:type="gramStart"/>
      <w:r w:rsidRPr="00920F99">
        <w:rPr>
          <w:rFonts w:ascii="Arial" w:eastAsia="Times New Roman" w:hAnsi="Arial" w:cs="Arial"/>
          <w:lang w:eastAsia="ru-RU"/>
        </w:rPr>
        <w:t>Жалоба подается в письменной форме на бумажном носителе, в электро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>ной форме в администрацию Светлоярского муниципального района Волг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градской области, МФЦ, либо в государственное казенное учреждение Волг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градской области «Многофункциональный центр предоставления госуда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 xml:space="preserve">ственных и муниципальных услуг», являющийся учредителем МФЦ (далее - учредитель МФЦ), а также в организации, предусмотренные </w:t>
      </w:r>
      <w:hyperlink r:id="rId61" w:history="1">
        <w:r w:rsidRPr="00920F99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от 27.07.2010 № 210-ФЗ.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Жалобы на решения и де</w:t>
      </w:r>
      <w:r w:rsidRPr="00920F99">
        <w:rPr>
          <w:rFonts w:ascii="Arial" w:eastAsia="Times New Roman" w:hAnsi="Arial" w:cs="Arial"/>
          <w:lang w:eastAsia="ru-RU"/>
        </w:rPr>
        <w:t>й</w:t>
      </w:r>
      <w:r w:rsidRPr="00920F99">
        <w:rPr>
          <w:rFonts w:ascii="Arial" w:eastAsia="Times New Roman" w:hAnsi="Arial" w:cs="Arial"/>
          <w:lang w:eastAsia="ru-RU"/>
        </w:rPr>
        <w:t>ствия (бездействие) работника МФЦ подаются руководителю этого МФЦ. Ж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</w:t>
      </w:r>
      <w:r w:rsidRPr="00920F99">
        <w:rPr>
          <w:rFonts w:ascii="Arial" w:eastAsia="Times New Roman" w:hAnsi="Arial" w:cs="Arial"/>
          <w:lang w:eastAsia="ru-RU"/>
        </w:rPr>
        <w:t>й</w:t>
      </w:r>
      <w:r w:rsidRPr="00920F99">
        <w:rPr>
          <w:rFonts w:ascii="Arial" w:eastAsia="Times New Roman" w:hAnsi="Arial" w:cs="Arial"/>
          <w:lang w:eastAsia="ru-RU"/>
        </w:rPr>
        <w:lastRenderedPageBreak/>
        <w:t xml:space="preserve">ствие) работников организаций, предусмотренных </w:t>
      </w:r>
      <w:hyperlink r:id="rId62" w:history="1">
        <w:r w:rsidRPr="00920F99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рального закона от 27.07.2010 № 210-ФЗ, подаются руководителям этих орг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низаций.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Жалоба на решения и действия (бездействие) администрации Светлоярского муниципального района Волгоградской области</w:t>
      </w:r>
      <w:r w:rsidRPr="00920F99">
        <w:rPr>
          <w:rFonts w:ascii="Arial" w:eastAsia="Times New Roman" w:hAnsi="Arial" w:cs="Arial"/>
          <w:i/>
          <w:u w:val="single"/>
          <w:lang w:eastAsia="ru-RU"/>
        </w:rPr>
        <w:t>,</w:t>
      </w:r>
      <w:r w:rsidRPr="00920F99">
        <w:rPr>
          <w:rFonts w:ascii="Arial" w:eastAsia="Times New Roman" w:hAnsi="Arial" w:cs="Arial"/>
          <w:lang w:eastAsia="ru-RU"/>
        </w:rPr>
        <w:t xml:space="preserve"> должностного лица админ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страции Светлоярского муниципального района Волгоградской области</w:t>
      </w:r>
      <w:r w:rsidRPr="00920F99">
        <w:rPr>
          <w:rFonts w:ascii="Arial" w:eastAsia="Times New Roman" w:hAnsi="Arial" w:cs="Arial"/>
          <w:i/>
          <w:u w:val="single"/>
          <w:lang w:eastAsia="ru-RU"/>
        </w:rPr>
        <w:t>,</w:t>
      </w:r>
      <w:r w:rsidRPr="00920F99">
        <w:rPr>
          <w:rFonts w:ascii="Arial" w:eastAsia="Times New Roman" w:hAnsi="Arial" w:cs="Arial"/>
          <w:lang w:eastAsia="ru-RU"/>
        </w:rPr>
        <w:t xml:space="preserve"> мун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ципального служащего, руководителя администрации Светлоярского муниц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пального района Волгоградской области может быть направлена по почте, ч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рез МФЦ, с использованием информационно-телекоммуникационной сети «И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>тернет», официального сайта органа, предоставляющего муниципальную усл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>гу, единого портала государственных и муниципальных услуг либо регионал</w:t>
      </w:r>
      <w:r w:rsidRPr="00920F99">
        <w:rPr>
          <w:rFonts w:ascii="Arial" w:eastAsia="Times New Roman" w:hAnsi="Arial" w:cs="Arial"/>
          <w:lang w:eastAsia="ru-RU"/>
        </w:rPr>
        <w:t>ь</w:t>
      </w:r>
      <w:r w:rsidRPr="00920F99">
        <w:rPr>
          <w:rFonts w:ascii="Arial" w:eastAsia="Times New Roman" w:hAnsi="Arial" w:cs="Arial"/>
          <w:lang w:eastAsia="ru-RU"/>
        </w:rPr>
        <w:t>ного портала государственных и муниципальных услуг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, а также может быть </w:t>
      </w:r>
      <w:proofErr w:type="gramStart"/>
      <w:r w:rsidRPr="00920F99">
        <w:rPr>
          <w:rFonts w:ascii="Arial" w:eastAsia="Times New Roman" w:hAnsi="Arial" w:cs="Arial"/>
          <w:lang w:eastAsia="ru-RU"/>
        </w:rPr>
        <w:t>принята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при личном приеме заявителя. 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</w:t>
      </w:r>
      <w:r w:rsidRPr="00920F99">
        <w:rPr>
          <w:rFonts w:ascii="Arial" w:eastAsia="Times New Roman" w:hAnsi="Arial" w:cs="Arial"/>
          <w:lang w:eastAsia="ru-RU"/>
        </w:rPr>
        <w:t>ч</w:t>
      </w:r>
      <w:r w:rsidRPr="00920F99">
        <w:rPr>
          <w:rFonts w:ascii="Arial" w:eastAsia="Times New Roman" w:hAnsi="Arial" w:cs="Arial"/>
          <w:lang w:eastAsia="ru-RU"/>
        </w:rPr>
        <w:t xml:space="preserve">ном приеме заявителя. 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 xml:space="preserve">Жалоба на решения и действия (бездействие) организаций, предусмотренных </w:t>
      </w:r>
      <w:hyperlink r:id="rId63" w:history="1">
        <w:r w:rsidRPr="00920F99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от 27.07.2010 № 210-ФЗ, а также их работников может быть направлена по почте, с использованием информацио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>но-телекоммуникационной сети «Интернет», официальных сайтов этих орган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заций, единого портала государственных и муниципальных услуг либо реги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5.3. Жалобы на решения, принятые руководителем органа, предоставляющего муниципальную услугу, рассматриваются непосредственно руководителем о</w:t>
      </w:r>
      <w:r w:rsidRPr="00920F99">
        <w:rPr>
          <w:rFonts w:ascii="Arial" w:eastAsia="Times New Roman" w:hAnsi="Arial" w:cs="Arial"/>
          <w:lang w:eastAsia="ru-RU"/>
        </w:rPr>
        <w:t>р</w:t>
      </w:r>
      <w:r w:rsidRPr="00920F99">
        <w:rPr>
          <w:rFonts w:ascii="Arial" w:eastAsia="Times New Roman" w:hAnsi="Arial" w:cs="Arial"/>
          <w:lang w:eastAsia="ru-RU"/>
        </w:rPr>
        <w:t>гана, предоставляющего муниципальную услугу.</w:t>
      </w:r>
    </w:p>
    <w:p w:rsidR="00920F99" w:rsidRPr="00920F99" w:rsidRDefault="00920F99" w:rsidP="00920F99">
      <w:pPr>
        <w:widowControl w:val="0"/>
        <w:autoSpaceDE w:val="0"/>
        <w:spacing w:after="0" w:line="240" w:lineRule="auto"/>
        <w:ind w:right="-16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5.4. Жалоба должна содержать: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1) наименование исполнительно-распорядительного органа муниципального образования, должностного лица</w:t>
      </w:r>
      <w:r w:rsidRPr="00920F99">
        <w:rPr>
          <w:rFonts w:ascii="Arial" w:eastAsia="Times New Roman" w:hAnsi="Arial" w:cs="Arial"/>
          <w:bCs/>
          <w:i/>
          <w:lang w:eastAsia="ru-RU"/>
        </w:rPr>
        <w:t xml:space="preserve"> </w:t>
      </w:r>
      <w:r w:rsidRPr="00920F99">
        <w:rPr>
          <w:rFonts w:ascii="Arial" w:eastAsia="Times New Roman" w:hAnsi="Arial" w:cs="Arial"/>
          <w:lang w:eastAsia="ru-RU"/>
        </w:rPr>
        <w:t>администрации Светлоярского муниципальн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64" w:history="1">
        <w:r w:rsidRPr="00920F99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920F99" w:rsidRPr="00920F99" w:rsidRDefault="00920F99" w:rsidP="00920F99">
      <w:pPr>
        <w:widowControl w:val="0"/>
        <w:autoSpaceDE w:val="0"/>
        <w:spacing w:after="0" w:line="240" w:lineRule="auto"/>
        <w:ind w:right="-16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2) фамилию, имя, отчество (последнее - при наличии), сведения о месте ж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тельства заявителя - физического лица либо наименование, сведения о месте нахождения заявителя - юридического лица, а также номер (номера) контактн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го телефона, адрес (адреса) электронной почты (при наличии) и почтовый а</w:t>
      </w:r>
      <w:r w:rsidRPr="00920F99">
        <w:rPr>
          <w:rFonts w:ascii="Arial" w:eastAsia="Times New Roman" w:hAnsi="Arial" w:cs="Arial"/>
          <w:lang w:eastAsia="ru-RU"/>
        </w:rPr>
        <w:t>д</w:t>
      </w:r>
      <w:r w:rsidRPr="00920F99">
        <w:rPr>
          <w:rFonts w:ascii="Arial" w:eastAsia="Times New Roman" w:hAnsi="Arial" w:cs="Arial"/>
          <w:lang w:eastAsia="ru-RU"/>
        </w:rPr>
        <w:t>рес, по которым должен быть направлен ответ заявителю;</w:t>
      </w:r>
      <w:proofErr w:type="gramEnd"/>
    </w:p>
    <w:p w:rsidR="00920F99" w:rsidRPr="00920F99" w:rsidRDefault="00920F99" w:rsidP="00920F99">
      <w:pPr>
        <w:widowControl w:val="0"/>
        <w:autoSpaceDE w:val="0"/>
        <w:spacing w:after="0" w:line="240" w:lineRule="auto"/>
        <w:ind w:right="-16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3) сведения об обжалуемых решениях и действиях (бездействии) администр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ции Светлоярского муниципального района Волгоградской области, должнос</w:t>
      </w:r>
      <w:r w:rsidRPr="00920F99">
        <w:rPr>
          <w:rFonts w:ascii="Arial" w:eastAsia="Times New Roman" w:hAnsi="Arial" w:cs="Arial"/>
          <w:lang w:eastAsia="ru-RU"/>
        </w:rPr>
        <w:t>т</w:t>
      </w:r>
      <w:r w:rsidRPr="00920F99">
        <w:rPr>
          <w:rFonts w:ascii="Arial" w:eastAsia="Times New Roman" w:hAnsi="Arial" w:cs="Arial"/>
          <w:lang w:eastAsia="ru-RU"/>
        </w:rPr>
        <w:t>ного лица, администрации Светлоярского муниципального района Волгогра</w:t>
      </w:r>
      <w:r w:rsidRPr="00920F99">
        <w:rPr>
          <w:rFonts w:ascii="Arial" w:eastAsia="Times New Roman" w:hAnsi="Arial" w:cs="Arial"/>
          <w:lang w:eastAsia="ru-RU"/>
        </w:rPr>
        <w:t>д</w:t>
      </w:r>
      <w:r w:rsidRPr="00920F99">
        <w:rPr>
          <w:rFonts w:ascii="Arial" w:eastAsia="Times New Roman" w:hAnsi="Arial" w:cs="Arial"/>
          <w:lang w:eastAsia="ru-RU"/>
        </w:rPr>
        <w:t>ской области, либо муниципального служащего, МФЦ, работника МФЦ, орган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 xml:space="preserve">заций, предусмотренных </w:t>
      </w:r>
      <w:hyperlink r:id="rId65" w:history="1">
        <w:r w:rsidRPr="00920F99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от 27.07.2010 № 210-ФЗ, их работников;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4) доводы, на основании которых заявитель не согласен с решением и действ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ями (бездействием) администрации Светлоярского муниципального района Волгоградской области, должностного лица</w:t>
      </w:r>
      <w:r w:rsidRPr="00920F99">
        <w:rPr>
          <w:rFonts w:ascii="Arial" w:eastAsia="Times New Roman" w:hAnsi="Arial" w:cs="Arial"/>
          <w:bCs/>
          <w:i/>
          <w:lang w:eastAsia="ru-RU"/>
        </w:rPr>
        <w:t xml:space="preserve"> </w:t>
      </w:r>
      <w:r w:rsidRPr="00920F99">
        <w:rPr>
          <w:rFonts w:ascii="Arial" w:eastAsia="Times New Roman" w:hAnsi="Arial" w:cs="Arial"/>
          <w:lang w:eastAsia="ru-RU"/>
        </w:rPr>
        <w:t>администрации Светлоярского м</w:t>
      </w:r>
      <w:r w:rsidRPr="00920F99">
        <w:rPr>
          <w:rFonts w:ascii="Arial" w:eastAsia="Times New Roman" w:hAnsi="Arial" w:cs="Arial"/>
          <w:lang w:eastAsia="ru-RU"/>
        </w:rPr>
        <w:t>у</w:t>
      </w:r>
      <w:r w:rsidRPr="00920F99">
        <w:rPr>
          <w:rFonts w:ascii="Arial" w:eastAsia="Times New Roman" w:hAnsi="Arial" w:cs="Arial"/>
          <w:lang w:eastAsia="ru-RU"/>
        </w:rPr>
        <w:t xml:space="preserve">ниципального района Волгоградской области или муниципального служащего, МФЦ, работника МФЦ, организаций, предусмотренных </w:t>
      </w:r>
      <w:hyperlink r:id="rId66" w:history="1">
        <w:r w:rsidRPr="00920F99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lastRenderedPageBreak/>
        <w:t>дерального закона № 210-ФЗ, их работников. Заявителем могут быть предста</w:t>
      </w:r>
      <w:r w:rsidRPr="00920F99">
        <w:rPr>
          <w:rFonts w:ascii="Arial" w:eastAsia="Times New Roman" w:hAnsi="Arial" w:cs="Arial"/>
          <w:lang w:eastAsia="ru-RU"/>
        </w:rPr>
        <w:t>в</w:t>
      </w:r>
      <w:r w:rsidRPr="00920F99">
        <w:rPr>
          <w:rFonts w:ascii="Arial" w:eastAsia="Times New Roman" w:hAnsi="Arial" w:cs="Arial"/>
          <w:lang w:eastAsia="ru-RU"/>
        </w:rPr>
        <w:t>лены документы (при наличии), подтверждающие доводы заявителя, либо их копии.</w:t>
      </w:r>
    </w:p>
    <w:p w:rsidR="00920F99" w:rsidRPr="00920F99" w:rsidRDefault="00920F99" w:rsidP="00920F99">
      <w:pPr>
        <w:widowControl w:val="0"/>
        <w:autoSpaceDE w:val="0"/>
        <w:spacing w:after="0" w:line="240" w:lineRule="auto"/>
        <w:ind w:right="-16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920F99" w:rsidRPr="00920F99" w:rsidRDefault="00920F99" w:rsidP="00920F99">
      <w:pPr>
        <w:widowControl w:val="0"/>
        <w:autoSpaceDE w:val="0"/>
        <w:spacing w:after="0" w:line="240" w:lineRule="auto"/>
        <w:ind w:right="-16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5.5. Основанием для начала процедуры досудебного обжалования является п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ступление жалобы заявителя. Регистрация жалобы осуществляется уполном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ченным специалистом администрации Светлоярского муниципального района Волгоградской области</w:t>
      </w:r>
      <w:r w:rsidRPr="00920F99">
        <w:rPr>
          <w:rFonts w:ascii="Arial" w:eastAsia="Times New Roman" w:hAnsi="Arial" w:cs="Arial"/>
          <w:i/>
          <w:u w:val="single"/>
          <w:lang w:eastAsia="ru-RU"/>
        </w:rPr>
        <w:t>,</w:t>
      </w:r>
      <w:r w:rsidRPr="00920F99">
        <w:rPr>
          <w:rFonts w:ascii="Arial" w:eastAsia="Times New Roman" w:hAnsi="Arial" w:cs="Arial"/>
          <w:lang w:eastAsia="ru-RU"/>
        </w:rPr>
        <w:t xml:space="preserve"> работниками МФЦ, организаций, предусмотренных </w:t>
      </w:r>
      <w:hyperlink r:id="rId67" w:history="1">
        <w:r w:rsidRPr="00920F99">
          <w:rPr>
            <w:rFonts w:ascii="Arial" w:eastAsia="Times New Roman" w:hAnsi="Arial" w:cs="Arial"/>
            <w:lang w:eastAsia="ru-RU"/>
          </w:rPr>
          <w:t>ч</w:t>
        </w:r>
        <w:r w:rsidRPr="00920F99">
          <w:rPr>
            <w:rFonts w:ascii="Arial" w:eastAsia="Times New Roman" w:hAnsi="Arial" w:cs="Arial"/>
            <w:lang w:eastAsia="ru-RU"/>
          </w:rPr>
          <w:t>а</w:t>
        </w:r>
        <w:r w:rsidRPr="00920F99">
          <w:rPr>
            <w:rFonts w:ascii="Arial" w:eastAsia="Times New Roman" w:hAnsi="Arial" w:cs="Arial"/>
            <w:lang w:eastAsia="ru-RU"/>
          </w:rPr>
          <w:t>стью 1.1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№ 210-ФЗ. в течение трех дней со дня ее поступления.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Жалоба, поступившая в администрацию Светлоярского муниципального района Волгоградской области, МФЦ, учредителю МФЦ, в организации, предусмотре</w:t>
      </w:r>
      <w:r w:rsidRPr="00920F99">
        <w:rPr>
          <w:rFonts w:ascii="Arial" w:eastAsia="Times New Roman" w:hAnsi="Arial" w:cs="Arial"/>
          <w:lang w:eastAsia="ru-RU"/>
        </w:rPr>
        <w:t>н</w:t>
      </w:r>
      <w:r w:rsidRPr="00920F99">
        <w:rPr>
          <w:rFonts w:ascii="Arial" w:eastAsia="Times New Roman" w:hAnsi="Arial" w:cs="Arial"/>
          <w:lang w:eastAsia="ru-RU"/>
        </w:rPr>
        <w:t xml:space="preserve">ные </w:t>
      </w:r>
      <w:hyperlink r:id="rId68" w:history="1">
        <w:r w:rsidRPr="00920F99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№ 210-ФЗ, подлежит рассмо</w:t>
      </w:r>
      <w:r w:rsidRPr="00920F99">
        <w:rPr>
          <w:rFonts w:ascii="Arial" w:eastAsia="Times New Roman" w:hAnsi="Arial" w:cs="Arial"/>
          <w:lang w:eastAsia="ru-RU"/>
        </w:rPr>
        <w:t>т</w:t>
      </w:r>
      <w:r w:rsidRPr="00920F99">
        <w:rPr>
          <w:rFonts w:ascii="Arial" w:eastAsia="Times New Roman" w:hAnsi="Arial" w:cs="Arial"/>
          <w:lang w:eastAsia="ru-RU"/>
        </w:rPr>
        <w:t xml:space="preserve">рению в течение пятнадцати рабочих дней со дня ее регистрации, а в случае обжалования отказа администрации Светлоярского муниципального района Волгоградской области, МФЦ, организаций, предусмотренных </w:t>
      </w:r>
      <w:hyperlink r:id="rId69" w:history="1">
        <w:r w:rsidRPr="00920F99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настоящего Федерального закона № 210-ФЗ, в приеме документов у заяв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теля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либо в исправлении допущенных опечаток и ошибок или в случае обжал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вания нарушения установленного срока таких исправлений - в течение пяти р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бочих дней со дня ее регистрации.</w:t>
      </w:r>
    </w:p>
    <w:p w:rsidR="00920F99" w:rsidRPr="00920F99" w:rsidRDefault="00920F99" w:rsidP="00920F99">
      <w:pPr>
        <w:widowControl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5.6. В случае если в жалобе не </w:t>
      </w:r>
      <w:proofErr w:type="gramStart"/>
      <w:r w:rsidRPr="00920F99">
        <w:rPr>
          <w:rFonts w:ascii="Arial" w:eastAsia="Times New Roman" w:hAnsi="Arial" w:cs="Arial"/>
          <w:lang w:eastAsia="ru-RU"/>
        </w:rPr>
        <w:t>указаны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фамилия заявителя, направившего ж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 xml:space="preserve">лобу, и почтовый адрес, по которому должен быть направлен ответ, ответ на жалобу не дается. </w:t>
      </w:r>
    </w:p>
    <w:p w:rsidR="00920F99" w:rsidRPr="00920F99" w:rsidRDefault="00920F99" w:rsidP="00920F99">
      <w:pPr>
        <w:widowControl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Если в указанной жалобе содержатся сведения о подготавливаемом, соверш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емом или совершенном противоправном деянии, а также о лице, его подгота</w:t>
      </w:r>
      <w:r w:rsidRPr="00920F99">
        <w:rPr>
          <w:rFonts w:ascii="Arial" w:eastAsia="Times New Roman" w:hAnsi="Arial" w:cs="Arial"/>
          <w:lang w:eastAsia="ru-RU"/>
        </w:rPr>
        <w:t>в</w:t>
      </w:r>
      <w:r w:rsidRPr="00920F99">
        <w:rPr>
          <w:rFonts w:ascii="Arial" w:eastAsia="Times New Roman" w:hAnsi="Arial" w:cs="Arial"/>
          <w:lang w:eastAsia="ru-RU"/>
        </w:rPr>
        <w:t>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920F99" w:rsidRPr="00920F99" w:rsidRDefault="00920F99" w:rsidP="00920F99">
      <w:pPr>
        <w:widowControl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Должностное лицо, работник, наделенные полномочиями по рассмотрению ж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 xml:space="preserve">лоб в соответствии с </w:t>
      </w:r>
      <w:hyperlink r:id="rId70" w:history="1">
        <w:r w:rsidRPr="00920F99">
          <w:rPr>
            <w:rFonts w:ascii="Arial" w:eastAsia="Times New Roman" w:hAnsi="Arial" w:cs="Arial"/>
            <w:lang w:eastAsia="ru-RU"/>
          </w:rPr>
          <w:t>пунктом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5.2 настоящего административного регламента, при получении жалобы, в которой содержатся нецензурные либо оскорбител</w:t>
      </w:r>
      <w:r w:rsidRPr="00920F99">
        <w:rPr>
          <w:rFonts w:ascii="Arial" w:eastAsia="Times New Roman" w:hAnsi="Arial" w:cs="Arial"/>
          <w:lang w:eastAsia="ru-RU"/>
        </w:rPr>
        <w:t>ь</w:t>
      </w:r>
      <w:r w:rsidRPr="00920F99">
        <w:rPr>
          <w:rFonts w:ascii="Arial" w:eastAsia="Times New Roman" w:hAnsi="Arial" w:cs="Arial"/>
          <w:lang w:eastAsia="ru-RU"/>
        </w:rPr>
        <w:t>ные выражения, угрозы жизни, здоровью и имуществу должностного лица, а также членов его семьи, вправе оставить жалобу без ответа по существу п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ставленных в ней вопросов и сообщить заявителю о недопустимости злоуп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требления правом.</w:t>
      </w:r>
      <w:proofErr w:type="gramEnd"/>
    </w:p>
    <w:p w:rsidR="00920F99" w:rsidRPr="00920F99" w:rsidRDefault="00920F99" w:rsidP="00920F99">
      <w:pPr>
        <w:widowControl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В случае если текст жалобы не поддается прочтению, она оставляется без о</w:t>
      </w:r>
      <w:r w:rsidRPr="00920F99">
        <w:rPr>
          <w:rFonts w:ascii="Arial" w:eastAsia="Times New Roman" w:hAnsi="Arial" w:cs="Arial"/>
          <w:lang w:eastAsia="ru-RU"/>
        </w:rPr>
        <w:t>т</w:t>
      </w:r>
      <w:r w:rsidRPr="00920F99">
        <w:rPr>
          <w:rFonts w:ascii="Arial" w:eastAsia="Times New Roman" w:hAnsi="Arial" w:cs="Arial"/>
          <w:lang w:eastAsia="ru-RU"/>
        </w:rPr>
        <w:t>вета, о чем в течение семи дней со дня регистрации жалобы сообщается заяв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телю, если его фамилия и почтовый адрес поддаются прочтению.</w:t>
      </w:r>
    </w:p>
    <w:p w:rsidR="00920F99" w:rsidRPr="00920F99" w:rsidRDefault="00920F99" w:rsidP="00920F99">
      <w:pPr>
        <w:widowControl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Если ответ по существу поставленного в жалобе вопроса не может быть дан без разглашения сведений, составляющих государственную или иную охраня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 xml:space="preserve">мую федеральным </w:t>
      </w:r>
      <w:hyperlink r:id="rId71" w:tooltip="blocked::consultantplus://offline/ref=166B6C834A40D9ED059D12BC8CDD9D84D13C7A68142196DE02C83138nBMDI" w:history="1">
        <w:r w:rsidRPr="00920F99">
          <w:rPr>
            <w:rFonts w:ascii="Arial" w:eastAsia="Times New Roman" w:hAnsi="Arial" w:cs="Arial"/>
            <w:lang w:eastAsia="ru-RU"/>
          </w:rPr>
          <w:t>законом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тайну, в течение семи дней со дня регистрации ж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лобы заявителю, направившему жалобу, сообщается о невозможности дать о</w:t>
      </w:r>
      <w:r w:rsidRPr="00920F99">
        <w:rPr>
          <w:rFonts w:ascii="Arial" w:eastAsia="Times New Roman" w:hAnsi="Arial" w:cs="Arial"/>
          <w:lang w:eastAsia="ru-RU"/>
        </w:rPr>
        <w:t>т</w:t>
      </w:r>
      <w:r w:rsidRPr="00920F99">
        <w:rPr>
          <w:rFonts w:ascii="Arial" w:eastAsia="Times New Roman" w:hAnsi="Arial" w:cs="Arial"/>
          <w:lang w:eastAsia="ru-RU"/>
        </w:rPr>
        <w:t>вет по существу поставленного в ней вопроса в связи с недопустимостью ра</w:t>
      </w:r>
      <w:r w:rsidRPr="00920F99">
        <w:rPr>
          <w:rFonts w:ascii="Arial" w:eastAsia="Times New Roman" w:hAnsi="Arial" w:cs="Arial"/>
          <w:lang w:eastAsia="ru-RU"/>
        </w:rPr>
        <w:t>з</w:t>
      </w:r>
      <w:r w:rsidRPr="00920F99">
        <w:rPr>
          <w:rFonts w:ascii="Arial" w:eastAsia="Times New Roman" w:hAnsi="Arial" w:cs="Arial"/>
          <w:lang w:eastAsia="ru-RU"/>
        </w:rPr>
        <w:t>глашения указанных сведений.</w:t>
      </w:r>
      <w:proofErr w:type="gramEnd"/>
    </w:p>
    <w:p w:rsidR="00920F99" w:rsidRPr="00920F99" w:rsidRDefault="00920F99" w:rsidP="00920F99">
      <w:pPr>
        <w:widowControl w:val="0"/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920F99">
        <w:rPr>
          <w:rFonts w:ascii="Arial" w:eastAsia="Times New Roman" w:hAnsi="Arial" w:cs="Arial"/>
          <w:bCs/>
          <w:lang w:eastAsia="ru-RU"/>
        </w:rPr>
        <w:t>В случае если текст жалобы не позволяет определить суть обращения заявит</w:t>
      </w:r>
      <w:r w:rsidRPr="00920F99">
        <w:rPr>
          <w:rFonts w:ascii="Arial" w:eastAsia="Times New Roman" w:hAnsi="Arial" w:cs="Arial"/>
          <w:bCs/>
          <w:lang w:eastAsia="ru-RU"/>
        </w:rPr>
        <w:t>е</w:t>
      </w:r>
      <w:r w:rsidRPr="00920F99">
        <w:rPr>
          <w:rFonts w:ascii="Arial" w:eastAsia="Times New Roman" w:hAnsi="Arial" w:cs="Arial"/>
          <w:bCs/>
          <w:lang w:eastAsia="ru-RU"/>
        </w:rPr>
        <w:t>ля, ответ по существу жалобы не дается, о чем в течение семи дней со дня р</w:t>
      </w:r>
      <w:r w:rsidRPr="00920F99">
        <w:rPr>
          <w:rFonts w:ascii="Arial" w:eastAsia="Times New Roman" w:hAnsi="Arial" w:cs="Arial"/>
          <w:bCs/>
          <w:lang w:eastAsia="ru-RU"/>
        </w:rPr>
        <w:t>е</w:t>
      </w:r>
      <w:r w:rsidRPr="00920F99">
        <w:rPr>
          <w:rFonts w:ascii="Arial" w:eastAsia="Times New Roman" w:hAnsi="Arial" w:cs="Arial"/>
          <w:bCs/>
          <w:lang w:eastAsia="ru-RU"/>
        </w:rPr>
        <w:t xml:space="preserve">гистрации жалобы сообщается заявителю. </w:t>
      </w:r>
    </w:p>
    <w:p w:rsidR="00920F99" w:rsidRPr="00920F99" w:rsidRDefault="00920F99" w:rsidP="00920F99">
      <w:pPr>
        <w:widowControl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лобу, с разъяснением порядка обжалования данного судебного решения.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Если в жалобе содержится вопрос, на который заявителю неоднократно дав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лись письменные ответы по существу в связи с ранее направляемыми жалоб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lastRenderedPageBreak/>
        <w:t>ми, и при этом в жалобе не приводятся новые доводы или обстоятельства, должностное лицо, работник, наделенные полномочиями по рассмотрению ж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 xml:space="preserve">лоб в соответствии с </w:t>
      </w:r>
      <w:hyperlink r:id="rId72" w:history="1">
        <w:r w:rsidRPr="00920F99">
          <w:rPr>
            <w:rFonts w:ascii="Arial" w:eastAsia="Times New Roman" w:hAnsi="Arial" w:cs="Arial"/>
            <w:lang w:eastAsia="ru-RU"/>
          </w:rPr>
          <w:t>пунктом</w:t>
        </w:r>
      </w:hyperlink>
      <w:r w:rsidRPr="00920F99">
        <w:rPr>
          <w:rFonts w:ascii="Arial" w:eastAsia="Times New Roman" w:hAnsi="Arial" w:cs="Arial"/>
          <w:lang w:eastAsia="ru-RU"/>
        </w:rPr>
        <w:t xml:space="preserve"> 5.2 настоящего административного регламента, вправе принять решение о безосновательности очередной жалобы и прекр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>щении переписки с заявителем по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данному вопросу при условии, что указанная жалоба и ранее направляемые жалобы направлялись в один и тот же уполн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моченный орган или одному и тому же должностному лицу. О данном решении уведомляется заявитель, направивший жалобу.</w:t>
      </w:r>
    </w:p>
    <w:p w:rsidR="00920F99" w:rsidRPr="00920F99" w:rsidRDefault="00920F99" w:rsidP="00920F99">
      <w:pPr>
        <w:widowControl w:val="0"/>
        <w:autoSpaceDE w:val="0"/>
        <w:spacing w:after="0" w:line="240" w:lineRule="auto"/>
        <w:ind w:right="-16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5.7. По результатам рассмотрения жалобы принимается одно из следующих решений: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trike/>
          <w:lang w:eastAsia="ru-RU"/>
        </w:rPr>
      </w:pPr>
      <w:proofErr w:type="gramStart"/>
      <w:r w:rsidRPr="00920F99">
        <w:rPr>
          <w:rFonts w:ascii="Arial" w:eastAsia="Times New Roman" w:hAnsi="Arial" w:cs="Arial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ставления муниципальной услуги документах, возврата заявителю денежных средств, взимание которых не предусмотрено нормативными правовыми акт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 xml:space="preserve">ми Российской Федерации, нормативными правовыми актами Волгоградской области, муниципальными правовыми актами; </w:t>
      </w:r>
      <w:proofErr w:type="gramEnd"/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2) в удовлетворении жалобы отказывается.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5.8. Основаниями для отказа в удовлетворении жалобы являются: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1) признание </w:t>
      </w:r>
      <w:proofErr w:type="gramStart"/>
      <w:r w:rsidRPr="00920F99">
        <w:rPr>
          <w:rFonts w:ascii="Arial" w:eastAsia="Times New Roman" w:hAnsi="Arial" w:cs="Arial"/>
          <w:lang w:eastAsia="ru-RU"/>
        </w:rPr>
        <w:t>правомерными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решения и (или) действий (бездействия) админ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страции Светлоярского муниципального района Волгоградской области дол</w:t>
      </w:r>
      <w:r w:rsidRPr="00920F99">
        <w:rPr>
          <w:rFonts w:ascii="Arial" w:eastAsia="Times New Roman" w:hAnsi="Arial" w:cs="Arial"/>
          <w:lang w:eastAsia="ru-RU"/>
        </w:rPr>
        <w:t>ж</w:t>
      </w:r>
      <w:r w:rsidRPr="00920F99">
        <w:rPr>
          <w:rFonts w:ascii="Arial" w:eastAsia="Times New Roman" w:hAnsi="Arial" w:cs="Arial"/>
          <w:lang w:eastAsia="ru-RU"/>
        </w:rPr>
        <w:t>ностных лиц, муниципальных служащих администрации Светлоярского муниц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пального района Волгоградской области, МФЦ, работника МФЦ, а также орг</w:t>
      </w:r>
      <w:r w:rsidRPr="00920F99">
        <w:rPr>
          <w:rFonts w:ascii="Arial" w:eastAsia="Times New Roman" w:hAnsi="Arial" w:cs="Arial"/>
          <w:lang w:eastAsia="ru-RU"/>
        </w:rPr>
        <w:t>а</w:t>
      </w:r>
      <w:r w:rsidRPr="00920F99">
        <w:rPr>
          <w:rFonts w:ascii="Arial" w:eastAsia="Times New Roman" w:hAnsi="Arial" w:cs="Arial"/>
          <w:lang w:eastAsia="ru-RU"/>
        </w:rPr>
        <w:t xml:space="preserve">низаций, предусмотренных частью 1.1 статьи 16 Федерального закона </w:t>
      </w:r>
      <w:r w:rsidRPr="00920F99">
        <w:rPr>
          <w:rFonts w:ascii="Arial" w:eastAsia="Times New Roman" w:hAnsi="Arial" w:cs="Arial"/>
          <w:lang w:eastAsia="ru-RU"/>
        </w:rPr>
        <w:br/>
        <w:t>№ 210-ФЗ, или их работников, участвующих в предоставлении муниципальной услуги,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2) наличие вступившего в законную силу решения суда по жалобе о том же предмете и по тем же основаниям;</w:t>
      </w:r>
    </w:p>
    <w:p w:rsidR="00920F99" w:rsidRPr="00920F99" w:rsidRDefault="00920F99" w:rsidP="00920F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920F99" w:rsidRPr="00920F99" w:rsidRDefault="00920F99" w:rsidP="00920F99">
      <w:pPr>
        <w:widowControl w:val="0"/>
        <w:autoSpaceDE w:val="0"/>
        <w:spacing w:after="0" w:line="240" w:lineRule="auto"/>
        <w:ind w:right="-16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</w:t>
      </w:r>
      <w:r w:rsidRPr="00920F99">
        <w:rPr>
          <w:rFonts w:ascii="Arial" w:eastAsia="Times New Roman" w:hAnsi="Arial" w:cs="Arial"/>
          <w:lang w:eastAsia="ru-RU"/>
        </w:rPr>
        <w:t>т</w:t>
      </w:r>
      <w:r w:rsidRPr="00920F99">
        <w:rPr>
          <w:rFonts w:ascii="Arial" w:eastAsia="Times New Roman" w:hAnsi="Arial" w:cs="Arial"/>
          <w:lang w:eastAsia="ru-RU"/>
        </w:rPr>
        <w:t>ся мотивированный ответ о результатах рассмотрения жалобы.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В случае признания жалобы подлежащей удовлетворению в ответе заявителю, дается информация о действиях, осуществляемых уполномоченным органом, МФЦ, либо организацией, предусмотренных </w:t>
      </w:r>
      <w:hyperlink r:id="rId73" w:history="1">
        <w:r w:rsidRPr="00920F99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№ 210-ФЗ, в целях незамедлительного устранения выявленных наруш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ний при оказании муниципальной услуги, а также приносятся извинения за д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 xml:space="preserve">ставленные </w:t>
      </w:r>
      <w:proofErr w:type="gramStart"/>
      <w:r w:rsidRPr="00920F99">
        <w:rPr>
          <w:rFonts w:ascii="Arial" w:eastAsia="Times New Roman" w:hAnsi="Arial" w:cs="Arial"/>
          <w:lang w:eastAsia="ru-RU"/>
        </w:rPr>
        <w:t>неудобства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В случае признания </w:t>
      </w:r>
      <w:proofErr w:type="gramStart"/>
      <w:r w:rsidRPr="00920F99">
        <w:rPr>
          <w:rFonts w:ascii="Arial" w:eastAsia="Times New Roman" w:hAnsi="Arial" w:cs="Arial"/>
          <w:lang w:eastAsia="ru-RU"/>
        </w:rPr>
        <w:t>жалобы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не подлежащей удовлетворению в ответе заявит</w:t>
      </w:r>
      <w:r w:rsidRPr="00920F99">
        <w:rPr>
          <w:rFonts w:ascii="Arial" w:eastAsia="Times New Roman" w:hAnsi="Arial" w:cs="Arial"/>
          <w:lang w:eastAsia="ru-RU"/>
        </w:rPr>
        <w:t>е</w:t>
      </w:r>
      <w:r w:rsidRPr="00920F99">
        <w:rPr>
          <w:rFonts w:ascii="Arial" w:eastAsia="Times New Roman" w:hAnsi="Arial" w:cs="Arial"/>
          <w:lang w:eastAsia="ru-RU"/>
        </w:rPr>
        <w:t>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 xml:space="preserve">5.10. В случае установления в ходе или по результатам </w:t>
      </w:r>
      <w:proofErr w:type="gramStart"/>
      <w:r w:rsidRPr="00920F99">
        <w:rPr>
          <w:rFonts w:ascii="Arial" w:eastAsia="Times New Roman" w:hAnsi="Arial" w:cs="Arial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920F99">
        <w:rPr>
          <w:rFonts w:ascii="Arial" w:eastAsia="Times New Roman" w:hAnsi="Arial" w:cs="Arial"/>
          <w:lang w:eastAsia="ru-RU"/>
        </w:rPr>
        <w:t xml:space="preserve"> или преступления должностное лицо администрации Светлоярского муниципального района Во</w:t>
      </w:r>
      <w:r w:rsidRPr="00920F99">
        <w:rPr>
          <w:rFonts w:ascii="Arial" w:eastAsia="Times New Roman" w:hAnsi="Arial" w:cs="Arial"/>
          <w:lang w:eastAsia="ru-RU"/>
        </w:rPr>
        <w:t>л</w:t>
      </w:r>
      <w:r w:rsidRPr="00920F99">
        <w:rPr>
          <w:rFonts w:ascii="Arial" w:eastAsia="Times New Roman" w:hAnsi="Arial" w:cs="Arial"/>
          <w:lang w:eastAsia="ru-RU"/>
        </w:rPr>
        <w:t xml:space="preserve">гоградской области, работник наделенные </w:t>
      </w:r>
      <w:r w:rsidRPr="00920F99">
        <w:rPr>
          <w:rFonts w:ascii="Arial" w:eastAsia="Times New Roman" w:hAnsi="Arial" w:cs="Arial"/>
          <w:bCs/>
          <w:lang w:eastAsia="ru-RU"/>
        </w:rPr>
        <w:t>полномочиями по рассмотрению ж</w:t>
      </w:r>
      <w:r w:rsidRPr="00920F99">
        <w:rPr>
          <w:rFonts w:ascii="Arial" w:eastAsia="Times New Roman" w:hAnsi="Arial" w:cs="Arial"/>
          <w:bCs/>
          <w:lang w:eastAsia="ru-RU"/>
        </w:rPr>
        <w:t>а</w:t>
      </w:r>
      <w:r w:rsidRPr="00920F99">
        <w:rPr>
          <w:rFonts w:ascii="Arial" w:eastAsia="Times New Roman" w:hAnsi="Arial" w:cs="Arial"/>
          <w:bCs/>
          <w:lang w:eastAsia="ru-RU"/>
        </w:rPr>
        <w:t>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920F99" w:rsidRPr="00920F99" w:rsidRDefault="00920F99" w:rsidP="00920F99">
      <w:pPr>
        <w:autoSpaceDE w:val="0"/>
        <w:spacing w:after="0" w:line="240" w:lineRule="auto"/>
        <w:ind w:right="-16"/>
        <w:jc w:val="both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5.11. Заявители вправе обжаловать решения, принятые при предоставлении муниципальной услуги, действия (бездействие) должностных лиц, муниципал</w:t>
      </w:r>
      <w:r w:rsidRPr="00920F99">
        <w:rPr>
          <w:rFonts w:ascii="Arial" w:eastAsia="Times New Roman" w:hAnsi="Arial" w:cs="Arial"/>
          <w:lang w:eastAsia="ru-RU"/>
        </w:rPr>
        <w:t>ь</w:t>
      </w:r>
      <w:r w:rsidRPr="00920F99">
        <w:rPr>
          <w:rFonts w:ascii="Arial" w:eastAsia="Times New Roman" w:hAnsi="Arial" w:cs="Arial"/>
          <w:lang w:eastAsia="ru-RU"/>
        </w:rPr>
        <w:t>ных служащих администрации Светлоярского муниципального района Волг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lastRenderedPageBreak/>
        <w:t>градской области</w:t>
      </w:r>
      <w:r w:rsidRPr="00920F99">
        <w:rPr>
          <w:rFonts w:ascii="Arial" w:eastAsia="Times New Roman" w:hAnsi="Arial" w:cs="Arial"/>
          <w:i/>
          <w:u w:val="single"/>
          <w:lang w:eastAsia="ru-RU"/>
        </w:rPr>
        <w:t>,</w:t>
      </w:r>
      <w:r w:rsidRPr="00920F99">
        <w:rPr>
          <w:rFonts w:ascii="Arial" w:eastAsia="Times New Roman" w:hAnsi="Arial" w:cs="Arial"/>
          <w:i/>
          <w:lang w:eastAsia="ru-RU"/>
        </w:rPr>
        <w:t xml:space="preserve"> </w:t>
      </w:r>
      <w:r w:rsidRPr="00920F99">
        <w:rPr>
          <w:rFonts w:ascii="Arial" w:eastAsia="Times New Roman" w:hAnsi="Arial" w:cs="Arial"/>
          <w:lang w:eastAsia="ru-RU"/>
        </w:rPr>
        <w:t>должностных лиц МФЦ, работников организаций, предусмо</w:t>
      </w:r>
      <w:r w:rsidRPr="00920F99">
        <w:rPr>
          <w:rFonts w:ascii="Arial" w:eastAsia="Times New Roman" w:hAnsi="Arial" w:cs="Arial"/>
          <w:lang w:eastAsia="ru-RU"/>
        </w:rPr>
        <w:t>т</w:t>
      </w:r>
      <w:r w:rsidRPr="00920F99">
        <w:rPr>
          <w:rFonts w:ascii="Arial" w:eastAsia="Times New Roman" w:hAnsi="Arial" w:cs="Arial"/>
          <w:lang w:eastAsia="ru-RU"/>
        </w:rPr>
        <w:t xml:space="preserve">ренных </w:t>
      </w:r>
      <w:hyperlink r:id="rId74" w:history="1">
        <w:r w:rsidRPr="00920F99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920F99">
        <w:rPr>
          <w:rFonts w:ascii="Arial" w:eastAsia="Times New Roman" w:hAnsi="Arial" w:cs="Arial"/>
          <w:lang w:eastAsia="ru-RU"/>
        </w:rPr>
        <w:t xml:space="preserve"> Федерального закона № 210-ФЗ, в судебном п</w:t>
      </w:r>
      <w:r w:rsidRPr="00920F99">
        <w:rPr>
          <w:rFonts w:ascii="Arial" w:eastAsia="Times New Roman" w:hAnsi="Arial" w:cs="Arial"/>
          <w:lang w:eastAsia="ru-RU"/>
        </w:rPr>
        <w:t>о</w:t>
      </w:r>
      <w:r w:rsidRPr="00920F99">
        <w:rPr>
          <w:rFonts w:ascii="Arial" w:eastAsia="Times New Roman" w:hAnsi="Arial" w:cs="Arial"/>
          <w:lang w:eastAsia="ru-RU"/>
        </w:rPr>
        <w:t>рядке в соответствии с законодательством Российской Федерации.</w:t>
      </w:r>
    </w:p>
    <w:p w:rsidR="00920F99" w:rsidRPr="00920F99" w:rsidRDefault="00920F99" w:rsidP="00920F99">
      <w:pPr>
        <w:widowControl w:val="0"/>
        <w:autoSpaceDE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ru-RU"/>
        </w:rPr>
      </w:pPr>
      <w:r w:rsidRPr="00920F99">
        <w:rPr>
          <w:rFonts w:ascii="Arial" w:eastAsia="Times New Roman" w:hAnsi="Arial" w:cs="Arial"/>
          <w:lang w:eastAsia="ru-RU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</w:t>
      </w:r>
      <w:r w:rsidRPr="00920F99">
        <w:rPr>
          <w:rFonts w:ascii="Arial" w:eastAsia="Times New Roman" w:hAnsi="Arial" w:cs="Arial"/>
          <w:lang w:eastAsia="ru-RU"/>
        </w:rPr>
        <w:t>и</w:t>
      </w:r>
      <w:r w:rsidRPr="00920F99">
        <w:rPr>
          <w:rFonts w:ascii="Arial" w:eastAsia="Times New Roman" w:hAnsi="Arial" w:cs="Arial"/>
          <w:lang w:eastAsia="ru-RU"/>
        </w:rPr>
        <w:t>пальной услуги, не распространяются на отношения, регулируемые Федерал</w:t>
      </w:r>
      <w:r w:rsidRPr="00920F99">
        <w:rPr>
          <w:rFonts w:ascii="Arial" w:eastAsia="Times New Roman" w:hAnsi="Arial" w:cs="Arial"/>
          <w:lang w:eastAsia="ru-RU"/>
        </w:rPr>
        <w:t>ь</w:t>
      </w:r>
      <w:r w:rsidRPr="00920F99">
        <w:rPr>
          <w:rFonts w:ascii="Arial" w:eastAsia="Times New Roman" w:hAnsi="Arial" w:cs="Arial"/>
          <w:lang w:eastAsia="ru-RU"/>
        </w:rPr>
        <w:t>ным законом от 02.05.2006 № 59-ФЗ «О порядке рассмотрения обращений граждан Российской Федерации».</w:t>
      </w:r>
    </w:p>
    <w:p w:rsidR="00920F99" w:rsidRPr="00920F99" w:rsidRDefault="00920F99" w:rsidP="00920F99">
      <w:pPr>
        <w:tabs>
          <w:tab w:val="right" w:pos="9639"/>
        </w:tabs>
        <w:jc w:val="both"/>
        <w:rPr>
          <w:rFonts w:eastAsia="Calibri"/>
          <w:color w:val="000000"/>
        </w:rPr>
      </w:pPr>
    </w:p>
    <w:p w:rsidR="00920F99" w:rsidRPr="00920F99" w:rsidRDefault="00920F99" w:rsidP="00920F99">
      <w:pPr>
        <w:tabs>
          <w:tab w:val="right" w:pos="9639"/>
        </w:tabs>
        <w:jc w:val="both"/>
        <w:rPr>
          <w:rFonts w:eastAsia="Calibri"/>
          <w:color w:val="000000"/>
        </w:rPr>
      </w:pPr>
    </w:p>
    <w:p w:rsidR="00920F99" w:rsidRPr="00920F99" w:rsidRDefault="00920F99" w:rsidP="00920F99">
      <w:pPr>
        <w:tabs>
          <w:tab w:val="right" w:pos="9639"/>
        </w:tabs>
        <w:jc w:val="both"/>
        <w:rPr>
          <w:rFonts w:eastAsia="Calibri"/>
          <w:color w:val="000000"/>
        </w:rPr>
      </w:pPr>
    </w:p>
    <w:p w:rsidR="00920F99" w:rsidRPr="00920F99" w:rsidRDefault="00920F99" w:rsidP="00920F99">
      <w:pPr>
        <w:tabs>
          <w:tab w:val="right" w:pos="9639"/>
        </w:tabs>
        <w:jc w:val="both"/>
        <w:rPr>
          <w:rFonts w:eastAsia="Calibri"/>
          <w:color w:val="000000"/>
        </w:rPr>
      </w:pPr>
    </w:p>
    <w:p w:rsidR="00920F99" w:rsidRPr="00920F99" w:rsidRDefault="00920F99" w:rsidP="00920F99">
      <w:pPr>
        <w:tabs>
          <w:tab w:val="right" w:pos="9639"/>
        </w:tabs>
        <w:jc w:val="both"/>
        <w:rPr>
          <w:rFonts w:eastAsia="Calibri"/>
          <w:color w:val="000000"/>
        </w:rPr>
      </w:pPr>
    </w:p>
    <w:p w:rsidR="00920F99" w:rsidRPr="00920F99" w:rsidRDefault="00920F99" w:rsidP="00920F99">
      <w:pPr>
        <w:tabs>
          <w:tab w:val="right" w:pos="9639"/>
        </w:tabs>
        <w:jc w:val="both"/>
        <w:rPr>
          <w:rFonts w:eastAsia="Calibri"/>
          <w:color w:val="000000"/>
        </w:rPr>
      </w:pPr>
    </w:p>
    <w:p w:rsidR="00920F99" w:rsidRPr="00920F99" w:rsidRDefault="00920F99" w:rsidP="00920F99">
      <w:pPr>
        <w:tabs>
          <w:tab w:val="right" w:pos="9639"/>
        </w:tabs>
        <w:jc w:val="both"/>
        <w:rPr>
          <w:rFonts w:eastAsia="Calibri"/>
          <w:color w:val="000000"/>
        </w:rPr>
      </w:pPr>
    </w:p>
    <w:p w:rsidR="00920F99" w:rsidRPr="00920F99" w:rsidRDefault="00920F99" w:rsidP="00920F99">
      <w:pPr>
        <w:tabs>
          <w:tab w:val="right" w:pos="9639"/>
        </w:tabs>
        <w:jc w:val="both"/>
        <w:rPr>
          <w:rFonts w:eastAsia="Calibri"/>
          <w:color w:val="000000"/>
        </w:rPr>
      </w:pPr>
    </w:p>
    <w:p w:rsidR="00920F99" w:rsidRPr="00920F99" w:rsidRDefault="00920F99" w:rsidP="00920F99">
      <w:pPr>
        <w:tabs>
          <w:tab w:val="right" w:pos="9639"/>
        </w:tabs>
        <w:jc w:val="both"/>
        <w:rPr>
          <w:rFonts w:eastAsia="Calibri"/>
          <w:color w:val="000000"/>
        </w:rPr>
      </w:pPr>
    </w:p>
    <w:p w:rsidR="00920F99" w:rsidRPr="00920F99" w:rsidRDefault="00920F99" w:rsidP="00920F99">
      <w:pPr>
        <w:spacing w:before="100" w:beforeAutospacing="1" w:line="240" w:lineRule="auto"/>
        <w:jc w:val="right"/>
        <w:rPr>
          <w:rFonts w:ascii="Arial" w:eastAsia="Calibri" w:hAnsi="Arial" w:cs="Arial"/>
          <w:color w:val="000000"/>
          <w:sz w:val="18"/>
          <w:szCs w:val="18"/>
        </w:rPr>
      </w:pPr>
    </w:p>
    <w:p w:rsidR="00920F99" w:rsidRPr="00920F99" w:rsidRDefault="00920F99" w:rsidP="00920F99">
      <w:pPr>
        <w:spacing w:before="100" w:beforeAutospacing="1" w:line="240" w:lineRule="auto"/>
        <w:jc w:val="right"/>
        <w:rPr>
          <w:rFonts w:ascii="Arial" w:eastAsia="Calibri" w:hAnsi="Arial" w:cs="Arial"/>
          <w:color w:val="000000"/>
          <w:sz w:val="18"/>
          <w:szCs w:val="18"/>
        </w:rPr>
      </w:pPr>
    </w:p>
    <w:p w:rsidR="00920F99" w:rsidRPr="00920F99" w:rsidRDefault="00920F99" w:rsidP="00920F99">
      <w:pPr>
        <w:spacing w:before="100" w:beforeAutospacing="1" w:line="240" w:lineRule="auto"/>
        <w:jc w:val="right"/>
        <w:rPr>
          <w:rFonts w:ascii="Arial" w:eastAsia="Calibri" w:hAnsi="Arial" w:cs="Arial"/>
          <w:color w:val="000000"/>
          <w:sz w:val="18"/>
          <w:szCs w:val="18"/>
        </w:rPr>
      </w:pPr>
      <w:r w:rsidRPr="00920F99">
        <w:rPr>
          <w:rFonts w:ascii="Arial" w:eastAsia="Calibri" w:hAnsi="Arial" w:cs="Arial"/>
          <w:color w:val="000000"/>
          <w:sz w:val="18"/>
          <w:szCs w:val="18"/>
        </w:rPr>
        <w:t>ПРИЛОЖЕНИЕ № 1</w:t>
      </w:r>
    </w:p>
    <w:p w:rsidR="00920F99" w:rsidRPr="00920F99" w:rsidRDefault="00920F99" w:rsidP="00920F99">
      <w:p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920F99">
        <w:rPr>
          <w:rFonts w:ascii="Arial" w:eastAsia="Calibri" w:hAnsi="Arial" w:cs="Arial"/>
          <w:bCs/>
          <w:color w:val="000000"/>
          <w:sz w:val="18"/>
          <w:szCs w:val="18"/>
        </w:rPr>
        <w:t xml:space="preserve">к </w:t>
      </w:r>
      <w:r w:rsidRPr="00920F99">
        <w:rPr>
          <w:rFonts w:ascii="Arial" w:eastAsia="Calibri" w:hAnsi="Arial" w:cs="Arial"/>
          <w:sz w:val="18"/>
          <w:szCs w:val="18"/>
        </w:rPr>
        <w:t>административному регламенту по осуществлению органом местного самоуправления переданных гос</w:t>
      </w:r>
      <w:r w:rsidRPr="00920F99">
        <w:rPr>
          <w:rFonts w:ascii="Arial" w:eastAsia="Calibri" w:hAnsi="Arial" w:cs="Arial"/>
          <w:sz w:val="18"/>
          <w:szCs w:val="18"/>
        </w:rPr>
        <w:t>у</w:t>
      </w:r>
      <w:r w:rsidRPr="00920F99">
        <w:rPr>
          <w:rFonts w:ascii="Arial" w:eastAsia="Calibri" w:hAnsi="Arial" w:cs="Arial"/>
          <w:sz w:val="18"/>
          <w:szCs w:val="18"/>
        </w:rPr>
        <w:t>дарственных полномочий по предоставлению государственной услуги:</w:t>
      </w:r>
    </w:p>
    <w:p w:rsidR="00920F99" w:rsidRPr="00920F99" w:rsidRDefault="00920F99" w:rsidP="00920F99">
      <w:pPr>
        <w:spacing w:after="0" w:line="240" w:lineRule="auto"/>
        <w:rPr>
          <w:rFonts w:ascii="Arial" w:eastAsia="Calibri" w:hAnsi="Arial" w:cs="Arial"/>
          <w:bCs/>
          <w:sz w:val="18"/>
          <w:szCs w:val="18"/>
        </w:rPr>
      </w:pPr>
      <w:r w:rsidRPr="00920F99">
        <w:rPr>
          <w:rFonts w:ascii="Arial" w:eastAsia="Calibri" w:hAnsi="Arial" w:cs="Arial"/>
          <w:bCs/>
          <w:sz w:val="18"/>
          <w:szCs w:val="18"/>
        </w:rPr>
        <w:t>"Выдача родителям или усыновителям разрешения на изменение имени и (или) фамилии ребенка, до д</w:t>
      </w:r>
      <w:r w:rsidRPr="00920F99">
        <w:rPr>
          <w:rFonts w:ascii="Arial" w:eastAsia="Calibri" w:hAnsi="Arial" w:cs="Arial"/>
          <w:bCs/>
          <w:sz w:val="18"/>
          <w:szCs w:val="18"/>
        </w:rPr>
        <w:t>о</w:t>
      </w:r>
      <w:r w:rsidRPr="00920F99">
        <w:rPr>
          <w:rFonts w:ascii="Arial" w:eastAsia="Calibri" w:hAnsi="Arial" w:cs="Arial"/>
          <w:bCs/>
          <w:sz w:val="18"/>
          <w:szCs w:val="18"/>
        </w:rPr>
        <w:t>стижения им возраста четырнадцати лет", утвержденного Постановлением администрации Светлоярского муниципального района Волгоградской области</w:t>
      </w:r>
    </w:p>
    <w:p w:rsidR="00920F99" w:rsidRPr="00920F99" w:rsidRDefault="00920F99" w:rsidP="00920F99">
      <w:pPr>
        <w:spacing w:after="0" w:line="240" w:lineRule="auto"/>
        <w:rPr>
          <w:rFonts w:ascii="Arial" w:eastAsia="Calibri" w:hAnsi="Arial" w:cs="Arial"/>
          <w:bCs/>
          <w:color w:val="000000"/>
          <w:sz w:val="18"/>
          <w:szCs w:val="18"/>
        </w:rPr>
      </w:pPr>
      <w:r w:rsidRPr="00920F99">
        <w:rPr>
          <w:rFonts w:ascii="Arial" w:eastAsia="Calibri" w:hAnsi="Arial" w:cs="Arial"/>
          <w:bCs/>
          <w:color w:val="000000"/>
          <w:sz w:val="18"/>
          <w:szCs w:val="18"/>
        </w:rPr>
        <w:t xml:space="preserve">от                      №   </w:t>
      </w:r>
    </w:p>
    <w:p w:rsidR="00920F99" w:rsidRPr="00920F99" w:rsidRDefault="00920F99" w:rsidP="00920F99">
      <w:pPr>
        <w:spacing w:before="100" w:beforeAutospacing="1" w:line="240" w:lineRule="auto"/>
        <w:rPr>
          <w:rFonts w:eastAsia="Calibri"/>
          <w:color w:val="000000"/>
          <w:sz w:val="20"/>
          <w:szCs w:val="20"/>
          <w:highlight w:val="yellow"/>
        </w:rPr>
      </w:pPr>
    </w:p>
    <w:p w:rsidR="00920F99" w:rsidRPr="00920F99" w:rsidRDefault="00920F99" w:rsidP="00920F99">
      <w:pPr>
        <w:spacing w:line="240" w:lineRule="auto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>Главе Светлоярского муниципального района Волгоградской области</w:t>
      </w:r>
    </w:p>
    <w:p w:rsidR="00920F99" w:rsidRPr="00920F99" w:rsidRDefault="00920F99" w:rsidP="00920F99">
      <w:pPr>
        <w:spacing w:line="240" w:lineRule="auto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 xml:space="preserve">Ф.И.О.________________________________ </w:t>
      </w:r>
    </w:p>
    <w:p w:rsidR="00920F99" w:rsidRPr="00920F99" w:rsidRDefault="00920F99" w:rsidP="00920F99">
      <w:pPr>
        <w:spacing w:line="240" w:lineRule="auto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>от ____________________________________________________________________________</w:t>
      </w:r>
      <w:r w:rsidRPr="00920F99">
        <w:rPr>
          <w:rFonts w:ascii="Arial" w:eastAsia="Calibri" w:hAnsi="Arial" w:cs="Arial"/>
          <w:sz w:val="20"/>
          <w:szCs w:val="20"/>
        </w:rPr>
        <w:t>(Ф.И.О. родителя)</w:t>
      </w:r>
    </w:p>
    <w:p w:rsidR="00920F99" w:rsidRPr="00920F99" w:rsidRDefault="00920F99" w:rsidP="00920F99">
      <w:pPr>
        <w:spacing w:line="240" w:lineRule="auto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>паспорт ________________________________________________________________________________________________________________________________________________________</w:t>
      </w:r>
    </w:p>
    <w:p w:rsidR="00920F99" w:rsidRPr="00920F99" w:rsidRDefault="00920F99" w:rsidP="00920F99">
      <w:pPr>
        <w:spacing w:line="240" w:lineRule="auto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>адрес проживания: ___________________________________________________________________</w:t>
      </w:r>
      <w:r w:rsidRPr="00920F99">
        <w:rPr>
          <w:rFonts w:ascii="Arial" w:eastAsia="Calibri" w:hAnsi="Arial" w:cs="Arial"/>
        </w:rPr>
        <w:lastRenderedPageBreak/>
        <w:t>_____________________________________________________________________________________</w:t>
      </w:r>
    </w:p>
    <w:p w:rsidR="00920F99" w:rsidRPr="00920F99" w:rsidRDefault="00920F99" w:rsidP="00920F99">
      <w:pPr>
        <w:spacing w:line="240" w:lineRule="auto"/>
        <w:rPr>
          <w:rFonts w:eastAsia="Calibri"/>
          <w:sz w:val="28"/>
          <w:szCs w:val="28"/>
        </w:rPr>
      </w:pPr>
      <w:r w:rsidRPr="00920F99">
        <w:rPr>
          <w:rFonts w:eastAsia="Calibri"/>
          <w:sz w:val="28"/>
          <w:szCs w:val="28"/>
        </w:rPr>
        <w:t xml:space="preserve"> </w:t>
      </w:r>
    </w:p>
    <w:p w:rsidR="00920F99" w:rsidRPr="00920F99" w:rsidRDefault="00920F99" w:rsidP="00920F99">
      <w:pPr>
        <w:spacing w:line="240" w:lineRule="auto"/>
        <w:jc w:val="center"/>
        <w:rPr>
          <w:rFonts w:ascii="Arial" w:eastAsia="Calibri" w:hAnsi="Arial" w:cs="Arial"/>
          <w:bCs/>
        </w:rPr>
      </w:pPr>
      <w:r w:rsidRPr="00920F99">
        <w:rPr>
          <w:rFonts w:ascii="Arial" w:eastAsia="Calibri" w:hAnsi="Arial" w:cs="Arial"/>
          <w:bCs/>
        </w:rPr>
        <w:t>ЗАЯВЛЕНИЕ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000000"/>
          <w:sz w:val="28"/>
          <w:szCs w:val="28"/>
          <w:lang w:eastAsia="ru-RU"/>
        </w:rPr>
      </w:pP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20F99">
        <w:rPr>
          <w:rFonts w:ascii="Arial" w:eastAsia="Times New Roman" w:hAnsi="Arial" w:cs="Arial"/>
          <w:color w:val="000000"/>
          <w:lang w:eastAsia="ru-RU"/>
        </w:rPr>
        <w:t>Прошу разрешить изменить фамилию (имя) моему несовершеннолетнему р</w:t>
      </w:r>
      <w:r w:rsidRPr="00920F99">
        <w:rPr>
          <w:rFonts w:ascii="Arial" w:eastAsia="Times New Roman" w:hAnsi="Arial" w:cs="Arial"/>
          <w:color w:val="000000"/>
          <w:lang w:eastAsia="ru-RU"/>
        </w:rPr>
        <w:t>е</w:t>
      </w:r>
      <w:r w:rsidRPr="00920F99">
        <w:rPr>
          <w:rFonts w:ascii="Arial" w:eastAsia="Times New Roman" w:hAnsi="Arial" w:cs="Arial"/>
          <w:color w:val="000000"/>
          <w:lang w:eastAsia="ru-RU"/>
        </w:rPr>
        <w:t xml:space="preserve">бенку__________________________________________________________ __________________________________________________________________, 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20F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(Ф.И.О. ребенка, дата  рождения)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20F99">
        <w:rPr>
          <w:rFonts w:ascii="Arial" w:eastAsia="Times New Roman" w:hAnsi="Arial" w:cs="Arial"/>
          <w:color w:val="000000"/>
          <w:lang w:eastAsia="ru-RU"/>
        </w:rPr>
        <w:t>на фамилию (имя) -___________________________________________________ __________________________________________________________________   в связи_____________________________________________________________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920F99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________________________________________________________________________________________________________________________________________________________________________________________________________.</w:t>
      </w:r>
      <w:r w:rsidRPr="00920F99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rPr>
          <w:rFonts w:eastAsia="Times New Roman"/>
          <w:color w:val="000000"/>
          <w:sz w:val="28"/>
          <w:szCs w:val="28"/>
          <w:lang w:eastAsia="ru-RU"/>
        </w:rPr>
      </w:pP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0F99">
        <w:rPr>
          <w:rFonts w:ascii="Arial" w:eastAsia="Times New Roman" w:hAnsi="Arial" w:cs="Arial"/>
          <w:color w:val="000000"/>
          <w:lang w:eastAsia="ru-RU"/>
        </w:rPr>
        <w:t xml:space="preserve">"___"__________ __________ </w:t>
      </w:r>
      <w:proofErr w:type="gramStart"/>
      <w:r w:rsidRPr="00920F99">
        <w:rPr>
          <w:rFonts w:ascii="Arial" w:eastAsia="Times New Roman" w:hAnsi="Arial" w:cs="Arial"/>
          <w:color w:val="000000"/>
          <w:lang w:eastAsia="ru-RU"/>
        </w:rPr>
        <w:t>г</w:t>
      </w:r>
      <w:proofErr w:type="gramEnd"/>
      <w:r w:rsidRPr="00920F99">
        <w:rPr>
          <w:rFonts w:ascii="Arial" w:eastAsia="Times New Roman" w:hAnsi="Arial" w:cs="Arial"/>
          <w:color w:val="000000"/>
          <w:lang w:eastAsia="ru-RU"/>
        </w:rPr>
        <w:t xml:space="preserve">.                                       ___________________ 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20F99">
        <w:rPr>
          <w:rFonts w:ascii="Arial" w:eastAsia="Times New Roman" w:hAnsi="Arial" w:cs="Arial"/>
          <w:color w:val="000000"/>
          <w:lang w:eastAsia="ru-RU"/>
        </w:rPr>
        <w:t xml:space="preserve">                                                                                                        </w:t>
      </w:r>
      <w:r w:rsidRPr="00920F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(подпись) 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rPr>
          <w:rFonts w:eastAsia="Times New Roman"/>
          <w:color w:val="000000"/>
          <w:sz w:val="28"/>
          <w:szCs w:val="28"/>
          <w:lang w:eastAsia="ru-RU"/>
        </w:rPr>
      </w:pPr>
    </w:p>
    <w:p w:rsidR="00920F99" w:rsidRPr="00920F99" w:rsidRDefault="00920F99" w:rsidP="00920F99">
      <w:pPr>
        <w:spacing w:before="100" w:beforeAutospacing="1" w:line="240" w:lineRule="auto"/>
        <w:jc w:val="right"/>
        <w:rPr>
          <w:rFonts w:ascii="Arial" w:eastAsia="Calibri" w:hAnsi="Arial" w:cs="Arial"/>
          <w:color w:val="000000"/>
          <w:sz w:val="18"/>
          <w:szCs w:val="18"/>
        </w:rPr>
      </w:pPr>
      <w:r w:rsidRPr="00920F99">
        <w:rPr>
          <w:rFonts w:ascii="Arial" w:eastAsia="Calibri" w:hAnsi="Arial" w:cs="Arial"/>
          <w:color w:val="000000"/>
          <w:sz w:val="18"/>
          <w:szCs w:val="18"/>
        </w:rPr>
        <w:t>ПРИЛОЖЕНИЕ № 2</w:t>
      </w:r>
    </w:p>
    <w:p w:rsidR="00920F99" w:rsidRPr="00920F99" w:rsidRDefault="00920F99" w:rsidP="00920F99">
      <w:p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920F99">
        <w:rPr>
          <w:rFonts w:ascii="Arial" w:eastAsia="Calibri" w:hAnsi="Arial" w:cs="Arial"/>
          <w:bCs/>
          <w:color w:val="000000"/>
          <w:sz w:val="18"/>
          <w:szCs w:val="18"/>
        </w:rPr>
        <w:t xml:space="preserve">к </w:t>
      </w:r>
      <w:r w:rsidRPr="00920F99">
        <w:rPr>
          <w:rFonts w:ascii="Arial" w:eastAsia="Calibri" w:hAnsi="Arial" w:cs="Arial"/>
          <w:sz w:val="18"/>
          <w:szCs w:val="18"/>
        </w:rPr>
        <w:t>административному регламенту по осуществлению органом местного самоуправления переданных гос</w:t>
      </w:r>
      <w:r w:rsidRPr="00920F99">
        <w:rPr>
          <w:rFonts w:ascii="Arial" w:eastAsia="Calibri" w:hAnsi="Arial" w:cs="Arial"/>
          <w:sz w:val="18"/>
          <w:szCs w:val="18"/>
        </w:rPr>
        <w:t>у</w:t>
      </w:r>
      <w:r w:rsidRPr="00920F99">
        <w:rPr>
          <w:rFonts w:ascii="Arial" w:eastAsia="Calibri" w:hAnsi="Arial" w:cs="Arial"/>
          <w:sz w:val="18"/>
          <w:szCs w:val="18"/>
        </w:rPr>
        <w:t>дарственных полномочий по предоставлению государственной услуги:</w:t>
      </w:r>
    </w:p>
    <w:p w:rsidR="00920F99" w:rsidRPr="00920F99" w:rsidRDefault="00920F99" w:rsidP="00920F99">
      <w:pPr>
        <w:spacing w:after="0" w:line="240" w:lineRule="auto"/>
        <w:rPr>
          <w:rFonts w:ascii="Arial" w:eastAsia="Calibri" w:hAnsi="Arial" w:cs="Arial"/>
          <w:bCs/>
          <w:sz w:val="18"/>
          <w:szCs w:val="18"/>
        </w:rPr>
      </w:pPr>
      <w:r w:rsidRPr="00920F99">
        <w:rPr>
          <w:rFonts w:ascii="Arial" w:eastAsia="Calibri" w:hAnsi="Arial" w:cs="Arial"/>
          <w:bCs/>
          <w:sz w:val="18"/>
          <w:szCs w:val="18"/>
        </w:rPr>
        <w:t>"Выдача родителям или усыновителям разрешения на изменение имени и (или) фамилии ребенка, до д</w:t>
      </w:r>
      <w:r w:rsidRPr="00920F99">
        <w:rPr>
          <w:rFonts w:ascii="Arial" w:eastAsia="Calibri" w:hAnsi="Arial" w:cs="Arial"/>
          <w:bCs/>
          <w:sz w:val="18"/>
          <w:szCs w:val="18"/>
        </w:rPr>
        <w:t>о</w:t>
      </w:r>
      <w:r w:rsidRPr="00920F99">
        <w:rPr>
          <w:rFonts w:ascii="Arial" w:eastAsia="Calibri" w:hAnsi="Arial" w:cs="Arial"/>
          <w:bCs/>
          <w:sz w:val="18"/>
          <w:szCs w:val="18"/>
        </w:rPr>
        <w:t>стижения им возраста четырнадцати лет", утвержденного Постановлением администрации Светлоярского муниципального района Волгоградской области</w:t>
      </w:r>
    </w:p>
    <w:p w:rsidR="00920F99" w:rsidRPr="00920F99" w:rsidRDefault="00920F99" w:rsidP="00920F99">
      <w:pPr>
        <w:spacing w:after="0" w:line="240" w:lineRule="auto"/>
        <w:rPr>
          <w:rFonts w:ascii="Arial" w:eastAsia="Calibri" w:hAnsi="Arial" w:cs="Arial"/>
          <w:bCs/>
          <w:color w:val="000000"/>
          <w:sz w:val="18"/>
          <w:szCs w:val="18"/>
        </w:rPr>
      </w:pPr>
      <w:r w:rsidRPr="00920F99">
        <w:rPr>
          <w:rFonts w:ascii="Arial" w:eastAsia="Calibri" w:hAnsi="Arial" w:cs="Arial"/>
          <w:bCs/>
          <w:color w:val="000000"/>
          <w:sz w:val="18"/>
          <w:szCs w:val="18"/>
        </w:rPr>
        <w:t xml:space="preserve">от                      №   </w:t>
      </w:r>
    </w:p>
    <w:p w:rsidR="00920F99" w:rsidRPr="00920F99" w:rsidRDefault="00920F99" w:rsidP="00920F99">
      <w:pPr>
        <w:spacing w:line="240" w:lineRule="auto"/>
        <w:rPr>
          <w:rFonts w:ascii="Arial" w:eastAsia="Calibri" w:hAnsi="Arial" w:cs="Arial"/>
        </w:rPr>
      </w:pPr>
    </w:p>
    <w:p w:rsidR="00920F99" w:rsidRPr="00920F99" w:rsidRDefault="00920F99" w:rsidP="00920F99">
      <w:pPr>
        <w:spacing w:line="240" w:lineRule="auto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>Главе Светлоярского муниципального района Волгоградской области</w:t>
      </w:r>
    </w:p>
    <w:p w:rsidR="00920F99" w:rsidRPr="00920F99" w:rsidRDefault="00920F99" w:rsidP="00920F99">
      <w:pPr>
        <w:spacing w:line="240" w:lineRule="auto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 xml:space="preserve">Ф.И.О.________________________________ </w:t>
      </w:r>
    </w:p>
    <w:p w:rsidR="00920F99" w:rsidRPr="00920F99" w:rsidRDefault="00920F99" w:rsidP="00920F99">
      <w:pPr>
        <w:spacing w:line="240" w:lineRule="auto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>от ____________________________________________________________________________</w:t>
      </w:r>
      <w:r w:rsidRPr="00920F99">
        <w:rPr>
          <w:rFonts w:ascii="Arial" w:eastAsia="Calibri" w:hAnsi="Arial" w:cs="Arial"/>
          <w:sz w:val="20"/>
          <w:szCs w:val="20"/>
        </w:rPr>
        <w:t>(Ф.И.О. родителя)</w:t>
      </w:r>
    </w:p>
    <w:p w:rsidR="00920F99" w:rsidRPr="00920F99" w:rsidRDefault="00920F99" w:rsidP="00920F99">
      <w:pPr>
        <w:spacing w:line="240" w:lineRule="auto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>паспорт ________________________________________________________________________________________________________________________________________________________</w:t>
      </w:r>
    </w:p>
    <w:p w:rsidR="00920F99" w:rsidRPr="00920F99" w:rsidRDefault="00920F99" w:rsidP="00920F99">
      <w:pPr>
        <w:spacing w:line="240" w:lineRule="auto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>адрес проживания: ________________________________________________________________________________________________________________________________________________________</w:t>
      </w:r>
    </w:p>
    <w:p w:rsidR="00920F99" w:rsidRPr="00920F99" w:rsidRDefault="00920F99" w:rsidP="00920F99">
      <w:pPr>
        <w:spacing w:line="240" w:lineRule="auto"/>
        <w:jc w:val="center"/>
        <w:rPr>
          <w:rFonts w:eastAsia="Calibri"/>
          <w:sz w:val="28"/>
          <w:szCs w:val="28"/>
        </w:rPr>
      </w:pPr>
      <w:r w:rsidRPr="00920F99">
        <w:rPr>
          <w:rFonts w:ascii="Arial" w:eastAsia="Calibri" w:hAnsi="Arial" w:cs="Arial"/>
        </w:rPr>
        <w:t>Согласие родителя, отдельно проживающего от ребенка, на изменение имени и (или) фамилии ребенку (написанное в присутствии специалиста уполномоче</w:t>
      </w:r>
      <w:r w:rsidRPr="00920F99">
        <w:rPr>
          <w:rFonts w:ascii="Arial" w:eastAsia="Calibri" w:hAnsi="Arial" w:cs="Arial"/>
        </w:rPr>
        <w:t>н</w:t>
      </w:r>
      <w:r w:rsidRPr="00920F99">
        <w:rPr>
          <w:rFonts w:ascii="Arial" w:eastAsia="Calibri" w:hAnsi="Arial" w:cs="Arial"/>
        </w:rPr>
        <w:t>ного органа либо заверенное нотариально)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0F99">
        <w:rPr>
          <w:rFonts w:ascii="Arial" w:eastAsia="Times New Roman" w:hAnsi="Arial" w:cs="Arial"/>
          <w:color w:val="000000"/>
          <w:lang w:eastAsia="ru-RU"/>
        </w:rPr>
        <w:t>Я, _________________________________________________________________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20F99">
        <w:rPr>
          <w:rFonts w:ascii="Arial" w:eastAsia="Times New Roman" w:hAnsi="Arial" w:cs="Arial"/>
          <w:color w:val="000000"/>
          <w:lang w:eastAsia="ru-RU"/>
        </w:rPr>
        <w:lastRenderedPageBreak/>
        <w:t>не возражаю против изменения фамилии (имени) моего ребенка ____________________________________________________</w:t>
      </w:r>
      <w:r w:rsidRPr="00920F9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_____________ __________________________________________________________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20F9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                                              </w:t>
      </w:r>
      <w:r w:rsidRPr="00920F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(Ф.И.О. ребенка, дата  рождения) 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0F99">
        <w:rPr>
          <w:rFonts w:ascii="Arial" w:eastAsia="Times New Roman" w:hAnsi="Arial" w:cs="Arial"/>
          <w:color w:val="000000"/>
          <w:lang w:eastAsia="ru-RU"/>
        </w:rPr>
        <w:t>на фамилию (имя) ___________________________________________________ ___________________________________________________________________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920F99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rPr>
          <w:rFonts w:eastAsia="Times New Roman"/>
          <w:color w:val="000000"/>
          <w:sz w:val="28"/>
          <w:szCs w:val="28"/>
          <w:lang w:eastAsia="ru-RU"/>
        </w:rPr>
      </w:pP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rPr>
          <w:rFonts w:eastAsia="Times New Roman"/>
          <w:color w:val="000000"/>
          <w:sz w:val="28"/>
          <w:szCs w:val="28"/>
          <w:lang w:eastAsia="ru-RU"/>
        </w:rPr>
      </w:pP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rPr>
          <w:rFonts w:eastAsia="Times New Roman"/>
          <w:color w:val="000000"/>
          <w:sz w:val="28"/>
          <w:szCs w:val="28"/>
          <w:lang w:eastAsia="ru-RU"/>
        </w:rPr>
      </w:pP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0F99">
        <w:rPr>
          <w:rFonts w:ascii="Arial" w:eastAsia="Times New Roman" w:hAnsi="Arial" w:cs="Arial"/>
          <w:color w:val="000000"/>
          <w:lang w:eastAsia="ru-RU"/>
        </w:rPr>
        <w:t xml:space="preserve">"___"__________ __________ </w:t>
      </w:r>
      <w:proofErr w:type="gramStart"/>
      <w:r w:rsidRPr="00920F99">
        <w:rPr>
          <w:rFonts w:ascii="Arial" w:eastAsia="Times New Roman" w:hAnsi="Arial" w:cs="Arial"/>
          <w:color w:val="000000"/>
          <w:lang w:eastAsia="ru-RU"/>
        </w:rPr>
        <w:t>г</w:t>
      </w:r>
      <w:proofErr w:type="gramEnd"/>
      <w:r w:rsidRPr="00920F99">
        <w:rPr>
          <w:rFonts w:ascii="Arial" w:eastAsia="Times New Roman" w:hAnsi="Arial" w:cs="Arial"/>
          <w:color w:val="000000"/>
          <w:lang w:eastAsia="ru-RU"/>
        </w:rPr>
        <w:t xml:space="preserve">.                                           ______________                            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20F99">
        <w:rPr>
          <w:rFonts w:ascii="Arial" w:eastAsia="Times New Roman" w:hAnsi="Arial" w:cs="Arial"/>
          <w:color w:val="000000"/>
          <w:lang w:eastAsia="ru-RU"/>
        </w:rPr>
        <w:t xml:space="preserve">                                                                                                       </w:t>
      </w:r>
      <w:r w:rsidRPr="00920F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(подпись) </w:t>
      </w:r>
    </w:p>
    <w:p w:rsidR="00920F99" w:rsidRPr="00920F99" w:rsidRDefault="00920F99" w:rsidP="00920F99">
      <w:pPr>
        <w:spacing w:before="100" w:beforeAutospacing="1" w:line="240" w:lineRule="auto"/>
        <w:jc w:val="right"/>
        <w:rPr>
          <w:rFonts w:ascii="Arial" w:eastAsia="Calibri" w:hAnsi="Arial" w:cs="Arial"/>
          <w:color w:val="000000"/>
          <w:sz w:val="18"/>
          <w:szCs w:val="18"/>
        </w:rPr>
      </w:pPr>
    </w:p>
    <w:p w:rsidR="00920F99" w:rsidRPr="00920F99" w:rsidRDefault="00920F99" w:rsidP="00920F99">
      <w:pPr>
        <w:spacing w:before="100" w:beforeAutospacing="1" w:line="240" w:lineRule="auto"/>
        <w:jc w:val="right"/>
        <w:rPr>
          <w:rFonts w:ascii="Arial" w:eastAsia="Calibri" w:hAnsi="Arial" w:cs="Arial"/>
          <w:color w:val="000000"/>
          <w:sz w:val="18"/>
          <w:szCs w:val="18"/>
        </w:rPr>
      </w:pPr>
      <w:r w:rsidRPr="00920F99">
        <w:rPr>
          <w:rFonts w:ascii="Arial" w:eastAsia="Calibri" w:hAnsi="Arial" w:cs="Arial"/>
          <w:color w:val="000000"/>
          <w:sz w:val="18"/>
          <w:szCs w:val="18"/>
        </w:rPr>
        <w:t>ПРИЛОЖЕНИЕ № 3</w:t>
      </w:r>
    </w:p>
    <w:p w:rsidR="00920F99" w:rsidRPr="00920F99" w:rsidRDefault="00920F99" w:rsidP="00920F99">
      <w:p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920F99">
        <w:rPr>
          <w:rFonts w:ascii="Arial" w:eastAsia="Calibri" w:hAnsi="Arial" w:cs="Arial"/>
          <w:bCs/>
          <w:color w:val="000000"/>
          <w:sz w:val="18"/>
          <w:szCs w:val="18"/>
        </w:rPr>
        <w:t xml:space="preserve">к </w:t>
      </w:r>
      <w:r w:rsidRPr="00920F99">
        <w:rPr>
          <w:rFonts w:ascii="Arial" w:eastAsia="Calibri" w:hAnsi="Arial" w:cs="Arial"/>
          <w:sz w:val="18"/>
          <w:szCs w:val="18"/>
        </w:rPr>
        <w:t>административному регламенту по осуществлению органом местного самоуправления переданных гос</w:t>
      </w:r>
      <w:r w:rsidRPr="00920F99">
        <w:rPr>
          <w:rFonts w:ascii="Arial" w:eastAsia="Calibri" w:hAnsi="Arial" w:cs="Arial"/>
          <w:sz w:val="18"/>
          <w:szCs w:val="18"/>
        </w:rPr>
        <w:t>у</w:t>
      </w:r>
      <w:r w:rsidRPr="00920F99">
        <w:rPr>
          <w:rFonts w:ascii="Arial" w:eastAsia="Calibri" w:hAnsi="Arial" w:cs="Arial"/>
          <w:sz w:val="18"/>
          <w:szCs w:val="18"/>
        </w:rPr>
        <w:t>дарственных полномочий по предоставлению государственной услуги:</w:t>
      </w:r>
    </w:p>
    <w:p w:rsidR="00920F99" w:rsidRPr="00920F99" w:rsidRDefault="00920F99" w:rsidP="00920F99">
      <w:pPr>
        <w:spacing w:after="0" w:line="240" w:lineRule="auto"/>
        <w:rPr>
          <w:rFonts w:ascii="Arial" w:eastAsia="Calibri" w:hAnsi="Arial" w:cs="Arial"/>
          <w:bCs/>
          <w:sz w:val="18"/>
          <w:szCs w:val="18"/>
        </w:rPr>
      </w:pPr>
      <w:r w:rsidRPr="00920F99">
        <w:rPr>
          <w:rFonts w:ascii="Arial" w:eastAsia="Calibri" w:hAnsi="Arial" w:cs="Arial"/>
          <w:bCs/>
          <w:sz w:val="18"/>
          <w:szCs w:val="18"/>
        </w:rPr>
        <w:t>"Выдача родителям или усыновителям разрешения на изменение имени и (или) фамилии ребенка, до д</w:t>
      </w:r>
      <w:r w:rsidRPr="00920F99">
        <w:rPr>
          <w:rFonts w:ascii="Arial" w:eastAsia="Calibri" w:hAnsi="Arial" w:cs="Arial"/>
          <w:bCs/>
          <w:sz w:val="18"/>
          <w:szCs w:val="18"/>
        </w:rPr>
        <w:t>о</w:t>
      </w:r>
      <w:r w:rsidRPr="00920F99">
        <w:rPr>
          <w:rFonts w:ascii="Arial" w:eastAsia="Calibri" w:hAnsi="Arial" w:cs="Arial"/>
          <w:bCs/>
          <w:sz w:val="18"/>
          <w:szCs w:val="18"/>
        </w:rPr>
        <w:t>стижения им возраста четырнадцати лет", утвержденного Постановлением администрации Светлоярского муниципального района Волгоградской области</w:t>
      </w:r>
    </w:p>
    <w:p w:rsidR="00920F99" w:rsidRPr="00920F99" w:rsidRDefault="00920F99" w:rsidP="00920F99">
      <w:pPr>
        <w:spacing w:after="0" w:line="240" w:lineRule="auto"/>
        <w:rPr>
          <w:rFonts w:ascii="Arial" w:eastAsia="Calibri" w:hAnsi="Arial" w:cs="Arial"/>
          <w:bCs/>
          <w:color w:val="000000"/>
          <w:sz w:val="18"/>
          <w:szCs w:val="18"/>
        </w:rPr>
      </w:pPr>
      <w:r w:rsidRPr="00920F99">
        <w:rPr>
          <w:rFonts w:ascii="Arial" w:eastAsia="Calibri" w:hAnsi="Arial" w:cs="Arial"/>
          <w:bCs/>
          <w:color w:val="000000"/>
          <w:sz w:val="18"/>
          <w:szCs w:val="18"/>
        </w:rPr>
        <w:t xml:space="preserve">от                      №   </w:t>
      </w:r>
    </w:p>
    <w:p w:rsidR="00920F99" w:rsidRPr="00920F99" w:rsidRDefault="00920F99" w:rsidP="00920F99">
      <w:pPr>
        <w:tabs>
          <w:tab w:val="left" w:pos="180"/>
        </w:tabs>
        <w:spacing w:line="240" w:lineRule="auto"/>
        <w:jc w:val="right"/>
        <w:rPr>
          <w:rFonts w:eastAsia="Calibri"/>
          <w:sz w:val="22"/>
          <w:szCs w:val="22"/>
        </w:rPr>
      </w:pPr>
    </w:p>
    <w:p w:rsidR="00920F99" w:rsidRPr="00920F99" w:rsidRDefault="00920F99" w:rsidP="00920F99">
      <w:pPr>
        <w:spacing w:line="240" w:lineRule="auto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>Главе Светлоярского муниципального района Волгоградской области</w:t>
      </w:r>
    </w:p>
    <w:p w:rsidR="00920F99" w:rsidRPr="00920F99" w:rsidRDefault="00920F99" w:rsidP="00920F99">
      <w:pPr>
        <w:spacing w:line="240" w:lineRule="auto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>Ф.И.О._______________________________</w:t>
      </w:r>
    </w:p>
    <w:p w:rsidR="00920F99" w:rsidRPr="00920F99" w:rsidRDefault="00920F99" w:rsidP="00920F99">
      <w:pPr>
        <w:spacing w:after="0" w:line="240" w:lineRule="auto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>От __________________________________ _____________________________________</w:t>
      </w:r>
    </w:p>
    <w:p w:rsidR="00920F99" w:rsidRPr="00920F99" w:rsidRDefault="00920F99" w:rsidP="00920F9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920F99">
        <w:rPr>
          <w:rFonts w:ascii="Arial" w:eastAsia="Calibri" w:hAnsi="Arial" w:cs="Arial"/>
        </w:rPr>
        <w:t xml:space="preserve">             </w:t>
      </w:r>
      <w:r w:rsidRPr="00920F99">
        <w:rPr>
          <w:rFonts w:ascii="Arial" w:eastAsia="Calibri" w:hAnsi="Arial" w:cs="Arial"/>
          <w:sz w:val="20"/>
          <w:szCs w:val="20"/>
        </w:rPr>
        <w:t xml:space="preserve">(Ф.И.О. несовершеннолетнего)                                                         </w:t>
      </w:r>
    </w:p>
    <w:p w:rsidR="00920F99" w:rsidRPr="00920F99" w:rsidRDefault="00920F99" w:rsidP="00920F99">
      <w:pPr>
        <w:spacing w:line="240" w:lineRule="auto"/>
        <w:rPr>
          <w:rFonts w:eastAsia="Calibri"/>
          <w:sz w:val="28"/>
          <w:szCs w:val="28"/>
        </w:rPr>
      </w:pPr>
      <w:r w:rsidRPr="00920F99">
        <w:rPr>
          <w:rFonts w:ascii="Arial" w:eastAsia="Calibri" w:hAnsi="Arial" w:cs="Arial"/>
        </w:rPr>
        <w:t>адрес проживания:</w:t>
      </w:r>
      <w:r w:rsidRPr="00920F99">
        <w:rPr>
          <w:rFonts w:eastAsia="Calibri"/>
          <w:sz w:val="28"/>
          <w:szCs w:val="28"/>
        </w:rPr>
        <w:t xml:space="preserve"> _________________________________________________________________________________________________________</w:t>
      </w:r>
    </w:p>
    <w:p w:rsidR="00920F99" w:rsidRPr="00920F99" w:rsidRDefault="00920F99" w:rsidP="00920F99">
      <w:pPr>
        <w:spacing w:line="240" w:lineRule="auto"/>
        <w:rPr>
          <w:rFonts w:eastAsia="Calibri"/>
          <w:sz w:val="28"/>
          <w:szCs w:val="28"/>
        </w:rPr>
      </w:pPr>
      <w:r w:rsidRPr="00920F99">
        <w:rPr>
          <w:rFonts w:eastAsia="Calibri"/>
          <w:sz w:val="28"/>
          <w:szCs w:val="28"/>
        </w:rPr>
        <w:tab/>
      </w:r>
      <w:r w:rsidRPr="00920F99">
        <w:rPr>
          <w:rFonts w:eastAsia="Calibri"/>
          <w:sz w:val="28"/>
          <w:szCs w:val="28"/>
        </w:rPr>
        <w:tab/>
      </w:r>
      <w:r w:rsidRPr="00920F99">
        <w:rPr>
          <w:rFonts w:eastAsia="Calibri"/>
          <w:sz w:val="28"/>
          <w:szCs w:val="28"/>
        </w:rPr>
        <w:tab/>
      </w:r>
      <w:r w:rsidRPr="00920F99">
        <w:rPr>
          <w:rFonts w:eastAsia="Calibri"/>
          <w:sz w:val="28"/>
          <w:szCs w:val="28"/>
        </w:rPr>
        <w:tab/>
      </w:r>
      <w:r w:rsidRPr="00920F99">
        <w:rPr>
          <w:rFonts w:eastAsia="Calibri"/>
          <w:sz w:val="28"/>
          <w:szCs w:val="28"/>
        </w:rPr>
        <w:tab/>
      </w:r>
      <w:r w:rsidRPr="00920F99">
        <w:rPr>
          <w:rFonts w:eastAsia="Calibri"/>
          <w:sz w:val="28"/>
          <w:szCs w:val="28"/>
        </w:rPr>
        <w:tab/>
        <w:t xml:space="preserve"> 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>Согласие ребенка, достигшего возраста десяти лет, на изменение имени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</w:rPr>
      </w:pPr>
      <w:proofErr w:type="gramStart"/>
      <w:r w:rsidRPr="00920F99">
        <w:rPr>
          <w:rFonts w:ascii="Arial" w:eastAsia="Calibri" w:hAnsi="Arial" w:cs="Arial"/>
        </w:rPr>
        <w:t>и (или) фамилии (написанное в присутствии родителей (родителя)</w:t>
      </w:r>
      <w:proofErr w:type="gramEnd"/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</w:rPr>
      </w:pPr>
      <w:r w:rsidRPr="00920F99">
        <w:rPr>
          <w:rFonts w:ascii="Arial" w:eastAsia="Calibri" w:hAnsi="Arial" w:cs="Arial"/>
        </w:rPr>
        <w:t>и специалиста уполномоченного органа)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920F99">
        <w:rPr>
          <w:rFonts w:ascii="Arial" w:eastAsia="Times New Roman" w:hAnsi="Arial" w:cs="Arial"/>
          <w:color w:val="000000"/>
          <w:lang w:eastAsia="ru-RU"/>
        </w:rPr>
        <w:t>Я,</w:t>
      </w:r>
      <w:r w:rsidRPr="00920F99">
        <w:rPr>
          <w:rFonts w:eastAsia="Times New Roman"/>
          <w:color w:val="000000"/>
          <w:sz w:val="28"/>
          <w:szCs w:val="28"/>
          <w:lang w:eastAsia="ru-RU"/>
        </w:rPr>
        <w:t xml:space="preserve"> ____________________________________________________________, 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20F99">
        <w:rPr>
          <w:rFonts w:ascii="Arial" w:eastAsia="Times New Roman" w:hAnsi="Arial" w:cs="Arial"/>
          <w:color w:val="000000"/>
          <w:lang w:eastAsia="ru-RU"/>
        </w:rPr>
        <w:t>не возражаю против изменения мне фамилии (имени) на фамилию (имя)  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920F99" w:rsidRPr="00920F99" w:rsidRDefault="00920F99" w:rsidP="00920F9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920F99" w:rsidRPr="00920F99" w:rsidRDefault="00920F99" w:rsidP="00920F99">
      <w:pPr>
        <w:rPr>
          <w:rFonts w:eastAsia="Calibri"/>
          <w:sz w:val="28"/>
          <w:szCs w:val="28"/>
        </w:rPr>
      </w:pPr>
      <w:r w:rsidRPr="00920F99">
        <w:rPr>
          <w:rFonts w:eastAsia="Calibri"/>
          <w:sz w:val="28"/>
          <w:szCs w:val="28"/>
        </w:rPr>
        <w:t xml:space="preserve">"___"__________ __________ </w:t>
      </w:r>
      <w:proofErr w:type="gramStart"/>
      <w:r w:rsidRPr="00920F99">
        <w:rPr>
          <w:rFonts w:ascii="Arial" w:eastAsia="Calibri" w:hAnsi="Arial" w:cs="Arial"/>
        </w:rPr>
        <w:t>г</w:t>
      </w:r>
      <w:proofErr w:type="gramEnd"/>
      <w:r w:rsidRPr="00920F99">
        <w:rPr>
          <w:rFonts w:ascii="Arial" w:eastAsia="Calibri" w:hAnsi="Arial" w:cs="Arial"/>
        </w:rPr>
        <w:t>.</w:t>
      </w:r>
      <w:r w:rsidRPr="00920F99">
        <w:rPr>
          <w:rFonts w:eastAsia="Calibri"/>
          <w:sz w:val="28"/>
          <w:szCs w:val="28"/>
        </w:rPr>
        <w:t xml:space="preserve">                         ___________________ </w:t>
      </w:r>
    </w:p>
    <w:p w:rsidR="00920F99" w:rsidRPr="00920F99" w:rsidRDefault="00920F99" w:rsidP="00920F99">
      <w:pPr>
        <w:rPr>
          <w:rFonts w:ascii="Arial" w:eastAsia="Calibri" w:hAnsi="Arial" w:cs="Arial"/>
          <w:sz w:val="20"/>
          <w:szCs w:val="20"/>
        </w:rPr>
      </w:pPr>
      <w:r w:rsidRPr="00920F99">
        <w:rPr>
          <w:rFonts w:eastAsia="Calibri"/>
          <w:sz w:val="28"/>
          <w:szCs w:val="28"/>
        </w:rPr>
        <w:t xml:space="preserve">                                                                                           </w:t>
      </w:r>
      <w:r w:rsidRPr="00920F99">
        <w:rPr>
          <w:rFonts w:ascii="Arial" w:eastAsia="Calibri" w:hAnsi="Arial" w:cs="Arial"/>
          <w:sz w:val="20"/>
          <w:szCs w:val="20"/>
        </w:rPr>
        <w:t>(подпись)</w:t>
      </w:r>
    </w:p>
    <w:p w:rsidR="0029406C" w:rsidRPr="00EC0987" w:rsidRDefault="0029406C" w:rsidP="0029406C">
      <w:pPr>
        <w:spacing w:after="240" w:line="240" w:lineRule="auto"/>
        <w:ind w:firstLine="709"/>
        <w:rPr>
          <w:rFonts w:ascii="Arial" w:eastAsia="Times New Roman" w:hAnsi="Arial" w:cs="Arial"/>
          <w:lang w:eastAsia="ru-RU"/>
        </w:rPr>
      </w:pPr>
    </w:p>
    <w:p w:rsidR="0029406C" w:rsidRPr="00EC0987" w:rsidRDefault="0029406C" w:rsidP="0029406C">
      <w:pPr>
        <w:spacing w:after="240" w:line="240" w:lineRule="auto"/>
        <w:ind w:firstLine="709"/>
        <w:rPr>
          <w:rFonts w:ascii="Arial" w:eastAsia="Times New Roman" w:hAnsi="Arial" w:cs="Arial"/>
          <w:lang w:eastAsia="ru-RU"/>
        </w:rPr>
      </w:pPr>
    </w:p>
    <w:p w:rsidR="007A3AD2" w:rsidRDefault="00920F99" w:rsidP="0029406C">
      <w:pPr>
        <w:spacing w:after="240" w:line="240" w:lineRule="auto"/>
      </w:pPr>
      <w:r>
        <w:rPr>
          <w:rFonts w:ascii="Arial" w:hAnsi="Arial" w:cs="Arial"/>
          <w:sz w:val="20"/>
          <w:szCs w:val="20"/>
        </w:rPr>
        <w:t xml:space="preserve"> </w:t>
      </w:r>
    </w:p>
    <w:sectPr w:rsidR="007A3AD2" w:rsidSect="001801FF">
      <w:headerReference w:type="default" r:id="rId75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BFB" w:rsidRDefault="00654BFB" w:rsidP="001801FF">
      <w:pPr>
        <w:spacing w:after="0" w:line="240" w:lineRule="auto"/>
      </w:pPr>
      <w:r>
        <w:separator/>
      </w:r>
    </w:p>
  </w:endnote>
  <w:endnote w:type="continuationSeparator" w:id="0">
    <w:p w:rsidR="00654BFB" w:rsidRDefault="00654BFB" w:rsidP="0018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BFB" w:rsidRDefault="00654BFB" w:rsidP="001801FF">
      <w:pPr>
        <w:spacing w:after="0" w:line="240" w:lineRule="auto"/>
      </w:pPr>
      <w:r>
        <w:separator/>
      </w:r>
    </w:p>
  </w:footnote>
  <w:footnote w:type="continuationSeparator" w:id="0">
    <w:p w:rsidR="00654BFB" w:rsidRDefault="00654BFB" w:rsidP="0018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334434"/>
      <w:docPartObj>
        <w:docPartGallery w:val="Page Numbers (Top of Page)"/>
        <w:docPartUnique/>
      </w:docPartObj>
    </w:sdtPr>
    <w:sdtContent>
      <w:p w:rsidR="00920F99" w:rsidRDefault="00920F9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71D3">
          <w:rPr>
            <w:noProof/>
          </w:rPr>
          <w:t>26</w:t>
        </w:r>
        <w:r>
          <w:fldChar w:fldCharType="end"/>
        </w:r>
      </w:p>
    </w:sdtContent>
  </w:sdt>
  <w:p w:rsidR="00920F99" w:rsidRDefault="00920F9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E472A"/>
    <w:multiLevelType w:val="multilevel"/>
    <w:tmpl w:val="A1A248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35A155B"/>
    <w:multiLevelType w:val="hybridMultilevel"/>
    <w:tmpl w:val="24CC0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2B037D"/>
    <w:multiLevelType w:val="hybridMultilevel"/>
    <w:tmpl w:val="32AC448C"/>
    <w:lvl w:ilvl="0" w:tplc="23B4F804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>
    <w:nsid w:val="5A5F42A9"/>
    <w:multiLevelType w:val="hybridMultilevel"/>
    <w:tmpl w:val="A5B814B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573A43"/>
    <w:multiLevelType w:val="hybridMultilevel"/>
    <w:tmpl w:val="2398FA30"/>
    <w:lvl w:ilvl="0" w:tplc="B66E2E36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C1A3748"/>
    <w:multiLevelType w:val="hybridMultilevel"/>
    <w:tmpl w:val="1C3C6F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06C"/>
    <w:rsid w:val="0012616B"/>
    <w:rsid w:val="001801FF"/>
    <w:rsid w:val="0029406C"/>
    <w:rsid w:val="005956E5"/>
    <w:rsid w:val="00654BFB"/>
    <w:rsid w:val="007A3AD2"/>
    <w:rsid w:val="00920F99"/>
    <w:rsid w:val="00995865"/>
    <w:rsid w:val="00B0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06C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06C"/>
    <w:pPr>
      <w:spacing w:after="0" w:line="240" w:lineRule="auto"/>
      <w:ind w:left="708"/>
    </w:pPr>
    <w:rPr>
      <w:rFonts w:eastAsia="Times New Roman"/>
      <w:lang w:eastAsia="ru-RU"/>
    </w:rPr>
  </w:style>
  <w:style w:type="paragraph" w:customStyle="1" w:styleId="ConsPlusTitle">
    <w:name w:val="ConsPlusTitle"/>
    <w:rsid w:val="002940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2940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80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01FF"/>
    <w:rPr>
      <w:rFonts w:ascii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180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01FF"/>
    <w:rPr>
      <w:rFonts w:ascii="Times New Roman" w:hAnsi="Times New Roman" w:cs="Times New Roman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920F99"/>
  </w:style>
  <w:style w:type="character" w:styleId="a8">
    <w:name w:val="Hyperlink"/>
    <w:basedOn w:val="a0"/>
    <w:uiPriority w:val="99"/>
    <w:unhideWhenUsed/>
    <w:rsid w:val="00920F99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920F99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ConsPlusNonformat">
    <w:name w:val="ConsPlusNonformat"/>
    <w:rsid w:val="00920F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20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20F9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20F9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06C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06C"/>
    <w:pPr>
      <w:spacing w:after="0" w:line="240" w:lineRule="auto"/>
      <w:ind w:left="708"/>
    </w:pPr>
    <w:rPr>
      <w:rFonts w:eastAsia="Times New Roman"/>
      <w:lang w:eastAsia="ru-RU"/>
    </w:rPr>
  </w:style>
  <w:style w:type="paragraph" w:customStyle="1" w:styleId="ConsPlusTitle">
    <w:name w:val="ConsPlusTitle"/>
    <w:rsid w:val="002940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2940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80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01FF"/>
    <w:rPr>
      <w:rFonts w:ascii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180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01FF"/>
    <w:rPr>
      <w:rFonts w:ascii="Times New Roman" w:hAnsi="Times New Roman" w:cs="Times New Roman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920F99"/>
  </w:style>
  <w:style w:type="character" w:styleId="a8">
    <w:name w:val="Hyperlink"/>
    <w:basedOn w:val="a0"/>
    <w:uiPriority w:val="99"/>
    <w:unhideWhenUsed/>
    <w:rsid w:val="00920F99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920F99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ConsPlusNonformat">
    <w:name w:val="ConsPlusNonformat"/>
    <w:rsid w:val="00920F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20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20F9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20F9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F6741D90F344BAF8AE4635E558B0F8700DCEE60589C3351856302F9F00575F1EDE999915B21334B563ADFCBCE2FCE9ED2CE1B832F09D1EAcDx0H" TargetMode="External"/><Relationship Id="rId18" Type="http://schemas.openxmlformats.org/officeDocument/2006/relationships/hyperlink" Target="consultantplus://offline/ref=EF6741D90F344BAF8AE4635E558B0F8701D6E86051C86453D4360CFCF8552FE1FBA095954520335454318Ac9x3H" TargetMode="External"/><Relationship Id="rId26" Type="http://schemas.openxmlformats.org/officeDocument/2006/relationships/hyperlink" Target="consultantplus://offline/ref=EF6741D90F344BAF8AE4635E558B0F8700DFEB605E993351856302F9F00575F1FFE9C19D5A242D4B562F899A8Bc7x3H" TargetMode="External"/><Relationship Id="rId39" Type="http://schemas.openxmlformats.org/officeDocument/2006/relationships/hyperlink" Target="consultantplus://offline/ref=EF6741D90F344BAF8AE4635E558B0F8700DCEE60589C3351856302F9F00575F1FFE9C19D5A242D4B562F899A8Bc7x3H" TargetMode="External"/><Relationship Id="rId21" Type="http://schemas.openxmlformats.org/officeDocument/2006/relationships/hyperlink" Target="consultantplus://offline/ref=EF6741D90F344BAF8AE4635E558B0F8700DCE7615B993351856302F9F00575F1EDE999915B213042553ADFCBCE2FCE9ED2CE1B832F09D1EAcDx0H" TargetMode="External"/><Relationship Id="rId34" Type="http://schemas.openxmlformats.org/officeDocument/2006/relationships/hyperlink" Target="consultantplus://offline/ref=EF6741D90F344BAF8AE47D5343E7508203D5B1685B993D07D83F04AEAF5573A4ADA99FC418653E4B56318B9E837197CE938517823415D0EBC78CF4C1c1xCH" TargetMode="External"/><Relationship Id="rId42" Type="http://schemas.openxmlformats.org/officeDocument/2006/relationships/hyperlink" Target="consultantplus://offline/ref=EF6741D90F344BAF8AE4635E558B0F8700DCEA635C983351856302F9F00575F1EDE999915B21314D563ADFCBCE2FCE9ED2CE1B832F09D1EAcDx0H" TargetMode="External"/><Relationship Id="rId47" Type="http://schemas.openxmlformats.org/officeDocument/2006/relationships/hyperlink" Target="consultantplus://offline/ref=EF6741D90F344BAF8AE4635E558B0F8701DCEF6D5A983351856302F9F00575F1FFE9C19D5A242D4B562F899A8Bc7x3H" TargetMode="External"/><Relationship Id="rId50" Type="http://schemas.openxmlformats.org/officeDocument/2006/relationships/hyperlink" Target="consultantplus://offline/ref=EF6741D90F344BAF8AE4635E558B0F8701DCEF6D5A983351856302F9F00575F1EDE999915B2133425E3ADFCBCE2FCE9ED2CE1B832F09D1EAcDx0H" TargetMode="External"/><Relationship Id="rId55" Type="http://schemas.openxmlformats.org/officeDocument/2006/relationships/hyperlink" Target="consultantplus://offline/ref=872CE06093E7012314A68028A56DBFE51DA9BBD3F25796245F05D10BD10B5D1B8388DBD7E3750F8AV6g0M" TargetMode="External"/><Relationship Id="rId63" Type="http://schemas.openxmlformats.org/officeDocument/2006/relationships/hyperlink" Target="consultantplus://offline/ref=6F67E2581701D00929E4F46049104D6C3043F019207BFC64419F7EC3EB820C64B945127D662AA87CHAAEM" TargetMode="External"/><Relationship Id="rId68" Type="http://schemas.openxmlformats.org/officeDocument/2006/relationships/hyperlink" Target="consultantplus://offline/ref=7E72189119333675861970A7AB9C0A0678948B8CAF5FC51F159D8F6CCBD88ED86AE41715382DD3C7XDc3M" TargetMode="External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166B6C834A40D9ED059D12BC8CDD9D84D13C7A68142196DE02C83138nBMD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F6741D90F344BAF8AE4635E558B0F8700DCEE60589C3351856302F9F00575F1EDE999915B21304F543ADFCBCE2FCE9ED2CE1B832F09D1EAcDx0H" TargetMode="External"/><Relationship Id="rId29" Type="http://schemas.openxmlformats.org/officeDocument/2006/relationships/hyperlink" Target="consultantplus://offline/ref=EF6741D90F344BAF8AE4635E558B0F8701D6EE63599D3351856302F9F00575F1FFE9C19D5A242D4B562F899A8Bc7x3H" TargetMode="External"/><Relationship Id="rId11" Type="http://schemas.openxmlformats.org/officeDocument/2006/relationships/hyperlink" Target="http://www.svyar.ru" TargetMode="External"/><Relationship Id="rId24" Type="http://schemas.openxmlformats.org/officeDocument/2006/relationships/hyperlink" Target="consultantplus://offline/ref=EF6741D90F344BAF8AE4635E558B0F8700DCEE60589C3351856302F9F00575F1EDE999915B213343523ADFCBCE2FCE9ED2CE1B832F09D1EAcDx0H" TargetMode="External"/><Relationship Id="rId32" Type="http://schemas.openxmlformats.org/officeDocument/2006/relationships/hyperlink" Target="consultantplus://offline/ref=EF6741D90F344BAF8AE4635E558B0F8702D6EC6153983351856302F9F00575F1FFE9C19D5A242D4B562F899A8Bc7x3H" TargetMode="External"/><Relationship Id="rId37" Type="http://schemas.openxmlformats.org/officeDocument/2006/relationships/hyperlink" Target="consultantplus://offline/ref=EF6741D90F344BAF8AE47D5343E7508203D5B1685B9C3C0EDF3404AEAF5573A4ADA99FC40A6566475734959B8A64C19FD6cDx9H" TargetMode="External"/><Relationship Id="rId40" Type="http://schemas.openxmlformats.org/officeDocument/2006/relationships/hyperlink" Target="consultantplus://offline/ref=EF6741D90F344BAF8AE4635E558B0F8701D6EE63599D3351856302F9F00575F1EDE999915B213348563ADFCBCE2FCE9ED2CE1B832F09D1EAcDx0H" TargetMode="External"/><Relationship Id="rId45" Type="http://schemas.openxmlformats.org/officeDocument/2006/relationships/hyperlink" Target="consultantplus://offline/ref=EF6741D90F344BAF8AE4635E558B0F8702D6EC6153983351856302F9F00575F1EDE999915B21334B543ADFCBCE2FCE9ED2CE1B832F09D1EAcDx0H" TargetMode="External"/><Relationship Id="rId53" Type="http://schemas.openxmlformats.org/officeDocument/2006/relationships/hyperlink" Target="consultantplus://offline/ref=A889D916D8CCA63FEA8702672F52EF815B47E0B73C82B770F3C3BBBFF1EA9779387FEF208DV2TCL" TargetMode="External"/><Relationship Id="rId58" Type="http://schemas.openxmlformats.org/officeDocument/2006/relationships/hyperlink" Target="consultantplus://offline/ref=872CE06093E7012314A68028A56DBFE51DA9BBD3F25796245F05D10BD10B5D1B8388DBD7E3750F8AV6g0M" TargetMode="External"/><Relationship Id="rId66" Type="http://schemas.openxmlformats.org/officeDocument/2006/relationships/hyperlink" Target="consultantplus://offline/ref=938F66B7088F2AE0CE87CE2E6758CE0A1909C10513173091FC04CDFB805EA86C8940ADFAB8EE2D00dDRAM" TargetMode="External"/><Relationship Id="rId74" Type="http://schemas.openxmlformats.org/officeDocument/2006/relationships/hyperlink" Target="consultantplus://offline/ref=938F66B7088F2AE0CE87CE2E6758CE0A1909C10513173091FC04CDFB805EA86C8940ADFAB8EE2D00dDRA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F6741D90F344BAF8AE4635E558B0F8700DCEE60589C3351856302F9F00575F1EDE999915B21334F503ADFCBCE2FCE9ED2CE1B832F09D1EAcDx0H" TargetMode="External"/><Relationship Id="rId23" Type="http://schemas.openxmlformats.org/officeDocument/2006/relationships/hyperlink" Target="consultantplus://offline/ref=EF6741D90F344BAF8AE4635E558B0F8700DCEA635D9B3351856302F9F00575F1FFE9C19D5A242D4B562F899A8Bc7x3H" TargetMode="External"/><Relationship Id="rId28" Type="http://schemas.openxmlformats.org/officeDocument/2006/relationships/hyperlink" Target="consultantplus://offline/ref=EF6741D90F344BAF8AE4635E558B0F8700DEEA625F9E3351856302F9F00575F1FFE9C19D5A242D4B562F899A8Bc7x3H" TargetMode="External"/><Relationship Id="rId36" Type="http://schemas.openxmlformats.org/officeDocument/2006/relationships/hyperlink" Target="consultantplus://offline/ref=EF6741D90F344BAF8AE47D5343E7508203D5B1685B963A07D13604AEAF5573A4ADA99FC40A6566475734959B8A64C19FD6cDx9H" TargetMode="External"/><Relationship Id="rId49" Type="http://schemas.openxmlformats.org/officeDocument/2006/relationships/hyperlink" Target="consultantplus://offline/ref=EF6741D90F344BAF8AE4635E558B0F8700DEEA625F9E3351856302F9F00575F1EDE999915B21334B563ADFCBCE2FCE9ED2CE1B832F09D1EAcDx0H" TargetMode="External"/><Relationship Id="rId57" Type="http://schemas.openxmlformats.org/officeDocument/2006/relationships/hyperlink" Target="consultantplus://offline/ref=872CE06093E7012314A68028A56DBFE51DA9BBD3F25796245F05D10BD10B5D1B8388DBD7E3750F8AV6g0M" TargetMode="External"/><Relationship Id="rId61" Type="http://schemas.openxmlformats.org/officeDocument/2006/relationships/hyperlink" Target="consultantplus://offline/ref=6E22BD7C4DF76CD4F2BAC246121A2A4D404725F3728915D9DD2596E0C58E667DFE383995599CD603Q449L" TargetMode="External"/><Relationship Id="rId10" Type="http://schemas.openxmlformats.org/officeDocument/2006/relationships/hyperlink" Target="mailto:opeka@svyar.ru" TargetMode="External"/><Relationship Id="rId19" Type="http://schemas.openxmlformats.org/officeDocument/2006/relationships/hyperlink" Target="consultantplus://offline/ref=EF6741D90F344BAF8AE4635E558B0F8700DCEF615F9D3351856302F9F00575F1FFE9C19D5A242D4B562F899A8Bc7x3H" TargetMode="External"/><Relationship Id="rId31" Type="http://schemas.openxmlformats.org/officeDocument/2006/relationships/hyperlink" Target="consultantplus://offline/ref=EF6741D90F344BAF8AE4635E558B0F870ADBEB605B956E5B8D3A0EFBF70A2AF4EAF899915E3F324A48338B9Bc8x3H" TargetMode="External"/><Relationship Id="rId44" Type="http://schemas.openxmlformats.org/officeDocument/2006/relationships/hyperlink" Target="consultantplus://offline/ref=EF6741D90F344BAF8AE4635E558B0F8701DEEC665A9F3351856302F9F00575F1EDE999915B21334B543ADFCBCE2FCE9ED2CE1B832F09D1EAcDx0H" TargetMode="External"/><Relationship Id="rId52" Type="http://schemas.openxmlformats.org/officeDocument/2006/relationships/hyperlink" Target="consultantplus://offline/ref=3BD860DBFDAF1D86B1551C494AB53AAECD57F5CED2F4F7190FAE692E40D9D201D94D11FBA17480DB08t8H" TargetMode="External"/><Relationship Id="rId60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65" Type="http://schemas.openxmlformats.org/officeDocument/2006/relationships/hyperlink" Target="consultantplus://offline/ref=2B41579ADA7722726A9FBAB0A32810685311FFCA5FB31566FE0374C76B94DAA1432E2CF1DC3B94F8b0P9M" TargetMode="External"/><Relationship Id="rId73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63F85EFF1DCBBF659217F005D4BA8F58C82E5C7FC9E2FB40330623EBD416EEE1D3BBFC5649B8BBD97B89B86x561M" TargetMode="External"/><Relationship Id="rId14" Type="http://schemas.openxmlformats.org/officeDocument/2006/relationships/hyperlink" Target="consultantplus://offline/ref=EF6741D90F344BAF8AE4635E558B0F8700DCEE60589C3351856302F9F00575F1EDE99994582A671B1264869B8F64C29FC9D21A82c3x8H" TargetMode="External"/><Relationship Id="rId22" Type="http://schemas.openxmlformats.org/officeDocument/2006/relationships/hyperlink" Target="consultantplus://offline/ref=EF6741D90F344BAF8AE4635E558B0F8700DCED6D529E3351856302F9F00575F1FFE9C19D5A242D4B562F899A8Bc7x3H" TargetMode="External"/><Relationship Id="rId27" Type="http://schemas.openxmlformats.org/officeDocument/2006/relationships/hyperlink" Target="consultantplus://offline/ref=EF6741D90F344BAF8AE4635E558B0F8700DFEF63539A3351856302F9F00575F1FFE9C19D5A242D4B562F899A8Bc7x3H" TargetMode="External"/><Relationship Id="rId30" Type="http://schemas.openxmlformats.org/officeDocument/2006/relationships/hyperlink" Target="consultantplus://offline/ref=EF6741D90F344BAF8AE4635E558B0F8700DFE8605F993351856302F9F00575F1FFE9C19D5A242D4B562F899A8Bc7x3H" TargetMode="External"/><Relationship Id="rId35" Type="http://schemas.openxmlformats.org/officeDocument/2006/relationships/hyperlink" Target="consultantplus://offline/ref=EF6741D90F344BAF8AE47D5343E7508203D5B1685B973801DA3604AEAF5573A4ADA99FC418653E4B56318A988E7197CE938517823415D0EBC78CF4C1c1xCH" TargetMode="External"/><Relationship Id="rId43" Type="http://schemas.openxmlformats.org/officeDocument/2006/relationships/hyperlink" Target="consultantplus://offline/ref=EF6741D90F344BAF8AE4635E558B0F8700DCEE60589C3351856302F9F00575F1EDE999915B21304F543ADFCBCE2FCE9ED2CE1B832F09D1EAcDx0H" TargetMode="External"/><Relationship Id="rId48" Type="http://schemas.openxmlformats.org/officeDocument/2006/relationships/hyperlink" Target="consultantplus://offline/ref=EF6741D90F344BAF8AE4635E558B0F8701D6EE63599D3351856302F9F00575F1EDE999915B21334B573ADFCBCE2FCE9ED2CE1B832F09D1EAcDx0H" TargetMode="External"/><Relationship Id="rId56" Type="http://schemas.openxmlformats.org/officeDocument/2006/relationships/hyperlink" Target="consultantplus://offline/ref=872CE06093E7012314A68028A56DBFE51DA9BBD3F25796245F05D10BD10B5D1B8388DBD7E3750F8AV6g6M" TargetMode="External"/><Relationship Id="rId64" Type="http://schemas.openxmlformats.org/officeDocument/2006/relationships/hyperlink" Target="consultantplus://offline/ref=9215AC8A1E463DFF740A80FB31FBF0B2612AA2B4E714CBC50206CADC0DD46A6F507464BF337222E6f1NCM" TargetMode="External"/><Relationship Id="rId69" Type="http://schemas.openxmlformats.org/officeDocument/2006/relationships/hyperlink" Target="consultantplus://offline/ref=7E72189119333675861970A7AB9C0A0678948B8CAF5FC51F159D8F6CCBD88ED86AE41715382DD3C7XDc3M" TargetMode="External"/><Relationship Id="rId77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hyperlink" Target="consultantplus://offline/ref=3BD860DBFDAF1D86B1551C494AB53AAECD57F5CED2F4F7190FAE692E40D9D201D94D11FBA17480DB08t8H" TargetMode="External"/><Relationship Id="rId72" Type="http://schemas.openxmlformats.org/officeDocument/2006/relationships/hyperlink" Target="consultantplus://offline/ref=E49C6BF63A9DA14897C7D94375A94DD7B8BA45C058C06A5D35222C70E076484A52B3721216h8n4M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svyar.ru" TargetMode="External"/><Relationship Id="rId17" Type="http://schemas.openxmlformats.org/officeDocument/2006/relationships/hyperlink" Target="consultantplus://offline/ref=EF6741D90F344BAF8AE4635E558B0F8700DCEE60589C3351856302F9F00575F1EDE999915B21304F543ADFCBCE2FCE9ED2CE1B832F09D1EAcDx0H" TargetMode="External"/><Relationship Id="rId25" Type="http://schemas.openxmlformats.org/officeDocument/2006/relationships/hyperlink" Target="consultantplus://offline/ref=EF6741D90F344BAF8AE4635E558B0F8701DCEF6D5A983351856302F9F00575F1FFE9C19D5A242D4B562F899A8Bc7x3H" TargetMode="External"/><Relationship Id="rId33" Type="http://schemas.openxmlformats.org/officeDocument/2006/relationships/hyperlink" Target="consultantplus://offline/ref=EF6741D90F344BAF8AE47D5343E7508203D5B1685B993D06D83504AEAF5573A4ADA99FC40A6566475734959B8A64C19FD6cDx9H" TargetMode="External"/><Relationship Id="rId38" Type="http://schemas.openxmlformats.org/officeDocument/2006/relationships/hyperlink" Target="http://www.svyar.ru" TargetMode="External"/><Relationship Id="rId46" Type="http://schemas.openxmlformats.org/officeDocument/2006/relationships/hyperlink" Target="consultantplus://offline/ref=EF6741D90F344BAF8AE4635E558B0F8702D6EC6153983351856302F9F00575F1EDE999915B2133495E3ADFCBCE2FCE9ED2CE1B832F09D1EAcDx0H" TargetMode="External"/><Relationship Id="rId59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67" Type="http://schemas.openxmlformats.org/officeDocument/2006/relationships/hyperlink" Target="consultantplus://offline/ref=938F66B7088F2AE0CE87CE2E6758CE0A1909C10513173091FC04CDFB805EA86C8940ADFAB8EE2D00dDRAM" TargetMode="External"/><Relationship Id="rId20" Type="http://schemas.openxmlformats.org/officeDocument/2006/relationships/hyperlink" Target="consultantplus://offline/ref=EF6741D90F344BAF8AE4635E558B0F8700DCEA635C983351856302F9F00575F1EDE999915B21314C5E3ADFCBCE2FCE9ED2CE1B832F09D1EAcDx0H" TargetMode="External"/><Relationship Id="rId41" Type="http://schemas.openxmlformats.org/officeDocument/2006/relationships/hyperlink" Target="consultantplus://offline/ref=EF6741D90F344BAF8AE4635E558B0F8700DCEA635C983351856302F9F00575F1EDE999915B21314C5F3ADFCBCE2FCE9ED2CE1B832F09D1EAcDx0H" TargetMode="External"/><Relationship Id="rId54" Type="http://schemas.openxmlformats.org/officeDocument/2006/relationships/hyperlink" Target="consultantplus://offline/ref=872CE06093E7012314A68028A56DBFE51DA9BBD3F25796245F05D10BD10B5D1B8388DBD7E3750F8AV6g0M" TargetMode="External"/><Relationship Id="rId62" Type="http://schemas.openxmlformats.org/officeDocument/2006/relationships/hyperlink" Target="consultantplus://offline/ref=6E22BD7C4DF76CD4F2BAC246121A2A4D404725F3728915D9DD2596E0C58E667DFE383995599CD603Q449L" TargetMode="External"/><Relationship Id="rId70" Type="http://schemas.openxmlformats.org/officeDocument/2006/relationships/hyperlink" Target="consultantplus://offline/ref=E49C6BF63A9DA14897C7D94375A94DD7B8BA45C058C06A5D35222C70E076484A52B3721216h8n4M" TargetMode="External"/><Relationship Id="rId75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12458</Words>
  <Characters>71015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С. Кычанова (нов)</dc:creator>
  <cp:lastModifiedBy>admin</cp:lastModifiedBy>
  <cp:revision>6</cp:revision>
  <dcterms:created xsi:type="dcterms:W3CDTF">2019-10-22T11:39:00Z</dcterms:created>
  <dcterms:modified xsi:type="dcterms:W3CDTF">2020-02-20T06:59:00Z</dcterms:modified>
</cp:coreProperties>
</file>