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90F" w:rsidRDefault="0010190F" w:rsidP="0010190F"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2291715</wp:posOffset>
            </wp:positionH>
            <wp:positionV relativeFrom="paragraph">
              <wp:posOffset>-34290</wp:posOffset>
            </wp:positionV>
            <wp:extent cx="923925" cy="962025"/>
            <wp:effectExtent l="0" t="0" r="9525" b="9525"/>
            <wp:wrapSquare wrapText="right"/>
            <wp:docPr id="2" name="Рисунок 1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:rsidR="0010190F" w:rsidRDefault="0010190F" w:rsidP="0010190F"/>
    <w:p w:rsidR="0010190F" w:rsidRDefault="0010190F" w:rsidP="0010190F"/>
    <w:p w:rsidR="0010190F" w:rsidRDefault="0010190F" w:rsidP="0010190F"/>
    <w:p w:rsidR="0010190F" w:rsidRDefault="0010190F" w:rsidP="0010190F">
      <w:pPr>
        <w:pBdr>
          <w:bottom w:val="single" w:sz="18" w:space="1" w:color="auto"/>
        </w:pBdr>
        <w:ind w:right="282"/>
        <w:jc w:val="center"/>
        <w:rPr>
          <w:sz w:val="32"/>
        </w:rPr>
      </w:pPr>
    </w:p>
    <w:p w:rsidR="0010190F" w:rsidRDefault="0010190F" w:rsidP="0010190F">
      <w:pPr>
        <w:pBdr>
          <w:bottom w:val="single" w:sz="18" w:space="1" w:color="auto"/>
        </w:pBdr>
        <w:ind w:right="282"/>
        <w:rPr>
          <w:rFonts w:ascii="Arial" w:hAnsi="Arial" w:cs="Arial"/>
          <w:sz w:val="28"/>
          <w:szCs w:val="28"/>
        </w:rPr>
      </w:pPr>
    </w:p>
    <w:p w:rsidR="0010190F" w:rsidRPr="00143627" w:rsidRDefault="0010190F" w:rsidP="0010190F">
      <w:pPr>
        <w:pBdr>
          <w:bottom w:val="single" w:sz="18" w:space="1" w:color="auto"/>
        </w:pBdr>
        <w:ind w:right="282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                               </w:t>
      </w:r>
      <w:r w:rsidRPr="00143627">
        <w:rPr>
          <w:rFonts w:ascii="Arial" w:hAnsi="Arial" w:cs="Arial"/>
          <w:sz w:val="28"/>
          <w:szCs w:val="28"/>
        </w:rPr>
        <w:t>Администрация</w:t>
      </w:r>
    </w:p>
    <w:p w:rsidR="0010190F" w:rsidRPr="00143627" w:rsidRDefault="0010190F" w:rsidP="0010190F">
      <w:pPr>
        <w:pBdr>
          <w:bottom w:val="single" w:sz="18" w:space="1" w:color="auto"/>
        </w:pBdr>
        <w:ind w:right="282"/>
        <w:jc w:val="center"/>
        <w:rPr>
          <w:rFonts w:ascii="Arial" w:hAnsi="Arial" w:cs="Arial"/>
          <w:sz w:val="28"/>
          <w:szCs w:val="28"/>
        </w:rPr>
      </w:pPr>
      <w:r w:rsidRPr="00143627">
        <w:rPr>
          <w:rFonts w:ascii="Arial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0190F" w:rsidRPr="00136C50" w:rsidRDefault="0010190F" w:rsidP="0010190F">
      <w:pPr>
        <w:ind w:right="282"/>
        <w:jc w:val="center"/>
        <w:rPr>
          <w:rFonts w:ascii="Arial" w:hAnsi="Arial" w:cs="Arial"/>
        </w:rPr>
      </w:pPr>
    </w:p>
    <w:p w:rsidR="0010190F" w:rsidRPr="00F23BB6" w:rsidRDefault="0010190F" w:rsidP="0010190F">
      <w:pPr>
        <w:ind w:right="282"/>
        <w:jc w:val="center"/>
        <w:rPr>
          <w:rFonts w:ascii="Arial" w:hAnsi="Arial" w:cs="Arial"/>
          <w:b/>
          <w:sz w:val="36"/>
          <w:szCs w:val="36"/>
        </w:rPr>
      </w:pPr>
      <w:r w:rsidRPr="00F23BB6">
        <w:rPr>
          <w:rFonts w:ascii="Arial" w:hAnsi="Arial" w:cs="Arial"/>
          <w:b/>
          <w:sz w:val="36"/>
          <w:szCs w:val="36"/>
        </w:rPr>
        <w:t>ПОСТАНОВЛЕНИЕ</w:t>
      </w:r>
    </w:p>
    <w:p w:rsidR="0010190F" w:rsidRPr="00F23BB6" w:rsidRDefault="0010190F" w:rsidP="0010190F">
      <w:pPr>
        <w:ind w:right="282"/>
        <w:jc w:val="both"/>
        <w:rPr>
          <w:rFonts w:ascii="Arial" w:hAnsi="Arial" w:cs="Arial"/>
        </w:rPr>
      </w:pPr>
    </w:p>
    <w:p w:rsidR="0010190F" w:rsidRPr="00F23BB6" w:rsidRDefault="00307BA1" w:rsidP="0010190F">
      <w:pPr>
        <w:ind w:right="282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от  22.07. </w:t>
      </w:r>
      <w:r w:rsidR="0010190F" w:rsidRPr="00F23BB6">
        <w:rPr>
          <w:rFonts w:ascii="Arial" w:hAnsi="Arial" w:cs="Arial"/>
        </w:rPr>
        <w:t>201</w:t>
      </w:r>
      <w:r w:rsidR="00842E24">
        <w:rPr>
          <w:rFonts w:ascii="Arial" w:hAnsi="Arial" w:cs="Arial"/>
        </w:rPr>
        <w:t>9</w:t>
      </w:r>
      <w:r w:rsidR="0010190F">
        <w:rPr>
          <w:rFonts w:ascii="Arial" w:hAnsi="Arial" w:cs="Arial"/>
        </w:rPr>
        <w:t xml:space="preserve">             </w:t>
      </w:r>
      <w:r>
        <w:rPr>
          <w:rFonts w:ascii="Arial" w:hAnsi="Arial" w:cs="Arial"/>
        </w:rPr>
        <w:t xml:space="preserve">    </w:t>
      </w:r>
      <w:bookmarkStart w:id="0" w:name="_GoBack"/>
      <w:bookmarkEnd w:id="0"/>
      <w:r w:rsidR="0010190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№ 1420</w:t>
      </w:r>
    </w:p>
    <w:p w:rsidR="0010190F" w:rsidRPr="00F23BB6" w:rsidRDefault="0010190F" w:rsidP="0010190F">
      <w:pPr>
        <w:ind w:right="282"/>
        <w:jc w:val="both"/>
        <w:rPr>
          <w:rFonts w:ascii="Arial" w:hAnsi="Arial" w:cs="Arial"/>
        </w:rPr>
      </w:pP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О внесении изменений в </w:t>
      </w:r>
      <w:proofErr w:type="gramStart"/>
      <w:r w:rsidRPr="00C07378">
        <w:rPr>
          <w:rFonts w:ascii="Arial" w:hAnsi="Arial" w:cs="Arial"/>
        </w:rPr>
        <w:t>административный</w:t>
      </w:r>
      <w:proofErr w:type="gramEnd"/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регламент исполнения </w:t>
      </w:r>
      <w:proofErr w:type="gramStart"/>
      <w:r w:rsidRPr="00C07378">
        <w:rPr>
          <w:rFonts w:ascii="Arial" w:hAnsi="Arial" w:cs="Arial"/>
        </w:rPr>
        <w:t>муниципальной</w:t>
      </w:r>
      <w:proofErr w:type="gramEnd"/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функции по осуществлению </w:t>
      </w:r>
      <w:proofErr w:type="gramStart"/>
      <w:r w:rsidRPr="00C07378">
        <w:rPr>
          <w:rFonts w:ascii="Arial" w:hAnsi="Arial" w:cs="Arial"/>
        </w:rPr>
        <w:t>муниципального</w:t>
      </w:r>
      <w:proofErr w:type="gramEnd"/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жилищного контроля на территории 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Светлоярского городского поселения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Светлоярского муниципального района 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Волгоградской области</w:t>
      </w:r>
      <w:r w:rsidR="00C07378" w:rsidRPr="00C07378">
        <w:rPr>
          <w:rFonts w:ascii="Arial" w:hAnsi="Arial" w:cs="Arial"/>
        </w:rPr>
        <w:t>,</w:t>
      </w:r>
      <w:r w:rsidRPr="00C07378">
        <w:rPr>
          <w:rFonts w:ascii="Arial" w:hAnsi="Arial" w:cs="Arial"/>
        </w:rPr>
        <w:t xml:space="preserve"> </w:t>
      </w:r>
      <w:proofErr w:type="gramStart"/>
      <w:r w:rsidRPr="00C07378">
        <w:rPr>
          <w:rFonts w:ascii="Arial" w:hAnsi="Arial" w:cs="Arial"/>
        </w:rPr>
        <w:t>утвержденный</w:t>
      </w:r>
      <w:proofErr w:type="gramEnd"/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постановлением администрации Светлоярского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муниципального района Волгоградской области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от 19.06.2018 №1017/1</w:t>
      </w:r>
      <w:r w:rsidR="00C07378">
        <w:rPr>
          <w:rFonts w:ascii="Arial" w:hAnsi="Arial" w:cs="Arial"/>
        </w:rPr>
        <w:t xml:space="preserve"> </w:t>
      </w:r>
      <w:r w:rsidRPr="00C07378">
        <w:rPr>
          <w:rFonts w:ascii="Arial" w:hAnsi="Arial" w:cs="Arial"/>
        </w:rPr>
        <w:t>«Об утверждении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административного регламента исполнения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муниципальной функции по осуществлению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муниципального жилищного контроля </w:t>
      </w:r>
      <w:proofErr w:type="gramStart"/>
      <w:r w:rsidRPr="00C07378">
        <w:rPr>
          <w:rFonts w:ascii="Arial" w:hAnsi="Arial" w:cs="Arial"/>
        </w:rPr>
        <w:t>на</w:t>
      </w:r>
      <w:proofErr w:type="gramEnd"/>
      <w:r w:rsidRPr="00C07378">
        <w:rPr>
          <w:rFonts w:ascii="Arial" w:hAnsi="Arial" w:cs="Arial"/>
        </w:rPr>
        <w:t xml:space="preserve"> </w:t>
      </w:r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территории Светлоярского </w:t>
      </w:r>
      <w:proofErr w:type="gramStart"/>
      <w:r w:rsidRPr="00C07378">
        <w:rPr>
          <w:rFonts w:ascii="Arial" w:hAnsi="Arial" w:cs="Arial"/>
        </w:rPr>
        <w:t>городского</w:t>
      </w:r>
      <w:proofErr w:type="gramEnd"/>
    </w:p>
    <w:p w:rsidR="00C96F16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поселения Светлоярского муниципального района</w:t>
      </w:r>
    </w:p>
    <w:p w:rsidR="0010190F" w:rsidRPr="00C07378" w:rsidRDefault="009B1D8C" w:rsidP="00C07378">
      <w:pPr>
        <w:pStyle w:val="a3"/>
        <w:rPr>
          <w:rFonts w:ascii="Arial" w:hAnsi="Arial" w:cs="Arial"/>
        </w:rPr>
      </w:pPr>
      <w:r w:rsidRPr="00C07378">
        <w:rPr>
          <w:rFonts w:ascii="Arial" w:hAnsi="Arial" w:cs="Arial"/>
        </w:rPr>
        <w:t>Волгоградской области в новой редакции»</w:t>
      </w:r>
    </w:p>
    <w:p w:rsidR="00C96F16" w:rsidRDefault="00C96F16" w:rsidP="00C96F16">
      <w:pPr>
        <w:pStyle w:val="a3"/>
        <w:jc w:val="both"/>
        <w:rPr>
          <w:rFonts w:ascii="Arial" w:hAnsi="Arial" w:cs="Arial"/>
        </w:rPr>
      </w:pPr>
    </w:p>
    <w:p w:rsidR="0010190F" w:rsidRPr="00C07378" w:rsidRDefault="0010190F" w:rsidP="00C07378">
      <w:pPr>
        <w:pStyle w:val="a3"/>
        <w:ind w:firstLine="426"/>
        <w:jc w:val="both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Руководствуясь Жилищным кодексом РФ, Федеральным законом от </w:t>
      </w:r>
      <w:smartTag w:uri="urn:schemas-microsoft-com:office:smarttags" w:element="date">
        <w:smartTagPr>
          <w:attr w:name="ls" w:val="trans"/>
          <w:attr w:name="Month" w:val="12"/>
          <w:attr w:name="Day" w:val="26"/>
          <w:attr w:name="Year" w:val="2008"/>
        </w:smartTagPr>
        <w:r w:rsidRPr="00C07378">
          <w:rPr>
            <w:rFonts w:ascii="Arial" w:hAnsi="Arial" w:cs="Arial"/>
          </w:rPr>
          <w:t>26.12.2008</w:t>
        </w:r>
      </w:smartTag>
      <w:r w:rsidRPr="00C07378">
        <w:rPr>
          <w:rFonts w:ascii="Arial" w:hAnsi="Arial" w:cs="Arial"/>
        </w:rPr>
        <w:t xml:space="preserve"> №294-ФЗ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</w:t>
      </w:r>
      <w:r w:rsidR="009B1D8C" w:rsidRPr="00C07378">
        <w:rPr>
          <w:rFonts w:ascii="Arial" w:hAnsi="Arial" w:cs="Arial"/>
        </w:rPr>
        <w:t xml:space="preserve">Законом Волгоградской области от </w:t>
      </w:r>
      <w:smartTag w:uri="urn:schemas-microsoft-com:office:smarttags" w:element="date">
        <w:smartTagPr>
          <w:attr w:name="ls" w:val="trans"/>
          <w:attr w:name="Month" w:val="2"/>
          <w:attr w:name="Day" w:val="22"/>
          <w:attr w:name="Year" w:val="2013"/>
        </w:smartTagPr>
        <w:r w:rsidR="009B1D8C" w:rsidRPr="00C07378">
          <w:rPr>
            <w:rFonts w:ascii="Arial" w:hAnsi="Arial" w:cs="Arial"/>
          </w:rPr>
          <w:t>22.02.2013</w:t>
        </w:r>
      </w:smartTag>
      <w:r w:rsidR="009B1D8C" w:rsidRPr="00C07378">
        <w:rPr>
          <w:rFonts w:ascii="Arial" w:hAnsi="Arial" w:cs="Arial"/>
        </w:rPr>
        <w:t xml:space="preserve"> №19-</w:t>
      </w:r>
      <w:proofErr w:type="gramStart"/>
      <w:r w:rsidR="009B1D8C" w:rsidRPr="00C07378">
        <w:rPr>
          <w:rFonts w:ascii="Arial" w:hAnsi="Arial" w:cs="Arial"/>
        </w:rPr>
        <w:t xml:space="preserve">ОД «О муниципальном жилищном контроле», </w:t>
      </w:r>
      <w:r w:rsidRPr="00C07378">
        <w:rPr>
          <w:rFonts w:ascii="Arial" w:hAnsi="Arial" w:cs="Arial"/>
        </w:rPr>
        <w:t xml:space="preserve">Федеральным законом от </w:t>
      </w:r>
      <w:smartTag w:uri="urn:schemas-microsoft-com:office:smarttags" w:element="date">
        <w:smartTagPr>
          <w:attr w:name="ls" w:val="trans"/>
          <w:attr w:name="Month" w:val="07"/>
          <w:attr w:name="Day" w:val="27"/>
          <w:attr w:name="Year" w:val="2010"/>
        </w:smartTagPr>
        <w:r w:rsidRPr="00C07378">
          <w:rPr>
            <w:rFonts w:ascii="Arial" w:hAnsi="Arial" w:cs="Arial"/>
          </w:rPr>
          <w:t>27.07.2010</w:t>
        </w:r>
      </w:smartTag>
      <w:r w:rsidRPr="00C07378">
        <w:rPr>
          <w:rFonts w:ascii="Arial" w:hAnsi="Arial" w:cs="Arial"/>
        </w:rPr>
        <w:t xml:space="preserve"> №210-ФЗ «Об организации предоставления государственных и муниципальных услуг», постановлением администрации Светлоярского муниципального района </w:t>
      </w:r>
      <w:r w:rsidR="002E3ABE" w:rsidRPr="00C07378">
        <w:rPr>
          <w:rFonts w:ascii="Arial" w:hAnsi="Arial" w:cs="Arial"/>
        </w:rPr>
        <w:t xml:space="preserve">Волгоградской области </w:t>
      </w:r>
      <w:r w:rsidRPr="00C07378">
        <w:rPr>
          <w:rFonts w:ascii="Arial" w:hAnsi="Arial" w:cs="Arial"/>
        </w:rPr>
        <w:t xml:space="preserve">от </w:t>
      </w:r>
      <w:smartTag w:uri="urn:schemas-microsoft-com:office:smarttags" w:element="date">
        <w:smartTagPr>
          <w:attr w:name="ls" w:val="trans"/>
          <w:attr w:name="Month" w:val="03"/>
          <w:attr w:name="Day" w:val="02"/>
          <w:attr w:name="Year" w:val="2011"/>
        </w:smartTagPr>
        <w:r w:rsidRPr="00C07378">
          <w:rPr>
            <w:rFonts w:ascii="Arial" w:hAnsi="Arial" w:cs="Arial"/>
          </w:rPr>
          <w:t>02.03.2011</w:t>
        </w:r>
      </w:smartTag>
      <w:r w:rsidRPr="00C07378">
        <w:rPr>
          <w:rFonts w:ascii="Arial" w:hAnsi="Arial" w:cs="Arial"/>
        </w:rPr>
        <w:t xml:space="preserve"> №298 «Об утверждении порядка разработки и утверждения административных регламентов исполнения муниципальных функций, порядка разработки и утверждения административных регламентов предоставления муниципальных услуг, порядка проведения экспертизы проектов административных регламентов предоставления муниципальных услуг», руководствуясь Уставом Светлоярского муниципального</w:t>
      </w:r>
      <w:proofErr w:type="gramEnd"/>
      <w:r w:rsidRPr="00C07378">
        <w:rPr>
          <w:rFonts w:ascii="Arial" w:hAnsi="Arial" w:cs="Arial"/>
        </w:rPr>
        <w:t xml:space="preserve"> района</w:t>
      </w:r>
      <w:r w:rsidR="009B1D8C" w:rsidRPr="00C07378">
        <w:rPr>
          <w:rFonts w:ascii="Arial" w:hAnsi="Arial" w:cs="Arial"/>
        </w:rPr>
        <w:t xml:space="preserve"> Волгоградской области</w:t>
      </w:r>
      <w:r w:rsidRPr="00C07378">
        <w:rPr>
          <w:rFonts w:ascii="Arial" w:hAnsi="Arial" w:cs="Arial"/>
        </w:rPr>
        <w:t xml:space="preserve">, Уставом </w:t>
      </w:r>
      <w:r w:rsidR="002E3ABE" w:rsidRPr="00C07378">
        <w:rPr>
          <w:rFonts w:ascii="Arial" w:hAnsi="Arial" w:cs="Arial"/>
        </w:rPr>
        <w:t xml:space="preserve">Светлоярского </w:t>
      </w:r>
      <w:r w:rsidRPr="00C07378">
        <w:rPr>
          <w:rFonts w:ascii="Arial" w:hAnsi="Arial" w:cs="Arial"/>
        </w:rPr>
        <w:t>городского поселения</w:t>
      </w:r>
      <w:r w:rsidR="009B1D8C" w:rsidRPr="00C07378">
        <w:rPr>
          <w:rFonts w:ascii="Arial" w:hAnsi="Arial" w:cs="Arial"/>
        </w:rPr>
        <w:t xml:space="preserve"> </w:t>
      </w:r>
      <w:r w:rsidR="002E3ABE" w:rsidRPr="00C07378">
        <w:rPr>
          <w:rFonts w:ascii="Arial" w:hAnsi="Arial" w:cs="Arial"/>
        </w:rPr>
        <w:t xml:space="preserve">Светлоярского муниципального района </w:t>
      </w:r>
      <w:r w:rsidR="009B1D8C" w:rsidRPr="00C07378">
        <w:rPr>
          <w:rFonts w:ascii="Arial" w:hAnsi="Arial" w:cs="Arial"/>
        </w:rPr>
        <w:t>Волгоградской области</w:t>
      </w:r>
      <w:r w:rsidRPr="00C07378">
        <w:rPr>
          <w:rFonts w:ascii="Arial" w:hAnsi="Arial" w:cs="Arial"/>
        </w:rPr>
        <w:t>,</w:t>
      </w:r>
    </w:p>
    <w:p w:rsidR="000B4F8E" w:rsidRDefault="000B4F8E" w:rsidP="00C96F16">
      <w:pPr>
        <w:pStyle w:val="a3"/>
        <w:jc w:val="both"/>
        <w:rPr>
          <w:rFonts w:ascii="Arial" w:hAnsi="Arial" w:cs="Arial"/>
        </w:rPr>
      </w:pPr>
    </w:p>
    <w:p w:rsidR="0010190F" w:rsidRDefault="0010190F" w:rsidP="00C96F16">
      <w:pPr>
        <w:pStyle w:val="a3"/>
        <w:jc w:val="both"/>
        <w:rPr>
          <w:rFonts w:ascii="Arial" w:hAnsi="Arial" w:cs="Arial"/>
        </w:rPr>
      </w:pPr>
      <w:proofErr w:type="gramStart"/>
      <w:r w:rsidRPr="00C96F16">
        <w:rPr>
          <w:rFonts w:ascii="Arial" w:hAnsi="Arial" w:cs="Arial"/>
        </w:rPr>
        <w:t>п</w:t>
      </w:r>
      <w:proofErr w:type="gramEnd"/>
      <w:r w:rsidRPr="00C96F16">
        <w:rPr>
          <w:rFonts w:ascii="Arial" w:hAnsi="Arial" w:cs="Arial"/>
        </w:rPr>
        <w:t xml:space="preserve"> о с т а н о в л я ю:</w:t>
      </w:r>
    </w:p>
    <w:p w:rsidR="0018329A" w:rsidRDefault="0018329A" w:rsidP="00C96F16">
      <w:pPr>
        <w:pStyle w:val="a3"/>
        <w:jc w:val="both"/>
        <w:rPr>
          <w:rFonts w:ascii="Arial" w:hAnsi="Arial" w:cs="Arial"/>
        </w:rPr>
      </w:pPr>
    </w:p>
    <w:p w:rsidR="00C07378" w:rsidRPr="00C07378" w:rsidRDefault="009B1D8C" w:rsidP="00C07378">
      <w:pPr>
        <w:pStyle w:val="a3"/>
        <w:ind w:firstLine="426"/>
        <w:jc w:val="both"/>
        <w:rPr>
          <w:rFonts w:ascii="Arial" w:hAnsi="Arial" w:cs="Arial"/>
        </w:rPr>
      </w:pPr>
      <w:r w:rsidRPr="00C07378">
        <w:rPr>
          <w:rFonts w:ascii="Arial" w:hAnsi="Arial" w:cs="Arial"/>
        </w:rPr>
        <w:t xml:space="preserve">1. </w:t>
      </w:r>
      <w:proofErr w:type="gramStart"/>
      <w:r w:rsidR="00C07378">
        <w:rPr>
          <w:rFonts w:ascii="Arial" w:hAnsi="Arial" w:cs="Arial"/>
        </w:rPr>
        <w:t xml:space="preserve">Внести в административный регламент </w:t>
      </w:r>
      <w:r w:rsidR="00C07378" w:rsidRPr="00C07378">
        <w:rPr>
          <w:rFonts w:ascii="Arial" w:hAnsi="Arial" w:cs="Arial"/>
        </w:rPr>
        <w:t>исполнения муниципальной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функции по осуществлению муниципального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 xml:space="preserve">жилищного контроля на </w:t>
      </w:r>
      <w:r w:rsidR="00C07378" w:rsidRPr="00C07378">
        <w:rPr>
          <w:rFonts w:ascii="Arial" w:hAnsi="Arial" w:cs="Arial"/>
        </w:rPr>
        <w:lastRenderedPageBreak/>
        <w:t>территории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Светлоярского городского поселения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Светлоярского муниципального района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Волгоградской области, утвержденный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постановлением администрации Светлоярского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муниципального района Волгоградской области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от 19.06.2018 №1017/1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«Об утверждении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административного регламента исполнения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муниципальной функции по осуществлению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муниципального жилищного контроля на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территории Светлоярского городского</w:t>
      </w:r>
      <w:r w:rsidR="00C07378">
        <w:rPr>
          <w:rFonts w:ascii="Arial" w:hAnsi="Arial" w:cs="Arial"/>
        </w:rPr>
        <w:t xml:space="preserve"> </w:t>
      </w:r>
      <w:r w:rsidR="00C07378" w:rsidRPr="00C07378">
        <w:rPr>
          <w:rFonts w:ascii="Arial" w:hAnsi="Arial" w:cs="Arial"/>
        </w:rPr>
        <w:t>поселения Светлоярского муниципального района</w:t>
      </w:r>
      <w:proofErr w:type="gramEnd"/>
    </w:p>
    <w:p w:rsidR="00C07378" w:rsidRDefault="00C07378" w:rsidP="00C07378">
      <w:pPr>
        <w:pStyle w:val="a3"/>
        <w:jc w:val="both"/>
        <w:rPr>
          <w:rFonts w:ascii="Arial" w:hAnsi="Arial" w:cs="Arial"/>
        </w:rPr>
      </w:pPr>
      <w:r w:rsidRPr="00C07378">
        <w:rPr>
          <w:rFonts w:ascii="Arial" w:hAnsi="Arial" w:cs="Arial"/>
        </w:rPr>
        <w:t>Волгоградской области в новой редакции»</w:t>
      </w:r>
      <w:r w:rsidR="00B40838">
        <w:rPr>
          <w:rFonts w:ascii="Arial" w:hAnsi="Arial" w:cs="Arial"/>
        </w:rPr>
        <w:t xml:space="preserve"> следующие изменения:</w:t>
      </w:r>
    </w:p>
    <w:p w:rsidR="003A073B" w:rsidRPr="00C07378" w:rsidRDefault="00C07378" w:rsidP="00C07378">
      <w:pPr>
        <w:pStyle w:val="a3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1.1. </w:t>
      </w:r>
      <w:r w:rsidR="003A073B" w:rsidRPr="00C07378">
        <w:rPr>
          <w:rFonts w:ascii="Arial" w:hAnsi="Arial" w:cs="Arial"/>
        </w:rPr>
        <w:t>П</w:t>
      </w:r>
      <w:r w:rsidR="006D400B" w:rsidRPr="00C07378">
        <w:rPr>
          <w:rFonts w:ascii="Arial" w:hAnsi="Arial" w:cs="Arial"/>
        </w:rPr>
        <w:t xml:space="preserve">одпункт 3 пункта 1.5.1 «Муниципальные жилищные инспекторы имеют право» </w:t>
      </w:r>
      <w:r w:rsidR="00B72331" w:rsidRPr="00C07378">
        <w:rPr>
          <w:rFonts w:ascii="Arial" w:hAnsi="Arial" w:cs="Arial"/>
        </w:rPr>
        <w:t>дополнить и</w:t>
      </w:r>
      <w:r w:rsidR="003A073B" w:rsidRPr="00C07378">
        <w:rPr>
          <w:rFonts w:ascii="Arial" w:hAnsi="Arial" w:cs="Arial"/>
        </w:rPr>
        <w:t xml:space="preserve"> изложить в следующей редакции:</w:t>
      </w:r>
    </w:p>
    <w:p w:rsidR="006D400B" w:rsidRPr="00C07378" w:rsidRDefault="006D400B" w:rsidP="00C07378">
      <w:pPr>
        <w:pStyle w:val="a3"/>
        <w:ind w:firstLine="426"/>
        <w:jc w:val="both"/>
        <w:rPr>
          <w:rFonts w:ascii="Arial" w:hAnsi="Arial" w:cs="Arial"/>
        </w:rPr>
      </w:pPr>
      <w:proofErr w:type="gramStart"/>
      <w:r w:rsidRPr="00C07378">
        <w:rPr>
          <w:rFonts w:ascii="Arial" w:hAnsi="Arial" w:cs="Arial"/>
        </w:rPr>
        <w:t>- беспрепятственно по предъявлении служебного удостоверения и копии приказа (распоряжения) главы муниципального района (заместителя главы муниципального района) соответственно органа муниципального жилищного контроля администрации Светлоярского муниципального района Волгоградской области о назначении проверки  посещать территорию и расположенные на ней многоквартирные дома, наемные дома социального использования, помещения общего поль</w:t>
      </w:r>
      <w:r w:rsidR="00C97252" w:rsidRPr="00C07378">
        <w:rPr>
          <w:rFonts w:ascii="Arial" w:hAnsi="Arial" w:cs="Arial"/>
        </w:rPr>
        <w:t>зования в многоквартирных домах,</w:t>
      </w:r>
      <w:r w:rsidRPr="00C07378">
        <w:rPr>
          <w:rFonts w:ascii="Arial" w:hAnsi="Arial" w:cs="Arial"/>
        </w:rPr>
        <w:t xml:space="preserve"> с согласия собственников помещений в многоквартирном доме, нанимателей жилых помещений по договорам</w:t>
      </w:r>
      <w:proofErr w:type="gramEnd"/>
      <w:r w:rsidRPr="00C07378">
        <w:rPr>
          <w:rFonts w:ascii="Arial" w:hAnsi="Arial" w:cs="Arial"/>
        </w:rPr>
        <w:t xml:space="preserve"> </w:t>
      </w:r>
      <w:proofErr w:type="gramStart"/>
      <w:r w:rsidRPr="00C07378">
        <w:rPr>
          <w:rFonts w:ascii="Arial" w:hAnsi="Arial" w:cs="Arial"/>
        </w:rPr>
        <w:t>социального найма</w:t>
      </w:r>
      <w:r w:rsidR="00C97252" w:rsidRPr="00C07378">
        <w:rPr>
          <w:rFonts w:ascii="Arial" w:hAnsi="Arial" w:cs="Arial"/>
        </w:rPr>
        <w:t xml:space="preserve">, </w:t>
      </w:r>
      <w:r w:rsidRPr="00C07378">
        <w:rPr>
          <w:rFonts w:ascii="Arial" w:hAnsi="Arial" w:cs="Arial"/>
        </w:rPr>
        <w:t xml:space="preserve"> </w:t>
      </w:r>
      <w:r w:rsidR="00C97252" w:rsidRPr="00C07378">
        <w:rPr>
          <w:rFonts w:ascii="Arial" w:hAnsi="Arial" w:cs="Arial"/>
        </w:rPr>
        <w:t xml:space="preserve">нанимателей жилых помещений по договорам  найма жилых помещений жилищного фонда социального использования </w:t>
      </w:r>
      <w:r w:rsidRPr="00C07378">
        <w:rPr>
          <w:rFonts w:ascii="Arial" w:hAnsi="Arial" w:cs="Arial"/>
        </w:rPr>
        <w:t xml:space="preserve">посещать </w:t>
      </w:r>
      <w:r w:rsidR="00C97252" w:rsidRPr="00C07378">
        <w:rPr>
          <w:rFonts w:ascii="Arial" w:hAnsi="Arial" w:cs="Arial"/>
        </w:rPr>
        <w:t xml:space="preserve">такие помещения в многоквартирном доме и </w:t>
      </w:r>
      <w:r w:rsidRPr="00C07378">
        <w:rPr>
          <w:rFonts w:ascii="Arial" w:hAnsi="Arial" w:cs="Arial"/>
        </w:rPr>
        <w:t xml:space="preserve">проводить  </w:t>
      </w:r>
      <w:r w:rsidR="00C97252" w:rsidRPr="00C07378">
        <w:rPr>
          <w:rFonts w:ascii="Arial" w:hAnsi="Arial" w:cs="Arial"/>
        </w:rPr>
        <w:t xml:space="preserve">их обследования, проводить </w:t>
      </w:r>
      <w:r w:rsidRPr="00C07378">
        <w:rPr>
          <w:rFonts w:ascii="Arial" w:hAnsi="Arial" w:cs="Arial"/>
        </w:rPr>
        <w:t>исследования, испытания, расследования, экспертизы и другие мероприятия по контролю</w:t>
      </w:r>
      <w:r w:rsidR="000D0E08" w:rsidRPr="00C07378">
        <w:rPr>
          <w:rFonts w:ascii="Arial" w:hAnsi="Arial" w:cs="Arial"/>
        </w:rPr>
        <w:t>,</w:t>
      </w:r>
      <w:r w:rsidR="00D46A03" w:rsidRPr="00C07378">
        <w:rPr>
          <w:rFonts w:ascii="Arial" w:hAnsi="Arial" w:cs="Arial"/>
        </w:rPr>
        <w:t xml:space="preserve"> проверять соблюдение требований </w:t>
      </w:r>
      <w:r w:rsidR="00B72331" w:rsidRPr="00C07378">
        <w:rPr>
          <w:rFonts w:ascii="Arial" w:hAnsi="Arial" w:cs="Arial"/>
        </w:rPr>
        <w:t xml:space="preserve">собственниками, </w:t>
      </w:r>
      <w:proofErr w:type="spellStart"/>
      <w:r w:rsidR="00B72331" w:rsidRPr="00C07378">
        <w:rPr>
          <w:rFonts w:ascii="Arial" w:hAnsi="Arial" w:cs="Arial"/>
        </w:rPr>
        <w:t>наймодателями</w:t>
      </w:r>
      <w:proofErr w:type="spellEnd"/>
      <w:r w:rsidR="00B72331" w:rsidRPr="00C07378">
        <w:rPr>
          <w:rFonts w:ascii="Arial" w:hAnsi="Arial" w:cs="Arial"/>
        </w:rPr>
        <w:t xml:space="preserve">, нанимателями жилых помещений, помещений общего пользования многоквартирного дома </w:t>
      </w:r>
      <w:r w:rsidR="00D46A03" w:rsidRPr="00C07378">
        <w:rPr>
          <w:rFonts w:ascii="Arial" w:hAnsi="Arial" w:cs="Arial"/>
        </w:rPr>
        <w:t>порядка осуществления перепланировки и (или) переустройства помещений в многоквартирном доме</w:t>
      </w:r>
      <w:r w:rsidR="000D0E08" w:rsidRPr="00C07378">
        <w:rPr>
          <w:rFonts w:ascii="Arial" w:hAnsi="Arial" w:cs="Arial"/>
        </w:rPr>
        <w:t xml:space="preserve">, проверять соблюдение </w:t>
      </w:r>
      <w:proofErr w:type="spellStart"/>
      <w:r w:rsidR="000D0E08" w:rsidRPr="00C07378">
        <w:rPr>
          <w:rFonts w:ascii="Arial" w:hAnsi="Arial" w:cs="Arial"/>
        </w:rPr>
        <w:t>наймодателями</w:t>
      </w:r>
      <w:proofErr w:type="spellEnd"/>
      <w:proofErr w:type="gramEnd"/>
      <w:r w:rsidR="000D0E08" w:rsidRPr="00C07378">
        <w:rPr>
          <w:rFonts w:ascii="Arial" w:hAnsi="Arial" w:cs="Arial"/>
        </w:rPr>
        <w:t xml:space="preserve"> </w:t>
      </w:r>
      <w:proofErr w:type="gramStart"/>
      <w:r w:rsidR="000D0E08" w:rsidRPr="00C07378">
        <w:rPr>
          <w:rFonts w:ascii="Arial" w:hAnsi="Arial" w:cs="Arial"/>
        </w:rPr>
        <w:t xml:space="preserve">жилых помещений в наемных домах социального использования обязательных требований к </w:t>
      </w:r>
      <w:proofErr w:type="spellStart"/>
      <w:r w:rsidR="000D0E08" w:rsidRPr="00C07378">
        <w:rPr>
          <w:rFonts w:ascii="Arial" w:hAnsi="Arial" w:cs="Arial"/>
        </w:rPr>
        <w:t>наймодателям</w:t>
      </w:r>
      <w:proofErr w:type="spellEnd"/>
      <w:r w:rsidR="000D0E08" w:rsidRPr="00C07378">
        <w:rPr>
          <w:rFonts w:ascii="Arial" w:hAnsi="Arial" w:cs="Arial"/>
        </w:rPr>
        <w:t xml:space="preserve"> и нанимателям жилых помещений в таких домах, к заключению и исполнению договоров найма жилых помещений жилищного фонда социального использования и договоров найма жилых помещений, соблюдение лицами, предусмотренными в соответствии с </w:t>
      </w:r>
      <w:hyperlink r:id="rId10" w:history="1">
        <w:r w:rsidR="000D0E08" w:rsidRPr="00C07378">
          <w:rPr>
            <w:rFonts w:ascii="Arial" w:hAnsi="Arial" w:cs="Arial"/>
          </w:rPr>
          <w:t>частью 2 статьи 91.18</w:t>
        </w:r>
      </w:hyperlink>
      <w:r w:rsidR="000D0E08" w:rsidRPr="00C07378">
        <w:rPr>
          <w:rFonts w:ascii="Arial" w:hAnsi="Arial" w:cs="Arial"/>
        </w:rPr>
        <w:t xml:space="preserve"> Жилищного кодекса Российской Федерации, требований к представлению документов, подтверждающих сведения, необходимые для учета в муниципальном</w:t>
      </w:r>
      <w:proofErr w:type="gramEnd"/>
      <w:r w:rsidR="000D0E08" w:rsidRPr="00C07378">
        <w:rPr>
          <w:rFonts w:ascii="Arial" w:hAnsi="Arial" w:cs="Arial"/>
        </w:rPr>
        <w:t xml:space="preserve"> </w:t>
      </w:r>
      <w:proofErr w:type="gramStart"/>
      <w:r w:rsidR="000D0E08" w:rsidRPr="00C07378">
        <w:rPr>
          <w:rFonts w:ascii="Arial" w:hAnsi="Arial" w:cs="Arial"/>
        </w:rPr>
        <w:t>реестре наемных домов социального использования; проверять соответствие устава товарищества собственников жилья, жилищного, жилищно-строительного или иного специализированного потребительского кооператива, внесенных в устав такого товарищества или такого кооператива изменений требованиям законодательства Российской Федерации;</w:t>
      </w:r>
      <w:proofErr w:type="gramEnd"/>
      <w:r w:rsidR="000D0E08" w:rsidRPr="00C07378">
        <w:rPr>
          <w:rFonts w:ascii="Arial" w:hAnsi="Arial" w:cs="Arial"/>
        </w:rPr>
        <w:t xml:space="preserve"> </w:t>
      </w:r>
      <w:proofErr w:type="gramStart"/>
      <w:r w:rsidR="000D0E08" w:rsidRPr="00C07378">
        <w:rPr>
          <w:rFonts w:ascii="Arial" w:hAnsi="Arial" w:cs="Arial"/>
        </w:rPr>
        <w:t>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жилья, правомерность избрания общим собранием членов товарищества собственников жилья, жилищного, жилищно-строительного или иного специализированного потребительского кооператива правления товарищества собственников жилья, жилищного, жилищно-строительного или иного специализированного потребительского кооператива, правомерность избрания общим собранием членов товарищества собственников жилья или правлением товарищества</w:t>
      </w:r>
      <w:proofErr w:type="gramEnd"/>
      <w:r w:rsidR="000D0E08" w:rsidRPr="00C07378">
        <w:rPr>
          <w:rFonts w:ascii="Arial" w:hAnsi="Arial" w:cs="Arial"/>
        </w:rPr>
        <w:t xml:space="preserve"> </w:t>
      </w:r>
      <w:proofErr w:type="gramStart"/>
      <w:r w:rsidR="000D0E08" w:rsidRPr="00C07378">
        <w:rPr>
          <w:rFonts w:ascii="Arial" w:hAnsi="Arial" w:cs="Arial"/>
        </w:rPr>
        <w:t xml:space="preserve">собственников жилья председателя правления такого товарищества, правомерность избрания правлением жилищного, жилищно-строительного или иного специализированного потребительского кооператива председателя правления такого кооператива, правомерность </w:t>
      </w:r>
      <w:r w:rsidR="000D0E08" w:rsidRPr="00C07378">
        <w:rPr>
          <w:rFonts w:ascii="Arial" w:hAnsi="Arial" w:cs="Arial"/>
        </w:rPr>
        <w:lastRenderedPageBreak/>
        <w:t xml:space="preserve">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</w:t>
      </w:r>
      <w:hyperlink r:id="rId11" w:history="1">
        <w:r w:rsidR="000D0E08" w:rsidRPr="00C07378">
          <w:rPr>
            <w:rFonts w:ascii="Arial" w:hAnsi="Arial" w:cs="Arial"/>
          </w:rPr>
          <w:t>статьей 162</w:t>
        </w:r>
      </w:hyperlink>
      <w:r w:rsidR="000D0E08" w:rsidRPr="00C07378">
        <w:rPr>
          <w:rFonts w:ascii="Arial" w:hAnsi="Arial" w:cs="Arial"/>
        </w:rPr>
        <w:t xml:space="preserve"> Жилищного кодекса Российской Федерации, правомерность утверждения условий этого договора и его заключения</w:t>
      </w:r>
      <w:proofErr w:type="gramEnd"/>
      <w:r w:rsidR="000D0E08" w:rsidRPr="00C07378">
        <w:rPr>
          <w:rFonts w:ascii="Arial" w:hAnsi="Arial" w:cs="Arial"/>
        </w:rPr>
        <w:t xml:space="preserve">, </w:t>
      </w:r>
      <w:proofErr w:type="gramStart"/>
      <w:r w:rsidR="000D0E08" w:rsidRPr="00C07378">
        <w:rPr>
          <w:rFonts w:ascii="Arial" w:hAnsi="Arial" w:cs="Arial"/>
        </w:rPr>
        <w:t xml:space="preserve">правомерность заключения с управляющей организацией договора оказания услуг и (или) выполнения работ по содержанию и ремонту общего имущества в многоквартирном доме, правомерность заключения с указанными в </w:t>
      </w:r>
      <w:hyperlink r:id="rId12" w:history="1">
        <w:r w:rsidR="000D0E08" w:rsidRPr="00C07378">
          <w:rPr>
            <w:rFonts w:ascii="Arial" w:hAnsi="Arial" w:cs="Arial"/>
          </w:rPr>
          <w:t>части 1 статьи 164</w:t>
        </w:r>
      </w:hyperlink>
      <w:r w:rsidR="000D0E08" w:rsidRPr="00C07378">
        <w:rPr>
          <w:rFonts w:ascii="Arial" w:hAnsi="Arial" w:cs="Arial"/>
        </w:rPr>
        <w:t xml:space="preserve"> Жилищного кодекса Российской Федерации лицами договоров оказания услуг по содержанию и (или) выполнению работ по ремонту общего имущества в многоквартирном доме, правомерность утверждения условий данных договоров</w:t>
      </w:r>
      <w:r w:rsidR="00C07378">
        <w:rPr>
          <w:rFonts w:ascii="Arial" w:hAnsi="Arial" w:cs="Arial"/>
        </w:rPr>
        <w:t>;</w:t>
      </w:r>
      <w:proofErr w:type="gramEnd"/>
    </w:p>
    <w:p w:rsidR="00416D5B" w:rsidRPr="00C07378" w:rsidRDefault="00C07378" w:rsidP="00C07378">
      <w:pPr>
        <w:pStyle w:val="a3"/>
        <w:ind w:firstLine="426"/>
        <w:jc w:val="both"/>
        <w:rPr>
          <w:rFonts w:ascii="Arial" w:hAnsi="Arial" w:cs="Arial"/>
        </w:rPr>
      </w:pPr>
      <w:r w:rsidRPr="00C07378">
        <w:rPr>
          <w:rFonts w:ascii="Arial" w:hAnsi="Arial" w:cs="Arial"/>
        </w:rPr>
        <w:t>1.2.</w:t>
      </w:r>
      <w:r w:rsidR="00416D5B" w:rsidRPr="00C07378">
        <w:rPr>
          <w:rFonts w:ascii="Arial" w:hAnsi="Arial" w:cs="Arial"/>
        </w:rPr>
        <w:t xml:space="preserve"> Подпункт 4 пункта 1.5.2</w:t>
      </w:r>
      <w:r w:rsidR="00D0151F" w:rsidRPr="00C07378">
        <w:rPr>
          <w:rFonts w:ascii="Arial" w:hAnsi="Arial" w:cs="Arial"/>
        </w:rPr>
        <w:t xml:space="preserve"> «Администрация Светлоярского муниципального района вправе обратиться в суд с заявлениями»</w:t>
      </w:r>
      <w:r w:rsidR="00416D5B" w:rsidRPr="00C07378">
        <w:rPr>
          <w:rFonts w:ascii="Arial" w:hAnsi="Arial" w:cs="Arial"/>
        </w:rPr>
        <w:t xml:space="preserve"> изложить в следующей редакции:</w:t>
      </w:r>
    </w:p>
    <w:p w:rsidR="00416D5B" w:rsidRPr="00C07378" w:rsidRDefault="00416D5B" w:rsidP="00B40838">
      <w:pPr>
        <w:pStyle w:val="a3"/>
        <w:ind w:firstLine="426"/>
        <w:jc w:val="both"/>
        <w:rPr>
          <w:rFonts w:ascii="Arial" w:hAnsi="Arial" w:cs="Arial"/>
        </w:rPr>
      </w:pPr>
      <w:r w:rsidRPr="00C07378">
        <w:rPr>
          <w:rFonts w:ascii="Arial" w:hAnsi="Arial" w:cs="Arial"/>
        </w:rPr>
        <w:t>- в защиту прав и законных интересов собственников помещений в многоквартирном доме, нанимателей и других пользователей жилых помещений по их обращению или в защиту прав, свобод и законных интересов неопределенного круга лиц в случае выявления на</w:t>
      </w:r>
      <w:r w:rsidR="00C07378" w:rsidRPr="00C07378">
        <w:rPr>
          <w:rFonts w:ascii="Arial" w:hAnsi="Arial" w:cs="Arial"/>
        </w:rPr>
        <w:t>рушения обязательных требований;</w:t>
      </w:r>
    </w:p>
    <w:p w:rsidR="00AF57F8" w:rsidRPr="00C07378" w:rsidRDefault="00C07378" w:rsidP="00C07378">
      <w:pPr>
        <w:pStyle w:val="a3"/>
        <w:ind w:firstLine="426"/>
        <w:jc w:val="both"/>
        <w:rPr>
          <w:rFonts w:ascii="Arial" w:hAnsi="Arial" w:cs="Arial"/>
        </w:rPr>
      </w:pPr>
      <w:r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>1.</w:t>
      </w:r>
      <w:r w:rsidR="00AF57F8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>3. Пункт 1.5.3</w:t>
      </w:r>
      <w:r w:rsidR="00AF57F8" w:rsidRPr="00C07378">
        <w:rPr>
          <w:rFonts w:ascii="Arial" w:hAnsi="Arial" w:cs="Arial"/>
        </w:rPr>
        <w:t xml:space="preserve"> «Муниципальные жилищные инспекторы при проведении проверки обязаны» дополнить подпунктом 3.1 и изложить в следующей редакции:</w:t>
      </w:r>
    </w:p>
    <w:p w:rsidR="00AF57F8" w:rsidRPr="00C07378" w:rsidRDefault="00AF57F8" w:rsidP="00B40838">
      <w:pPr>
        <w:pStyle w:val="a3"/>
        <w:ind w:firstLine="426"/>
        <w:jc w:val="both"/>
        <w:rPr>
          <w:rFonts w:ascii="Arial" w:hAnsi="Arial" w:cs="Arial"/>
        </w:rPr>
      </w:pPr>
      <w:proofErr w:type="gramStart"/>
      <w:r w:rsidRPr="00C07378">
        <w:rPr>
          <w:rFonts w:ascii="Arial" w:hAnsi="Arial" w:cs="Arial"/>
        </w:rPr>
        <w:t xml:space="preserve">- </w:t>
      </w:r>
      <w:r w:rsidR="003964CA" w:rsidRPr="00C07378">
        <w:rPr>
          <w:rFonts w:ascii="Arial" w:hAnsi="Arial" w:cs="Arial"/>
        </w:rPr>
        <w:t>п</w:t>
      </w:r>
      <w:r w:rsidRPr="00C07378">
        <w:rPr>
          <w:rFonts w:ascii="Arial" w:hAnsi="Arial" w:cs="Arial"/>
        </w:rPr>
        <w:t>ри проведении плановых проверок юридических лиц, индивидуальных предпринимателей должностные лица (муниципальные жилищные инспектора) соответственно органа муниципального жилищного контроля администрации Светлоярского муниципального района Волгоградской области обязаны использовать проверочные листы (списки контрольных вопросов)</w:t>
      </w:r>
      <w:r w:rsidR="00B0067A" w:rsidRPr="00C07378">
        <w:rPr>
          <w:rFonts w:ascii="Arial" w:hAnsi="Arial" w:cs="Arial"/>
        </w:rPr>
        <w:t>, утвержденные соответственно органом муниципального жилищного контроля администрацией Светлоярского муниципального района Волгоградской области в соответствии с общими требованиями, определенными Правительством Российской Федерации, которые включают в себя перечни вопросов, ответы на</w:t>
      </w:r>
      <w:proofErr w:type="gramEnd"/>
      <w:r w:rsidR="00B0067A" w:rsidRPr="00C07378">
        <w:rPr>
          <w:rFonts w:ascii="Arial" w:hAnsi="Arial" w:cs="Arial"/>
        </w:rPr>
        <w:t xml:space="preserve"> которые однозначно свидетельствуют о соблюдении или несоблюдения юридическими лицами, индивидуальными предпринимателями обязательных требований, требований, установленных муниципальными правовыми актами, составляющих предмет проверки</w:t>
      </w:r>
      <w:r w:rsidRPr="00C07378">
        <w:rPr>
          <w:rFonts w:ascii="Arial" w:hAnsi="Arial" w:cs="Arial"/>
        </w:rPr>
        <w:t>.</w:t>
      </w:r>
    </w:p>
    <w:p w:rsidR="00AF57F8" w:rsidRPr="00C07378" w:rsidRDefault="00AF57F8" w:rsidP="00C07378">
      <w:pPr>
        <w:pStyle w:val="a3"/>
        <w:jc w:val="both"/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</w:pPr>
    </w:p>
    <w:p w:rsidR="0010190F" w:rsidRPr="00C07378" w:rsidRDefault="0018329A" w:rsidP="00C07378">
      <w:pPr>
        <w:pStyle w:val="a3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D0151F" w:rsidRPr="00C07378">
        <w:rPr>
          <w:rFonts w:ascii="Arial" w:hAnsi="Arial" w:cs="Arial"/>
        </w:rPr>
        <w:t xml:space="preserve">. </w:t>
      </w:r>
      <w:r w:rsidR="0010190F" w:rsidRPr="00C07378">
        <w:rPr>
          <w:rFonts w:ascii="Arial" w:hAnsi="Arial" w:cs="Arial"/>
        </w:rPr>
        <w:t xml:space="preserve">Отделу по муниципальной службе, общим и </w:t>
      </w:r>
      <w:r w:rsidR="0010190F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 xml:space="preserve">кадровым </w:t>
      </w:r>
      <w:r w:rsidR="0010190F" w:rsidRPr="00C07378">
        <w:rPr>
          <w:rFonts w:ascii="Arial" w:hAnsi="Arial" w:cs="Arial"/>
        </w:rPr>
        <w:t xml:space="preserve">вопросам администрации Светлоярского муниципального района Волгоградской области </w:t>
      </w:r>
      <w:r w:rsidR="0010190F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>(Иванова Н.В</w:t>
      </w:r>
      <w:r w:rsidR="0010190F" w:rsidRPr="00C07378">
        <w:rPr>
          <w:rFonts w:ascii="Arial" w:hAnsi="Arial" w:cs="Arial"/>
        </w:rPr>
        <w:t xml:space="preserve">.) </w:t>
      </w:r>
      <w:r w:rsidR="0010190F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 xml:space="preserve">направить данное </w:t>
      </w:r>
      <w:r w:rsidR="0010190F" w:rsidRPr="00C07378">
        <w:rPr>
          <w:rFonts w:ascii="Arial" w:hAnsi="Arial" w:cs="Arial"/>
        </w:rPr>
        <w:t xml:space="preserve">постановление для </w:t>
      </w:r>
      <w:r w:rsidR="0010190F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 xml:space="preserve">опубликования </w:t>
      </w:r>
      <w:r w:rsidR="0010190F" w:rsidRPr="00C07378">
        <w:rPr>
          <w:rFonts w:ascii="Arial" w:hAnsi="Arial" w:cs="Arial"/>
        </w:rPr>
        <w:t xml:space="preserve">в </w:t>
      </w:r>
      <w:r w:rsidR="0010190F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 xml:space="preserve">районной газете </w:t>
      </w:r>
      <w:r w:rsidR="0010190F" w:rsidRPr="00C07378">
        <w:rPr>
          <w:rFonts w:ascii="Arial" w:hAnsi="Arial" w:cs="Arial"/>
        </w:rPr>
        <w:t xml:space="preserve">«Восход» и </w:t>
      </w:r>
      <w:proofErr w:type="gramStart"/>
      <w:r w:rsidR="0010190F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>разместить</w:t>
      </w:r>
      <w:proofErr w:type="gramEnd"/>
      <w:r w:rsidR="0010190F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 xml:space="preserve"> </w:t>
      </w:r>
      <w:r w:rsidR="0010190F" w:rsidRPr="00C07378">
        <w:rPr>
          <w:rFonts w:ascii="Arial" w:hAnsi="Arial" w:cs="Arial"/>
        </w:rPr>
        <w:t xml:space="preserve">настоящее постановление в сети «Интернет» на официальном сайте Светлоярского муниципального района </w:t>
      </w:r>
      <w:r w:rsidR="0010190F" w:rsidRPr="00C07378">
        <w:rPr>
          <w:rStyle w:val="10pt0pt"/>
          <w:rFonts w:ascii="Arial" w:hAnsi="Arial" w:cs="Arial"/>
          <w:color w:val="auto"/>
          <w:spacing w:val="0"/>
          <w:sz w:val="24"/>
          <w:szCs w:val="24"/>
          <w:shd w:val="clear" w:color="auto" w:fill="auto"/>
          <w:lang w:bidi="ar-SA"/>
        </w:rPr>
        <w:t xml:space="preserve">Волгоградской </w:t>
      </w:r>
      <w:r w:rsidR="0010190F" w:rsidRPr="00C07378">
        <w:rPr>
          <w:rFonts w:ascii="Arial" w:hAnsi="Arial" w:cs="Arial"/>
        </w:rPr>
        <w:t>области.</w:t>
      </w:r>
    </w:p>
    <w:p w:rsidR="00C96F16" w:rsidRPr="00C07378" w:rsidRDefault="00C96F16" w:rsidP="00C07378">
      <w:pPr>
        <w:pStyle w:val="a3"/>
        <w:jc w:val="both"/>
        <w:rPr>
          <w:rFonts w:ascii="Arial" w:hAnsi="Arial" w:cs="Arial"/>
        </w:rPr>
      </w:pPr>
    </w:p>
    <w:p w:rsidR="0010190F" w:rsidRPr="00C07378" w:rsidRDefault="0018329A" w:rsidP="00C07378">
      <w:pPr>
        <w:pStyle w:val="a3"/>
        <w:ind w:firstLine="426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D0151F" w:rsidRPr="00C07378">
        <w:rPr>
          <w:rFonts w:ascii="Arial" w:hAnsi="Arial" w:cs="Arial"/>
        </w:rPr>
        <w:t xml:space="preserve">. </w:t>
      </w:r>
      <w:r w:rsidR="0010190F" w:rsidRPr="00C07378">
        <w:rPr>
          <w:rFonts w:ascii="Arial" w:hAnsi="Arial" w:cs="Arial"/>
        </w:rPr>
        <w:t xml:space="preserve">Контроль над исполнением настоящего постановления возложить на заместителя главы Светлоярского муниципального района Волгоградской области </w:t>
      </w:r>
      <w:proofErr w:type="spellStart"/>
      <w:r w:rsidR="001A3FF0" w:rsidRPr="00C07378">
        <w:rPr>
          <w:rFonts w:ascii="Arial" w:hAnsi="Arial" w:cs="Arial"/>
        </w:rPr>
        <w:t>Думбраву</w:t>
      </w:r>
      <w:proofErr w:type="spellEnd"/>
      <w:r w:rsidR="001A3FF0" w:rsidRPr="00C07378">
        <w:rPr>
          <w:rFonts w:ascii="Arial" w:hAnsi="Arial" w:cs="Arial"/>
        </w:rPr>
        <w:t xml:space="preserve"> М.Н</w:t>
      </w:r>
      <w:r w:rsidR="0010190F" w:rsidRPr="00C07378">
        <w:rPr>
          <w:rFonts w:ascii="Arial" w:hAnsi="Arial" w:cs="Arial"/>
        </w:rPr>
        <w:t>.</w:t>
      </w:r>
    </w:p>
    <w:p w:rsidR="0010190F" w:rsidRPr="00C96F16" w:rsidRDefault="0010190F" w:rsidP="00C96F16">
      <w:pPr>
        <w:pStyle w:val="a3"/>
        <w:jc w:val="both"/>
        <w:rPr>
          <w:rFonts w:ascii="Arial" w:hAnsi="Arial" w:cs="Arial"/>
        </w:rPr>
      </w:pPr>
    </w:p>
    <w:p w:rsidR="0010190F" w:rsidRPr="00C96F16" w:rsidRDefault="0010190F" w:rsidP="00C96F16">
      <w:pPr>
        <w:pStyle w:val="a3"/>
        <w:jc w:val="both"/>
        <w:rPr>
          <w:rFonts w:ascii="Arial" w:hAnsi="Arial" w:cs="Arial"/>
        </w:rPr>
      </w:pPr>
    </w:p>
    <w:p w:rsidR="0010190F" w:rsidRPr="00C96F16" w:rsidRDefault="0010190F" w:rsidP="00C96F16">
      <w:pPr>
        <w:pStyle w:val="a3"/>
        <w:jc w:val="both"/>
        <w:rPr>
          <w:rFonts w:ascii="Arial" w:hAnsi="Arial" w:cs="Arial"/>
        </w:rPr>
      </w:pPr>
      <w:r w:rsidRPr="00C96F16">
        <w:rPr>
          <w:rFonts w:ascii="Arial" w:hAnsi="Arial" w:cs="Arial"/>
        </w:rPr>
        <w:t>Глава муниципального района</w:t>
      </w:r>
      <w:r w:rsidRPr="00C96F16">
        <w:rPr>
          <w:rFonts w:ascii="Arial" w:hAnsi="Arial" w:cs="Arial"/>
        </w:rPr>
        <w:tab/>
        <w:t xml:space="preserve">                       </w:t>
      </w:r>
      <w:r w:rsidR="00C07378">
        <w:rPr>
          <w:rFonts w:ascii="Arial" w:hAnsi="Arial" w:cs="Arial"/>
        </w:rPr>
        <w:t xml:space="preserve">  </w:t>
      </w:r>
      <w:r w:rsidR="0018329A">
        <w:rPr>
          <w:rFonts w:ascii="Arial" w:hAnsi="Arial" w:cs="Arial"/>
        </w:rPr>
        <w:t xml:space="preserve">                                </w:t>
      </w:r>
      <w:r w:rsidRPr="00C96F16">
        <w:rPr>
          <w:rFonts w:ascii="Arial" w:hAnsi="Arial" w:cs="Arial"/>
        </w:rPr>
        <w:t>Т.В.</w:t>
      </w:r>
      <w:r w:rsidR="00416D5B" w:rsidRPr="00C96F16">
        <w:rPr>
          <w:rFonts w:ascii="Arial" w:hAnsi="Arial" w:cs="Arial"/>
        </w:rPr>
        <w:t xml:space="preserve"> </w:t>
      </w:r>
      <w:r w:rsidRPr="00C96F16">
        <w:rPr>
          <w:rFonts w:ascii="Arial" w:hAnsi="Arial" w:cs="Arial"/>
        </w:rPr>
        <w:t>Распутина</w:t>
      </w:r>
    </w:p>
    <w:p w:rsidR="0010190F" w:rsidRPr="008F58A6" w:rsidRDefault="0010190F" w:rsidP="0010190F">
      <w:pPr>
        <w:ind w:right="282"/>
        <w:jc w:val="both"/>
        <w:rPr>
          <w:rFonts w:ascii="Arial" w:hAnsi="Arial" w:cs="Arial"/>
        </w:rPr>
      </w:pPr>
    </w:p>
    <w:p w:rsidR="00DC3757" w:rsidRPr="008F58A6" w:rsidRDefault="0010190F" w:rsidP="00143627">
      <w:pPr>
        <w:spacing w:line="280" w:lineRule="exact"/>
        <w:ind w:right="282"/>
        <w:jc w:val="both"/>
        <w:rPr>
          <w:rFonts w:ascii="Arial" w:hAnsi="Arial" w:cs="Arial"/>
          <w:sz w:val="16"/>
          <w:szCs w:val="16"/>
        </w:rPr>
      </w:pPr>
      <w:r w:rsidRPr="008F58A6">
        <w:rPr>
          <w:rFonts w:ascii="Arial" w:hAnsi="Arial" w:cs="Arial"/>
          <w:sz w:val="16"/>
          <w:szCs w:val="16"/>
        </w:rPr>
        <w:t xml:space="preserve">Исп. </w:t>
      </w:r>
      <w:r w:rsidR="000D0E08">
        <w:rPr>
          <w:rFonts w:ascii="Arial" w:hAnsi="Arial" w:cs="Arial"/>
          <w:sz w:val="16"/>
          <w:szCs w:val="16"/>
        </w:rPr>
        <w:t xml:space="preserve">Петров </w:t>
      </w:r>
      <w:r w:rsidR="00C96F16">
        <w:rPr>
          <w:rFonts w:ascii="Arial" w:hAnsi="Arial" w:cs="Arial"/>
          <w:sz w:val="16"/>
          <w:szCs w:val="16"/>
        </w:rPr>
        <w:t>В.В.</w:t>
      </w:r>
    </w:p>
    <w:sectPr w:rsidR="00DC3757" w:rsidRPr="008F58A6" w:rsidSect="0018329A">
      <w:headerReference w:type="default" r:id="rId13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551F" w:rsidRDefault="00F3551F" w:rsidP="00C96F16">
      <w:r>
        <w:separator/>
      </w:r>
    </w:p>
  </w:endnote>
  <w:endnote w:type="continuationSeparator" w:id="0">
    <w:p w:rsidR="00F3551F" w:rsidRDefault="00F3551F" w:rsidP="00C96F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551F" w:rsidRDefault="00F3551F" w:rsidP="00C96F16">
      <w:r>
        <w:separator/>
      </w:r>
    </w:p>
  </w:footnote>
  <w:footnote w:type="continuationSeparator" w:id="0">
    <w:p w:rsidR="00F3551F" w:rsidRDefault="00F3551F" w:rsidP="00C96F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0032717"/>
      <w:docPartObj>
        <w:docPartGallery w:val="Page Numbers (Top of Page)"/>
        <w:docPartUnique/>
      </w:docPartObj>
    </w:sdtPr>
    <w:sdtEndPr/>
    <w:sdtContent>
      <w:p w:rsidR="00C96F16" w:rsidRDefault="00C96F16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7BA1">
          <w:rPr>
            <w:noProof/>
          </w:rPr>
          <w:t>2</w:t>
        </w:r>
        <w:r>
          <w:fldChar w:fldCharType="end"/>
        </w:r>
      </w:p>
    </w:sdtContent>
  </w:sdt>
  <w:p w:rsidR="00C96F16" w:rsidRDefault="00C96F1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C3C5A"/>
    <w:multiLevelType w:val="hybridMultilevel"/>
    <w:tmpl w:val="895E6694"/>
    <w:lvl w:ilvl="0" w:tplc="FBC2EB18">
      <w:start w:val="1"/>
      <w:numFmt w:val="decimal"/>
      <w:lvlText w:val="%1."/>
      <w:lvlJc w:val="left"/>
      <w:pPr>
        <w:ind w:left="1572" w:hanging="94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07" w:hanging="360"/>
      </w:pPr>
    </w:lvl>
    <w:lvl w:ilvl="2" w:tplc="0419001B" w:tentative="1">
      <w:start w:val="1"/>
      <w:numFmt w:val="lowerRoman"/>
      <w:lvlText w:val="%3."/>
      <w:lvlJc w:val="right"/>
      <w:pPr>
        <w:ind w:left="2427" w:hanging="180"/>
      </w:pPr>
    </w:lvl>
    <w:lvl w:ilvl="3" w:tplc="0419000F" w:tentative="1">
      <w:start w:val="1"/>
      <w:numFmt w:val="decimal"/>
      <w:lvlText w:val="%4."/>
      <w:lvlJc w:val="left"/>
      <w:pPr>
        <w:ind w:left="3147" w:hanging="360"/>
      </w:pPr>
    </w:lvl>
    <w:lvl w:ilvl="4" w:tplc="04190019" w:tentative="1">
      <w:start w:val="1"/>
      <w:numFmt w:val="lowerLetter"/>
      <w:lvlText w:val="%5."/>
      <w:lvlJc w:val="left"/>
      <w:pPr>
        <w:ind w:left="3867" w:hanging="360"/>
      </w:pPr>
    </w:lvl>
    <w:lvl w:ilvl="5" w:tplc="0419001B" w:tentative="1">
      <w:start w:val="1"/>
      <w:numFmt w:val="lowerRoman"/>
      <w:lvlText w:val="%6."/>
      <w:lvlJc w:val="right"/>
      <w:pPr>
        <w:ind w:left="4587" w:hanging="180"/>
      </w:pPr>
    </w:lvl>
    <w:lvl w:ilvl="6" w:tplc="0419000F" w:tentative="1">
      <w:start w:val="1"/>
      <w:numFmt w:val="decimal"/>
      <w:lvlText w:val="%7."/>
      <w:lvlJc w:val="left"/>
      <w:pPr>
        <w:ind w:left="5307" w:hanging="360"/>
      </w:pPr>
    </w:lvl>
    <w:lvl w:ilvl="7" w:tplc="04190019" w:tentative="1">
      <w:start w:val="1"/>
      <w:numFmt w:val="lowerLetter"/>
      <w:lvlText w:val="%8."/>
      <w:lvlJc w:val="left"/>
      <w:pPr>
        <w:ind w:left="6027" w:hanging="360"/>
      </w:pPr>
    </w:lvl>
    <w:lvl w:ilvl="8" w:tplc="0419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1">
    <w:nsid w:val="0B600FA0"/>
    <w:multiLevelType w:val="hybridMultilevel"/>
    <w:tmpl w:val="64045A6E"/>
    <w:lvl w:ilvl="0" w:tplc="8D4C3E1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66003D"/>
    <w:multiLevelType w:val="multilevel"/>
    <w:tmpl w:val="FDDC93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94B04D0"/>
    <w:multiLevelType w:val="multilevel"/>
    <w:tmpl w:val="FDDC93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BD607C7"/>
    <w:multiLevelType w:val="multilevel"/>
    <w:tmpl w:val="FDDC93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3DE7D6B"/>
    <w:multiLevelType w:val="multilevel"/>
    <w:tmpl w:val="44E448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B0A1D75"/>
    <w:multiLevelType w:val="hybridMultilevel"/>
    <w:tmpl w:val="83CE1472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7">
    <w:nsid w:val="6F751934"/>
    <w:multiLevelType w:val="multilevel"/>
    <w:tmpl w:val="FDDC93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8372615"/>
    <w:multiLevelType w:val="hybridMultilevel"/>
    <w:tmpl w:val="719E44EE"/>
    <w:lvl w:ilvl="0" w:tplc="0419000F">
      <w:start w:val="1"/>
      <w:numFmt w:val="decimal"/>
      <w:lvlText w:val="%1."/>
      <w:lvlJc w:val="left"/>
      <w:pPr>
        <w:ind w:left="740" w:hanging="360"/>
      </w:p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9">
    <w:nsid w:val="7F830D54"/>
    <w:multiLevelType w:val="multilevel"/>
    <w:tmpl w:val="FDDC93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2"/>
  </w:num>
  <w:num w:numId="5">
    <w:abstractNumId w:val="4"/>
  </w:num>
  <w:num w:numId="6">
    <w:abstractNumId w:val="9"/>
  </w:num>
  <w:num w:numId="7">
    <w:abstractNumId w:val="8"/>
  </w:num>
  <w:num w:numId="8">
    <w:abstractNumId w:val="6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BD5"/>
    <w:rsid w:val="00000F65"/>
    <w:rsid w:val="00007D35"/>
    <w:rsid w:val="00024DDB"/>
    <w:rsid w:val="00036F29"/>
    <w:rsid w:val="00050176"/>
    <w:rsid w:val="000A3101"/>
    <w:rsid w:val="000B4F8E"/>
    <w:rsid w:val="000D0E08"/>
    <w:rsid w:val="0010190F"/>
    <w:rsid w:val="00136C50"/>
    <w:rsid w:val="00143627"/>
    <w:rsid w:val="0018329A"/>
    <w:rsid w:val="001A307F"/>
    <w:rsid w:val="001A3FF0"/>
    <w:rsid w:val="001B2F29"/>
    <w:rsid w:val="001C7514"/>
    <w:rsid w:val="001D73C8"/>
    <w:rsid w:val="001E7C25"/>
    <w:rsid w:val="00201ACD"/>
    <w:rsid w:val="00205BFB"/>
    <w:rsid w:val="0022449A"/>
    <w:rsid w:val="0025423B"/>
    <w:rsid w:val="00294F09"/>
    <w:rsid w:val="002B5CAB"/>
    <w:rsid w:val="002E3ABE"/>
    <w:rsid w:val="00300684"/>
    <w:rsid w:val="003043F9"/>
    <w:rsid w:val="00307BA1"/>
    <w:rsid w:val="00353709"/>
    <w:rsid w:val="003964CA"/>
    <w:rsid w:val="003A073B"/>
    <w:rsid w:val="003D2E19"/>
    <w:rsid w:val="00414959"/>
    <w:rsid w:val="00416D5B"/>
    <w:rsid w:val="00497A86"/>
    <w:rsid w:val="004B6FFE"/>
    <w:rsid w:val="00516F4C"/>
    <w:rsid w:val="0054287D"/>
    <w:rsid w:val="00561B3F"/>
    <w:rsid w:val="00590C10"/>
    <w:rsid w:val="005A005A"/>
    <w:rsid w:val="005E4BD5"/>
    <w:rsid w:val="00632316"/>
    <w:rsid w:val="00694067"/>
    <w:rsid w:val="006D400B"/>
    <w:rsid w:val="00700624"/>
    <w:rsid w:val="00775277"/>
    <w:rsid w:val="007F650C"/>
    <w:rsid w:val="008250F1"/>
    <w:rsid w:val="008251E3"/>
    <w:rsid w:val="00842E24"/>
    <w:rsid w:val="0085090B"/>
    <w:rsid w:val="008514A9"/>
    <w:rsid w:val="00863367"/>
    <w:rsid w:val="008F0912"/>
    <w:rsid w:val="008F36CF"/>
    <w:rsid w:val="008F58A6"/>
    <w:rsid w:val="00957284"/>
    <w:rsid w:val="00997B99"/>
    <w:rsid w:val="009B1D8C"/>
    <w:rsid w:val="009D18B4"/>
    <w:rsid w:val="00A50CBB"/>
    <w:rsid w:val="00AF57F8"/>
    <w:rsid w:val="00B0067A"/>
    <w:rsid w:val="00B40838"/>
    <w:rsid w:val="00B72331"/>
    <w:rsid w:val="00C07378"/>
    <w:rsid w:val="00C15864"/>
    <w:rsid w:val="00C3298C"/>
    <w:rsid w:val="00C413E3"/>
    <w:rsid w:val="00C82EC6"/>
    <w:rsid w:val="00C96F16"/>
    <w:rsid w:val="00C97252"/>
    <w:rsid w:val="00CF6AF3"/>
    <w:rsid w:val="00D0151F"/>
    <w:rsid w:val="00D46A03"/>
    <w:rsid w:val="00D57219"/>
    <w:rsid w:val="00DC3757"/>
    <w:rsid w:val="00E0487D"/>
    <w:rsid w:val="00E27457"/>
    <w:rsid w:val="00E34857"/>
    <w:rsid w:val="00E537A5"/>
    <w:rsid w:val="00EA64A8"/>
    <w:rsid w:val="00EB03F4"/>
    <w:rsid w:val="00EE6DBA"/>
    <w:rsid w:val="00F21E40"/>
    <w:rsid w:val="00F23BB6"/>
    <w:rsid w:val="00F3551F"/>
    <w:rsid w:val="00F65F4A"/>
    <w:rsid w:val="00F71515"/>
    <w:rsid w:val="00FB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4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136C50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136C50"/>
    <w:pPr>
      <w:widowControl w:val="0"/>
      <w:shd w:val="clear" w:color="auto" w:fill="FFFFFF"/>
      <w:spacing w:line="293" w:lineRule="exact"/>
      <w:jc w:val="right"/>
    </w:pPr>
    <w:rPr>
      <w:spacing w:val="3"/>
      <w:sz w:val="21"/>
      <w:szCs w:val="21"/>
      <w:lang w:eastAsia="en-US"/>
    </w:rPr>
  </w:style>
  <w:style w:type="paragraph" w:styleId="a5">
    <w:name w:val="List Paragraph"/>
    <w:basedOn w:val="a"/>
    <w:uiPriority w:val="34"/>
    <w:qFormat/>
    <w:rsid w:val="00F23BB6"/>
    <w:pPr>
      <w:ind w:left="720"/>
      <w:contextualSpacing/>
    </w:pPr>
  </w:style>
  <w:style w:type="paragraph" w:customStyle="1" w:styleId="2">
    <w:name w:val="Основной текст2"/>
    <w:basedOn w:val="a"/>
    <w:rsid w:val="008F58A6"/>
    <w:pPr>
      <w:widowControl w:val="0"/>
      <w:shd w:val="clear" w:color="auto" w:fill="FFFFFF"/>
      <w:spacing w:before="660" w:after="240" w:line="298" w:lineRule="exact"/>
    </w:pPr>
    <w:rPr>
      <w:color w:val="000000"/>
      <w:spacing w:val="7"/>
      <w:sz w:val="22"/>
      <w:szCs w:val="22"/>
      <w:lang w:bidi="ru-RU"/>
    </w:rPr>
  </w:style>
  <w:style w:type="character" w:customStyle="1" w:styleId="10pt0pt">
    <w:name w:val="Основной текст + 10 pt;Интервал 0 pt"/>
    <w:basedOn w:val="a4"/>
    <w:rsid w:val="008F58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05pt0pt60">
    <w:name w:val="Основной текст + 10;5 pt;Полужирный;Интервал 0 pt;Масштаб 60%"/>
    <w:basedOn w:val="a4"/>
    <w:rsid w:val="008F58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9pt0pt">
    <w:name w:val="Основной текст + 9 pt;Интервал 0 pt"/>
    <w:basedOn w:val="a4"/>
    <w:rsid w:val="008F58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C96F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6F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6F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2E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2E2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E4B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_"/>
    <w:basedOn w:val="a0"/>
    <w:link w:val="1"/>
    <w:rsid w:val="00136C50"/>
    <w:rPr>
      <w:rFonts w:ascii="Times New Roman" w:eastAsia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1">
    <w:name w:val="Основной текст1"/>
    <w:basedOn w:val="a"/>
    <w:link w:val="a4"/>
    <w:rsid w:val="00136C50"/>
    <w:pPr>
      <w:widowControl w:val="0"/>
      <w:shd w:val="clear" w:color="auto" w:fill="FFFFFF"/>
      <w:spacing w:line="293" w:lineRule="exact"/>
      <w:jc w:val="right"/>
    </w:pPr>
    <w:rPr>
      <w:spacing w:val="3"/>
      <w:sz w:val="21"/>
      <w:szCs w:val="21"/>
      <w:lang w:eastAsia="en-US"/>
    </w:rPr>
  </w:style>
  <w:style w:type="paragraph" w:styleId="a5">
    <w:name w:val="List Paragraph"/>
    <w:basedOn w:val="a"/>
    <w:uiPriority w:val="34"/>
    <w:qFormat/>
    <w:rsid w:val="00F23BB6"/>
    <w:pPr>
      <w:ind w:left="720"/>
      <w:contextualSpacing/>
    </w:pPr>
  </w:style>
  <w:style w:type="paragraph" w:customStyle="1" w:styleId="2">
    <w:name w:val="Основной текст2"/>
    <w:basedOn w:val="a"/>
    <w:rsid w:val="008F58A6"/>
    <w:pPr>
      <w:widowControl w:val="0"/>
      <w:shd w:val="clear" w:color="auto" w:fill="FFFFFF"/>
      <w:spacing w:before="660" w:after="240" w:line="298" w:lineRule="exact"/>
    </w:pPr>
    <w:rPr>
      <w:color w:val="000000"/>
      <w:spacing w:val="7"/>
      <w:sz w:val="22"/>
      <w:szCs w:val="22"/>
      <w:lang w:bidi="ru-RU"/>
    </w:rPr>
  </w:style>
  <w:style w:type="character" w:customStyle="1" w:styleId="10pt0pt">
    <w:name w:val="Основной текст + 10 pt;Интервал 0 pt"/>
    <w:basedOn w:val="a4"/>
    <w:rsid w:val="008F58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105pt0pt60">
    <w:name w:val="Основной текст + 10;5 pt;Полужирный;Интервал 0 pt;Масштаб 60%"/>
    <w:basedOn w:val="a4"/>
    <w:rsid w:val="008F58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6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9pt0pt">
    <w:name w:val="Основной текст + 9 pt;Интервал 0 pt"/>
    <w:basedOn w:val="a4"/>
    <w:rsid w:val="008F58A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2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styleId="a6">
    <w:name w:val="header"/>
    <w:basedOn w:val="a"/>
    <w:link w:val="a7"/>
    <w:uiPriority w:val="99"/>
    <w:unhideWhenUsed/>
    <w:rsid w:val="00C96F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6F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6F1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842E24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42E2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B48A8AEB3C211C6D1AC3FCE857715172E30FE35109363C1637515D0D690FBF075EE8FB6EB10FAD4Co3V0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48A8AEB3C211C6D1AC3FCE857715172E30FE35109363C1637515D0D690FBF075EE8FB6EB10EA541o3V5M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B48A8AEB3C211C6D1AC3FCE857715172E30FE35109363C1637515D0D690FBF075EE8FB6EB10FAF40o3V5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7751F5-BF24-45B2-9972-800E8191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3</Pages>
  <Words>1291</Words>
  <Characters>7364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О. С. Дурманова</dc:creator>
  <cp:lastModifiedBy>Н. В. Иванова</cp:lastModifiedBy>
  <cp:revision>23</cp:revision>
  <cp:lastPrinted>2019-07-19T05:01:00Z</cp:lastPrinted>
  <dcterms:created xsi:type="dcterms:W3CDTF">2019-07-12T05:18:00Z</dcterms:created>
  <dcterms:modified xsi:type="dcterms:W3CDTF">2019-08-07T07:17:00Z</dcterms:modified>
</cp:coreProperties>
</file>