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6D" w:rsidRPr="00D63640" w:rsidRDefault="00D003EE" w:rsidP="00D63640">
      <w:pPr>
        <w:widowControl w:val="0"/>
        <w:jc w:val="center"/>
        <w:rPr>
          <w:rFonts w:ascii="Arial" w:eastAsia="Courier New" w:hAnsi="Arial" w:cs="Arial"/>
          <w:smallCaps w:val="0"/>
          <w:color w:val="000000"/>
          <w:sz w:val="24"/>
          <w:lang w:eastAsia="ru-RU" w:bidi="ru-RU"/>
        </w:rPr>
      </w:pPr>
      <w:r w:rsidRPr="00D63640">
        <w:rPr>
          <w:rFonts w:ascii="Arial" w:eastAsia="Courier New" w:hAnsi="Arial" w:cs="Arial"/>
          <w:smallCaps w:val="0"/>
          <w:noProof/>
          <w:color w:val="000000"/>
          <w:sz w:val="24"/>
          <w:lang w:eastAsia="ru-RU"/>
        </w:rPr>
        <w:drawing>
          <wp:inline distT="0" distB="0" distL="0" distR="0" wp14:anchorId="1E7448E4" wp14:editId="6E1D0AB9">
            <wp:extent cx="866775" cy="923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23925"/>
                    </a:xfrm>
                    <a:prstGeom prst="rect">
                      <a:avLst/>
                    </a:prstGeom>
                    <a:noFill/>
                  </pic:spPr>
                </pic:pic>
              </a:graphicData>
            </a:graphic>
          </wp:inline>
        </w:drawing>
      </w:r>
    </w:p>
    <w:p w:rsidR="00095C6D" w:rsidRPr="003F6267" w:rsidRDefault="00095C6D" w:rsidP="00D63640">
      <w:pPr>
        <w:widowControl w:val="0"/>
        <w:jc w:val="center"/>
        <w:rPr>
          <w:rFonts w:ascii="Arial" w:eastAsia="Times New Roman" w:hAnsi="Arial" w:cs="Arial"/>
          <w:smallCaps w:val="0"/>
          <w:sz w:val="28"/>
          <w:szCs w:val="28"/>
          <w:lang w:eastAsia="ru-RU" w:bidi="ru-RU"/>
        </w:rPr>
      </w:pPr>
      <w:r w:rsidRPr="003F6267">
        <w:rPr>
          <w:rFonts w:ascii="Arial" w:eastAsia="Times New Roman" w:hAnsi="Arial" w:cs="Arial"/>
          <w:smallCaps w:val="0"/>
          <w:sz w:val="28"/>
          <w:szCs w:val="28"/>
          <w:lang w:eastAsia="ru-RU" w:bidi="ru-RU"/>
        </w:rPr>
        <w:t>Администрация</w:t>
      </w:r>
    </w:p>
    <w:p w:rsidR="00095C6D" w:rsidRPr="003F6267" w:rsidRDefault="00095C6D" w:rsidP="003F6267">
      <w:pPr>
        <w:widowControl w:val="0"/>
        <w:ind w:firstLine="142"/>
        <w:jc w:val="center"/>
        <w:rPr>
          <w:rFonts w:ascii="Arial" w:eastAsia="Times New Roman" w:hAnsi="Arial" w:cs="Arial"/>
          <w:smallCaps w:val="0"/>
          <w:sz w:val="28"/>
          <w:szCs w:val="28"/>
          <w:u w:val="single"/>
          <w:lang w:eastAsia="ru-RU" w:bidi="ru-RU"/>
        </w:rPr>
      </w:pPr>
      <w:r w:rsidRPr="003F6267">
        <w:rPr>
          <w:rFonts w:ascii="Arial" w:eastAsia="Times New Roman" w:hAnsi="Arial" w:cs="Arial"/>
          <w:smallCaps w:val="0"/>
          <w:sz w:val="28"/>
          <w:szCs w:val="28"/>
          <w:u w:val="single"/>
          <w:lang w:eastAsia="ru-RU" w:bidi="ru-RU"/>
        </w:rPr>
        <w:t>Светлоярского муниципального района Волгоградской области</w:t>
      </w:r>
    </w:p>
    <w:p w:rsidR="00095C6D" w:rsidRPr="003F6267" w:rsidRDefault="00095C6D" w:rsidP="00D63640">
      <w:pPr>
        <w:widowControl w:val="0"/>
        <w:jc w:val="center"/>
        <w:rPr>
          <w:rFonts w:ascii="Arial" w:eastAsia="Times New Roman" w:hAnsi="Arial" w:cs="Arial"/>
          <w:b/>
          <w:bCs/>
          <w:smallCaps w:val="0"/>
          <w:sz w:val="28"/>
          <w:szCs w:val="28"/>
          <w:lang w:eastAsia="ru-RU" w:bidi="ru-RU"/>
        </w:rPr>
      </w:pPr>
    </w:p>
    <w:p w:rsidR="00095C6D" w:rsidRPr="00D63640" w:rsidRDefault="00095C6D" w:rsidP="00D63640">
      <w:pPr>
        <w:widowControl w:val="0"/>
        <w:jc w:val="center"/>
        <w:rPr>
          <w:rFonts w:ascii="Arial" w:eastAsia="Times New Roman" w:hAnsi="Arial" w:cs="Arial"/>
          <w:b/>
          <w:bCs/>
          <w:smallCaps w:val="0"/>
          <w:sz w:val="24"/>
          <w:lang w:eastAsia="ru-RU" w:bidi="ru-RU"/>
        </w:rPr>
      </w:pPr>
      <w:r w:rsidRPr="003F6267">
        <w:rPr>
          <w:rFonts w:ascii="Arial" w:eastAsia="Times New Roman" w:hAnsi="Arial" w:cs="Arial"/>
          <w:b/>
          <w:bCs/>
          <w:smallCaps w:val="0"/>
          <w:sz w:val="36"/>
          <w:szCs w:val="36"/>
          <w:lang w:eastAsia="ru-RU" w:bidi="ru-RU"/>
        </w:rPr>
        <w:t>ПОСТАНОВЛЕНИЕ</w:t>
      </w:r>
    </w:p>
    <w:p w:rsidR="00095C6D" w:rsidRPr="00D63640" w:rsidRDefault="00095C6D" w:rsidP="00D63640">
      <w:pPr>
        <w:keepNext/>
        <w:keepLines/>
        <w:widowControl w:val="0"/>
        <w:ind w:left="20"/>
        <w:jc w:val="center"/>
        <w:outlineLvl w:val="0"/>
        <w:rPr>
          <w:rFonts w:ascii="Arial" w:eastAsia="Lucida Sans Unicode" w:hAnsi="Arial" w:cs="Arial"/>
          <w:smallCaps w:val="0"/>
          <w:color w:val="000000"/>
          <w:spacing w:val="-10"/>
          <w:sz w:val="24"/>
          <w:shd w:val="clear" w:color="auto" w:fill="FFFFFF"/>
          <w:lang w:eastAsia="ru-RU" w:bidi="ru-RU"/>
        </w:rPr>
      </w:pPr>
      <w:bookmarkStart w:id="0" w:name="bookmark0"/>
    </w:p>
    <w:p w:rsidR="00095C6D" w:rsidRPr="00D63640" w:rsidRDefault="00095C6D" w:rsidP="00D63640">
      <w:pPr>
        <w:keepNext/>
        <w:keepLines/>
        <w:widowControl w:val="0"/>
        <w:ind w:left="20"/>
        <w:jc w:val="center"/>
        <w:outlineLvl w:val="0"/>
        <w:rPr>
          <w:rFonts w:ascii="Arial" w:eastAsia="Lucida Sans Unicode" w:hAnsi="Arial" w:cs="Arial"/>
          <w:smallCaps w:val="0"/>
          <w:color w:val="000000"/>
          <w:spacing w:val="-10"/>
          <w:sz w:val="24"/>
          <w:shd w:val="clear" w:color="auto" w:fill="FFFFFF"/>
          <w:lang w:eastAsia="ru-RU" w:bidi="ru-RU"/>
        </w:rPr>
      </w:pPr>
    </w:p>
    <w:p w:rsidR="005D29BB" w:rsidRPr="00D63640" w:rsidRDefault="005D29BB" w:rsidP="00D63640">
      <w:pPr>
        <w:keepNext/>
        <w:keepLines/>
        <w:widowControl w:val="0"/>
        <w:ind w:left="20"/>
        <w:jc w:val="center"/>
        <w:outlineLvl w:val="0"/>
        <w:rPr>
          <w:rFonts w:ascii="Arial" w:eastAsia="Lucida Sans Unicode" w:hAnsi="Arial" w:cs="Arial"/>
          <w:smallCaps w:val="0"/>
          <w:color w:val="000000"/>
          <w:spacing w:val="-10"/>
          <w:sz w:val="24"/>
          <w:shd w:val="clear" w:color="auto" w:fill="FFFFFF"/>
          <w:lang w:eastAsia="ru-RU" w:bidi="ru-RU"/>
        </w:rPr>
      </w:pPr>
    </w:p>
    <w:p w:rsidR="00095C6D" w:rsidRPr="00D63640" w:rsidRDefault="00095C6D" w:rsidP="003F6267">
      <w:pPr>
        <w:keepNext/>
        <w:keepLines/>
        <w:widowControl w:val="0"/>
        <w:ind w:left="20"/>
        <w:outlineLvl w:val="0"/>
        <w:rPr>
          <w:rFonts w:ascii="Arial" w:eastAsia="Arial Unicode MS" w:hAnsi="Arial" w:cs="Arial"/>
          <w:i/>
          <w:iCs/>
          <w:smallCaps w:val="0"/>
          <w:spacing w:val="-50"/>
          <w:sz w:val="24"/>
          <w:lang w:eastAsia="ru-RU" w:bidi="ru-RU"/>
        </w:rPr>
      </w:pPr>
      <w:r w:rsidRPr="00D63640">
        <w:rPr>
          <w:rFonts w:ascii="Arial" w:eastAsia="Lucida Sans Unicode" w:hAnsi="Arial" w:cs="Arial"/>
          <w:smallCaps w:val="0"/>
          <w:color w:val="000000"/>
          <w:spacing w:val="-10"/>
          <w:sz w:val="24"/>
          <w:shd w:val="clear" w:color="auto" w:fill="FFFFFF"/>
          <w:lang w:eastAsia="ru-RU" w:bidi="ru-RU"/>
        </w:rPr>
        <w:t xml:space="preserve">от </w:t>
      </w:r>
      <w:bookmarkEnd w:id="0"/>
      <w:r w:rsidR="006F1A18">
        <w:rPr>
          <w:rFonts w:ascii="Arial" w:eastAsia="Lucida Sans Unicode" w:hAnsi="Arial" w:cs="Arial"/>
          <w:smallCaps w:val="0"/>
          <w:color w:val="000000"/>
          <w:spacing w:val="-10"/>
          <w:sz w:val="24"/>
          <w:shd w:val="clear" w:color="auto" w:fill="FFFFFF"/>
          <w:lang w:eastAsia="ru-RU" w:bidi="ru-RU"/>
        </w:rPr>
        <w:t>__</w:t>
      </w:r>
      <w:r w:rsidR="00DD0AF2">
        <w:rPr>
          <w:rFonts w:ascii="Arial" w:eastAsia="Lucida Sans Unicode" w:hAnsi="Arial" w:cs="Arial"/>
          <w:smallCaps w:val="0"/>
          <w:color w:val="000000"/>
          <w:spacing w:val="-10"/>
          <w:sz w:val="24"/>
          <w:shd w:val="clear" w:color="auto" w:fill="FFFFFF"/>
          <w:lang w:eastAsia="ru-RU" w:bidi="ru-RU"/>
        </w:rPr>
        <w:t>06</w:t>
      </w:r>
      <w:r w:rsidR="000978DC" w:rsidRPr="006F1A18">
        <w:rPr>
          <w:rFonts w:ascii="Arial" w:eastAsia="Lucida Sans Unicode" w:hAnsi="Arial" w:cs="Arial"/>
          <w:smallCaps w:val="0"/>
          <w:color w:val="000000"/>
          <w:spacing w:val="-10"/>
          <w:sz w:val="24"/>
          <w:u w:val="single"/>
          <w:shd w:val="clear" w:color="auto" w:fill="FFFFFF"/>
          <w:lang w:eastAsia="ru-RU" w:bidi="ru-RU"/>
        </w:rPr>
        <w:t>.</w:t>
      </w:r>
      <w:r w:rsidR="000978DC" w:rsidRPr="00D63640">
        <w:rPr>
          <w:rFonts w:ascii="Arial" w:eastAsia="Lucida Sans Unicode" w:hAnsi="Arial" w:cs="Arial"/>
          <w:smallCaps w:val="0"/>
          <w:color w:val="000000"/>
          <w:spacing w:val="-10"/>
          <w:sz w:val="24"/>
          <w:shd w:val="clear" w:color="auto" w:fill="FFFFFF"/>
          <w:lang w:eastAsia="ru-RU" w:bidi="ru-RU"/>
        </w:rPr>
        <w:t>__</w:t>
      </w:r>
      <w:r w:rsidR="006F1A18" w:rsidRPr="006F1A18">
        <w:rPr>
          <w:rFonts w:ascii="Arial" w:eastAsia="Lucida Sans Unicode" w:hAnsi="Arial" w:cs="Arial"/>
          <w:smallCaps w:val="0"/>
          <w:color w:val="000000"/>
          <w:spacing w:val="-10"/>
          <w:sz w:val="24"/>
          <w:u w:val="single"/>
          <w:shd w:val="clear" w:color="auto" w:fill="FFFFFF"/>
          <w:lang w:eastAsia="ru-RU" w:bidi="ru-RU"/>
        </w:rPr>
        <w:t>11</w:t>
      </w:r>
      <w:r w:rsidR="000978DC" w:rsidRPr="00D63640">
        <w:rPr>
          <w:rFonts w:ascii="Arial" w:eastAsia="Lucida Sans Unicode" w:hAnsi="Arial" w:cs="Arial"/>
          <w:smallCaps w:val="0"/>
          <w:color w:val="000000"/>
          <w:spacing w:val="-10"/>
          <w:sz w:val="24"/>
          <w:shd w:val="clear" w:color="auto" w:fill="FFFFFF"/>
          <w:lang w:eastAsia="ru-RU" w:bidi="ru-RU"/>
        </w:rPr>
        <w:t>__</w:t>
      </w:r>
      <w:r w:rsidR="00842D35" w:rsidRPr="00D63640">
        <w:rPr>
          <w:rFonts w:ascii="Arial" w:eastAsia="Lucida Sans Unicode" w:hAnsi="Arial" w:cs="Arial"/>
          <w:smallCaps w:val="0"/>
          <w:color w:val="000000"/>
          <w:spacing w:val="-10"/>
          <w:sz w:val="24"/>
          <w:shd w:val="clear" w:color="auto" w:fill="FFFFFF"/>
          <w:lang w:eastAsia="ru-RU" w:bidi="ru-RU"/>
        </w:rPr>
        <w:t>.</w:t>
      </w:r>
      <w:r w:rsidRPr="00D63640">
        <w:rPr>
          <w:rFonts w:ascii="Arial" w:eastAsia="Lucida Sans Unicode" w:hAnsi="Arial" w:cs="Arial"/>
          <w:smallCaps w:val="0"/>
          <w:color w:val="000000"/>
          <w:spacing w:val="-10"/>
          <w:sz w:val="24"/>
          <w:shd w:val="clear" w:color="auto" w:fill="FFFFFF"/>
          <w:lang w:eastAsia="ru-RU" w:bidi="ru-RU"/>
        </w:rPr>
        <w:t xml:space="preserve"> 201</w:t>
      </w:r>
      <w:r w:rsidR="00CC46B0" w:rsidRPr="00D63640">
        <w:rPr>
          <w:rFonts w:ascii="Arial" w:eastAsia="Lucida Sans Unicode" w:hAnsi="Arial" w:cs="Arial"/>
          <w:smallCaps w:val="0"/>
          <w:color w:val="000000"/>
          <w:spacing w:val="-10"/>
          <w:sz w:val="24"/>
          <w:shd w:val="clear" w:color="auto" w:fill="FFFFFF"/>
          <w:lang w:eastAsia="ru-RU" w:bidi="ru-RU"/>
        </w:rPr>
        <w:t>8</w:t>
      </w:r>
      <w:r w:rsidRPr="00D63640">
        <w:rPr>
          <w:rFonts w:ascii="Arial" w:eastAsia="Lucida Sans Unicode" w:hAnsi="Arial" w:cs="Arial"/>
          <w:smallCaps w:val="0"/>
          <w:color w:val="000000"/>
          <w:spacing w:val="-10"/>
          <w:sz w:val="24"/>
          <w:shd w:val="clear" w:color="auto" w:fill="FFFFFF"/>
          <w:lang w:eastAsia="ru-RU" w:bidi="ru-RU"/>
        </w:rPr>
        <w:t xml:space="preserve">     </w:t>
      </w:r>
      <w:r w:rsidR="004D7E06" w:rsidRPr="00D63640">
        <w:rPr>
          <w:rFonts w:ascii="Arial" w:eastAsia="Lucida Sans Unicode" w:hAnsi="Arial" w:cs="Arial"/>
          <w:smallCaps w:val="0"/>
          <w:color w:val="000000"/>
          <w:spacing w:val="-10"/>
          <w:sz w:val="24"/>
          <w:shd w:val="clear" w:color="auto" w:fill="FFFFFF"/>
          <w:lang w:eastAsia="ru-RU" w:bidi="ru-RU"/>
        </w:rPr>
        <w:t xml:space="preserve">  </w:t>
      </w:r>
      <w:r w:rsidRPr="00D63640">
        <w:rPr>
          <w:rFonts w:ascii="Arial" w:eastAsia="Lucida Sans Unicode" w:hAnsi="Arial" w:cs="Arial"/>
          <w:smallCaps w:val="0"/>
          <w:color w:val="000000"/>
          <w:spacing w:val="-10"/>
          <w:sz w:val="24"/>
          <w:shd w:val="clear" w:color="auto" w:fill="FFFFFF"/>
          <w:lang w:eastAsia="ru-RU" w:bidi="ru-RU"/>
        </w:rPr>
        <w:t xml:space="preserve">  </w:t>
      </w:r>
      <w:r w:rsidR="00CC46B0" w:rsidRPr="00D63640">
        <w:rPr>
          <w:rFonts w:ascii="Arial" w:eastAsia="Lucida Sans Unicode" w:hAnsi="Arial" w:cs="Arial"/>
          <w:smallCaps w:val="0"/>
          <w:color w:val="000000"/>
          <w:spacing w:val="-10"/>
          <w:sz w:val="24"/>
          <w:shd w:val="clear" w:color="auto" w:fill="FFFFFF"/>
          <w:lang w:eastAsia="ru-RU" w:bidi="ru-RU"/>
        </w:rPr>
        <w:t xml:space="preserve">                </w:t>
      </w:r>
      <w:r w:rsidRPr="00D63640">
        <w:rPr>
          <w:rFonts w:ascii="Arial" w:eastAsia="Lucida Sans Unicode" w:hAnsi="Arial" w:cs="Arial"/>
          <w:smallCaps w:val="0"/>
          <w:color w:val="000000"/>
          <w:spacing w:val="-10"/>
          <w:sz w:val="24"/>
          <w:shd w:val="clear" w:color="auto" w:fill="FFFFFF"/>
          <w:lang w:eastAsia="ru-RU" w:bidi="ru-RU"/>
        </w:rPr>
        <w:t xml:space="preserve">№ </w:t>
      </w:r>
      <w:r w:rsidR="006F1A18" w:rsidRPr="006F1A18">
        <w:rPr>
          <w:rFonts w:ascii="Arial" w:eastAsia="Lucida Sans Unicode" w:hAnsi="Arial" w:cs="Arial"/>
          <w:smallCaps w:val="0"/>
          <w:color w:val="000000"/>
          <w:spacing w:val="-10"/>
          <w:sz w:val="24"/>
          <w:u w:val="single"/>
          <w:shd w:val="clear" w:color="auto" w:fill="FFFFFF"/>
          <w:lang w:eastAsia="ru-RU" w:bidi="ru-RU"/>
        </w:rPr>
        <w:t>2047</w:t>
      </w:r>
    </w:p>
    <w:p w:rsidR="00095C6D" w:rsidRPr="00D63640" w:rsidRDefault="00095C6D" w:rsidP="00D63640">
      <w:pPr>
        <w:widowControl w:val="0"/>
        <w:shd w:val="clear" w:color="auto" w:fill="FFFFFF"/>
        <w:ind w:left="23" w:right="4423" w:hanging="160"/>
        <w:jc w:val="center"/>
        <w:rPr>
          <w:rFonts w:ascii="Arial" w:eastAsia="Times New Roman" w:hAnsi="Arial" w:cs="Arial"/>
          <w:smallCaps w:val="0"/>
          <w:sz w:val="24"/>
          <w:lang w:eastAsia="ru-RU" w:bidi="ru-RU"/>
        </w:rPr>
      </w:pPr>
    </w:p>
    <w:p w:rsidR="00095C6D" w:rsidRPr="00D63640" w:rsidRDefault="00095C6D" w:rsidP="00D63640">
      <w:pPr>
        <w:widowControl w:val="0"/>
        <w:shd w:val="clear" w:color="auto" w:fill="FFFFFF"/>
        <w:ind w:left="23" w:right="4423" w:hanging="160"/>
        <w:jc w:val="both"/>
        <w:rPr>
          <w:rFonts w:ascii="Arial" w:eastAsia="Times New Roman" w:hAnsi="Arial" w:cs="Arial"/>
          <w:smallCaps w:val="0"/>
          <w:sz w:val="24"/>
          <w:lang w:eastAsia="ru-RU" w:bidi="ru-RU"/>
        </w:rPr>
      </w:pPr>
    </w:p>
    <w:p w:rsidR="005D29BB" w:rsidRPr="00D63640" w:rsidRDefault="005D29BB" w:rsidP="00D63640">
      <w:pPr>
        <w:widowControl w:val="0"/>
        <w:shd w:val="clear" w:color="auto" w:fill="FFFFFF"/>
        <w:ind w:left="23" w:right="4423" w:hanging="160"/>
        <w:jc w:val="both"/>
        <w:rPr>
          <w:rFonts w:ascii="Arial" w:eastAsia="Times New Roman" w:hAnsi="Arial" w:cs="Arial"/>
          <w:smallCaps w:val="0"/>
          <w:sz w:val="24"/>
          <w:lang w:eastAsia="ru-RU" w:bidi="ru-RU"/>
        </w:rPr>
      </w:pPr>
    </w:p>
    <w:p w:rsidR="003F6267" w:rsidRDefault="00095C6D" w:rsidP="003F6267">
      <w:pPr>
        <w:widowControl w:val="0"/>
        <w:shd w:val="clear" w:color="auto" w:fill="FFFFFF"/>
        <w:ind w:left="23" w:right="-1" w:hanging="23"/>
        <w:jc w:val="both"/>
        <w:rPr>
          <w:rFonts w:ascii="Arial" w:eastAsia="Times New Roman" w:hAnsi="Arial" w:cs="Arial"/>
          <w:smallCaps w:val="0"/>
          <w:sz w:val="24"/>
          <w:lang w:eastAsia="ru-RU" w:bidi="ru-RU"/>
        </w:rPr>
      </w:pPr>
      <w:r w:rsidRPr="00D63640">
        <w:rPr>
          <w:rFonts w:ascii="Arial" w:eastAsia="Times New Roman" w:hAnsi="Arial" w:cs="Arial"/>
          <w:smallCaps w:val="0"/>
          <w:sz w:val="24"/>
          <w:lang w:eastAsia="ru-RU" w:bidi="ru-RU"/>
        </w:rPr>
        <w:t>О</w:t>
      </w:r>
      <w:r w:rsidR="003F6267">
        <w:rPr>
          <w:rFonts w:ascii="Arial" w:eastAsia="Times New Roman" w:hAnsi="Arial" w:cs="Arial"/>
          <w:smallCaps w:val="0"/>
          <w:sz w:val="24"/>
          <w:lang w:eastAsia="ru-RU" w:bidi="ru-RU"/>
        </w:rPr>
        <w:t xml:space="preserve"> принятии</w:t>
      </w:r>
      <w:r w:rsidR="00DC7CAE" w:rsidRPr="00D63640">
        <w:rPr>
          <w:rFonts w:ascii="Arial" w:eastAsia="Times New Roman" w:hAnsi="Arial" w:cs="Arial"/>
          <w:smallCaps w:val="0"/>
          <w:sz w:val="24"/>
          <w:lang w:eastAsia="ru-RU" w:bidi="ru-RU"/>
        </w:rPr>
        <w:t xml:space="preserve"> </w:t>
      </w:r>
      <w:r w:rsidR="003F6267">
        <w:rPr>
          <w:rFonts w:ascii="Arial" w:eastAsia="Times New Roman" w:hAnsi="Arial" w:cs="Arial"/>
          <w:smallCaps w:val="0"/>
          <w:sz w:val="24"/>
          <w:lang w:eastAsia="ru-RU" w:bidi="ru-RU"/>
        </w:rPr>
        <w:t xml:space="preserve">к исполнению </w:t>
      </w:r>
      <w:r w:rsidR="003F6267" w:rsidRPr="003F6267">
        <w:rPr>
          <w:rFonts w:ascii="Arial" w:eastAsia="Times New Roman" w:hAnsi="Arial" w:cs="Arial"/>
          <w:smallCaps w:val="0"/>
          <w:sz w:val="24"/>
          <w:lang w:eastAsia="ru-RU" w:bidi="ru-RU"/>
        </w:rPr>
        <w:t>Положени</w:t>
      </w:r>
      <w:r w:rsidR="003F6267">
        <w:rPr>
          <w:rFonts w:ascii="Arial" w:eastAsia="Times New Roman" w:hAnsi="Arial" w:cs="Arial"/>
          <w:smallCaps w:val="0"/>
          <w:sz w:val="24"/>
          <w:lang w:eastAsia="ru-RU" w:bidi="ru-RU"/>
        </w:rPr>
        <w:t xml:space="preserve">я </w:t>
      </w:r>
      <w:proofErr w:type="gramStart"/>
      <w:r w:rsidR="003F6267">
        <w:rPr>
          <w:rFonts w:ascii="Arial" w:eastAsia="Times New Roman" w:hAnsi="Arial" w:cs="Arial"/>
          <w:smallCaps w:val="0"/>
          <w:sz w:val="24"/>
          <w:lang w:eastAsia="ru-RU" w:bidi="ru-RU"/>
        </w:rPr>
        <w:t>об</w:t>
      </w:r>
      <w:proofErr w:type="gramEnd"/>
    </w:p>
    <w:p w:rsidR="003F6267" w:rsidRDefault="003F6267" w:rsidP="003F6267">
      <w:pPr>
        <w:widowControl w:val="0"/>
        <w:shd w:val="clear" w:color="auto" w:fill="FFFFFF"/>
        <w:ind w:left="23" w:right="-1" w:hanging="23"/>
        <w:jc w:val="both"/>
        <w:rPr>
          <w:rFonts w:ascii="Arial" w:eastAsia="Times New Roman" w:hAnsi="Arial" w:cs="Arial"/>
          <w:smallCaps w:val="0"/>
          <w:sz w:val="24"/>
          <w:lang w:eastAsia="ru-RU" w:bidi="ru-RU"/>
        </w:rPr>
      </w:pPr>
      <w:r>
        <w:rPr>
          <w:rFonts w:ascii="Arial" w:eastAsia="Times New Roman" w:hAnsi="Arial" w:cs="Arial"/>
          <w:smallCaps w:val="0"/>
          <w:sz w:val="24"/>
          <w:lang w:eastAsia="ru-RU" w:bidi="ru-RU"/>
        </w:rPr>
        <w:t xml:space="preserve">антитеррористической </w:t>
      </w:r>
      <w:r w:rsidRPr="003F6267">
        <w:rPr>
          <w:rFonts w:ascii="Arial" w:eastAsia="Times New Roman" w:hAnsi="Arial" w:cs="Arial"/>
          <w:smallCaps w:val="0"/>
          <w:sz w:val="24"/>
          <w:lang w:eastAsia="ru-RU" w:bidi="ru-RU"/>
        </w:rPr>
        <w:t xml:space="preserve">комиссии </w:t>
      </w:r>
      <w:proofErr w:type="gramStart"/>
      <w:r w:rsidRPr="003F6267">
        <w:rPr>
          <w:rFonts w:ascii="Arial" w:eastAsia="Times New Roman" w:hAnsi="Arial" w:cs="Arial"/>
          <w:smallCaps w:val="0"/>
          <w:sz w:val="24"/>
          <w:lang w:eastAsia="ru-RU" w:bidi="ru-RU"/>
        </w:rPr>
        <w:t>муниципального</w:t>
      </w:r>
      <w:proofErr w:type="gramEnd"/>
    </w:p>
    <w:p w:rsidR="003F6267" w:rsidRDefault="003F6267" w:rsidP="003F6267">
      <w:pPr>
        <w:widowControl w:val="0"/>
        <w:shd w:val="clear" w:color="auto" w:fill="FFFFFF"/>
        <w:ind w:left="23" w:right="-1" w:hanging="23"/>
        <w:jc w:val="both"/>
        <w:rPr>
          <w:rFonts w:ascii="Arial" w:eastAsia="Times New Roman" w:hAnsi="Arial" w:cs="Arial"/>
          <w:smallCaps w:val="0"/>
          <w:sz w:val="24"/>
          <w:lang w:eastAsia="ru-RU" w:bidi="ru-RU"/>
        </w:rPr>
      </w:pPr>
      <w:r w:rsidRPr="003F6267">
        <w:rPr>
          <w:rFonts w:ascii="Arial" w:eastAsia="Times New Roman" w:hAnsi="Arial" w:cs="Arial"/>
          <w:smallCaps w:val="0"/>
          <w:sz w:val="24"/>
          <w:lang w:eastAsia="ru-RU" w:bidi="ru-RU"/>
        </w:rPr>
        <w:t>образования Волгоградской области,</w:t>
      </w:r>
    </w:p>
    <w:p w:rsidR="003F6267" w:rsidRDefault="003F6267" w:rsidP="003F6267">
      <w:pPr>
        <w:widowControl w:val="0"/>
        <w:shd w:val="clear" w:color="auto" w:fill="FFFFFF"/>
        <w:ind w:left="23" w:right="-1" w:hanging="23"/>
        <w:jc w:val="both"/>
        <w:rPr>
          <w:rFonts w:ascii="Arial" w:eastAsia="Times New Roman" w:hAnsi="Arial" w:cs="Arial"/>
          <w:smallCaps w:val="0"/>
          <w:sz w:val="24"/>
          <w:lang w:eastAsia="ru-RU" w:bidi="ru-RU"/>
        </w:rPr>
      </w:pPr>
      <w:r w:rsidRPr="003F6267">
        <w:rPr>
          <w:rFonts w:ascii="Arial" w:eastAsia="Times New Roman" w:hAnsi="Arial" w:cs="Arial"/>
          <w:smallCaps w:val="0"/>
          <w:sz w:val="24"/>
          <w:lang w:eastAsia="ru-RU" w:bidi="ru-RU"/>
        </w:rPr>
        <w:t>Регламент</w:t>
      </w:r>
      <w:r>
        <w:rPr>
          <w:rFonts w:ascii="Arial" w:eastAsia="Times New Roman" w:hAnsi="Arial" w:cs="Arial"/>
          <w:smallCaps w:val="0"/>
          <w:sz w:val="24"/>
          <w:lang w:eastAsia="ru-RU" w:bidi="ru-RU"/>
        </w:rPr>
        <w:t>а</w:t>
      </w:r>
      <w:r w:rsidRPr="003F6267">
        <w:rPr>
          <w:rFonts w:ascii="Arial" w:eastAsia="Times New Roman" w:hAnsi="Arial" w:cs="Arial"/>
          <w:smallCaps w:val="0"/>
          <w:sz w:val="24"/>
          <w:lang w:eastAsia="ru-RU" w:bidi="ru-RU"/>
        </w:rPr>
        <w:t xml:space="preserve"> антитеррористической комиссии</w:t>
      </w:r>
    </w:p>
    <w:p w:rsidR="003F6267" w:rsidRDefault="003F6267" w:rsidP="003F6267">
      <w:pPr>
        <w:widowControl w:val="0"/>
        <w:shd w:val="clear" w:color="auto" w:fill="FFFFFF"/>
        <w:ind w:left="23" w:right="-1" w:hanging="23"/>
        <w:jc w:val="both"/>
        <w:rPr>
          <w:rFonts w:ascii="Arial" w:eastAsia="Times New Roman" w:hAnsi="Arial" w:cs="Arial"/>
          <w:smallCaps w:val="0"/>
          <w:sz w:val="24"/>
          <w:lang w:eastAsia="ru-RU" w:bidi="ru-RU"/>
        </w:rPr>
      </w:pPr>
      <w:r w:rsidRPr="003F6267">
        <w:rPr>
          <w:rFonts w:ascii="Arial" w:eastAsia="Times New Roman" w:hAnsi="Arial" w:cs="Arial"/>
          <w:smallCaps w:val="0"/>
          <w:sz w:val="24"/>
          <w:lang w:eastAsia="ru-RU" w:bidi="ru-RU"/>
        </w:rPr>
        <w:t xml:space="preserve">муниципального образования </w:t>
      </w:r>
      <w:proofErr w:type="gramStart"/>
      <w:r w:rsidRPr="003F6267">
        <w:rPr>
          <w:rFonts w:ascii="Arial" w:eastAsia="Times New Roman" w:hAnsi="Arial" w:cs="Arial"/>
          <w:smallCaps w:val="0"/>
          <w:sz w:val="24"/>
          <w:lang w:eastAsia="ru-RU" w:bidi="ru-RU"/>
        </w:rPr>
        <w:t>Волгоградской</w:t>
      </w:r>
      <w:proofErr w:type="gramEnd"/>
    </w:p>
    <w:p w:rsidR="003F6267" w:rsidRDefault="00A17D5A" w:rsidP="003F6267">
      <w:pPr>
        <w:widowControl w:val="0"/>
        <w:shd w:val="clear" w:color="auto" w:fill="FFFFFF"/>
        <w:ind w:left="23" w:right="-1" w:hanging="23"/>
        <w:jc w:val="both"/>
        <w:rPr>
          <w:rFonts w:ascii="Arial" w:eastAsia="Times New Roman" w:hAnsi="Arial" w:cs="Arial"/>
          <w:smallCaps w:val="0"/>
          <w:sz w:val="24"/>
          <w:lang w:eastAsia="ru-RU" w:bidi="ru-RU"/>
        </w:rPr>
      </w:pPr>
      <w:r>
        <w:rPr>
          <w:rFonts w:ascii="Arial" w:eastAsia="Times New Roman" w:hAnsi="Arial" w:cs="Arial"/>
          <w:smallCaps w:val="0"/>
          <w:sz w:val="24"/>
          <w:lang w:eastAsia="ru-RU" w:bidi="ru-RU"/>
        </w:rPr>
        <w:t>области, с</w:t>
      </w:r>
      <w:r w:rsidR="003F6267" w:rsidRPr="003F6267">
        <w:rPr>
          <w:rFonts w:ascii="Arial" w:eastAsia="Times New Roman" w:hAnsi="Arial" w:cs="Arial"/>
          <w:smallCaps w:val="0"/>
          <w:sz w:val="24"/>
          <w:lang w:eastAsia="ru-RU" w:bidi="ru-RU"/>
        </w:rPr>
        <w:t>остав</w:t>
      </w:r>
      <w:r w:rsidR="00DD0AF2">
        <w:rPr>
          <w:rFonts w:ascii="Arial" w:eastAsia="Times New Roman" w:hAnsi="Arial" w:cs="Arial"/>
          <w:smallCaps w:val="0"/>
          <w:sz w:val="24"/>
          <w:lang w:eastAsia="ru-RU" w:bidi="ru-RU"/>
        </w:rPr>
        <w:t>а</w:t>
      </w:r>
      <w:r w:rsidR="003F6267" w:rsidRPr="003F6267">
        <w:rPr>
          <w:rFonts w:ascii="Arial" w:eastAsia="Times New Roman" w:hAnsi="Arial" w:cs="Arial"/>
          <w:smallCaps w:val="0"/>
          <w:sz w:val="24"/>
          <w:lang w:eastAsia="ru-RU" w:bidi="ru-RU"/>
        </w:rPr>
        <w:t xml:space="preserve"> антитеррористической комиссии</w:t>
      </w:r>
    </w:p>
    <w:p w:rsidR="003F6267" w:rsidRDefault="003F6267" w:rsidP="003F6267">
      <w:pPr>
        <w:widowControl w:val="0"/>
        <w:shd w:val="clear" w:color="auto" w:fill="FFFFFF"/>
        <w:ind w:left="23" w:right="-1" w:hanging="23"/>
        <w:jc w:val="both"/>
        <w:rPr>
          <w:rFonts w:ascii="Arial" w:eastAsia="Times New Roman" w:hAnsi="Arial" w:cs="Arial"/>
          <w:smallCaps w:val="0"/>
          <w:sz w:val="24"/>
          <w:lang w:eastAsia="ru-RU" w:bidi="ru-RU"/>
        </w:rPr>
      </w:pPr>
      <w:r w:rsidRPr="003F6267">
        <w:rPr>
          <w:rFonts w:ascii="Arial" w:eastAsia="Times New Roman" w:hAnsi="Arial" w:cs="Arial"/>
          <w:smallCaps w:val="0"/>
          <w:sz w:val="24"/>
          <w:lang w:eastAsia="ru-RU" w:bidi="ru-RU"/>
        </w:rPr>
        <w:t xml:space="preserve">муниципального образования </w:t>
      </w:r>
      <w:proofErr w:type="gramStart"/>
      <w:r w:rsidRPr="003F6267">
        <w:rPr>
          <w:rFonts w:ascii="Arial" w:eastAsia="Times New Roman" w:hAnsi="Arial" w:cs="Arial"/>
          <w:smallCaps w:val="0"/>
          <w:sz w:val="24"/>
          <w:lang w:eastAsia="ru-RU" w:bidi="ru-RU"/>
        </w:rPr>
        <w:t>Волгоградской</w:t>
      </w:r>
      <w:proofErr w:type="gramEnd"/>
    </w:p>
    <w:p w:rsidR="00DD0AF2" w:rsidRDefault="003F6267" w:rsidP="003F6267">
      <w:pPr>
        <w:widowControl w:val="0"/>
        <w:shd w:val="clear" w:color="auto" w:fill="FFFFFF"/>
        <w:ind w:left="23" w:right="-1" w:hanging="23"/>
        <w:jc w:val="both"/>
        <w:rPr>
          <w:rFonts w:ascii="Arial" w:eastAsia="Times New Roman" w:hAnsi="Arial" w:cs="Arial"/>
          <w:smallCaps w:val="0"/>
          <w:sz w:val="24"/>
          <w:lang w:eastAsia="ru-RU" w:bidi="ru-RU"/>
        </w:rPr>
      </w:pPr>
      <w:r w:rsidRPr="003F6267">
        <w:rPr>
          <w:rFonts w:ascii="Arial" w:eastAsia="Times New Roman" w:hAnsi="Arial" w:cs="Arial"/>
          <w:smallCaps w:val="0"/>
          <w:sz w:val="24"/>
          <w:lang w:eastAsia="ru-RU" w:bidi="ru-RU"/>
        </w:rPr>
        <w:t>области по должностям</w:t>
      </w:r>
      <w:r w:rsidR="00DD0AF2">
        <w:rPr>
          <w:rFonts w:ascii="Arial" w:eastAsia="Times New Roman" w:hAnsi="Arial" w:cs="Arial"/>
          <w:smallCaps w:val="0"/>
          <w:sz w:val="24"/>
          <w:lang w:eastAsia="ru-RU" w:bidi="ru-RU"/>
        </w:rPr>
        <w:t xml:space="preserve">, </w:t>
      </w:r>
      <w:r w:rsidRPr="003F6267">
        <w:rPr>
          <w:rFonts w:ascii="Arial" w:eastAsia="Times New Roman" w:hAnsi="Arial" w:cs="Arial"/>
          <w:smallCaps w:val="0"/>
          <w:sz w:val="24"/>
          <w:lang w:eastAsia="ru-RU" w:bidi="ru-RU"/>
        </w:rPr>
        <w:t xml:space="preserve"> </w:t>
      </w:r>
      <w:r w:rsidR="00DD0AF2">
        <w:rPr>
          <w:rFonts w:ascii="Arial" w:eastAsia="Times New Roman" w:hAnsi="Arial" w:cs="Arial"/>
          <w:smallCaps w:val="0"/>
          <w:sz w:val="24"/>
          <w:lang w:eastAsia="ru-RU" w:bidi="ru-RU"/>
        </w:rPr>
        <w:t>утверждении состава</w:t>
      </w:r>
    </w:p>
    <w:p w:rsidR="00DD0AF2" w:rsidRDefault="007E4C65" w:rsidP="003F6267">
      <w:pPr>
        <w:widowControl w:val="0"/>
        <w:shd w:val="clear" w:color="auto" w:fill="FFFFFF"/>
        <w:ind w:left="23" w:right="-1" w:hanging="23"/>
        <w:jc w:val="both"/>
        <w:rPr>
          <w:rFonts w:ascii="Arial" w:eastAsia="Times New Roman" w:hAnsi="Arial" w:cs="Arial"/>
          <w:smallCaps w:val="0"/>
          <w:sz w:val="24"/>
          <w:lang w:eastAsia="ru-RU" w:bidi="ru-RU"/>
        </w:rPr>
      </w:pPr>
      <w:r w:rsidRPr="00D63640">
        <w:rPr>
          <w:rFonts w:ascii="Arial" w:eastAsia="Times New Roman" w:hAnsi="Arial" w:cs="Arial"/>
          <w:smallCaps w:val="0"/>
          <w:sz w:val="24"/>
          <w:lang w:eastAsia="ru-RU" w:bidi="ru-RU"/>
        </w:rPr>
        <w:t>антитеррористической</w:t>
      </w:r>
      <w:r w:rsidR="00DD0AF2">
        <w:rPr>
          <w:rFonts w:ascii="Arial" w:eastAsia="Times New Roman" w:hAnsi="Arial" w:cs="Arial"/>
          <w:smallCaps w:val="0"/>
          <w:sz w:val="24"/>
          <w:lang w:eastAsia="ru-RU" w:bidi="ru-RU"/>
        </w:rPr>
        <w:t xml:space="preserve"> </w:t>
      </w:r>
      <w:r w:rsidRPr="00D63640">
        <w:rPr>
          <w:rFonts w:ascii="Arial" w:eastAsia="Times New Roman" w:hAnsi="Arial" w:cs="Arial"/>
          <w:smallCaps w:val="0"/>
          <w:sz w:val="24"/>
          <w:lang w:eastAsia="ru-RU" w:bidi="ru-RU"/>
        </w:rPr>
        <w:t>комиссии</w:t>
      </w:r>
      <w:r w:rsidR="00DD0AF2">
        <w:rPr>
          <w:rFonts w:ascii="Arial" w:eastAsia="Times New Roman" w:hAnsi="Arial" w:cs="Arial"/>
          <w:smallCaps w:val="0"/>
          <w:sz w:val="24"/>
          <w:lang w:eastAsia="ru-RU" w:bidi="ru-RU"/>
        </w:rPr>
        <w:t xml:space="preserve"> </w:t>
      </w:r>
      <w:r w:rsidRPr="00D63640">
        <w:rPr>
          <w:rFonts w:ascii="Arial" w:eastAsia="Times New Roman" w:hAnsi="Arial" w:cs="Arial"/>
          <w:smallCaps w:val="0"/>
          <w:sz w:val="24"/>
          <w:lang w:eastAsia="ru-RU" w:bidi="ru-RU"/>
        </w:rPr>
        <w:t>Светлоярско</w:t>
      </w:r>
      <w:r w:rsidR="00AD5826" w:rsidRPr="00D63640">
        <w:rPr>
          <w:rFonts w:ascii="Arial" w:eastAsia="Times New Roman" w:hAnsi="Arial" w:cs="Arial"/>
          <w:smallCaps w:val="0"/>
          <w:sz w:val="24"/>
          <w:lang w:eastAsia="ru-RU" w:bidi="ru-RU"/>
        </w:rPr>
        <w:t>го</w:t>
      </w:r>
    </w:p>
    <w:p w:rsidR="00095C6D" w:rsidRDefault="000F3765" w:rsidP="00C911AE">
      <w:pPr>
        <w:widowControl w:val="0"/>
        <w:shd w:val="clear" w:color="auto" w:fill="FFFFFF"/>
        <w:ind w:left="23" w:right="-1" w:hanging="23"/>
        <w:jc w:val="both"/>
        <w:rPr>
          <w:rFonts w:ascii="Arial" w:eastAsia="Times New Roman" w:hAnsi="Arial" w:cs="Arial"/>
          <w:smallCaps w:val="0"/>
          <w:sz w:val="24"/>
          <w:lang w:eastAsia="ru-RU" w:bidi="ru-RU"/>
        </w:rPr>
      </w:pPr>
      <w:r w:rsidRPr="00D63640">
        <w:rPr>
          <w:rFonts w:ascii="Arial" w:eastAsia="Times New Roman" w:hAnsi="Arial" w:cs="Arial"/>
          <w:smallCaps w:val="0"/>
          <w:sz w:val="24"/>
          <w:lang w:eastAsia="ru-RU" w:bidi="ru-RU"/>
        </w:rPr>
        <w:t>м</w:t>
      </w:r>
      <w:r w:rsidR="007E4C65" w:rsidRPr="00D63640">
        <w:rPr>
          <w:rFonts w:ascii="Arial" w:eastAsia="Times New Roman" w:hAnsi="Arial" w:cs="Arial"/>
          <w:smallCaps w:val="0"/>
          <w:sz w:val="24"/>
          <w:lang w:eastAsia="ru-RU" w:bidi="ru-RU"/>
        </w:rPr>
        <w:t>униципально</w:t>
      </w:r>
      <w:r w:rsidR="00AD5826" w:rsidRPr="00D63640">
        <w:rPr>
          <w:rFonts w:ascii="Arial" w:eastAsia="Times New Roman" w:hAnsi="Arial" w:cs="Arial"/>
          <w:smallCaps w:val="0"/>
          <w:sz w:val="24"/>
          <w:lang w:eastAsia="ru-RU" w:bidi="ru-RU"/>
        </w:rPr>
        <w:t>го района</w:t>
      </w:r>
      <w:r w:rsidR="00DD0AF2">
        <w:rPr>
          <w:rFonts w:ascii="Arial" w:eastAsia="Times New Roman" w:hAnsi="Arial" w:cs="Arial"/>
          <w:smallCaps w:val="0"/>
          <w:sz w:val="24"/>
          <w:lang w:eastAsia="ru-RU" w:bidi="ru-RU"/>
        </w:rPr>
        <w:t xml:space="preserve"> </w:t>
      </w:r>
      <w:r w:rsidR="007E4C65" w:rsidRPr="00D63640">
        <w:rPr>
          <w:rFonts w:ascii="Arial" w:eastAsia="Times New Roman" w:hAnsi="Arial" w:cs="Arial"/>
          <w:smallCaps w:val="0"/>
          <w:sz w:val="24"/>
          <w:lang w:eastAsia="ru-RU" w:bidi="ru-RU"/>
        </w:rPr>
        <w:t xml:space="preserve">Волгоградской области </w:t>
      </w:r>
    </w:p>
    <w:p w:rsidR="00C911AE" w:rsidRDefault="00C911AE" w:rsidP="00C911AE">
      <w:pPr>
        <w:widowControl w:val="0"/>
        <w:shd w:val="clear" w:color="auto" w:fill="FFFFFF"/>
        <w:ind w:left="23" w:right="-1" w:hanging="23"/>
        <w:jc w:val="both"/>
        <w:rPr>
          <w:rFonts w:ascii="Arial" w:eastAsia="Times New Roman" w:hAnsi="Arial" w:cs="Arial"/>
          <w:smallCaps w:val="0"/>
          <w:sz w:val="24"/>
          <w:lang w:eastAsia="ru-RU" w:bidi="ru-RU"/>
        </w:rPr>
      </w:pPr>
    </w:p>
    <w:p w:rsidR="00C911AE" w:rsidRPr="00D63640" w:rsidRDefault="00C911AE" w:rsidP="00C911AE">
      <w:pPr>
        <w:widowControl w:val="0"/>
        <w:shd w:val="clear" w:color="auto" w:fill="FFFFFF"/>
        <w:ind w:left="23" w:right="-1" w:hanging="23"/>
        <w:jc w:val="both"/>
        <w:rPr>
          <w:rFonts w:ascii="Arial" w:eastAsia="Times New Roman" w:hAnsi="Arial" w:cs="Arial"/>
          <w:smallCaps w:val="0"/>
          <w:sz w:val="24"/>
          <w:lang w:eastAsia="ru-RU" w:bidi="ru-RU"/>
        </w:rPr>
      </w:pPr>
      <w:bookmarkStart w:id="1" w:name="_GoBack"/>
      <w:bookmarkEnd w:id="1"/>
    </w:p>
    <w:p w:rsidR="005D29BB" w:rsidRPr="00D63640" w:rsidRDefault="005D29BB" w:rsidP="00D63640">
      <w:pPr>
        <w:widowControl w:val="0"/>
        <w:ind w:left="23" w:right="4423"/>
        <w:jc w:val="both"/>
        <w:rPr>
          <w:rFonts w:ascii="Arial" w:eastAsia="Times New Roman" w:hAnsi="Arial" w:cs="Arial"/>
          <w:smallCaps w:val="0"/>
          <w:sz w:val="24"/>
          <w:lang w:eastAsia="ru-RU" w:bidi="ru-RU"/>
        </w:rPr>
      </w:pPr>
    </w:p>
    <w:p w:rsidR="00095C6D" w:rsidRPr="00D63640" w:rsidRDefault="00CC46B0" w:rsidP="00D63640">
      <w:pPr>
        <w:widowControl w:val="0"/>
        <w:shd w:val="clear" w:color="auto" w:fill="FFFFFF"/>
        <w:ind w:left="20" w:right="20" w:firstLine="700"/>
        <w:jc w:val="both"/>
        <w:rPr>
          <w:rFonts w:ascii="Arial" w:eastAsia="Times New Roman" w:hAnsi="Arial" w:cs="Arial"/>
          <w:smallCaps w:val="0"/>
          <w:sz w:val="24"/>
          <w:lang w:eastAsia="ru-RU" w:bidi="ru-RU"/>
        </w:rPr>
      </w:pPr>
      <w:proofErr w:type="gramStart"/>
      <w:r w:rsidRPr="00D63640">
        <w:rPr>
          <w:rFonts w:ascii="Arial" w:eastAsia="Times New Roman" w:hAnsi="Arial" w:cs="Arial"/>
          <w:smallCaps w:val="0"/>
          <w:sz w:val="24"/>
          <w:lang w:eastAsia="ru-RU" w:bidi="ru-RU"/>
        </w:rPr>
        <w:t xml:space="preserve">В целях реализации на территории </w:t>
      </w:r>
      <w:r w:rsidR="00432287" w:rsidRPr="00D63640">
        <w:rPr>
          <w:rFonts w:ascii="Arial" w:eastAsia="Times New Roman" w:hAnsi="Arial" w:cs="Arial"/>
          <w:smallCaps w:val="0"/>
          <w:sz w:val="24"/>
          <w:lang w:eastAsia="ru-RU" w:bidi="ru-RU"/>
        </w:rPr>
        <w:t xml:space="preserve">Светлоярского муниципального района </w:t>
      </w:r>
      <w:r w:rsidRPr="00D63640">
        <w:rPr>
          <w:rFonts w:ascii="Arial" w:eastAsia="Times New Roman" w:hAnsi="Arial" w:cs="Arial"/>
          <w:smallCaps w:val="0"/>
          <w:sz w:val="24"/>
          <w:lang w:eastAsia="ru-RU" w:bidi="ru-RU"/>
        </w:rPr>
        <w:t>Волгоградской области Федерального закона от 18.04.2018 № 82-ФЗ «О внесении изменений в статьи 5 и 5.1 Федерального закона «О противодействии терроризму», в</w:t>
      </w:r>
      <w:r w:rsidR="004D7E06" w:rsidRPr="00D63640">
        <w:rPr>
          <w:rFonts w:ascii="Arial" w:eastAsia="Times New Roman" w:hAnsi="Arial" w:cs="Arial"/>
          <w:smallCaps w:val="0"/>
          <w:sz w:val="24"/>
          <w:lang w:eastAsia="ru-RU" w:bidi="ru-RU"/>
        </w:rPr>
        <w:t>о</w:t>
      </w:r>
      <w:r w:rsidR="00EA7E04" w:rsidRPr="00D63640">
        <w:rPr>
          <w:rFonts w:ascii="Arial" w:eastAsia="Times New Roman" w:hAnsi="Arial" w:cs="Arial"/>
          <w:smallCaps w:val="0"/>
          <w:sz w:val="24"/>
          <w:lang w:eastAsia="ru-RU" w:bidi="ru-RU"/>
        </w:rPr>
        <w:t xml:space="preserve"> и</w:t>
      </w:r>
      <w:r w:rsidR="004D7E06" w:rsidRPr="00D63640">
        <w:rPr>
          <w:rFonts w:ascii="Arial" w:eastAsia="Times New Roman" w:hAnsi="Arial" w:cs="Arial"/>
          <w:smallCaps w:val="0"/>
          <w:sz w:val="24"/>
          <w:lang w:eastAsia="ru-RU" w:bidi="ru-RU"/>
        </w:rPr>
        <w:t>сполне</w:t>
      </w:r>
      <w:r w:rsidR="00EA7E04" w:rsidRPr="00D63640">
        <w:rPr>
          <w:rFonts w:ascii="Arial" w:eastAsia="Times New Roman" w:hAnsi="Arial" w:cs="Arial"/>
          <w:smallCaps w:val="0"/>
          <w:sz w:val="24"/>
          <w:lang w:eastAsia="ru-RU" w:bidi="ru-RU"/>
        </w:rPr>
        <w:t>ние Указа Президента РФ от 26 декабря 2015 № 664 «О мерах по совершенствованию государственного управления в области противодействия</w:t>
      </w:r>
      <w:r w:rsidR="003F6267">
        <w:rPr>
          <w:rFonts w:ascii="Arial" w:eastAsia="Times New Roman" w:hAnsi="Arial" w:cs="Arial"/>
          <w:smallCaps w:val="0"/>
          <w:sz w:val="24"/>
          <w:lang w:eastAsia="ru-RU" w:bidi="ru-RU"/>
        </w:rPr>
        <w:t xml:space="preserve"> </w:t>
      </w:r>
      <w:r w:rsidR="00EA7E04" w:rsidRPr="00D63640">
        <w:rPr>
          <w:rFonts w:ascii="Arial" w:eastAsia="Times New Roman" w:hAnsi="Arial" w:cs="Arial"/>
          <w:smallCaps w:val="0"/>
          <w:sz w:val="24"/>
          <w:lang w:eastAsia="ru-RU" w:bidi="ru-RU"/>
        </w:rPr>
        <w:t>терроризму», р</w:t>
      </w:r>
      <w:r w:rsidR="00095C6D" w:rsidRPr="00D63640">
        <w:rPr>
          <w:rFonts w:ascii="Arial" w:eastAsia="Times New Roman" w:hAnsi="Arial" w:cs="Arial"/>
          <w:smallCaps w:val="0"/>
          <w:sz w:val="24"/>
          <w:lang w:eastAsia="ru-RU" w:bidi="ru-RU"/>
        </w:rPr>
        <w:t xml:space="preserve">ассмотрев </w:t>
      </w:r>
      <w:r w:rsidR="00EA7E04" w:rsidRPr="00D63640">
        <w:rPr>
          <w:rFonts w:ascii="Arial" w:eastAsia="Times New Roman" w:hAnsi="Arial" w:cs="Arial"/>
          <w:smallCaps w:val="0"/>
          <w:sz w:val="24"/>
          <w:lang w:eastAsia="ru-RU" w:bidi="ru-RU"/>
        </w:rPr>
        <w:t xml:space="preserve">рекомендации </w:t>
      </w:r>
      <w:proofErr w:type="spellStart"/>
      <w:r w:rsidR="00774676" w:rsidRPr="00D63640">
        <w:rPr>
          <w:rFonts w:ascii="Arial" w:eastAsia="Times New Roman" w:hAnsi="Arial" w:cs="Arial"/>
          <w:smallCaps w:val="0"/>
          <w:sz w:val="24"/>
          <w:lang w:eastAsia="ru-RU" w:bidi="ru-RU"/>
        </w:rPr>
        <w:t>антитеррористи</w:t>
      </w:r>
      <w:proofErr w:type="spellEnd"/>
      <w:r w:rsidR="003F6267">
        <w:rPr>
          <w:rFonts w:ascii="Arial" w:eastAsia="Times New Roman" w:hAnsi="Arial" w:cs="Arial"/>
          <w:smallCaps w:val="0"/>
          <w:sz w:val="24"/>
          <w:lang w:eastAsia="ru-RU" w:bidi="ru-RU"/>
        </w:rPr>
        <w:t>-</w:t>
      </w:r>
      <w:r w:rsidR="00774676" w:rsidRPr="00D63640">
        <w:rPr>
          <w:rFonts w:ascii="Arial" w:eastAsia="Times New Roman" w:hAnsi="Arial" w:cs="Arial"/>
          <w:smallCaps w:val="0"/>
          <w:sz w:val="24"/>
          <w:lang w:eastAsia="ru-RU" w:bidi="ru-RU"/>
        </w:rPr>
        <w:t xml:space="preserve">ческой комиссии в Волгоградской области </w:t>
      </w:r>
      <w:r w:rsidR="00EA7E04" w:rsidRPr="00D63640">
        <w:rPr>
          <w:rFonts w:ascii="Arial" w:eastAsia="Times New Roman" w:hAnsi="Arial" w:cs="Arial"/>
          <w:smallCaps w:val="0"/>
          <w:sz w:val="24"/>
          <w:lang w:eastAsia="ru-RU" w:bidi="ru-RU"/>
        </w:rPr>
        <w:t>от 2</w:t>
      </w:r>
      <w:r w:rsidR="00774676" w:rsidRPr="00D63640">
        <w:rPr>
          <w:rFonts w:ascii="Arial" w:eastAsia="Times New Roman" w:hAnsi="Arial" w:cs="Arial"/>
          <w:smallCaps w:val="0"/>
          <w:sz w:val="24"/>
          <w:lang w:eastAsia="ru-RU" w:bidi="ru-RU"/>
        </w:rPr>
        <w:t>1.08.</w:t>
      </w:r>
      <w:r w:rsidR="00EA7E04" w:rsidRPr="00D63640">
        <w:rPr>
          <w:rFonts w:ascii="Arial" w:eastAsia="Times New Roman" w:hAnsi="Arial" w:cs="Arial"/>
          <w:smallCaps w:val="0"/>
          <w:sz w:val="24"/>
          <w:lang w:eastAsia="ru-RU" w:bidi="ru-RU"/>
        </w:rPr>
        <w:t>201</w:t>
      </w:r>
      <w:r w:rsidR="00774676" w:rsidRPr="00D63640">
        <w:rPr>
          <w:rFonts w:ascii="Arial" w:eastAsia="Times New Roman" w:hAnsi="Arial" w:cs="Arial"/>
          <w:smallCaps w:val="0"/>
          <w:sz w:val="24"/>
          <w:lang w:eastAsia="ru-RU" w:bidi="ru-RU"/>
        </w:rPr>
        <w:t>8</w:t>
      </w:r>
      <w:r w:rsidR="004D7E06" w:rsidRPr="00D63640">
        <w:rPr>
          <w:rFonts w:ascii="Arial" w:eastAsia="Times New Roman" w:hAnsi="Arial" w:cs="Arial"/>
          <w:smallCaps w:val="0"/>
          <w:sz w:val="24"/>
          <w:lang w:eastAsia="ru-RU" w:bidi="ru-RU"/>
        </w:rPr>
        <w:t xml:space="preserve"> </w:t>
      </w:r>
      <w:r w:rsidR="00774676" w:rsidRPr="00D63640">
        <w:rPr>
          <w:rFonts w:ascii="Arial" w:eastAsia="Times New Roman" w:hAnsi="Arial" w:cs="Arial"/>
          <w:smallCaps w:val="0"/>
          <w:sz w:val="24"/>
          <w:lang w:eastAsia="ru-RU" w:bidi="ru-RU"/>
        </w:rPr>
        <w:t>№ 26-19</w:t>
      </w:r>
      <w:r w:rsidR="004D7E06" w:rsidRPr="00D63640">
        <w:rPr>
          <w:rFonts w:ascii="Arial" w:eastAsia="Times New Roman" w:hAnsi="Arial" w:cs="Arial"/>
          <w:smallCaps w:val="0"/>
          <w:sz w:val="24"/>
          <w:lang w:eastAsia="ru-RU" w:bidi="ru-RU"/>
        </w:rPr>
        <w:t>/1</w:t>
      </w:r>
      <w:r w:rsidR="00774676" w:rsidRPr="00D63640">
        <w:rPr>
          <w:rFonts w:ascii="Arial" w:eastAsia="Times New Roman" w:hAnsi="Arial" w:cs="Arial"/>
          <w:smallCaps w:val="0"/>
          <w:sz w:val="24"/>
          <w:lang w:eastAsia="ru-RU" w:bidi="ru-RU"/>
        </w:rPr>
        <w:t>87</w:t>
      </w:r>
      <w:r w:rsidR="004D7E06" w:rsidRPr="00D63640">
        <w:rPr>
          <w:rFonts w:ascii="Arial" w:eastAsia="Times New Roman" w:hAnsi="Arial" w:cs="Arial"/>
          <w:smallCaps w:val="0"/>
          <w:sz w:val="24"/>
          <w:lang w:eastAsia="ru-RU" w:bidi="ru-RU"/>
        </w:rPr>
        <w:t xml:space="preserve"> </w:t>
      </w:r>
      <w:r w:rsidR="00095C6D" w:rsidRPr="00D63640">
        <w:rPr>
          <w:rFonts w:ascii="Arial" w:eastAsia="Times New Roman" w:hAnsi="Arial" w:cs="Arial"/>
          <w:smallCaps w:val="0"/>
          <w:sz w:val="24"/>
          <w:lang w:eastAsia="ru-RU" w:bidi="ru-RU"/>
        </w:rPr>
        <w:t>о</w:t>
      </w:r>
      <w:proofErr w:type="gramEnd"/>
      <w:r w:rsidR="00095C6D" w:rsidRPr="00D63640">
        <w:rPr>
          <w:rFonts w:ascii="Arial" w:eastAsia="Times New Roman" w:hAnsi="Arial" w:cs="Arial"/>
          <w:smallCaps w:val="0"/>
          <w:sz w:val="24"/>
          <w:lang w:eastAsia="ru-RU" w:bidi="ru-RU"/>
        </w:rPr>
        <w:t xml:space="preserve"> </w:t>
      </w:r>
      <w:r w:rsidR="00EA7E04" w:rsidRPr="00D63640">
        <w:rPr>
          <w:rFonts w:ascii="Arial" w:eastAsia="Times New Roman" w:hAnsi="Arial" w:cs="Arial"/>
          <w:smallCaps w:val="0"/>
          <w:sz w:val="24"/>
          <w:lang w:eastAsia="ru-RU" w:bidi="ru-RU"/>
        </w:rPr>
        <w:t xml:space="preserve">необходимости приведения </w:t>
      </w:r>
      <w:r w:rsidR="006D548F" w:rsidRPr="00D63640">
        <w:rPr>
          <w:rFonts w:ascii="Arial" w:eastAsia="Times New Roman" w:hAnsi="Arial" w:cs="Arial"/>
          <w:smallCaps w:val="0"/>
          <w:sz w:val="24"/>
          <w:lang w:eastAsia="ru-RU" w:bidi="ru-RU"/>
        </w:rPr>
        <w:t xml:space="preserve"> муниципальных правовых актов в соответствие с федеральным законодательством</w:t>
      </w:r>
      <w:r w:rsidR="00095C6D" w:rsidRPr="00D63640">
        <w:rPr>
          <w:rFonts w:ascii="Arial" w:eastAsia="Times New Roman" w:hAnsi="Arial" w:cs="Arial"/>
          <w:smallCaps w:val="0"/>
          <w:sz w:val="24"/>
          <w:lang w:eastAsia="ru-RU" w:bidi="ru-RU"/>
        </w:rPr>
        <w:t>, руководствуясь положениями Закона РФ от 6</w:t>
      </w:r>
      <w:r w:rsidR="00774676" w:rsidRPr="00D63640">
        <w:rPr>
          <w:rFonts w:ascii="Arial" w:eastAsia="Times New Roman" w:hAnsi="Arial" w:cs="Arial"/>
          <w:smallCaps w:val="0"/>
          <w:sz w:val="24"/>
          <w:lang w:eastAsia="ru-RU" w:bidi="ru-RU"/>
        </w:rPr>
        <w:t>.10.</w:t>
      </w:r>
      <w:r w:rsidR="00095C6D" w:rsidRPr="00D63640">
        <w:rPr>
          <w:rFonts w:ascii="Arial" w:eastAsia="Times New Roman" w:hAnsi="Arial" w:cs="Arial"/>
          <w:smallCaps w:val="0"/>
          <w:sz w:val="24"/>
          <w:lang w:eastAsia="ru-RU" w:bidi="ru-RU"/>
        </w:rPr>
        <w:t>2003 № 131-ФЗ «Об общих принципах организации местного самоуправления в РФ», Устав</w:t>
      </w:r>
      <w:r w:rsidR="004D7E06" w:rsidRPr="00D63640">
        <w:rPr>
          <w:rFonts w:ascii="Arial" w:eastAsia="Times New Roman" w:hAnsi="Arial" w:cs="Arial"/>
          <w:smallCaps w:val="0"/>
          <w:sz w:val="24"/>
          <w:lang w:eastAsia="ru-RU" w:bidi="ru-RU"/>
        </w:rPr>
        <w:t>ом</w:t>
      </w:r>
      <w:r w:rsidR="00095C6D" w:rsidRPr="00D63640">
        <w:rPr>
          <w:rFonts w:ascii="Arial" w:eastAsia="Times New Roman" w:hAnsi="Arial" w:cs="Arial"/>
          <w:smallCaps w:val="0"/>
          <w:sz w:val="24"/>
          <w:lang w:eastAsia="ru-RU" w:bidi="ru-RU"/>
        </w:rPr>
        <w:t xml:space="preserve"> Светлоярского муниципального района, </w:t>
      </w:r>
    </w:p>
    <w:p w:rsidR="00095C6D" w:rsidRPr="00D63640" w:rsidRDefault="00095C6D" w:rsidP="00D63640">
      <w:pPr>
        <w:widowControl w:val="0"/>
        <w:shd w:val="clear" w:color="auto" w:fill="FFFFFF"/>
        <w:ind w:left="20" w:right="20" w:firstLine="700"/>
        <w:jc w:val="both"/>
        <w:rPr>
          <w:rFonts w:ascii="Arial" w:eastAsia="Times New Roman" w:hAnsi="Arial" w:cs="Arial"/>
          <w:smallCaps w:val="0"/>
          <w:sz w:val="24"/>
          <w:lang w:eastAsia="ru-RU" w:bidi="ru-RU"/>
        </w:rPr>
      </w:pPr>
    </w:p>
    <w:p w:rsidR="00095C6D" w:rsidRPr="00D63640" w:rsidRDefault="00095C6D" w:rsidP="00D63640">
      <w:pPr>
        <w:widowControl w:val="0"/>
        <w:shd w:val="clear" w:color="auto" w:fill="FFFFFF"/>
        <w:ind w:right="20"/>
        <w:jc w:val="both"/>
        <w:rPr>
          <w:rFonts w:ascii="Arial" w:eastAsia="Times New Roman" w:hAnsi="Arial" w:cs="Arial"/>
          <w:smallCaps w:val="0"/>
          <w:sz w:val="24"/>
          <w:lang w:eastAsia="ru-RU" w:bidi="ru-RU"/>
        </w:rPr>
      </w:pPr>
      <w:proofErr w:type="gramStart"/>
      <w:r w:rsidRPr="00D63640">
        <w:rPr>
          <w:rFonts w:ascii="Arial" w:eastAsia="Times New Roman" w:hAnsi="Arial" w:cs="Arial"/>
          <w:smallCaps w:val="0"/>
          <w:sz w:val="24"/>
          <w:lang w:eastAsia="ru-RU" w:bidi="ru-RU"/>
        </w:rPr>
        <w:t>п</w:t>
      </w:r>
      <w:proofErr w:type="gramEnd"/>
      <w:r w:rsidRPr="00D63640">
        <w:rPr>
          <w:rFonts w:ascii="Arial" w:eastAsia="Times New Roman" w:hAnsi="Arial" w:cs="Arial"/>
          <w:smallCaps w:val="0"/>
          <w:sz w:val="24"/>
          <w:lang w:eastAsia="ru-RU" w:bidi="ru-RU"/>
        </w:rPr>
        <w:t xml:space="preserve"> о с т а н о в л я ю:</w:t>
      </w:r>
    </w:p>
    <w:p w:rsidR="00095C6D" w:rsidRPr="00D63640" w:rsidRDefault="00095C6D" w:rsidP="00D63640">
      <w:pPr>
        <w:widowControl w:val="0"/>
        <w:shd w:val="clear" w:color="auto" w:fill="FFFFFF"/>
        <w:ind w:left="20" w:right="20" w:firstLine="700"/>
        <w:jc w:val="both"/>
        <w:rPr>
          <w:rFonts w:ascii="Arial" w:eastAsia="Times New Roman" w:hAnsi="Arial" w:cs="Arial"/>
          <w:smallCaps w:val="0"/>
          <w:sz w:val="24"/>
          <w:lang w:eastAsia="ru-RU" w:bidi="ru-RU"/>
        </w:rPr>
      </w:pPr>
    </w:p>
    <w:p w:rsidR="0075638D" w:rsidRPr="00D63640" w:rsidRDefault="00095C6D" w:rsidP="00D63640">
      <w:pPr>
        <w:widowControl w:val="0"/>
        <w:shd w:val="clear" w:color="auto" w:fill="FFFFFF"/>
        <w:ind w:right="23" w:firstLine="709"/>
        <w:jc w:val="both"/>
        <w:rPr>
          <w:rFonts w:ascii="Arial" w:eastAsia="Times New Roman" w:hAnsi="Arial" w:cs="Arial"/>
          <w:smallCaps w:val="0"/>
          <w:sz w:val="24"/>
          <w:lang w:eastAsia="ru-RU" w:bidi="ru-RU"/>
        </w:rPr>
      </w:pPr>
      <w:r w:rsidRPr="00D63640">
        <w:rPr>
          <w:rFonts w:ascii="Arial" w:eastAsia="Times New Roman" w:hAnsi="Arial" w:cs="Arial"/>
          <w:smallCaps w:val="0"/>
          <w:sz w:val="24"/>
          <w:lang w:eastAsia="ru-RU" w:bidi="ru-RU"/>
        </w:rPr>
        <w:t xml:space="preserve">1. </w:t>
      </w:r>
      <w:proofErr w:type="gramStart"/>
      <w:r w:rsidR="00B03630" w:rsidRPr="00D63640">
        <w:rPr>
          <w:rFonts w:ascii="Arial" w:eastAsia="Times New Roman" w:hAnsi="Arial" w:cs="Arial"/>
          <w:smallCaps w:val="0"/>
          <w:sz w:val="24"/>
          <w:lang w:eastAsia="ru-RU" w:bidi="ru-RU"/>
        </w:rPr>
        <w:t xml:space="preserve">Принять к исполнению </w:t>
      </w:r>
      <w:r w:rsidR="006D548F" w:rsidRPr="00D63640">
        <w:rPr>
          <w:rFonts w:ascii="Arial" w:eastAsia="Times New Roman" w:hAnsi="Arial" w:cs="Arial"/>
          <w:smallCaps w:val="0"/>
          <w:sz w:val="24"/>
          <w:lang w:eastAsia="ru-RU" w:bidi="ru-RU"/>
        </w:rPr>
        <w:t xml:space="preserve">утвержденные председателем антитеррористической комиссии в Волгоградской области Положение об антитеррористической комиссии муниципального образования Волгоградской области, Регламент антитеррористической комиссии муниципального образования Волгоградской области, </w:t>
      </w:r>
      <w:r w:rsidR="00A17D5A">
        <w:rPr>
          <w:rFonts w:ascii="Arial" w:eastAsia="Times New Roman" w:hAnsi="Arial" w:cs="Arial"/>
          <w:smallCaps w:val="0"/>
          <w:sz w:val="24"/>
          <w:lang w:eastAsia="ru-RU" w:bidi="ru-RU"/>
        </w:rPr>
        <w:t>с</w:t>
      </w:r>
      <w:r w:rsidR="006D548F" w:rsidRPr="00D63640">
        <w:rPr>
          <w:rFonts w:ascii="Arial" w:eastAsia="Times New Roman" w:hAnsi="Arial" w:cs="Arial"/>
          <w:smallCaps w:val="0"/>
          <w:sz w:val="24"/>
          <w:lang w:eastAsia="ru-RU" w:bidi="ru-RU"/>
        </w:rPr>
        <w:t>остав антитеррористической комиссии муниципального образования Волгоградской области по должностям</w:t>
      </w:r>
      <w:r w:rsidR="00EA7E04" w:rsidRPr="00D63640">
        <w:rPr>
          <w:rFonts w:ascii="Arial" w:eastAsia="Times New Roman" w:hAnsi="Arial" w:cs="Arial"/>
          <w:smallCaps w:val="0"/>
          <w:sz w:val="24"/>
          <w:lang w:eastAsia="ru-RU" w:bidi="ru-RU"/>
        </w:rPr>
        <w:t xml:space="preserve"> (Приложени</w:t>
      </w:r>
      <w:r w:rsidR="006D548F" w:rsidRPr="00D63640">
        <w:rPr>
          <w:rFonts w:ascii="Arial" w:eastAsia="Times New Roman" w:hAnsi="Arial" w:cs="Arial"/>
          <w:smallCaps w:val="0"/>
          <w:sz w:val="24"/>
          <w:lang w:eastAsia="ru-RU" w:bidi="ru-RU"/>
        </w:rPr>
        <w:t>я</w:t>
      </w:r>
      <w:r w:rsidR="00EA7E04" w:rsidRPr="00D63640">
        <w:rPr>
          <w:rFonts w:ascii="Arial" w:eastAsia="Times New Roman" w:hAnsi="Arial" w:cs="Arial"/>
          <w:smallCaps w:val="0"/>
          <w:sz w:val="24"/>
          <w:lang w:eastAsia="ru-RU" w:bidi="ru-RU"/>
        </w:rPr>
        <w:t xml:space="preserve"> №1</w:t>
      </w:r>
      <w:r w:rsidR="006D548F" w:rsidRPr="00D63640">
        <w:rPr>
          <w:rFonts w:ascii="Arial" w:eastAsia="Times New Roman" w:hAnsi="Arial" w:cs="Arial"/>
          <w:smallCaps w:val="0"/>
          <w:sz w:val="24"/>
          <w:lang w:eastAsia="ru-RU" w:bidi="ru-RU"/>
        </w:rPr>
        <w:t>, 2, 3</w:t>
      </w:r>
      <w:r w:rsidR="00EA7E04" w:rsidRPr="00D63640">
        <w:rPr>
          <w:rFonts w:ascii="Arial" w:eastAsia="Times New Roman" w:hAnsi="Arial" w:cs="Arial"/>
          <w:smallCaps w:val="0"/>
          <w:sz w:val="24"/>
          <w:lang w:eastAsia="ru-RU" w:bidi="ru-RU"/>
        </w:rPr>
        <w:t>).</w:t>
      </w:r>
      <w:proofErr w:type="gramEnd"/>
    </w:p>
    <w:p w:rsidR="00EA7E04" w:rsidRPr="00D63640" w:rsidRDefault="00EA7E04" w:rsidP="00D63640">
      <w:pPr>
        <w:widowControl w:val="0"/>
        <w:shd w:val="clear" w:color="auto" w:fill="FFFFFF"/>
        <w:ind w:right="23" w:firstLine="709"/>
        <w:jc w:val="both"/>
        <w:rPr>
          <w:rFonts w:ascii="Arial" w:eastAsia="Times New Roman" w:hAnsi="Arial" w:cs="Arial"/>
          <w:smallCaps w:val="0"/>
          <w:sz w:val="24"/>
          <w:lang w:eastAsia="ru-RU" w:bidi="ru-RU"/>
        </w:rPr>
      </w:pPr>
    </w:p>
    <w:p w:rsidR="00A9604E" w:rsidRPr="00D63640" w:rsidRDefault="00EA7E04" w:rsidP="00D63640">
      <w:pPr>
        <w:widowControl w:val="0"/>
        <w:shd w:val="clear" w:color="auto" w:fill="FFFFFF"/>
        <w:ind w:right="23" w:firstLine="709"/>
        <w:jc w:val="both"/>
        <w:rPr>
          <w:rFonts w:ascii="Arial" w:eastAsia="Times New Roman" w:hAnsi="Arial" w:cs="Arial"/>
          <w:smallCaps w:val="0"/>
          <w:sz w:val="24"/>
          <w:lang w:eastAsia="ru-RU" w:bidi="ru-RU"/>
        </w:rPr>
      </w:pPr>
      <w:r w:rsidRPr="00D63640">
        <w:rPr>
          <w:rFonts w:ascii="Arial" w:eastAsia="Times New Roman" w:hAnsi="Arial" w:cs="Arial"/>
          <w:smallCaps w:val="0"/>
          <w:sz w:val="24"/>
          <w:lang w:eastAsia="ru-RU" w:bidi="ru-RU"/>
        </w:rPr>
        <w:lastRenderedPageBreak/>
        <w:t xml:space="preserve">2. </w:t>
      </w:r>
      <w:r w:rsidR="00A9604E" w:rsidRPr="00D63640">
        <w:rPr>
          <w:rFonts w:ascii="Arial" w:eastAsia="Times New Roman" w:hAnsi="Arial" w:cs="Arial"/>
          <w:smallCaps w:val="0"/>
          <w:sz w:val="24"/>
          <w:lang w:eastAsia="ru-RU" w:bidi="ru-RU"/>
        </w:rPr>
        <w:t xml:space="preserve">Утвердить </w:t>
      </w:r>
      <w:r w:rsidR="00A17D5A">
        <w:rPr>
          <w:rFonts w:ascii="Arial" w:eastAsia="Times New Roman" w:hAnsi="Arial" w:cs="Arial"/>
          <w:smallCaps w:val="0"/>
          <w:sz w:val="24"/>
          <w:lang w:eastAsia="ru-RU" w:bidi="ru-RU"/>
        </w:rPr>
        <w:t>с</w:t>
      </w:r>
      <w:r w:rsidR="00A9604E" w:rsidRPr="00D63640">
        <w:rPr>
          <w:rFonts w:ascii="Arial" w:eastAsia="Times New Roman" w:hAnsi="Arial" w:cs="Arial"/>
          <w:smallCaps w:val="0"/>
          <w:sz w:val="24"/>
          <w:lang w:eastAsia="ru-RU" w:bidi="ru-RU"/>
        </w:rPr>
        <w:t>остав антитеррористической комиссии Светлоярского муниципального района Волгоградской области</w:t>
      </w:r>
      <w:r w:rsidR="00D003EE">
        <w:rPr>
          <w:rFonts w:ascii="Arial" w:eastAsia="Times New Roman" w:hAnsi="Arial" w:cs="Arial"/>
          <w:smallCaps w:val="0"/>
          <w:sz w:val="24"/>
          <w:lang w:eastAsia="ru-RU" w:bidi="ru-RU"/>
        </w:rPr>
        <w:t>, далее АТК,</w:t>
      </w:r>
      <w:r w:rsidR="00A9604E" w:rsidRPr="00D63640">
        <w:rPr>
          <w:rFonts w:ascii="Arial" w:eastAsia="Times New Roman" w:hAnsi="Arial" w:cs="Arial"/>
          <w:smallCaps w:val="0"/>
          <w:sz w:val="24"/>
          <w:lang w:eastAsia="ru-RU" w:bidi="ru-RU"/>
        </w:rPr>
        <w:t xml:space="preserve"> (</w:t>
      </w:r>
      <w:r w:rsidR="00D003EE">
        <w:rPr>
          <w:rFonts w:ascii="Arial" w:eastAsia="Times New Roman" w:hAnsi="Arial" w:cs="Arial"/>
          <w:smallCaps w:val="0"/>
          <w:sz w:val="24"/>
          <w:lang w:eastAsia="ru-RU" w:bidi="ru-RU"/>
        </w:rPr>
        <w:t>прилагается).</w:t>
      </w:r>
    </w:p>
    <w:p w:rsidR="00AD5826" w:rsidRPr="00D63640" w:rsidRDefault="00AD5826" w:rsidP="00D63640">
      <w:pPr>
        <w:widowControl w:val="0"/>
        <w:shd w:val="clear" w:color="auto" w:fill="FFFFFF"/>
        <w:ind w:right="23" w:firstLine="709"/>
        <w:jc w:val="both"/>
        <w:rPr>
          <w:rFonts w:ascii="Arial" w:eastAsia="Times New Roman" w:hAnsi="Arial" w:cs="Arial"/>
          <w:smallCaps w:val="0"/>
          <w:sz w:val="24"/>
          <w:lang w:eastAsia="ru-RU" w:bidi="ru-RU"/>
        </w:rPr>
      </w:pPr>
    </w:p>
    <w:p w:rsidR="00EA7E04" w:rsidRPr="00D63640" w:rsidRDefault="00D63640" w:rsidP="00D63640">
      <w:pPr>
        <w:widowControl w:val="0"/>
        <w:shd w:val="clear" w:color="auto" w:fill="FFFFFF"/>
        <w:ind w:right="23" w:firstLine="709"/>
        <w:jc w:val="both"/>
        <w:rPr>
          <w:rFonts w:ascii="Arial" w:eastAsia="Times New Roman" w:hAnsi="Arial" w:cs="Arial"/>
          <w:smallCaps w:val="0"/>
          <w:sz w:val="24"/>
          <w:lang w:eastAsia="ru-RU" w:bidi="ru-RU"/>
        </w:rPr>
      </w:pPr>
      <w:r w:rsidRPr="00D63640">
        <w:rPr>
          <w:rFonts w:ascii="Arial" w:eastAsia="Times New Roman" w:hAnsi="Arial" w:cs="Arial"/>
          <w:smallCaps w:val="0"/>
          <w:sz w:val="24"/>
          <w:lang w:eastAsia="ru-RU" w:bidi="ru-RU"/>
        </w:rPr>
        <w:t>3</w:t>
      </w:r>
      <w:r w:rsidR="00A9604E" w:rsidRPr="00D63640">
        <w:rPr>
          <w:rFonts w:ascii="Arial" w:eastAsia="Times New Roman" w:hAnsi="Arial" w:cs="Arial"/>
          <w:smallCaps w:val="0"/>
          <w:sz w:val="24"/>
          <w:lang w:eastAsia="ru-RU" w:bidi="ru-RU"/>
        </w:rPr>
        <w:t xml:space="preserve">. </w:t>
      </w:r>
      <w:r w:rsidR="00EA7E04" w:rsidRPr="00D63640">
        <w:rPr>
          <w:rFonts w:ascii="Arial" w:eastAsia="Times New Roman" w:hAnsi="Arial" w:cs="Arial"/>
          <w:smallCaps w:val="0"/>
          <w:sz w:val="24"/>
          <w:lang w:eastAsia="ru-RU" w:bidi="ru-RU"/>
        </w:rPr>
        <w:t>Признать утратившим</w:t>
      </w:r>
      <w:r w:rsidR="005B2904">
        <w:rPr>
          <w:rFonts w:ascii="Arial" w:eastAsia="Times New Roman" w:hAnsi="Arial" w:cs="Arial"/>
          <w:smallCaps w:val="0"/>
          <w:sz w:val="24"/>
          <w:lang w:eastAsia="ru-RU" w:bidi="ru-RU"/>
        </w:rPr>
        <w:t>и</w:t>
      </w:r>
      <w:r w:rsidR="00EA7E04" w:rsidRPr="00D63640">
        <w:rPr>
          <w:rFonts w:ascii="Arial" w:eastAsia="Times New Roman" w:hAnsi="Arial" w:cs="Arial"/>
          <w:smallCaps w:val="0"/>
          <w:sz w:val="24"/>
          <w:lang w:eastAsia="ru-RU" w:bidi="ru-RU"/>
        </w:rPr>
        <w:t xml:space="preserve"> силу </w:t>
      </w:r>
      <w:r w:rsidR="004D7E06" w:rsidRPr="00D63640">
        <w:rPr>
          <w:rFonts w:ascii="Arial" w:eastAsia="Times New Roman" w:hAnsi="Arial" w:cs="Arial"/>
          <w:smallCaps w:val="0"/>
          <w:sz w:val="24"/>
          <w:lang w:eastAsia="ru-RU" w:bidi="ru-RU"/>
        </w:rPr>
        <w:t>п</w:t>
      </w:r>
      <w:r w:rsidR="00EA7E04" w:rsidRPr="00D63640">
        <w:rPr>
          <w:rFonts w:ascii="Arial" w:eastAsia="Times New Roman" w:hAnsi="Arial" w:cs="Arial"/>
          <w:smallCaps w:val="0"/>
          <w:sz w:val="24"/>
          <w:lang w:eastAsia="ru-RU" w:bidi="ru-RU"/>
        </w:rPr>
        <w:t>остановлени</w:t>
      </w:r>
      <w:r w:rsidR="00CC46B0" w:rsidRPr="00D63640">
        <w:rPr>
          <w:rFonts w:ascii="Arial" w:eastAsia="Times New Roman" w:hAnsi="Arial" w:cs="Arial"/>
          <w:smallCaps w:val="0"/>
          <w:sz w:val="24"/>
          <w:lang w:eastAsia="ru-RU" w:bidi="ru-RU"/>
        </w:rPr>
        <w:t>я</w:t>
      </w:r>
      <w:r w:rsidR="00EA7E04" w:rsidRPr="00D63640">
        <w:rPr>
          <w:rFonts w:ascii="Arial" w:eastAsia="Times New Roman" w:hAnsi="Arial" w:cs="Arial"/>
          <w:smallCaps w:val="0"/>
          <w:sz w:val="24"/>
          <w:lang w:eastAsia="ru-RU" w:bidi="ru-RU"/>
        </w:rPr>
        <w:t xml:space="preserve"> администрации Светлоярского муниципального района от 01</w:t>
      </w:r>
      <w:r w:rsidR="000978DC" w:rsidRPr="00D63640">
        <w:rPr>
          <w:rFonts w:ascii="Arial" w:eastAsia="Times New Roman" w:hAnsi="Arial" w:cs="Arial"/>
          <w:smallCaps w:val="0"/>
          <w:sz w:val="24"/>
          <w:lang w:eastAsia="ru-RU" w:bidi="ru-RU"/>
        </w:rPr>
        <w:t>.12.</w:t>
      </w:r>
      <w:r w:rsidR="00EA7E04" w:rsidRPr="00D63640">
        <w:rPr>
          <w:rFonts w:ascii="Arial" w:eastAsia="Times New Roman" w:hAnsi="Arial" w:cs="Arial"/>
          <w:smallCaps w:val="0"/>
          <w:sz w:val="24"/>
          <w:lang w:eastAsia="ru-RU" w:bidi="ru-RU"/>
        </w:rPr>
        <w:t>2010 № 2186 «О составе антитеррористической комиссии Светлоярского муниципального района и утверждении Положения о ней»</w:t>
      </w:r>
      <w:r w:rsidR="000978DC" w:rsidRPr="00D63640">
        <w:rPr>
          <w:rFonts w:ascii="Arial" w:eastAsia="Times New Roman" w:hAnsi="Arial" w:cs="Arial"/>
          <w:smallCaps w:val="0"/>
          <w:sz w:val="24"/>
          <w:lang w:eastAsia="ru-RU" w:bidi="ru-RU"/>
        </w:rPr>
        <w:t>, от 06.10.2016 № 1536 «Об утверждении Положения и Регламента антитеррористической комиссии в Светлоярском  муниципальном районе Волгоградской области»</w:t>
      </w:r>
      <w:r w:rsidR="00A55730" w:rsidRPr="00D63640">
        <w:rPr>
          <w:rFonts w:ascii="Arial" w:eastAsia="Times New Roman" w:hAnsi="Arial" w:cs="Arial"/>
          <w:smallCaps w:val="0"/>
          <w:sz w:val="24"/>
          <w:lang w:eastAsia="ru-RU" w:bidi="ru-RU"/>
        </w:rPr>
        <w:t>.</w:t>
      </w:r>
    </w:p>
    <w:p w:rsidR="00095C6D" w:rsidRPr="00D63640" w:rsidRDefault="00095C6D" w:rsidP="00D63640">
      <w:pPr>
        <w:widowControl w:val="0"/>
        <w:shd w:val="clear" w:color="auto" w:fill="FFFFFF"/>
        <w:ind w:right="23" w:firstLine="709"/>
        <w:jc w:val="both"/>
        <w:rPr>
          <w:rFonts w:ascii="Arial" w:eastAsia="Times New Roman" w:hAnsi="Arial" w:cs="Arial"/>
          <w:smallCaps w:val="0"/>
          <w:sz w:val="24"/>
          <w:lang w:eastAsia="ru-RU" w:bidi="ru-RU"/>
        </w:rPr>
      </w:pPr>
    </w:p>
    <w:p w:rsidR="00095C6D" w:rsidRPr="00D63640" w:rsidRDefault="005D29BB" w:rsidP="00D63640">
      <w:pPr>
        <w:widowControl w:val="0"/>
        <w:jc w:val="both"/>
        <w:rPr>
          <w:rFonts w:ascii="Arial" w:eastAsia="Courier New" w:hAnsi="Arial" w:cs="Arial"/>
          <w:smallCaps w:val="0"/>
          <w:color w:val="000000"/>
          <w:sz w:val="24"/>
          <w:lang w:eastAsia="ru-RU" w:bidi="ru-RU"/>
        </w:rPr>
      </w:pPr>
      <w:r w:rsidRPr="00D63640">
        <w:rPr>
          <w:rFonts w:ascii="Arial" w:eastAsia="Courier New" w:hAnsi="Arial" w:cs="Arial"/>
          <w:smallCaps w:val="0"/>
          <w:color w:val="000000"/>
          <w:sz w:val="24"/>
          <w:lang w:eastAsia="ru-RU" w:bidi="ru-RU"/>
        </w:rPr>
        <w:t xml:space="preserve">        </w:t>
      </w:r>
      <w:r w:rsidR="00D63640" w:rsidRPr="00D63640">
        <w:rPr>
          <w:rFonts w:ascii="Arial" w:eastAsia="Courier New" w:hAnsi="Arial" w:cs="Arial"/>
          <w:smallCaps w:val="0"/>
          <w:color w:val="000000"/>
          <w:sz w:val="24"/>
          <w:lang w:eastAsia="ru-RU" w:bidi="ru-RU"/>
        </w:rPr>
        <w:t>4</w:t>
      </w:r>
      <w:r w:rsidR="00095C6D" w:rsidRPr="00D63640">
        <w:rPr>
          <w:rFonts w:ascii="Arial" w:eastAsia="Courier New" w:hAnsi="Arial" w:cs="Arial"/>
          <w:smallCaps w:val="0"/>
          <w:color w:val="000000"/>
          <w:sz w:val="24"/>
          <w:lang w:eastAsia="ru-RU" w:bidi="ru-RU"/>
        </w:rPr>
        <w:t xml:space="preserve">. </w:t>
      </w:r>
      <w:r w:rsidR="00A2043A" w:rsidRPr="00D63640">
        <w:rPr>
          <w:rFonts w:ascii="Arial" w:eastAsia="Courier New" w:hAnsi="Arial" w:cs="Arial"/>
          <w:smallCaps w:val="0"/>
          <w:color w:val="000000"/>
          <w:sz w:val="24"/>
          <w:lang w:eastAsia="ru-RU" w:bidi="ru-RU"/>
        </w:rPr>
        <w:t xml:space="preserve"> </w:t>
      </w:r>
      <w:r w:rsidR="00095C6D" w:rsidRPr="00D63640">
        <w:rPr>
          <w:rFonts w:ascii="Arial" w:eastAsia="Courier New" w:hAnsi="Arial" w:cs="Arial"/>
          <w:smallCaps w:val="0"/>
          <w:color w:val="000000"/>
          <w:sz w:val="24"/>
          <w:lang w:eastAsia="ru-RU" w:bidi="ru-RU"/>
        </w:rPr>
        <w:t xml:space="preserve">Настоящее постановление вступает в силу </w:t>
      </w:r>
      <w:r w:rsidRPr="00D63640">
        <w:rPr>
          <w:rFonts w:ascii="Arial" w:eastAsia="Courier New" w:hAnsi="Arial" w:cs="Arial"/>
          <w:smallCaps w:val="0"/>
          <w:color w:val="000000"/>
          <w:sz w:val="24"/>
          <w:lang w:eastAsia="ru-RU" w:bidi="ru-RU"/>
        </w:rPr>
        <w:t>в</w:t>
      </w:r>
      <w:r w:rsidR="00095C6D" w:rsidRPr="00D63640">
        <w:rPr>
          <w:rFonts w:ascii="Arial" w:eastAsia="Courier New" w:hAnsi="Arial" w:cs="Arial"/>
          <w:smallCaps w:val="0"/>
          <w:color w:val="000000"/>
          <w:sz w:val="24"/>
          <w:lang w:eastAsia="ru-RU" w:bidi="ru-RU"/>
        </w:rPr>
        <w:t xml:space="preserve"> д</w:t>
      </w:r>
      <w:r w:rsidRPr="00D63640">
        <w:rPr>
          <w:rFonts w:ascii="Arial" w:eastAsia="Courier New" w:hAnsi="Arial" w:cs="Arial"/>
          <w:smallCaps w:val="0"/>
          <w:color w:val="000000"/>
          <w:sz w:val="24"/>
          <w:lang w:eastAsia="ru-RU" w:bidi="ru-RU"/>
        </w:rPr>
        <w:t>е</w:t>
      </w:r>
      <w:r w:rsidR="00095C6D" w:rsidRPr="00D63640">
        <w:rPr>
          <w:rFonts w:ascii="Arial" w:eastAsia="Courier New" w:hAnsi="Arial" w:cs="Arial"/>
          <w:smallCaps w:val="0"/>
          <w:color w:val="000000"/>
          <w:sz w:val="24"/>
          <w:lang w:eastAsia="ru-RU" w:bidi="ru-RU"/>
        </w:rPr>
        <w:t>н</w:t>
      </w:r>
      <w:r w:rsidRPr="00D63640">
        <w:rPr>
          <w:rFonts w:ascii="Arial" w:eastAsia="Courier New" w:hAnsi="Arial" w:cs="Arial"/>
          <w:smallCaps w:val="0"/>
          <w:color w:val="000000"/>
          <w:sz w:val="24"/>
          <w:lang w:eastAsia="ru-RU" w:bidi="ru-RU"/>
        </w:rPr>
        <w:t>ь</w:t>
      </w:r>
      <w:r w:rsidR="00095C6D" w:rsidRPr="00D63640">
        <w:rPr>
          <w:rFonts w:ascii="Arial" w:eastAsia="Courier New" w:hAnsi="Arial" w:cs="Arial"/>
          <w:smallCaps w:val="0"/>
          <w:color w:val="000000"/>
          <w:sz w:val="24"/>
          <w:lang w:eastAsia="ru-RU" w:bidi="ru-RU"/>
        </w:rPr>
        <w:t xml:space="preserve"> его </w:t>
      </w:r>
      <w:r w:rsidRPr="00D63640">
        <w:rPr>
          <w:rFonts w:ascii="Arial" w:eastAsia="Courier New" w:hAnsi="Arial" w:cs="Arial"/>
          <w:smallCaps w:val="0"/>
          <w:color w:val="000000"/>
          <w:sz w:val="24"/>
          <w:lang w:eastAsia="ru-RU" w:bidi="ru-RU"/>
        </w:rPr>
        <w:t>подписания</w:t>
      </w:r>
      <w:r w:rsidR="00095C6D" w:rsidRPr="00D63640">
        <w:rPr>
          <w:rFonts w:ascii="Arial" w:eastAsia="Courier New" w:hAnsi="Arial" w:cs="Arial"/>
          <w:smallCaps w:val="0"/>
          <w:color w:val="000000"/>
          <w:sz w:val="24"/>
          <w:lang w:eastAsia="ru-RU" w:bidi="ru-RU"/>
        </w:rPr>
        <w:t>.</w:t>
      </w:r>
    </w:p>
    <w:p w:rsidR="00095C6D" w:rsidRPr="00D63640" w:rsidRDefault="00095C6D" w:rsidP="00D63640">
      <w:pPr>
        <w:widowControl w:val="0"/>
        <w:ind w:firstLine="709"/>
        <w:jc w:val="both"/>
        <w:rPr>
          <w:rFonts w:ascii="Arial" w:eastAsia="Courier New" w:hAnsi="Arial" w:cs="Arial"/>
          <w:smallCaps w:val="0"/>
          <w:color w:val="000000"/>
          <w:sz w:val="24"/>
          <w:lang w:eastAsia="ru-RU" w:bidi="ru-RU"/>
        </w:rPr>
      </w:pPr>
    </w:p>
    <w:p w:rsidR="00095C6D" w:rsidRPr="00D63640" w:rsidRDefault="00095C6D" w:rsidP="00D63640">
      <w:pPr>
        <w:widowControl w:val="0"/>
        <w:shd w:val="clear" w:color="auto" w:fill="FFFFFF"/>
        <w:ind w:right="23"/>
        <w:jc w:val="both"/>
        <w:rPr>
          <w:rFonts w:ascii="Arial" w:eastAsia="Times New Roman" w:hAnsi="Arial" w:cs="Arial"/>
          <w:smallCaps w:val="0"/>
          <w:sz w:val="24"/>
          <w:lang w:eastAsia="ru-RU" w:bidi="ru-RU"/>
        </w:rPr>
      </w:pPr>
      <w:r w:rsidRPr="00D63640">
        <w:rPr>
          <w:rFonts w:ascii="Arial" w:eastAsia="Times New Roman" w:hAnsi="Arial" w:cs="Arial"/>
          <w:smallCaps w:val="0"/>
          <w:sz w:val="24"/>
          <w:lang w:eastAsia="ru-RU" w:bidi="ru-RU"/>
        </w:rPr>
        <w:t xml:space="preserve">       </w:t>
      </w:r>
      <w:r w:rsidR="005D29BB" w:rsidRPr="00D63640">
        <w:rPr>
          <w:rFonts w:ascii="Arial" w:eastAsia="Times New Roman" w:hAnsi="Arial" w:cs="Arial"/>
          <w:smallCaps w:val="0"/>
          <w:sz w:val="24"/>
          <w:lang w:eastAsia="ru-RU" w:bidi="ru-RU"/>
        </w:rPr>
        <w:t xml:space="preserve"> </w:t>
      </w:r>
      <w:r w:rsidR="00D63640" w:rsidRPr="00D63640">
        <w:rPr>
          <w:rFonts w:ascii="Arial" w:eastAsia="Times New Roman" w:hAnsi="Arial" w:cs="Arial"/>
          <w:smallCaps w:val="0"/>
          <w:sz w:val="24"/>
          <w:lang w:eastAsia="ru-RU" w:bidi="ru-RU"/>
        </w:rPr>
        <w:t>5</w:t>
      </w:r>
      <w:r w:rsidR="004226BE" w:rsidRPr="00D63640">
        <w:rPr>
          <w:rFonts w:ascii="Arial" w:eastAsia="Times New Roman" w:hAnsi="Arial" w:cs="Arial"/>
          <w:smallCaps w:val="0"/>
          <w:sz w:val="24"/>
          <w:lang w:eastAsia="ru-RU" w:bidi="ru-RU"/>
        </w:rPr>
        <w:t>. Контроль н</w:t>
      </w:r>
      <w:r w:rsidRPr="00D63640">
        <w:rPr>
          <w:rFonts w:ascii="Arial" w:eastAsia="Times New Roman" w:hAnsi="Arial" w:cs="Arial"/>
          <w:smallCaps w:val="0"/>
          <w:sz w:val="24"/>
          <w:lang w:eastAsia="ru-RU" w:bidi="ru-RU"/>
        </w:rPr>
        <w:t>а</w:t>
      </w:r>
      <w:r w:rsidR="004226BE" w:rsidRPr="00D63640">
        <w:rPr>
          <w:rFonts w:ascii="Arial" w:eastAsia="Times New Roman" w:hAnsi="Arial" w:cs="Arial"/>
          <w:smallCaps w:val="0"/>
          <w:sz w:val="24"/>
          <w:lang w:eastAsia="ru-RU" w:bidi="ru-RU"/>
        </w:rPr>
        <w:t>д</w:t>
      </w:r>
      <w:r w:rsidRPr="00D63640">
        <w:rPr>
          <w:rFonts w:ascii="Arial" w:eastAsia="Times New Roman" w:hAnsi="Arial" w:cs="Arial"/>
          <w:smallCaps w:val="0"/>
          <w:sz w:val="24"/>
          <w:lang w:eastAsia="ru-RU" w:bidi="ru-RU"/>
        </w:rPr>
        <w:t xml:space="preserve"> исполнением настоящего постановления оставляю за собой. </w:t>
      </w:r>
    </w:p>
    <w:p w:rsidR="00095C6D" w:rsidRPr="00D63640" w:rsidRDefault="00095C6D" w:rsidP="00D63640">
      <w:pPr>
        <w:widowControl w:val="0"/>
        <w:ind w:left="720"/>
        <w:contextualSpacing/>
        <w:jc w:val="both"/>
        <w:rPr>
          <w:rFonts w:ascii="Arial" w:eastAsia="Courier New" w:hAnsi="Arial" w:cs="Arial"/>
          <w:smallCaps w:val="0"/>
          <w:color w:val="000000"/>
          <w:sz w:val="24"/>
          <w:lang w:eastAsia="ru-RU" w:bidi="ru-RU"/>
        </w:rPr>
      </w:pPr>
    </w:p>
    <w:p w:rsidR="00A55730" w:rsidRPr="00D63640" w:rsidRDefault="00A55730" w:rsidP="00D63640">
      <w:pPr>
        <w:widowControl w:val="0"/>
        <w:ind w:left="720"/>
        <w:contextualSpacing/>
        <w:jc w:val="both"/>
        <w:rPr>
          <w:rFonts w:ascii="Arial" w:eastAsia="Courier New" w:hAnsi="Arial" w:cs="Arial"/>
          <w:smallCaps w:val="0"/>
          <w:color w:val="000000"/>
          <w:sz w:val="24"/>
          <w:lang w:eastAsia="ru-RU" w:bidi="ru-RU"/>
        </w:rPr>
      </w:pPr>
    </w:p>
    <w:p w:rsidR="00A55730" w:rsidRPr="00D63640" w:rsidRDefault="00A55730" w:rsidP="00D63640">
      <w:pPr>
        <w:widowControl w:val="0"/>
        <w:ind w:left="720"/>
        <w:contextualSpacing/>
        <w:jc w:val="both"/>
        <w:rPr>
          <w:rFonts w:ascii="Arial" w:eastAsia="Courier New" w:hAnsi="Arial" w:cs="Arial"/>
          <w:smallCaps w:val="0"/>
          <w:color w:val="000000"/>
          <w:sz w:val="24"/>
          <w:lang w:eastAsia="ru-RU" w:bidi="ru-RU"/>
        </w:rPr>
      </w:pPr>
    </w:p>
    <w:p w:rsidR="00A55730" w:rsidRPr="00D63640" w:rsidRDefault="00A55730" w:rsidP="00D63640">
      <w:pPr>
        <w:widowControl w:val="0"/>
        <w:ind w:left="720"/>
        <w:contextualSpacing/>
        <w:jc w:val="both"/>
        <w:rPr>
          <w:rFonts w:ascii="Arial" w:eastAsia="Courier New" w:hAnsi="Arial" w:cs="Arial"/>
          <w:smallCaps w:val="0"/>
          <w:color w:val="000000"/>
          <w:sz w:val="24"/>
          <w:lang w:eastAsia="ru-RU" w:bidi="ru-RU"/>
        </w:rPr>
      </w:pPr>
    </w:p>
    <w:p w:rsidR="00095C6D" w:rsidRPr="00D63640" w:rsidRDefault="00095C6D" w:rsidP="00D63640">
      <w:pPr>
        <w:widowControl w:val="0"/>
        <w:jc w:val="both"/>
        <w:rPr>
          <w:rFonts w:ascii="Arial" w:eastAsia="Times New Roman" w:hAnsi="Arial" w:cs="Arial"/>
          <w:smallCaps w:val="0"/>
          <w:sz w:val="24"/>
          <w:lang w:eastAsia="ru-RU" w:bidi="ru-RU"/>
        </w:rPr>
      </w:pPr>
      <w:r w:rsidRPr="00D63640">
        <w:rPr>
          <w:rFonts w:ascii="Arial" w:eastAsia="Times New Roman" w:hAnsi="Arial" w:cs="Arial"/>
          <w:smallCaps w:val="0"/>
          <w:sz w:val="24"/>
          <w:lang w:eastAsia="ru-RU" w:bidi="ru-RU"/>
        </w:rPr>
        <w:t xml:space="preserve"> </w:t>
      </w:r>
    </w:p>
    <w:p w:rsidR="00095C6D" w:rsidRPr="00D63640" w:rsidRDefault="00095C6D" w:rsidP="00D63640">
      <w:pPr>
        <w:widowControl w:val="0"/>
        <w:jc w:val="both"/>
        <w:rPr>
          <w:rFonts w:ascii="Arial" w:eastAsia="Times New Roman" w:hAnsi="Arial" w:cs="Arial"/>
          <w:smallCaps w:val="0"/>
          <w:sz w:val="24"/>
          <w:lang w:eastAsia="ru-RU" w:bidi="ru-RU"/>
        </w:rPr>
      </w:pPr>
      <w:r w:rsidRPr="00D63640">
        <w:rPr>
          <w:rFonts w:ascii="Arial" w:eastAsia="Times New Roman" w:hAnsi="Arial" w:cs="Arial"/>
          <w:smallCaps w:val="0"/>
          <w:sz w:val="24"/>
          <w:lang w:eastAsia="ru-RU" w:bidi="ru-RU"/>
        </w:rPr>
        <w:t xml:space="preserve">Глава муниципального района                                                </w:t>
      </w:r>
      <w:r w:rsidR="000978DC" w:rsidRPr="00D63640">
        <w:rPr>
          <w:rFonts w:ascii="Arial" w:eastAsia="Times New Roman" w:hAnsi="Arial" w:cs="Arial"/>
          <w:smallCaps w:val="0"/>
          <w:sz w:val="24"/>
          <w:lang w:eastAsia="ru-RU" w:bidi="ru-RU"/>
        </w:rPr>
        <w:t>Т. В. Распутина</w:t>
      </w:r>
      <w:r w:rsidRPr="00D63640">
        <w:rPr>
          <w:rFonts w:ascii="Arial" w:eastAsia="Times New Roman" w:hAnsi="Arial" w:cs="Arial"/>
          <w:smallCaps w:val="0"/>
          <w:sz w:val="24"/>
          <w:lang w:eastAsia="ru-RU" w:bidi="ru-RU"/>
        </w:rPr>
        <w:t xml:space="preserve"> </w:t>
      </w:r>
    </w:p>
    <w:p w:rsidR="00095C6D" w:rsidRPr="00D63640" w:rsidRDefault="00095C6D" w:rsidP="00D63640">
      <w:pPr>
        <w:widowControl w:val="0"/>
        <w:jc w:val="both"/>
        <w:rPr>
          <w:rFonts w:ascii="Arial" w:eastAsia="Courier New" w:hAnsi="Arial" w:cs="Arial"/>
          <w:smallCaps w:val="0"/>
          <w:color w:val="000000"/>
          <w:sz w:val="24"/>
          <w:lang w:eastAsia="ru-RU" w:bidi="ru-RU"/>
        </w:rPr>
      </w:pPr>
    </w:p>
    <w:p w:rsidR="00A55730" w:rsidRPr="00D63640" w:rsidRDefault="00A55730" w:rsidP="00D63640">
      <w:pPr>
        <w:widowControl w:val="0"/>
        <w:jc w:val="both"/>
        <w:rPr>
          <w:rFonts w:ascii="Arial" w:eastAsia="Courier New" w:hAnsi="Arial" w:cs="Arial"/>
          <w:smallCaps w:val="0"/>
          <w:color w:val="000000"/>
          <w:sz w:val="24"/>
          <w:lang w:eastAsia="ru-RU" w:bidi="ru-RU"/>
        </w:rPr>
      </w:pPr>
    </w:p>
    <w:p w:rsidR="00A55730" w:rsidRPr="00D63640" w:rsidRDefault="00A55730" w:rsidP="00D63640">
      <w:pPr>
        <w:widowControl w:val="0"/>
        <w:jc w:val="both"/>
        <w:rPr>
          <w:rFonts w:ascii="Arial" w:eastAsia="Courier New" w:hAnsi="Arial" w:cs="Arial"/>
          <w:smallCaps w:val="0"/>
          <w:color w:val="000000"/>
          <w:sz w:val="24"/>
          <w:lang w:eastAsia="ru-RU" w:bidi="ru-RU"/>
        </w:rPr>
      </w:pPr>
    </w:p>
    <w:p w:rsidR="00B735BF" w:rsidRPr="003F6267" w:rsidRDefault="00095C6D" w:rsidP="00D63640">
      <w:pPr>
        <w:widowControl w:val="0"/>
        <w:jc w:val="both"/>
        <w:rPr>
          <w:rFonts w:ascii="Arial" w:eastAsia="Courier New" w:hAnsi="Arial" w:cs="Arial"/>
          <w:smallCaps w:val="0"/>
          <w:color w:val="000000"/>
          <w:sz w:val="18"/>
          <w:szCs w:val="18"/>
          <w:lang w:eastAsia="ru-RU" w:bidi="ru-RU"/>
        </w:rPr>
      </w:pPr>
      <w:r w:rsidRPr="003F6267">
        <w:rPr>
          <w:rFonts w:ascii="Arial" w:eastAsia="Courier New" w:hAnsi="Arial" w:cs="Arial"/>
          <w:smallCaps w:val="0"/>
          <w:color w:val="000000"/>
          <w:sz w:val="18"/>
          <w:szCs w:val="18"/>
          <w:lang w:eastAsia="ru-RU" w:bidi="ru-RU"/>
        </w:rPr>
        <w:t>исп. Бурлуцкий А. В.</w:t>
      </w:r>
    </w:p>
    <w:p w:rsidR="00B051AD" w:rsidRPr="003F6267" w:rsidRDefault="00B051AD" w:rsidP="00D63640">
      <w:pPr>
        <w:widowControl w:val="0"/>
        <w:jc w:val="both"/>
        <w:rPr>
          <w:rFonts w:ascii="Arial" w:hAnsi="Arial" w:cs="Arial"/>
          <w:smallCaps w:val="0"/>
          <w:sz w:val="18"/>
          <w:szCs w:val="18"/>
        </w:rPr>
      </w:pPr>
      <w:r w:rsidRPr="003F6267">
        <w:rPr>
          <w:rFonts w:ascii="Arial" w:hAnsi="Arial" w:cs="Arial"/>
          <w:smallCaps w:val="0"/>
          <w:sz w:val="18"/>
          <w:szCs w:val="18"/>
        </w:rPr>
        <w:t>тел. 69226</w:t>
      </w:r>
    </w:p>
    <w:p w:rsidR="00D63640" w:rsidRPr="003F6267" w:rsidRDefault="00D63640" w:rsidP="00D63640">
      <w:pPr>
        <w:widowControl w:val="0"/>
        <w:jc w:val="both"/>
        <w:rPr>
          <w:rFonts w:ascii="Arial" w:hAnsi="Arial" w:cs="Arial"/>
          <w:smallCaps w:val="0"/>
          <w:sz w:val="18"/>
          <w:szCs w:val="18"/>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63640" w:rsidRPr="00D63640" w:rsidRDefault="00D63640" w:rsidP="00D63640">
      <w:pPr>
        <w:widowControl w:val="0"/>
        <w:jc w:val="both"/>
        <w:rPr>
          <w:rFonts w:ascii="Arial" w:hAnsi="Arial" w:cs="Arial"/>
          <w:smallCaps w:val="0"/>
          <w:sz w:val="24"/>
        </w:rPr>
      </w:pPr>
    </w:p>
    <w:p w:rsidR="00D003EE" w:rsidRDefault="00D003EE" w:rsidP="00ED48FE">
      <w:pPr>
        <w:widowControl w:val="0"/>
        <w:jc w:val="right"/>
        <w:rPr>
          <w:rFonts w:ascii="Arial" w:hAnsi="Arial" w:cs="Arial"/>
          <w:smallCaps w:val="0"/>
          <w:sz w:val="24"/>
        </w:rPr>
      </w:pPr>
    </w:p>
    <w:p w:rsidR="00A17D5A" w:rsidRDefault="00ED48FE" w:rsidP="00A17D5A">
      <w:pPr>
        <w:widowControl w:val="0"/>
        <w:ind w:left="5664"/>
        <w:rPr>
          <w:rFonts w:ascii="Arial" w:hAnsi="Arial" w:cs="Arial"/>
          <w:smallCaps w:val="0"/>
          <w:sz w:val="24"/>
        </w:rPr>
      </w:pPr>
      <w:r>
        <w:rPr>
          <w:rFonts w:ascii="Arial" w:hAnsi="Arial" w:cs="Arial"/>
          <w:smallCaps w:val="0"/>
          <w:sz w:val="24"/>
        </w:rPr>
        <w:lastRenderedPageBreak/>
        <w:t>Приложение 1</w:t>
      </w:r>
      <w:r w:rsidR="00A17D5A">
        <w:rPr>
          <w:rFonts w:ascii="Arial" w:hAnsi="Arial" w:cs="Arial"/>
          <w:smallCaps w:val="0"/>
          <w:sz w:val="24"/>
        </w:rPr>
        <w:t xml:space="preserve"> </w:t>
      </w:r>
    </w:p>
    <w:p w:rsidR="00A17D5A" w:rsidRDefault="00A17D5A" w:rsidP="00A17D5A">
      <w:pPr>
        <w:widowControl w:val="0"/>
        <w:ind w:left="5664"/>
        <w:rPr>
          <w:rFonts w:ascii="Arial" w:hAnsi="Arial" w:cs="Arial"/>
          <w:smallCaps w:val="0"/>
          <w:sz w:val="24"/>
        </w:rPr>
      </w:pPr>
      <w:r>
        <w:rPr>
          <w:rFonts w:ascii="Arial" w:hAnsi="Arial" w:cs="Arial"/>
          <w:smallCaps w:val="0"/>
          <w:sz w:val="24"/>
        </w:rPr>
        <w:t xml:space="preserve">к постановлению администрации Светлоярского муниципального района </w:t>
      </w:r>
    </w:p>
    <w:p w:rsidR="00ED48FE" w:rsidRDefault="00A17D5A" w:rsidP="00A17D5A">
      <w:pPr>
        <w:widowControl w:val="0"/>
        <w:ind w:left="5664"/>
        <w:rPr>
          <w:rFonts w:ascii="Arial" w:hAnsi="Arial" w:cs="Arial"/>
          <w:smallCaps w:val="0"/>
          <w:sz w:val="24"/>
        </w:rPr>
      </w:pPr>
      <w:r>
        <w:rPr>
          <w:rFonts w:ascii="Arial" w:hAnsi="Arial" w:cs="Arial"/>
          <w:smallCaps w:val="0"/>
          <w:sz w:val="24"/>
        </w:rPr>
        <w:t xml:space="preserve">от </w:t>
      </w:r>
      <w:r w:rsidR="00775982">
        <w:rPr>
          <w:rFonts w:ascii="Arial" w:hAnsi="Arial" w:cs="Arial"/>
          <w:smallCaps w:val="0"/>
          <w:sz w:val="24"/>
        </w:rPr>
        <w:t>06.11.18</w:t>
      </w:r>
      <w:r>
        <w:rPr>
          <w:rFonts w:ascii="Arial" w:hAnsi="Arial" w:cs="Arial"/>
          <w:smallCaps w:val="0"/>
          <w:sz w:val="24"/>
        </w:rPr>
        <w:t xml:space="preserve"> № </w:t>
      </w:r>
      <w:r w:rsidR="00775982">
        <w:rPr>
          <w:rFonts w:ascii="Arial" w:hAnsi="Arial" w:cs="Arial"/>
          <w:smallCaps w:val="0"/>
          <w:sz w:val="24"/>
        </w:rPr>
        <w:t>2047</w:t>
      </w:r>
    </w:p>
    <w:p w:rsidR="00A17D5A" w:rsidRDefault="00A17D5A" w:rsidP="00D003EE">
      <w:pPr>
        <w:widowControl w:val="0"/>
        <w:ind w:firstLine="5670"/>
        <w:rPr>
          <w:rFonts w:ascii="Arial" w:hAnsi="Arial" w:cs="Arial"/>
          <w:smallCaps w:val="0"/>
          <w:sz w:val="24"/>
        </w:rPr>
      </w:pPr>
      <w:r>
        <w:rPr>
          <w:rFonts w:ascii="Arial" w:hAnsi="Arial" w:cs="Arial"/>
          <w:smallCaps w:val="0"/>
          <w:sz w:val="24"/>
        </w:rPr>
        <w:t xml:space="preserve"> </w:t>
      </w:r>
    </w:p>
    <w:p w:rsidR="00D63640" w:rsidRPr="00D63640" w:rsidRDefault="00D003EE" w:rsidP="00D003EE">
      <w:pPr>
        <w:widowControl w:val="0"/>
        <w:ind w:firstLine="5670"/>
        <w:rPr>
          <w:rFonts w:ascii="Arial" w:hAnsi="Arial" w:cs="Arial"/>
          <w:smallCaps w:val="0"/>
          <w:sz w:val="24"/>
        </w:rPr>
      </w:pPr>
      <w:r>
        <w:rPr>
          <w:rFonts w:ascii="Arial" w:hAnsi="Arial" w:cs="Arial"/>
          <w:smallCaps w:val="0"/>
          <w:sz w:val="24"/>
        </w:rPr>
        <w:t xml:space="preserve"> </w:t>
      </w:r>
      <w:r w:rsidR="00ED48FE">
        <w:rPr>
          <w:rFonts w:ascii="Arial" w:hAnsi="Arial" w:cs="Arial"/>
          <w:smallCaps w:val="0"/>
          <w:sz w:val="24"/>
        </w:rPr>
        <w:t>УТВЕРЖДЕН</w:t>
      </w:r>
      <w:r w:rsidR="00A17D5A">
        <w:rPr>
          <w:rFonts w:ascii="Arial" w:hAnsi="Arial" w:cs="Arial"/>
          <w:smallCaps w:val="0"/>
          <w:sz w:val="24"/>
        </w:rPr>
        <w:t>О</w:t>
      </w:r>
      <w:r w:rsidR="00D63640" w:rsidRPr="00D63640">
        <w:rPr>
          <w:rFonts w:ascii="Arial" w:hAnsi="Arial" w:cs="Arial"/>
          <w:smallCaps w:val="0"/>
          <w:sz w:val="24"/>
        </w:rPr>
        <w:t xml:space="preserve"> </w:t>
      </w:r>
    </w:p>
    <w:p w:rsidR="00ED48FE" w:rsidRDefault="00D003EE" w:rsidP="00D003EE">
      <w:pPr>
        <w:widowControl w:val="0"/>
        <w:ind w:firstLine="5670"/>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Председател</w:t>
      </w:r>
      <w:r w:rsidR="00A17D5A">
        <w:rPr>
          <w:rFonts w:ascii="Arial" w:hAnsi="Arial" w:cs="Arial"/>
          <w:smallCaps w:val="0"/>
          <w:sz w:val="24"/>
        </w:rPr>
        <w:t>ь</w:t>
      </w:r>
    </w:p>
    <w:p w:rsidR="00D003EE" w:rsidRDefault="00D63640" w:rsidP="00D003EE">
      <w:pPr>
        <w:widowControl w:val="0"/>
        <w:ind w:firstLine="5670"/>
        <w:rPr>
          <w:rFonts w:ascii="Arial" w:hAnsi="Arial" w:cs="Arial"/>
          <w:smallCaps w:val="0"/>
          <w:sz w:val="24"/>
        </w:rPr>
      </w:pPr>
      <w:r w:rsidRPr="00D63640">
        <w:rPr>
          <w:rFonts w:ascii="Arial" w:hAnsi="Arial" w:cs="Arial"/>
          <w:smallCaps w:val="0"/>
          <w:sz w:val="24"/>
        </w:rPr>
        <w:t xml:space="preserve"> антитеррористической </w:t>
      </w:r>
    </w:p>
    <w:p w:rsidR="00ED48FE" w:rsidRDefault="00D003EE" w:rsidP="00D003EE">
      <w:pPr>
        <w:widowControl w:val="0"/>
        <w:ind w:firstLine="5670"/>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ко</w:t>
      </w:r>
      <w:r w:rsidR="00ED48FE">
        <w:rPr>
          <w:rFonts w:ascii="Arial" w:hAnsi="Arial" w:cs="Arial"/>
          <w:smallCaps w:val="0"/>
          <w:sz w:val="24"/>
        </w:rPr>
        <w:t>миссии</w:t>
      </w:r>
    </w:p>
    <w:p w:rsidR="00D63640" w:rsidRDefault="00ED48FE" w:rsidP="00D003EE">
      <w:pPr>
        <w:widowControl w:val="0"/>
        <w:ind w:firstLine="5670"/>
        <w:rPr>
          <w:rFonts w:ascii="Arial" w:hAnsi="Arial" w:cs="Arial"/>
          <w:smallCaps w:val="0"/>
          <w:sz w:val="24"/>
        </w:rPr>
      </w:pPr>
      <w:r>
        <w:rPr>
          <w:rFonts w:ascii="Arial" w:hAnsi="Arial" w:cs="Arial"/>
          <w:smallCaps w:val="0"/>
          <w:sz w:val="24"/>
        </w:rPr>
        <w:t xml:space="preserve"> в Волгоградской области </w:t>
      </w:r>
    </w:p>
    <w:p w:rsidR="00D63640" w:rsidRDefault="00D63640" w:rsidP="00D003EE">
      <w:pPr>
        <w:widowControl w:val="0"/>
        <w:ind w:firstLine="5670"/>
        <w:rPr>
          <w:rFonts w:ascii="Arial" w:hAnsi="Arial" w:cs="Arial"/>
          <w:smallCaps w:val="0"/>
          <w:sz w:val="24"/>
        </w:rPr>
      </w:pPr>
      <w:proofErr w:type="spellStart"/>
      <w:r w:rsidRPr="00D63640">
        <w:rPr>
          <w:rFonts w:ascii="Arial" w:hAnsi="Arial" w:cs="Arial"/>
          <w:smallCaps w:val="0"/>
          <w:sz w:val="24"/>
        </w:rPr>
        <w:t>А.И.Бочаров</w:t>
      </w:r>
      <w:proofErr w:type="spellEnd"/>
    </w:p>
    <w:p w:rsidR="00ED48FE" w:rsidRDefault="00ED48FE" w:rsidP="00ED48FE">
      <w:pPr>
        <w:widowControl w:val="0"/>
        <w:jc w:val="right"/>
        <w:rPr>
          <w:rFonts w:ascii="Arial" w:hAnsi="Arial" w:cs="Arial"/>
          <w:smallCaps w:val="0"/>
          <w:sz w:val="24"/>
        </w:rPr>
      </w:pPr>
    </w:p>
    <w:p w:rsidR="00ED48FE" w:rsidRPr="00D63640" w:rsidRDefault="00ED48FE" w:rsidP="00ED48FE">
      <w:pPr>
        <w:widowControl w:val="0"/>
        <w:jc w:val="right"/>
        <w:rPr>
          <w:rFonts w:ascii="Arial" w:hAnsi="Arial" w:cs="Arial"/>
          <w:smallCaps w:val="0"/>
          <w:sz w:val="24"/>
        </w:rPr>
      </w:pPr>
    </w:p>
    <w:p w:rsidR="00ED48FE" w:rsidRPr="00ED48FE" w:rsidRDefault="00D63640" w:rsidP="00ED48FE">
      <w:pPr>
        <w:widowControl w:val="0"/>
        <w:jc w:val="center"/>
        <w:rPr>
          <w:rFonts w:ascii="Arial" w:hAnsi="Arial" w:cs="Arial"/>
          <w:smallCaps w:val="0"/>
          <w:sz w:val="28"/>
          <w:szCs w:val="28"/>
        </w:rPr>
      </w:pPr>
      <w:r w:rsidRPr="00ED48FE">
        <w:rPr>
          <w:rFonts w:ascii="Arial" w:hAnsi="Arial" w:cs="Arial"/>
          <w:smallCaps w:val="0"/>
          <w:sz w:val="28"/>
          <w:szCs w:val="28"/>
        </w:rPr>
        <w:t>Положение</w:t>
      </w:r>
    </w:p>
    <w:p w:rsidR="00D63640" w:rsidRDefault="00D63640" w:rsidP="00ED48FE">
      <w:pPr>
        <w:widowControl w:val="0"/>
        <w:jc w:val="center"/>
        <w:rPr>
          <w:rFonts w:ascii="Arial" w:hAnsi="Arial" w:cs="Arial"/>
          <w:smallCaps w:val="0"/>
          <w:sz w:val="28"/>
          <w:szCs w:val="28"/>
        </w:rPr>
      </w:pPr>
      <w:r w:rsidRPr="00ED48FE">
        <w:rPr>
          <w:rFonts w:ascii="Arial" w:hAnsi="Arial" w:cs="Arial"/>
          <w:smallCaps w:val="0"/>
          <w:sz w:val="28"/>
          <w:szCs w:val="28"/>
        </w:rPr>
        <w:t>об антитеррористической комиссии м</w:t>
      </w:r>
      <w:r w:rsidR="00ED48FE" w:rsidRPr="00ED48FE">
        <w:rPr>
          <w:rFonts w:ascii="Arial" w:hAnsi="Arial" w:cs="Arial"/>
          <w:smallCaps w:val="0"/>
          <w:sz w:val="28"/>
          <w:szCs w:val="28"/>
        </w:rPr>
        <w:t>униципального образования Волгог</w:t>
      </w:r>
      <w:r w:rsidRPr="00ED48FE">
        <w:rPr>
          <w:rFonts w:ascii="Arial" w:hAnsi="Arial" w:cs="Arial"/>
          <w:smallCaps w:val="0"/>
          <w:sz w:val="28"/>
          <w:szCs w:val="28"/>
        </w:rPr>
        <w:t>радской области</w:t>
      </w:r>
    </w:p>
    <w:p w:rsidR="00ED48FE" w:rsidRPr="00ED48FE" w:rsidRDefault="00ED48FE" w:rsidP="00ED48FE">
      <w:pPr>
        <w:widowControl w:val="0"/>
        <w:jc w:val="center"/>
        <w:rPr>
          <w:rFonts w:ascii="Arial" w:hAnsi="Arial" w:cs="Arial"/>
          <w:smallCaps w:val="0"/>
          <w:sz w:val="28"/>
          <w:szCs w:val="28"/>
        </w:rPr>
      </w:pP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 xml:space="preserve">1. </w:t>
      </w:r>
      <w:proofErr w:type="gramStart"/>
      <w:r w:rsidRPr="00D63640">
        <w:rPr>
          <w:rFonts w:ascii="Arial" w:hAnsi="Arial" w:cs="Arial"/>
          <w:smallCaps w:val="0"/>
          <w:sz w:val="24"/>
        </w:rPr>
        <w:t>Антитеррористическая комиссия муниципального образования Волгоградской области (далее - Комиссия) является коллегиальным органом, сформированным для организации взаимодействия территориальных органов федеральных органов исполнительной власти, органов исполнительной власти Волгоградской области и органов местного самоуправления муниципальных образований Волгоградской области по профилактике терроризма, а также по минимизации и (или) ликвидации последствий его проявлений и для реализации решений антитеррористической комиссии в Волгоградской области (далее - АТК в Волгоградской</w:t>
      </w:r>
      <w:proofErr w:type="gramEnd"/>
      <w:r w:rsidRPr="00D63640">
        <w:rPr>
          <w:rFonts w:ascii="Arial" w:hAnsi="Arial" w:cs="Arial"/>
          <w:smallCaps w:val="0"/>
          <w:sz w:val="24"/>
        </w:rPr>
        <w:t xml:space="preserve"> области),</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Волгоградской области, муниципальными правовыми актами, решениями Национального антитеррористического комитета и АТК в Волго</w:t>
      </w:r>
      <w:r w:rsidR="00ED48FE">
        <w:rPr>
          <w:rFonts w:ascii="Arial" w:hAnsi="Arial" w:cs="Arial"/>
          <w:smallCaps w:val="0"/>
          <w:sz w:val="24"/>
        </w:rPr>
        <w:t>г</w:t>
      </w:r>
      <w:r w:rsidRPr="00D63640">
        <w:rPr>
          <w:rFonts w:ascii="Arial" w:hAnsi="Arial" w:cs="Arial"/>
          <w:smallCaps w:val="0"/>
          <w:sz w:val="24"/>
        </w:rPr>
        <w:t>радской области, а также настоящим Положением.</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3. Руководителем Комиссии по должности является глава муниципального образования (предсе</w:t>
      </w:r>
      <w:r w:rsidR="00ED48FE">
        <w:rPr>
          <w:rFonts w:ascii="Arial" w:hAnsi="Arial" w:cs="Arial"/>
          <w:smallCaps w:val="0"/>
          <w:sz w:val="24"/>
        </w:rPr>
        <w:t>да</w:t>
      </w:r>
      <w:r w:rsidRPr="00D63640">
        <w:rPr>
          <w:rFonts w:ascii="Arial" w:hAnsi="Arial" w:cs="Arial"/>
          <w:smallCaps w:val="0"/>
          <w:sz w:val="24"/>
        </w:rPr>
        <w:t>тель Комиссии).</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 xml:space="preserve">4. </w:t>
      </w:r>
      <w:proofErr w:type="gramStart"/>
      <w:r w:rsidRPr="00D63640">
        <w:rPr>
          <w:rFonts w:ascii="Arial" w:hAnsi="Arial" w:cs="Arial"/>
          <w:smallCaps w:val="0"/>
          <w:sz w:val="24"/>
        </w:rPr>
        <w:t>Основной задачей Комиссии является организация взаимодействия подразделений территориальных органов федеральных органов исполнительной власти, органов исполнительной власти Волгоградской области и органов местного самоуправления муниципальных образований Волгоградской области по профилактике терроризма, а также по минимизации и (или) ликвидации последствий его проявлений и реализация решений АТК в Волгоградской области на территории муниципального образования (нескольких муниципальных образований).</w:t>
      </w:r>
      <w:proofErr w:type="gramEnd"/>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5. Комиссия осуществляет следующие основные функции</w:t>
      </w:r>
      <w:r w:rsidR="00ED48FE">
        <w:rPr>
          <w:rFonts w:ascii="Arial" w:hAnsi="Arial" w:cs="Arial"/>
          <w:smallCaps w:val="0"/>
          <w:sz w:val="24"/>
        </w:rPr>
        <w:t>:</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а) выработка мер по профилактике терроризма, а также по</w:t>
      </w:r>
      <w:r w:rsidRPr="00D63640">
        <w:rPr>
          <w:rFonts w:ascii="Arial" w:hAnsi="Arial" w:cs="Arial"/>
          <w:smallCaps w:val="0"/>
          <w:sz w:val="24"/>
        </w:rPr>
        <w:tab/>
        <w:t>минимизации и (или) ликвидации последствий его проявлений на территории муниципального образования (нескольких муниципальных образований);</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 xml:space="preserve">б) обеспечение </w:t>
      </w:r>
      <w:proofErr w:type="gramStart"/>
      <w:r w:rsidRPr="00D63640">
        <w:rPr>
          <w:rFonts w:ascii="Arial" w:hAnsi="Arial" w:cs="Arial"/>
          <w:smallCaps w:val="0"/>
          <w:sz w:val="24"/>
        </w:rPr>
        <w:t>согласованности действий подразделений территориальных органов федеральных органов исполнительной</w:t>
      </w:r>
      <w:proofErr w:type="gramEnd"/>
      <w:r w:rsidRPr="00D63640">
        <w:rPr>
          <w:rFonts w:ascii="Arial" w:hAnsi="Arial" w:cs="Arial"/>
          <w:smallCaps w:val="0"/>
          <w:sz w:val="24"/>
        </w:rPr>
        <w:t xml:space="preserve"> власти, органов </w:t>
      </w:r>
      <w:r w:rsidRPr="00D63640">
        <w:rPr>
          <w:rFonts w:ascii="Arial" w:hAnsi="Arial" w:cs="Arial"/>
          <w:smallCaps w:val="0"/>
          <w:sz w:val="24"/>
        </w:rPr>
        <w:lastRenderedPageBreak/>
        <w:t>исполнительной власти Волгоградской области и органов местного самоуправления муниципальных образований Вол</w:t>
      </w:r>
      <w:r w:rsidR="005B2904">
        <w:rPr>
          <w:rFonts w:ascii="Arial" w:hAnsi="Arial" w:cs="Arial"/>
          <w:smallCaps w:val="0"/>
          <w:sz w:val="24"/>
        </w:rPr>
        <w:t>гогр</w:t>
      </w:r>
      <w:r w:rsidRPr="00D63640">
        <w:rPr>
          <w:rFonts w:ascii="Arial" w:hAnsi="Arial" w:cs="Arial"/>
          <w:smallCaps w:val="0"/>
          <w:sz w:val="24"/>
        </w:rPr>
        <w:t>адской области в ходе:</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разработки и реализации муниципальных программ в сфере профилактики терроризма, а также минимизации и (или) ликвидации последствий его проявлений;</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проведения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участия органов местного самоуправления в мероприятиях по профилактике терроризма, а также в минимизации (или) ликвидации последствий его проявлений, организуемых федеральными органами исполнительной власти и (или) органами исполнительной власти Волгоградской области;</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в) выработка мер по обес</w:t>
      </w:r>
      <w:r w:rsidR="00ED48FE">
        <w:rPr>
          <w:rFonts w:ascii="Arial" w:hAnsi="Arial" w:cs="Arial"/>
          <w:smallCaps w:val="0"/>
          <w:sz w:val="24"/>
        </w:rPr>
        <w:t xml:space="preserve">печению выполнения требований к </w:t>
      </w:r>
      <w:r w:rsidRPr="00D63640">
        <w:rPr>
          <w:rFonts w:ascii="Arial" w:hAnsi="Arial" w:cs="Arial"/>
          <w:smallCaps w:val="0"/>
          <w:sz w:val="24"/>
        </w:rPr>
        <w:t>антитеррористической защищенности объектов (территорий), находящихся в муниципальной собственности или в ведении органов местного самоуправления;</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г) участие в мониторинге политических, социально</w:t>
      </w:r>
      <w:r w:rsidR="00ED48FE">
        <w:rPr>
          <w:rFonts w:ascii="Arial" w:hAnsi="Arial" w:cs="Arial"/>
          <w:smallCaps w:val="0"/>
          <w:sz w:val="24"/>
        </w:rPr>
        <w:t xml:space="preserve"> </w:t>
      </w:r>
      <w:r w:rsidRPr="00D63640">
        <w:rPr>
          <w:rFonts w:ascii="Arial" w:hAnsi="Arial" w:cs="Arial"/>
          <w:smallCaps w:val="0"/>
          <w:sz w:val="24"/>
        </w:rPr>
        <w:t xml:space="preserve">- </w:t>
      </w:r>
      <w:proofErr w:type="gramStart"/>
      <w:r w:rsidRPr="00D63640">
        <w:rPr>
          <w:rFonts w:ascii="Arial" w:hAnsi="Arial" w:cs="Arial"/>
          <w:smallCaps w:val="0"/>
          <w:sz w:val="24"/>
        </w:rPr>
        <w:t>экономических и иных процессов</w:t>
      </w:r>
      <w:proofErr w:type="gramEnd"/>
      <w:r w:rsidRPr="00D63640">
        <w:rPr>
          <w:rFonts w:ascii="Arial" w:hAnsi="Arial" w:cs="Arial"/>
          <w:smallCaps w:val="0"/>
          <w:sz w:val="24"/>
        </w:rPr>
        <w:t>, оказывающих влияние на ситуацию в</w:t>
      </w:r>
      <w:r w:rsidRPr="00D63640">
        <w:rPr>
          <w:rFonts w:ascii="Arial" w:hAnsi="Arial" w:cs="Arial"/>
          <w:smallCaps w:val="0"/>
          <w:sz w:val="24"/>
        </w:rPr>
        <w:tab/>
        <w:t>области</w:t>
      </w:r>
      <w:r w:rsidR="00ED48FE">
        <w:rPr>
          <w:rFonts w:ascii="Arial" w:hAnsi="Arial" w:cs="Arial"/>
          <w:smallCaps w:val="0"/>
          <w:sz w:val="24"/>
        </w:rPr>
        <w:t xml:space="preserve"> </w:t>
      </w:r>
      <w:r w:rsidRPr="00D63640">
        <w:rPr>
          <w:rFonts w:ascii="Arial" w:hAnsi="Arial" w:cs="Arial"/>
          <w:smallCaps w:val="0"/>
          <w:sz w:val="24"/>
        </w:rPr>
        <w:t>противодействия терроризму, осуществляемом АТК в Волгоградской области;</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д)</w:t>
      </w:r>
      <w:r w:rsidR="00ED48FE">
        <w:rPr>
          <w:rFonts w:ascii="Arial" w:hAnsi="Arial" w:cs="Arial"/>
          <w:smallCaps w:val="0"/>
          <w:sz w:val="24"/>
        </w:rPr>
        <w:t xml:space="preserve"> </w:t>
      </w:r>
      <w:proofErr w:type="gramStart"/>
      <w:r w:rsidRPr="00D63640">
        <w:rPr>
          <w:rFonts w:ascii="Arial" w:hAnsi="Arial" w:cs="Arial"/>
          <w:smallCaps w:val="0"/>
          <w:sz w:val="24"/>
        </w:rPr>
        <w:t>контроль за</w:t>
      </w:r>
      <w:proofErr w:type="gramEnd"/>
      <w:r w:rsidRPr="00D63640">
        <w:rPr>
          <w:rFonts w:ascii="Arial" w:hAnsi="Arial" w:cs="Arial"/>
          <w:smallCaps w:val="0"/>
          <w:sz w:val="24"/>
        </w:rPr>
        <w:t xml:space="preserve"> исполнением решений Комиссии;</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е) организация исполнения органами местного самоуправления муниципальных образований Волгоградской области решений АТК в Волгоградской области.</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6</w:t>
      </w:r>
      <w:r w:rsidR="00ED48FE">
        <w:rPr>
          <w:rFonts w:ascii="Arial" w:hAnsi="Arial" w:cs="Arial"/>
          <w:smallCaps w:val="0"/>
          <w:sz w:val="24"/>
        </w:rPr>
        <w:t>.</w:t>
      </w:r>
      <w:r w:rsidRPr="00D63640">
        <w:rPr>
          <w:rFonts w:ascii="Arial" w:hAnsi="Arial" w:cs="Arial"/>
          <w:smallCaps w:val="0"/>
          <w:sz w:val="24"/>
        </w:rPr>
        <w:t xml:space="preserve"> Комиссия для решения возложенной на нее задачи имеет право:</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а) принимать решения по вопросам, отнесенным к ее компетенции;</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б) запрашивать и получать в установленном порядке необходимые материалы и информацию от подразделений (представителей) территориальных органов федеральных органов исполнительной власти, органов исполнительной власти Волгоградской области, органов местного самоуправления муниципальных образований Волгоградской области, общественных объединений, организаций (независимо от форм собственности) и должностных лиц;</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в) создавать рабочие группы для изучения вопросов, отнесенных к компетенции Комиссии;</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г)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органов исполнительной власти Волгоградской области, органов местного самоуправления муниципальных образований Волгоградской области, а также представителей организаций и общественных объединений по согласованию с их руководителями;</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д) вносить в установленном порядке предложения по вопросам, требующим решения АТК в Волгоградской области.</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7.</w:t>
      </w:r>
      <w:r w:rsidRPr="00D63640">
        <w:rPr>
          <w:rFonts w:ascii="Arial" w:hAnsi="Arial" w:cs="Arial"/>
          <w:smallCaps w:val="0"/>
          <w:sz w:val="24"/>
        </w:rPr>
        <w:tab/>
        <w:t>Комиссия строит свою работу во взаимодействии с оперативной группой в муниципальном образовании,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8</w:t>
      </w:r>
      <w:r w:rsidR="00D63640" w:rsidRPr="00D63640">
        <w:rPr>
          <w:rFonts w:ascii="Arial" w:hAnsi="Arial" w:cs="Arial"/>
          <w:smallCaps w:val="0"/>
          <w:sz w:val="24"/>
        </w:rPr>
        <w:t xml:space="preserve">. Комиссия осуществляет свою деятельность на плановой основе в соответствии с ее регламентом, утвержденным председателем </w:t>
      </w:r>
      <w:r>
        <w:rPr>
          <w:rFonts w:ascii="Arial" w:hAnsi="Arial" w:cs="Arial"/>
          <w:smallCaps w:val="0"/>
          <w:sz w:val="24"/>
        </w:rPr>
        <w:t>А</w:t>
      </w:r>
      <w:r w:rsidR="00D63640" w:rsidRPr="00D63640">
        <w:rPr>
          <w:rFonts w:ascii="Arial" w:hAnsi="Arial" w:cs="Arial"/>
          <w:smallCaps w:val="0"/>
          <w:sz w:val="24"/>
        </w:rPr>
        <w:t>ТК в Волгоградской области.</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 xml:space="preserve">9. Комиссия информирует АТК в Волгоградской области по итогам своей деятельности не реже одного раза в полугодие, а также по итогам проведенных заседаний в порядке, установленном председателем </w:t>
      </w:r>
      <w:r w:rsidR="00EB5DD7">
        <w:rPr>
          <w:rFonts w:ascii="Arial" w:hAnsi="Arial" w:cs="Arial"/>
          <w:smallCaps w:val="0"/>
          <w:sz w:val="24"/>
        </w:rPr>
        <w:t>А</w:t>
      </w:r>
      <w:r w:rsidRPr="00D63640">
        <w:rPr>
          <w:rFonts w:ascii="Arial" w:hAnsi="Arial" w:cs="Arial"/>
          <w:smallCaps w:val="0"/>
          <w:sz w:val="24"/>
        </w:rPr>
        <w:t xml:space="preserve">ТК в Волгоградской </w:t>
      </w:r>
      <w:r w:rsidRPr="00D63640">
        <w:rPr>
          <w:rFonts w:ascii="Arial" w:hAnsi="Arial" w:cs="Arial"/>
          <w:smallCaps w:val="0"/>
          <w:sz w:val="24"/>
        </w:rPr>
        <w:lastRenderedPageBreak/>
        <w:t>области.</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10. Для реализации решений Комиссии могут издаваться муниципальные правовые акты.</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11. Организационное и материально-техническое обеспечение деятельности Комиссии организуется администрацией муниципального образования путем определения структурного подразделения администрации муниципального образования (аппарата Комиссии) и (или) должностного лица (секретаря (руководителя аппарата) Комиссии), ответственного за эту работу.</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12. Секретарь (аппарат) Комиссии:</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а) разрабатывает проекты планов работы Комиссии, решений Комиссии и отчетов о результатах деятельности Комиссии;</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б) обеспечивает подготовку и проведение заседаний Комиссии;</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в) осуществляет контроль исполнения поручений, содержащихся в решениях Комиссии;</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г) организует работу по сбору, накоплению, обобщению и анализу информации, подготовке информационных материалов об общественно-политических, социально-экономических и иных процессах на территории муниципального образования (нескольких муниципальных образований), оказывающих влияние на развитие ситуации в сфере профилактики терроризма;</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д) обеспечивает взаимодействие Комиссии с АТК в Волгоградской области и ее аппаратом;</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е) обеспечивает деятельность рабочих групп Комиссии;</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ж) организует делопроизводство Комиссии.</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13. Члены Комиссии обязаны:</w:t>
      </w:r>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организовать в рамках своих должностных полномочий выполнение решений Комиссии;</w:t>
      </w:r>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определять в пределах компетенции в органе, представителем которого он является, должностное лицо или подразделение, ответственное за организацию взаимодействия указанного органа с Комиссией и ее секретарем (аппаратом).</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14. Члены Комиссии имеют право:</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знакомиться с документами и материалами Комиссии, непосредственно касающимися ее деятельности;</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излагать в случае несогласия с решением Комиссии в письменной форме особое мнение, которое подлежит отражению в протоколе заседания Комиссии и прилагается к его решению;</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голосовать на заседаниях Комиссии.</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15. Комиссия имеет бланк со своим наименованием.</w:t>
      </w:r>
    </w:p>
    <w:p w:rsidR="00EB5DD7" w:rsidRDefault="00EB5DD7" w:rsidP="00D63640">
      <w:pPr>
        <w:widowControl w:val="0"/>
        <w:jc w:val="both"/>
        <w:rPr>
          <w:rFonts w:ascii="Arial" w:hAnsi="Arial" w:cs="Arial"/>
          <w:smallCaps w:val="0"/>
          <w:sz w:val="24"/>
        </w:rPr>
      </w:pPr>
    </w:p>
    <w:p w:rsidR="00EB5DD7" w:rsidRDefault="00EB5DD7" w:rsidP="00D63640">
      <w:pPr>
        <w:widowControl w:val="0"/>
        <w:jc w:val="both"/>
        <w:rPr>
          <w:rFonts w:ascii="Arial" w:hAnsi="Arial" w:cs="Arial"/>
          <w:smallCaps w:val="0"/>
          <w:sz w:val="24"/>
        </w:rPr>
      </w:pPr>
    </w:p>
    <w:p w:rsidR="00EB5DD7" w:rsidRDefault="00EB5DD7" w:rsidP="00D63640">
      <w:pPr>
        <w:widowControl w:val="0"/>
        <w:jc w:val="both"/>
        <w:rPr>
          <w:rFonts w:ascii="Arial" w:hAnsi="Arial" w:cs="Arial"/>
          <w:smallCaps w:val="0"/>
          <w:sz w:val="24"/>
        </w:rPr>
      </w:pPr>
    </w:p>
    <w:p w:rsidR="00EB5DD7" w:rsidRDefault="00EB5DD7" w:rsidP="00D63640">
      <w:pPr>
        <w:widowControl w:val="0"/>
        <w:jc w:val="both"/>
        <w:rPr>
          <w:rFonts w:ascii="Arial" w:hAnsi="Arial" w:cs="Arial"/>
          <w:smallCaps w:val="0"/>
          <w:sz w:val="24"/>
        </w:rPr>
      </w:pPr>
    </w:p>
    <w:p w:rsidR="00EB5DD7" w:rsidRDefault="00EB5DD7" w:rsidP="00D63640">
      <w:pPr>
        <w:widowControl w:val="0"/>
        <w:jc w:val="both"/>
        <w:rPr>
          <w:rFonts w:ascii="Arial" w:hAnsi="Arial" w:cs="Arial"/>
          <w:smallCaps w:val="0"/>
          <w:sz w:val="24"/>
        </w:rPr>
      </w:pPr>
    </w:p>
    <w:p w:rsidR="00EB5DD7" w:rsidRDefault="00EB5DD7" w:rsidP="00D63640">
      <w:pPr>
        <w:widowControl w:val="0"/>
        <w:jc w:val="both"/>
        <w:rPr>
          <w:rFonts w:ascii="Arial" w:hAnsi="Arial" w:cs="Arial"/>
          <w:smallCaps w:val="0"/>
          <w:sz w:val="24"/>
        </w:rPr>
      </w:pPr>
    </w:p>
    <w:p w:rsidR="00EB5DD7" w:rsidRDefault="00EB5DD7" w:rsidP="00D63640">
      <w:pPr>
        <w:widowControl w:val="0"/>
        <w:jc w:val="both"/>
        <w:rPr>
          <w:rFonts w:ascii="Arial" w:hAnsi="Arial" w:cs="Arial"/>
          <w:smallCaps w:val="0"/>
          <w:sz w:val="24"/>
        </w:rPr>
      </w:pPr>
    </w:p>
    <w:p w:rsidR="00EB5DD7" w:rsidRDefault="00EB5DD7" w:rsidP="00D63640">
      <w:pPr>
        <w:widowControl w:val="0"/>
        <w:jc w:val="both"/>
        <w:rPr>
          <w:rFonts w:ascii="Arial" w:hAnsi="Arial" w:cs="Arial"/>
          <w:smallCaps w:val="0"/>
          <w:sz w:val="24"/>
        </w:rPr>
      </w:pPr>
    </w:p>
    <w:p w:rsidR="00EB5DD7" w:rsidRDefault="00EB5DD7" w:rsidP="00D63640">
      <w:pPr>
        <w:widowControl w:val="0"/>
        <w:jc w:val="both"/>
        <w:rPr>
          <w:rFonts w:ascii="Arial" w:hAnsi="Arial" w:cs="Arial"/>
          <w:smallCaps w:val="0"/>
          <w:sz w:val="24"/>
        </w:rPr>
      </w:pPr>
    </w:p>
    <w:p w:rsidR="00EB5DD7" w:rsidRDefault="00EB5DD7" w:rsidP="00D63640">
      <w:pPr>
        <w:widowControl w:val="0"/>
        <w:jc w:val="both"/>
        <w:rPr>
          <w:rFonts w:ascii="Arial" w:hAnsi="Arial" w:cs="Arial"/>
          <w:smallCaps w:val="0"/>
          <w:sz w:val="24"/>
        </w:rPr>
      </w:pPr>
    </w:p>
    <w:p w:rsidR="005B2904" w:rsidRDefault="00D003EE" w:rsidP="00D003EE">
      <w:pPr>
        <w:widowControl w:val="0"/>
        <w:ind w:firstLine="5812"/>
        <w:rPr>
          <w:rFonts w:ascii="Arial" w:hAnsi="Arial" w:cs="Arial"/>
          <w:smallCaps w:val="0"/>
          <w:sz w:val="24"/>
        </w:rPr>
      </w:pPr>
      <w:r>
        <w:rPr>
          <w:rFonts w:ascii="Arial" w:hAnsi="Arial" w:cs="Arial"/>
          <w:smallCaps w:val="0"/>
          <w:sz w:val="24"/>
        </w:rPr>
        <w:t>Приложение 2</w:t>
      </w:r>
    </w:p>
    <w:p w:rsidR="00A17D5A" w:rsidRDefault="00A17D5A" w:rsidP="00A17D5A">
      <w:pPr>
        <w:widowControl w:val="0"/>
        <w:ind w:left="5664"/>
        <w:rPr>
          <w:rFonts w:ascii="Arial" w:hAnsi="Arial" w:cs="Arial"/>
          <w:smallCaps w:val="0"/>
          <w:sz w:val="24"/>
        </w:rPr>
      </w:pPr>
      <w:r>
        <w:rPr>
          <w:rFonts w:ascii="Arial" w:hAnsi="Arial" w:cs="Arial"/>
          <w:smallCaps w:val="0"/>
          <w:sz w:val="24"/>
        </w:rPr>
        <w:t xml:space="preserve">  к постановлению    </w:t>
      </w:r>
    </w:p>
    <w:p w:rsidR="00A17D5A" w:rsidRDefault="00A17D5A" w:rsidP="00A17D5A">
      <w:pPr>
        <w:widowControl w:val="0"/>
        <w:ind w:left="5664"/>
        <w:rPr>
          <w:rFonts w:ascii="Arial" w:hAnsi="Arial" w:cs="Arial"/>
          <w:smallCaps w:val="0"/>
          <w:sz w:val="24"/>
        </w:rPr>
      </w:pPr>
      <w:r>
        <w:rPr>
          <w:rFonts w:ascii="Arial" w:hAnsi="Arial" w:cs="Arial"/>
          <w:smallCaps w:val="0"/>
          <w:sz w:val="24"/>
        </w:rPr>
        <w:t xml:space="preserve">  администрации  </w:t>
      </w:r>
    </w:p>
    <w:p w:rsidR="00A17D5A" w:rsidRDefault="00A17D5A" w:rsidP="00A17D5A">
      <w:pPr>
        <w:widowControl w:val="0"/>
        <w:ind w:left="5664"/>
        <w:rPr>
          <w:rFonts w:ascii="Arial" w:hAnsi="Arial" w:cs="Arial"/>
          <w:smallCaps w:val="0"/>
          <w:sz w:val="24"/>
        </w:rPr>
      </w:pPr>
      <w:r>
        <w:rPr>
          <w:rFonts w:ascii="Arial" w:hAnsi="Arial" w:cs="Arial"/>
          <w:smallCaps w:val="0"/>
          <w:sz w:val="24"/>
        </w:rPr>
        <w:t xml:space="preserve">  Светлоярского </w:t>
      </w:r>
    </w:p>
    <w:p w:rsidR="00A17D5A" w:rsidRDefault="00A17D5A" w:rsidP="00A17D5A">
      <w:pPr>
        <w:widowControl w:val="0"/>
        <w:ind w:left="5664"/>
        <w:rPr>
          <w:rFonts w:ascii="Arial" w:hAnsi="Arial" w:cs="Arial"/>
          <w:smallCaps w:val="0"/>
          <w:sz w:val="24"/>
        </w:rPr>
      </w:pPr>
      <w:r>
        <w:rPr>
          <w:rFonts w:ascii="Arial" w:hAnsi="Arial" w:cs="Arial"/>
          <w:smallCaps w:val="0"/>
          <w:sz w:val="24"/>
        </w:rPr>
        <w:t xml:space="preserve">  муниципального района </w:t>
      </w:r>
    </w:p>
    <w:p w:rsidR="00A17D5A" w:rsidRDefault="00A17D5A" w:rsidP="00A17D5A">
      <w:pPr>
        <w:widowControl w:val="0"/>
        <w:ind w:left="5664"/>
        <w:rPr>
          <w:rFonts w:ascii="Arial" w:hAnsi="Arial" w:cs="Arial"/>
          <w:smallCaps w:val="0"/>
          <w:sz w:val="24"/>
        </w:rPr>
      </w:pPr>
      <w:r>
        <w:rPr>
          <w:rFonts w:ascii="Arial" w:hAnsi="Arial" w:cs="Arial"/>
          <w:smallCaps w:val="0"/>
          <w:sz w:val="24"/>
        </w:rPr>
        <w:t xml:space="preserve">  от </w:t>
      </w:r>
      <w:r w:rsidR="00775982">
        <w:rPr>
          <w:rFonts w:ascii="Arial" w:hAnsi="Arial" w:cs="Arial"/>
          <w:smallCaps w:val="0"/>
          <w:sz w:val="24"/>
        </w:rPr>
        <w:t xml:space="preserve">06.11.18 </w:t>
      </w:r>
      <w:r>
        <w:rPr>
          <w:rFonts w:ascii="Arial" w:hAnsi="Arial" w:cs="Arial"/>
          <w:smallCaps w:val="0"/>
          <w:sz w:val="24"/>
        </w:rPr>
        <w:t xml:space="preserve">№ </w:t>
      </w:r>
      <w:r w:rsidR="00775982">
        <w:rPr>
          <w:rFonts w:ascii="Arial" w:hAnsi="Arial" w:cs="Arial"/>
          <w:smallCaps w:val="0"/>
          <w:sz w:val="24"/>
        </w:rPr>
        <w:t>2047</w:t>
      </w:r>
    </w:p>
    <w:p w:rsidR="00A17D5A" w:rsidRDefault="00A17D5A" w:rsidP="00D003EE">
      <w:pPr>
        <w:widowControl w:val="0"/>
        <w:ind w:firstLine="5812"/>
        <w:rPr>
          <w:rFonts w:ascii="Arial" w:hAnsi="Arial" w:cs="Arial"/>
          <w:smallCaps w:val="0"/>
          <w:sz w:val="24"/>
        </w:rPr>
      </w:pPr>
    </w:p>
    <w:p w:rsidR="00D63640" w:rsidRPr="00D63640" w:rsidRDefault="00D63640" w:rsidP="00D003EE">
      <w:pPr>
        <w:widowControl w:val="0"/>
        <w:ind w:firstLine="5812"/>
        <w:rPr>
          <w:rFonts w:ascii="Arial" w:hAnsi="Arial" w:cs="Arial"/>
          <w:smallCaps w:val="0"/>
          <w:sz w:val="24"/>
        </w:rPr>
      </w:pPr>
      <w:r w:rsidRPr="00D63640">
        <w:rPr>
          <w:rFonts w:ascii="Arial" w:hAnsi="Arial" w:cs="Arial"/>
          <w:smallCaps w:val="0"/>
          <w:sz w:val="24"/>
        </w:rPr>
        <w:t>УТВЕРЖД</w:t>
      </w:r>
      <w:r w:rsidR="00EB5DD7">
        <w:rPr>
          <w:rFonts w:ascii="Arial" w:hAnsi="Arial" w:cs="Arial"/>
          <w:smallCaps w:val="0"/>
          <w:sz w:val="24"/>
        </w:rPr>
        <w:t>ЕН</w:t>
      </w:r>
    </w:p>
    <w:p w:rsidR="00EB5DD7" w:rsidRDefault="00D63640" w:rsidP="00D003EE">
      <w:pPr>
        <w:widowControl w:val="0"/>
        <w:ind w:firstLine="5812"/>
        <w:rPr>
          <w:rFonts w:ascii="Arial" w:hAnsi="Arial" w:cs="Arial"/>
          <w:smallCaps w:val="0"/>
          <w:sz w:val="24"/>
        </w:rPr>
      </w:pPr>
      <w:r w:rsidRPr="00D63640">
        <w:rPr>
          <w:rFonts w:ascii="Arial" w:hAnsi="Arial" w:cs="Arial"/>
          <w:smallCaps w:val="0"/>
          <w:sz w:val="24"/>
        </w:rPr>
        <w:t>Председател</w:t>
      </w:r>
      <w:r w:rsidR="00A17D5A">
        <w:rPr>
          <w:rFonts w:ascii="Arial" w:hAnsi="Arial" w:cs="Arial"/>
          <w:smallCaps w:val="0"/>
          <w:sz w:val="24"/>
        </w:rPr>
        <w:t>ь</w:t>
      </w:r>
      <w:r w:rsidRPr="00D63640">
        <w:rPr>
          <w:rFonts w:ascii="Arial" w:hAnsi="Arial" w:cs="Arial"/>
          <w:smallCaps w:val="0"/>
          <w:sz w:val="24"/>
        </w:rPr>
        <w:t xml:space="preserve"> </w:t>
      </w:r>
    </w:p>
    <w:p w:rsidR="00D003EE" w:rsidRDefault="00D63640" w:rsidP="00D003EE">
      <w:pPr>
        <w:widowControl w:val="0"/>
        <w:ind w:firstLine="5812"/>
        <w:rPr>
          <w:rFonts w:ascii="Arial" w:hAnsi="Arial" w:cs="Arial"/>
          <w:smallCaps w:val="0"/>
          <w:sz w:val="24"/>
        </w:rPr>
      </w:pPr>
      <w:r w:rsidRPr="00D63640">
        <w:rPr>
          <w:rFonts w:ascii="Arial" w:hAnsi="Arial" w:cs="Arial"/>
          <w:smallCaps w:val="0"/>
          <w:sz w:val="24"/>
        </w:rPr>
        <w:t>антитеррори</w:t>
      </w:r>
      <w:r w:rsidR="00EB5DD7">
        <w:rPr>
          <w:rFonts w:ascii="Arial" w:hAnsi="Arial" w:cs="Arial"/>
          <w:smallCaps w:val="0"/>
          <w:sz w:val="24"/>
        </w:rPr>
        <w:t>ст</w:t>
      </w:r>
      <w:r w:rsidRPr="00D63640">
        <w:rPr>
          <w:rFonts w:ascii="Arial" w:hAnsi="Arial" w:cs="Arial"/>
          <w:smallCaps w:val="0"/>
          <w:sz w:val="24"/>
        </w:rPr>
        <w:t xml:space="preserve">ической </w:t>
      </w:r>
    </w:p>
    <w:p w:rsidR="00EB5DD7" w:rsidRDefault="00D63640" w:rsidP="00D003EE">
      <w:pPr>
        <w:widowControl w:val="0"/>
        <w:ind w:firstLine="5812"/>
        <w:rPr>
          <w:rFonts w:ascii="Arial" w:hAnsi="Arial" w:cs="Arial"/>
          <w:smallCaps w:val="0"/>
          <w:sz w:val="24"/>
        </w:rPr>
      </w:pPr>
      <w:r w:rsidRPr="00D63640">
        <w:rPr>
          <w:rFonts w:ascii="Arial" w:hAnsi="Arial" w:cs="Arial"/>
          <w:smallCaps w:val="0"/>
          <w:sz w:val="24"/>
        </w:rPr>
        <w:t xml:space="preserve">комиссии </w:t>
      </w:r>
      <w:proofErr w:type="gramStart"/>
      <w:r w:rsidRPr="00D63640">
        <w:rPr>
          <w:rFonts w:ascii="Arial" w:hAnsi="Arial" w:cs="Arial"/>
          <w:smallCaps w:val="0"/>
          <w:sz w:val="24"/>
        </w:rPr>
        <w:t>в</w:t>
      </w:r>
      <w:proofErr w:type="gramEnd"/>
    </w:p>
    <w:p w:rsidR="00D63640" w:rsidRPr="00D63640" w:rsidRDefault="00EB5DD7" w:rsidP="00D003EE">
      <w:pPr>
        <w:widowControl w:val="0"/>
        <w:ind w:firstLine="5812"/>
        <w:rPr>
          <w:rFonts w:ascii="Arial" w:hAnsi="Arial" w:cs="Arial"/>
          <w:smallCaps w:val="0"/>
          <w:sz w:val="24"/>
        </w:rPr>
      </w:pPr>
      <w:r>
        <w:rPr>
          <w:rFonts w:ascii="Arial" w:hAnsi="Arial" w:cs="Arial"/>
          <w:smallCaps w:val="0"/>
          <w:sz w:val="24"/>
        </w:rPr>
        <w:t>Волгоградской области</w:t>
      </w:r>
    </w:p>
    <w:p w:rsidR="00D63640" w:rsidRDefault="00D63640" w:rsidP="00D003EE">
      <w:pPr>
        <w:widowControl w:val="0"/>
        <w:ind w:firstLine="5812"/>
        <w:rPr>
          <w:rFonts w:ascii="Arial" w:hAnsi="Arial" w:cs="Arial"/>
          <w:smallCaps w:val="0"/>
          <w:sz w:val="24"/>
        </w:rPr>
      </w:pPr>
      <w:r w:rsidRPr="00D63640">
        <w:rPr>
          <w:rFonts w:ascii="Arial" w:hAnsi="Arial" w:cs="Arial"/>
          <w:smallCaps w:val="0"/>
          <w:sz w:val="24"/>
        </w:rPr>
        <w:t xml:space="preserve"> </w:t>
      </w:r>
      <w:proofErr w:type="spellStart"/>
      <w:r w:rsidRPr="00D63640">
        <w:rPr>
          <w:rFonts w:ascii="Arial" w:hAnsi="Arial" w:cs="Arial"/>
          <w:smallCaps w:val="0"/>
          <w:sz w:val="24"/>
        </w:rPr>
        <w:t>А.И.Бочаров</w:t>
      </w:r>
      <w:proofErr w:type="spellEnd"/>
    </w:p>
    <w:p w:rsidR="00EB5DD7" w:rsidRPr="00D63640" w:rsidRDefault="00EB5DD7" w:rsidP="00D003EE">
      <w:pPr>
        <w:widowControl w:val="0"/>
        <w:ind w:firstLine="5812"/>
        <w:rPr>
          <w:rFonts w:ascii="Arial" w:hAnsi="Arial" w:cs="Arial"/>
          <w:smallCaps w:val="0"/>
          <w:sz w:val="24"/>
        </w:rPr>
      </w:pPr>
      <w:r>
        <w:rPr>
          <w:rFonts w:ascii="Arial" w:hAnsi="Arial" w:cs="Arial"/>
          <w:smallCaps w:val="0"/>
          <w:sz w:val="24"/>
        </w:rPr>
        <w:t>17.08.2018</w:t>
      </w:r>
    </w:p>
    <w:p w:rsidR="00EB5DD7" w:rsidRDefault="00EB5DD7" w:rsidP="00D003EE">
      <w:pPr>
        <w:widowControl w:val="0"/>
        <w:ind w:firstLine="5812"/>
        <w:rPr>
          <w:rFonts w:ascii="Arial" w:hAnsi="Arial" w:cs="Arial"/>
          <w:smallCaps w:val="0"/>
          <w:sz w:val="28"/>
          <w:szCs w:val="28"/>
        </w:rPr>
      </w:pPr>
    </w:p>
    <w:p w:rsidR="00EB5DD7" w:rsidRDefault="00D63640" w:rsidP="00EB5DD7">
      <w:pPr>
        <w:widowControl w:val="0"/>
        <w:jc w:val="center"/>
        <w:rPr>
          <w:rFonts w:ascii="Arial" w:hAnsi="Arial" w:cs="Arial"/>
          <w:smallCaps w:val="0"/>
          <w:sz w:val="28"/>
          <w:szCs w:val="28"/>
        </w:rPr>
      </w:pPr>
      <w:r w:rsidRPr="00EB5DD7">
        <w:rPr>
          <w:rFonts w:ascii="Arial" w:hAnsi="Arial" w:cs="Arial"/>
          <w:smallCaps w:val="0"/>
          <w:sz w:val="28"/>
          <w:szCs w:val="28"/>
        </w:rPr>
        <w:t xml:space="preserve">Регламент </w:t>
      </w:r>
    </w:p>
    <w:p w:rsidR="00D63640" w:rsidRPr="00EB5DD7" w:rsidRDefault="00D63640" w:rsidP="00EB5DD7">
      <w:pPr>
        <w:widowControl w:val="0"/>
        <w:jc w:val="center"/>
        <w:rPr>
          <w:rFonts w:ascii="Arial" w:hAnsi="Arial" w:cs="Arial"/>
          <w:smallCaps w:val="0"/>
          <w:sz w:val="28"/>
          <w:szCs w:val="28"/>
        </w:rPr>
      </w:pPr>
      <w:r w:rsidRPr="00EB5DD7">
        <w:rPr>
          <w:rFonts w:ascii="Arial" w:hAnsi="Arial" w:cs="Arial"/>
          <w:smallCaps w:val="0"/>
          <w:sz w:val="28"/>
          <w:szCs w:val="28"/>
        </w:rPr>
        <w:t>антитеррористической комиссии муниципального образования</w:t>
      </w:r>
    </w:p>
    <w:p w:rsidR="00D63640" w:rsidRDefault="00D63640" w:rsidP="00EB5DD7">
      <w:pPr>
        <w:widowControl w:val="0"/>
        <w:jc w:val="center"/>
        <w:rPr>
          <w:rFonts w:ascii="Arial" w:hAnsi="Arial" w:cs="Arial"/>
          <w:smallCaps w:val="0"/>
          <w:sz w:val="28"/>
          <w:szCs w:val="28"/>
        </w:rPr>
      </w:pPr>
      <w:r w:rsidRPr="00EB5DD7">
        <w:rPr>
          <w:rFonts w:ascii="Arial" w:hAnsi="Arial" w:cs="Arial"/>
          <w:smallCaps w:val="0"/>
          <w:sz w:val="28"/>
          <w:szCs w:val="28"/>
        </w:rPr>
        <w:t>Волгоградской области</w:t>
      </w:r>
    </w:p>
    <w:p w:rsidR="00EB5DD7" w:rsidRPr="00EB5DD7" w:rsidRDefault="00EB5DD7" w:rsidP="00EB5DD7">
      <w:pPr>
        <w:widowControl w:val="0"/>
        <w:jc w:val="center"/>
        <w:rPr>
          <w:rFonts w:ascii="Arial" w:hAnsi="Arial" w:cs="Arial"/>
          <w:smallCaps w:val="0"/>
          <w:sz w:val="28"/>
          <w:szCs w:val="28"/>
        </w:rPr>
      </w:pPr>
    </w:p>
    <w:p w:rsidR="00D63640" w:rsidRDefault="00D63640" w:rsidP="00EB5DD7">
      <w:pPr>
        <w:widowControl w:val="0"/>
        <w:jc w:val="center"/>
        <w:rPr>
          <w:rFonts w:ascii="Arial" w:hAnsi="Arial" w:cs="Arial"/>
          <w:smallCaps w:val="0"/>
          <w:sz w:val="24"/>
        </w:rPr>
      </w:pPr>
      <w:r w:rsidRPr="00D63640">
        <w:rPr>
          <w:rFonts w:ascii="Arial" w:hAnsi="Arial" w:cs="Arial"/>
          <w:smallCaps w:val="0"/>
          <w:sz w:val="24"/>
        </w:rPr>
        <w:t>I.</w:t>
      </w:r>
      <w:r w:rsidRPr="00D63640">
        <w:rPr>
          <w:rFonts w:ascii="Arial" w:hAnsi="Arial" w:cs="Arial"/>
          <w:smallCaps w:val="0"/>
          <w:sz w:val="24"/>
        </w:rPr>
        <w:tab/>
        <w:t>Общие положения</w:t>
      </w:r>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1. Настоящий регламент устанавливает общие правила организации деятельности антитеррористической комиссии муниципального образования (далее - Комиссия) по реализации ее полномочий, закрепленных в Положении о Комиссии.</w:t>
      </w:r>
    </w:p>
    <w:p w:rsid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2. Основная задача и функции Комиссии установлены Положением о Комиссии.</w:t>
      </w:r>
    </w:p>
    <w:p w:rsidR="00EB5DD7" w:rsidRPr="00D63640" w:rsidRDefault="00EB5DD7" w:rsidP="00D63640">
      <w:pPr>
        <w:widowControl w:val="0"/>
        <w:jc w:val="both"/>
        <w:rPr>
          <w:rFonts w:ascii="Arial" w:hAnsi="Arial" w:cs="Arial"/>
          <w:smallCaps w:val="0"/>
          <w:sz w:val="24"/>
        </w:rPr>
      </w:pPr>
    </w:p>
    <w:p w:rsidR="00D63640" w:rsidRDefault="00D63640" w:rsidP="00EB5DD7">
      <w:pPr>
        <w:widowControl w:val="0"/>
        <w:jc w:val="center"/>
        <w:rPr>
          <w:rFonts w:ascii="Arial" w:hAnsi="Arial" w:cs="Arial"/>
          <w:smallCaps w:val="0"/>
          <w:sz w:val="24"/>
        </w:rPr>
      </w:pPr>
      <w:r w:rsidRPr="00D63640">
        <w:rPr>
          <w:rFonts w:ascii="Arial" w:hAnsi="Arial" w:cs="Arial"/>
          <w:smallCaps w:val="0"/>
          <w:sz w:val="24"/>
        </w:rPr>
        <w:t>II.</w:t>
      </w:r>
      <w:r w:rsidRPr="00D63640">
        <w:rPr>
          <w:rFonts w:ascii="Arial" w:hAnsi="Arial" w:cs="Arial"/>
          <w:smallCaps w:val="0"/>
          <w:sz w:val="24"/>
        </w:rPr>
        <w:tab/>
        <w:t>Планирование и организация работы Комиссии</w:t>
      </w:r>
    </w:p>
    <w:p w:rsidR="00EB5DD7" w:rsidRPr="00D63640" w:rsidRDefault="00EB5DD7" w:rsidP="00EB5DD7">
      <w:pPr>
        <w:widowControl w:val="0"/>
        <w:jc w:val="center"/>
        <w:rPr>
          <w:rFonts w:ascii="Arial" w:hAnsi="Arial" w:cs="Arial"/>
          <w:smallCaps w:val="0"/>
          <w:sz w:val="24"/>
        </w:rPr>
      </w:pPr>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3. Комиссия осуществляет свою деятельность в соответствии с планом работы Комиссии на год (далее - план работы Комиссии).</w:t>
      </w:r>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 xml:space="preserve">4. </w:t>
      </w:r>
      <w:proofErr w:type="gramStart"/>
      <w:r w:rsidR="00D63640" w:rsidRPr="00D63640">
        <w:rPr>
          <w:rFonts w:ascii="Arial" w:hAnsi="Arial" w:cs="Arial"/>
          <w:smallCaps w:val="0"/>
          <w:sz w:val="24"/>
        </w:rPr>
        <w:t>План работы Комиссии готовится исходя из складывающейся обстановки в области профилактики терроризма в границах (на территории) муниципального образования и в Волгоградской области, с учетом рекомендаций аппарата Национального а</w:t>
      </w:r>
      <w:r>
        <w:rPr>
          <w:rFonts w:ascii="Arial" w:hAnsi="Arial" w:cs="Arial"/>
          <w:smallCaps w:val="0"/>
          <w:sz w:val="24"/>
        </w:rPr>
        <w:t>н</w:t>
      </w:r>
      <w:r w:rsidR="00D63640" w:rsidRPr="00D63640">
        <w:rPr>
          <w:rFonts w:ascii="Arial" w:hAnsi="Arial" w:cs="Arial"/>
          <w:smallCaps w:val="0"/>
          <w:sz w:val="24"/>
        </w:rPr>
        <w:t>титеррористического комитета и антитеррористической комиссии в Волгоградской области (далее - АТК в Волгоградской области) по планированию деятельности Комиссии, рассматривается на заседании Комиссии и утверждается председателем Комиссии.</w:t>
      </w:r>
      <w:proofErr w:type="gramEnd"/>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5. Заседания Комиссии проводятся в соответствии с планом работы Комиссии не реже одного раза в квартал. В случае необходимости по решению председателя АТК в Волгоградской области или председателя Комиссии могут проводиться внеочередные заседания Комиссии.</w:t>
      </w:r>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 xml:space="preserve">6. </w:t>
      </w:r>
      <w:proofErr w:type="gramStart"/>
      <w:r w:rsidR="00D63640" w:rsidRPr="00D63640">
        <w:rPr>
          <w:rFonts w:ascii="Arial" w:hAnsi="Arial" w:cs="Arial"/>
          <w:smallCaps w:val="0"/>
          <w:sz w:val="24"/>
        </w:rPr>
        <w:t>Для выработки комплексных решений по вопросам профилактики терроризма на территории муниципального образования могут проводиться совместные заседания Комиссии с оперативной группой в муниципальном образовании,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w:t>
      </w:r>
      <w:r>
        <w:rPr>
          <w:rFonts w:ascii="Arial" w:hAnsi="Arial" w:cs="Arial"/>
          <w:smallCaps w:val="0"/>
          <w:sz w:val="24"/>
        </w:rPr>
        <w:t xml:space="preserve"> </w:t>
      </w:r>
      <w:r w:rsidR="00D63640" w:rsidRPr="00D63640">
        <w:rPr>
          <w:rFonts w:ascii="Arial" w:hAnsi="Arial" w:cs="Arial"/>
          <w:smallCaps w:val="0"/>
          <w:sz w:val="24"/>
        </w:rPr>
        <w:t xml:space="preserve">на территории муниципального </w:t>
      </w:r>
      <w:r w:rsidR="00D63640" w:rsidRPr="00D63640">
        <w:rPr>
          <w:rFonts w:ascii="Arial" w:hAnsi="Arial" w:cs="Arial"/>
          <w:smallCaps w:val="0"/>
          <w:sz w:val="24"/>
        </w:rPr>
        <w:lastRenderedPageBreak/>
        <w:t>образования и в прилегающих к ней внутренних морских водах.</w:t>
      </w:r>
      <w:proofErr w:type="gramEnd"/>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7. Предложения 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 определенные председателем Комиссии.</w:t>
      </w:r>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Предложения по рассмотрению вопросов на заседании Комиссии должны содержать:</w:t>
      </w:r>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наименование вопроса и краткое обоснование необходимости его рассмотрения на заседании Комиссии;</w:t>
      </w:r>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форму и содержание предлагаемого решения;</w:t>
      </w:r>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наименование органа, ответственного за подготовку вопроса;</w:t>
      </w:r>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перечень соисполнителей;</w:t>
      </w:r>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предполагаемую дату рассмотрения на заседании Комиссии.</w:t>
      </w:r>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В случае</w:t>
      </w:r>
      <w:proofErr w:type="gramStart"/>
      <w:r w:rsidR="00D63640" w:rsidRPr="00D63640">
        <w:rPr>
          <w:rFonts w:ascii="Arial" w:hAnsi="Arial" w:cs="Arial"/>
          <w:smallCaps w:val="0"/>
          <w:sz w:val="24"/>
        </w:rPr>
        <w:t>,</w:t>
      </w:r>
      <w:proofErr w:type="gramEnd"/>
      <w:r w:rsidR="00D63640" w:rsidRPr="00D63640">
        <w:rPr>
          <w:rFonts w:ascii="Arial" w:hAnsi="Arial" w:cs="Arial"/>
          <w:smallCaps w:val="0"/>
          <w:sz w:val="24"/>
        </w:rPr>
        <w:t xml:space="preserve"> если в проект плана работы Комиссии 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Предложения в проект плана работы Комиссии могут направляться председателем Комиссии для дополнительной проработки членам Комиссии.</w:t>
      </w:r>
      <w:r w:rsidR="00D63640" w:rsidRPr="00D63640">
        <w:rPr>
          <w:rFonts w:ascii="Arial" w:hAnsi="Arial" w:cs="Arial"/>
          <w:smallCaps w:val="0"/>
          <w:sz w:val="24"/>
        </w:rPr>
        <w:tab/>
        <w:t>Заключения</w:t>
      </w:r>
      <w:r w:rsidR="00D63640" w:rsidRPr="00D63640">
        <w:rPr>
          <w:rFonts w:ascii="Arial" w:hAnsi="Arial" w:cs="Arial"/>
          <w:smallCaps w:val="0"/>
          <w:sz w:val="24"/>
        </w:rPr>
        <w:tab/>
        <w:t>членов Комиссии и другие материалы</w:t>
      </w:r>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по внесенным предложениям должны быть представлены председателю Комиссии не позднее одного месяца со дня их получения, если иное не оговорено в сопроводительном документе</w:t>
      </w:r>
      <w:r w:rsidR="00EB5DD7">
        <w:rPr>
          <w:rFonts w:ascii="Arial" w:hAnsi="Arial" w:cs="Arial"/>
          <w:smallCaps w:val="0"/>
          <w:sz w:val="24"/>
        </w:rPr>
        <w:t>.</w:t>
      </w:r>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8.</w:t>
      </w:r>
      <w:r w:rsidR="00D63640" w:rsidRPr="00D63640">
        <w:rPr>
          <w:rFonts w:ascii="Arial" w:hAnsi="Arial" w:cs="Arial"/>
          <w:smallCaps w:val="0"/>
          <w:sz w:val="24"/>
        </w:rPr>
        <w:tab/>
        <w:t>На основе</w:t>
      </w:r>
      <w:r w:rsidR="00D63640" w:rsidRPr="00D63640">
        <w:rPr>
          <w:rFonts w:ascii="Arial" w:hAnsi="Arial" w:cs="Arial"/>
          <w:smallCaps w:val="0"/>
          <w:sz w:val="24"/>
        </w:rPr>
        <w:tab/>
        <w:t>предложений, поступивших председателю</w:t>
      </w:r>
      <w:r>
        <w:rPr>
          <w:rFonts w:ascii="Arial" w:hAnsi="Arial" w:cs="Arial"/>
          <w:smallCaps w:val="0"/>
          <w:sz w:val="24"/>
        </w:rPr>
        <w:t xml:space="preserve"> Комиссии, </w:t>
      </w:r>
      <w:r w:rsidR="00D63640" w:rsidRPr="00D63640">
        <w:rPr>
          <w:rFonts w:ascii="Arial" w:hAnsi="Arial" w:cs="Arial"/>
          <w:smallCaps w:val="0"/>
          <w:sz w:val="24"/>
        </w:rPr>
        <w:t>формируется</w:t>
      </w:r>
      <w:r w:rsidR="00D63640" w:rsidRPr="00D63640">
        <w:rPr>
          <w:rFonts w:ascii="Arial" w:hAnsi="Arial" w:cs="Arial"/>
          <w:smallCaps w:val="0"/>
          <w:sz w:val="24"/>
        </w:rPr>
        <w:tab/>
        <w:t>проект плана работы Комиссии, который</w:t>
      </w:r>
      <w:r>
        <w:rPr>
          <w:rFonts w:ascii="Arial" w:hAnsi="Arial" w:cs="Arial"/>
          <w:smallCaps w:val="0"/>
          <w:sz w:val="24"/>
        </w:rPr>
        <w:t xml:space="preserve"> </w:t>
      </w:r>
      <w:r w:rsidR="00D63640" w:rsidRPr="00D63640">
        <w:rPr>
          <w:rFonts w:ascii="Arial" w:hAnsi="Arial" w:cs="Arial"/>
          <w:smallCaps w:val="0"/>
          <w:sz w:val="24"/>
        </w:rPr>
        <w:t>выносится для обсуждения и утверждения на последнем заседании Комиссии текущего года.</w:t>
      </w:r>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9. Утвержденный план работы Комиссии рассылается секретарем (аппаратом) Комиссии членам Комиссии для исполнения и председателю АТК в Волгоградской области для организации оценки и внесения коррективов при необходимости.</w:t>
      </w:r>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10</w:t>
      </w:r>
      <w:r w:rsidR="00D63640" w:rsidRPr="00D63640">
        <w:rPr>
          <w:rFonts w:ascii="Arial" w:hAnsi="Arial" w:cs="Arial"/>
          <w:smallCaps w:val="0"/>
          <w:sz w:val="24"/>
        </w:rPr>
        <w:t>.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11.</w:t>
      </w:r>
      <w:r w:rsidR="00D63640" w:rsidRPr="00D63640">
        <w:rPr>
          <w:rFonts w:ascii="Arial" w:hAnsi="Arial" w:cs="Arial"/>
          <w:smallCaps w:val="0"/>
          <w:sz w:val="24"/>
        </w:rPr>
        <w:tab/>
        <w:t>Рассмотрение</w:t>
      </w:r>
      <w:r w:rsidR="00D63640" w:rsidRPr="00D63640">
        <w:rPr>
          <w:rFonts w:ascii="Arial" w:hAnsi="Arial" w:cs="Arial"/>
          <w:smallCaps w:val="0"/>
          <w:sz w:val="24"/>
        </w:rPr>
        <w:tab/>
        <w:t>на заседаниях Комиссии дополнительных</w:t>
      </w:r>
      <w:r>
        <w:rPr>
          <w:rFonts w:ascii="Arial" w:hAnsi="Arial" w:cs="Arial"/>
          <w:smallCaps w:val="0"/>
          <w:sz w:val="24"/>
        </w:rPr>
        <w:t xml:space="preserve"> </w:t>
      </w:r>
      <w:r w:rsidR="00D63640" w:rsidRPr="00D63640">
        <w:rPr>
          <w:rFonts w:ascii="Arial" w:hAnsi="Arial" w:cs="Arial"/>
          <w:smallCaps w:val="0"/>
          <w:sz w:val="24"/>
        </w:rPr>
        <w:t>(внеплановых) вопросов осуществляется по решению председателя АТК в Волгоградской области или решению председателя Комиссии.</w:t>
      </w:r>
    </w:p>
    <w:p w:rsidR="00EB5DD7" w:rsidRPr="00D63640" w:rsidRDefault="00EB5DD7" w:rsidP="00D63640">
      <w:pPr>
        <w:widowControl w:val="0"/>
        <w:jc w:val="both"/>
        <w:rPr>
          <w:rFonts w:ascii="Arial" w:hAnsi="Arial" w:cs="Arial"/>
          <w:smallCaps w:val="0"/>
          <w:sz w:val="24"/>
        </w:rPr>
      </w:pPr>
    </w:p>
    <w:p w:rsidR="00D63640" w:rsidRDefault="00D63640" w:rsidP="00EB5DD7">
      <w:pPr>
        <w:widowControl w:val="0"/>
        <w:jc w:val="center"/>
        <w:rPr>
          <w:rFonts w:ascii="Arial" w:hAnsi="Arial" w:cs="Arial"/>
          <w:smallCaps w:val="0"/>
          <w:sz w:val="24"/>
        </w:rPr>
      </w:pPr>
      <w:r w:rsidRPr="00D63640">
        <w:rPr>
          <w:rFonts w:ascii="Arial" w:hAnsi="Arial" w:cs="Arial"/>
          <w:smallCaps w:val="0"/>
          <w:sz w:val="24"/>
        </w:rPr>
        <w:t>III.</w:t>
      </w:r>
      <w:r w:rsidRPr="00D63640">
        <w:rPr>
          <w:rFonts w:ascii="Arial" w:hAnsi="Arial" w:cs="Arial"/>
          <w:smallCaps w:val="0"/>
          <w:sz w:val="24"/>
        </w:rPr>
        <w:tab/>
        <w:t>Порядок подготовки заседаний Комиссии</w:t>
      </w:r>
    </w:p>
    <w:p w:rsidR="00EB5DD7" w:rsidRPr="00D63640" w:rsidRDefault="00EB5DD7" w:rsidP="00EB5DD7">
      <w:pPr>
        <w:widowControl w:val="0"/>
        <w:jc w:val="center"/>
        <w:rPr>
          <w:rFonts w:ascii="Arial" w:hAnsi="Arial" w:cs="Arial"/>
          <w:smallCaps w:val="0"/>
          <w:sz w:val="24"/>
        </w:rPr>
      </w:pPr>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 xml:space="preserve">12. </w:t>
      </w:r>
      <w:proofErr w:type="gramStart"/>
      <w:r w:rsidR="00D63640" w:rsidRPr="00D63640">
        <w:rPr>
          <w:rFonts w:ascii="Arial" w:hAnsi="Arial" w:cs="Arial"/>
          <w:smallCaps w:val="0"/>
          <w:sz w:val="24"/>
        </w:rPr>
        <w:t>Члены Комиссии, представители подразделений территориальных органов федеральных органов исполнительной власти, органов исполнительной власти Волгоградской области, органов местного</w:t>
      </w:r>
      <w:r>
        <w:rPr>
          <w:rFonts w:ascii="Arial" w:hAnsi="Arial" w:cs="Arial"/>
          <w:smallCaps w:val="0"/>
          <w:sz w:val="24"/>
        </w:rPr>
        <w:t xml:space="preserve"> </w:t>
      </w:r>
      <w:r w:rsidR="00D63640" w:rsidRPr="00D63640">
        <w:rPr>
          <w:rFonts w:ascii="Arial" w:hAnsi="Arial" w:cs="Arial"/>
          <w:smallCaps w:val="0"/>
          <w:sz w:val="24"/>
        </w:rPr>
        <w:t>самоуправления муниципальных образований Волгоградской области,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w:t>
      </w:r>
      <w:proofErr w:type="gramEnd"/>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13. Секретарь (аппарат) Комиссии оказывает организационную и методическую помощь представителям подразделений территориальных органов федеральных органов исполнительной</w:t>
      </w:r>
      <w:r w:rsidR="00D63640" w:rsidRPr="00D63640">
        <w:rPr>
          <w:rFonts w:ascii="Arial" w:hAnsi="Arial" w:cs="Arial"/>
          <w:smallCaps w:val="0"/>
          <w:sz w:val="24"/>
        </w:rPr>
        <w:tab/>
        <w:t xml:space="preserve">власти, органов исполнительной власти Волгоградской области, органов местного </w:t>
      </w:r>
      <w:r w:rsidR="00D63640" w:rsidRPr="00D63640">
        <w:rPr>
          <w:rFonts w:ascii="Arial" w:hAnsi="Arial" w:cs="Arial"/>
          <w:smallCaps w:val="0"/>
          <w:sz w:val="24"/>
        </w:rPr>
        <w:lastRenderedPageBreak/>
        <w:t>самоуправления муниципальных образований Волгоградской области, участвующим в подготовке материалов к заседанию Комиссии.</w:t>
      </w:r>
    </w:p>
    <w:p w:rsidR="00D63640" w:rsidRPr="00D63640" w:rsidRDefault="00EB5DD7"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14. Проект повестки дня заседания Комиссии уточняется в процессе подготовки к очере</w:t>
      </w:r>
      <w:r w:rsidR="00E505DD">
        <w:rPr>
          <w:rFonts w:ascii="Arial" w:hAnsi="Arial" w:cs="Arial"/>
          <w:smallCaps w:val="0"/>
          <w:sz w:val="24"/>
        </w:rPr>
        <w:t>дн</w:t>
      </w:r>
      <w:r w:rsidR="00D63640" w:rsidRPr="00D63640">
        <w:rPr>
          <w:rFonts w:ascii="Arial" w:hAnsi="Arial" w:cs="Arial"/>
          <w:smallCaps w:val="0"/>
          <w:sz w:val="24"/>
        </w:rPr>
        <w:t>ому заседанию и согласовывается секретарем (аппаратом) Комиссии с председателем Комиссии. Повестка дня заседания окончательно утверждается непосредственно на заседании решением Комиссии.</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15. Для подготовки вопросов, вносимых</w:t>
      </w:r>
      <w:r>
        <w:rPr>
          <w:rFonts w:ascii="Arial" w:hAnsi="Arial" w:cs="Arial"/>
          <w:smallCaps w:val="0"/>
          <w:sz w:val="24"/>
        </w:rPr>
        <w:t xml:space="preserve"> н</w:t>
      </w:r>
      <w:r w:rsidR="00D63640" w:rsidRPr="00D63640">
        <w:rPr>
          <w:rFonts w:ascii="Arial" w:hAnsi="Arial" w:cs="Arial"/>
          <w:smallCaps w:val="0"/>
          <w:sz w:val="24"/>
        </w:rPr>
        <w:t>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органов исполнительной власти Волгоградской области, органов местного самоуправления муниципальных образований Волгоградской области, секретаря (сотрудников аппарата) Комиссии, а также экспертов.</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16. Материалы к заседанию Комиссии представляются председателю Комиссии не позднее, чем за 30 дней до даты проведения заседания и включают в себя:</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информационно-аналитическую справку по</w:t>
      </w:r>
      <w:r w:rsidR="00D63640" w:rsidRPr="00D63640">
        <w:rPr>
          <w:rFonts w:ascii="Arial" w:hAnsi="Arial" w:cs="Arial"/>
          <w:smallCaps w:val="0"/>
          <w:sz w:val="24"/>
        </w:rPr>
        <w:tab/>
      </w:r>
      <w:proofErr w:type="gramStart"/>
      <w:r w:rsidR="00D63640" w:rsidRPr="00D63640">
        <w:rPr>
          <w:rFonts w:ascii="Arial" w:hAnsi="Arial" w:cs="Arial"/>
          <w:smallCaps w:val="0"/>
          <w:sz w:val="24"/>
        </w:rPr>
        <w:t>рассматриваемому</w:t>
      </w:r>
      <w:proofErr w:type="gramEnd"/>
    </w:p>
    <w:p w:rsidR="00D63640" w:rsidRPr="00D63640" w:rsidRDefault="00D63640" w:rsidP="00D63640">
      <w:pPr>
        <w:widowControl w:val="0"/>
        <w:jc w:val="both"/>
        <w:rPr>
          <w:rFonts w:ascii="Arial" w:hAnsi="Arial" w:cs="Arial"/>
          <w:smallCaps w:val="0"/>
          <w:sz w:val="24"/>
        </w:rPr>
      </w:pPr>
      <w:r w:rsidRPr="00D63640">
        <w:rPr>
          <w:rFonts w:ascii="Arial" w:hAnsi="Arial" w:cs="Arial"/>
          <w:smallCaps w:val="0"/>
          <w:sz w:val="24"/>
        </w:rPr>
        <w:t>вопросу;</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тезисы выступления основного докладчика;</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проект решения по рассматриваемому вопросу с указанием исполнителей пунктов решения и сроками их исполнения;</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материалы согласования проекта решения с заинтересованными органами;</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особые мнения по представленному проекту, если таковые имеются.</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 xml:space="preserve">17. </w:t>
      </w:r>
      <w:proofErr w:type="gramStart"/>
      <w:r w:rsidR="00D63640" w:rsidRPr="00D63640">
        <w:rPr>
          <w:rFonts w:ascii="Arial" w:hAnsi="Arial" w:cs="Arial"/>
          <w:smallCaps w:val="0"/>
          <w:sz w:val="24"/>
        </w:rPr>
        <w:t>Контроль за</w:t>
      </w:r>
      <w:proofErr w:type="gramEnd"/>
      <w:r w:rsidR="00D63640" w:rsidRPr="00D63640">
        <w:rPr>
          <w:rFonts w:ascii="Arial" w:hAnsi="Arial" w:cs="Arial"/>
          <w:smallCaps w:val="0"/>
          <w:sz w:val="24"/>
        </w:rPr>
        <w:t xml:space="preserve"> своевременностью подготовки и представления материалов для рассмотрения на заседаниях Комиссии осуществляет секретарь (аппарат) Комиссии.</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18. В случае непредставления материалов в установленный настоящим Регламентом срок или их представле</w:t>
      </w:r>
      <w:r>
        <w:rPr>
          <w:rFonts w:ascii="Arial" w:hAnsi="Arial" w:cs="Arial"/>
          <w:smallCaps w:val="0"/>
          <w:sz w:val="24"/>
        </w:rPr>
        <w:t>ни</w:t>
      </w:r>
      <w:r w:rsidR="00D63640" w:rsidRPr="00D63640">
        <w:rPr>
          <w:rFonts w:ascii="Arial" w:hAnsi="Arial" w:cs="Arial"/>
          <w:smallCaps w:val="0"/>
          <w:sz w:val="24"/>
        </w:rPr>
        <w:t>я с нарушением настоящего Регламента вопрос может быть снят с рассмотрения либо перенесен для рассмотрения на другом заседании по решению председателя Комиссии.</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19. Повестка предстоящего заседания, проект протокола заседания Комиссии с соответствующими материалами докладываются секретарем (аппаратом) Комиссии председателю Комиссии не позднее, чем за 7 рабочих дней до даты проведения заседания.</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20. 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позднее, чем за 7 рабочих дней до даты проведения заседания.</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21. Члены Комиссии и участники заседания, которым разосланы повестка заседания, проект протокола заседания Комиссии и соответствующие материалы, при наличии замечаний и предложений, не позднее, чем за 3 рабочих дня до</w:t>
      </w:r>
      <w:r w:rsidR="00D63640" w:rsidRPr="00D63640">
        <w:rPr>
          <w:rFonts w:ascii="Arial" w:hAnsi="Arial" w:cs="Arial"/>
          <w:smallCaps w:val="0"/>
          <w:sz w:val="24"/>
        </w:rPr>
        <w:tab/>
        <w:t>даты проведения</w:t>
      </w:r>
      <w:r w:rsidR="00D63640" w:rsidRPr="00D63640">
        <w:rPr>
          <w:rFonts w:ascii="Arial" w:hAnsi="Arial" w:cs="Arial"/>
          <w:smallCaps w:val="0"/>
          <w:sz w:val="24"/>
        </w:rPr>
        <w:tab/>
        <w:t>заседания</w:t>
      </w:r>
      <w:r>
        <w:rPr>
          <w:rFonts w:ascii="Arial" w:hAnsi="Arial" w:cs="Arial"/>
          <w:smallCaps w:val="0"/>
          <w:sz w:val="24"/>
        </w:rPr>
        <w:t xml:space="preserve"> </w:t>
      </w:r>
      <w:r w:rsidR="00D63640" w:rsidRPr="00D63640">
        <w:rPr>
          <w:rFonts w:ascii="Arial" w:hAnsi="Arial" w:cs="Arial"/>
          <w:smallCaps w:val="0"/>
          <w:sz w:val="24"/>
        </w:rPr>
        <w:t>представляют их в письменном виде секретарю (в аппарат) Комиссии.</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22. В случае</w:t>
      </w:r>
      <w:proofErr w:type="gramStart"/>
      <w:r w:rsidR="00D63640" w:rsidRPr="00D63640">
        <w:rPr>
          <w:rFonts w:ascii="Arial" w:hAnsi="Arial" w:cs="Arial"/>
          <w:smallCaps w:val="0"/>
          <w:sz w:val="24"/>
        </w:rPr>
        <w:t>,</w:t>
      </w:r>
      <w:proofErr w:type="gramEnd"/>
      <w:r w:rsidR="00D63640" w:rsidRPr="00D63640">
        <w:rPr>
          <w:rFonts w:ascii="Arial" w:hAnsi="Arial" w:cs="Arial"/>
          <w:smallCaps w:val="0"/>
          <w:sz w:val="24"/>
        </w:rPr>
        <w:t xml:space="preserve"> если для реализации решений Комиссии требуется издание муниципального правового акта, одновременно с подготовкой материалов к заседанию Комиссии</w:t>
      </w:r>
      <w:r w:rsidR="00D63640" w:rsidRPr="00D63640">
        <w:rPr>
          <w:rFonts w:ascii="Arial" w:hAnsi="Arial" w:cs="Arial"/>
          <w:smallCaps w:val="0"/>
          <w:sz w:val="24"/>
        </w:rPr>
        <w:tab/>
        <w:t>в установленном</w:t>
      </w:r>
      <w:r w:rsidR="00D63640" w:rsidRPr="00D63640">
        <w:rPr>
          <w:rFonts w:ascii="Arial" w:hAnsi="Arial" w:cs="Arial"/>
          <w:smallCaps w:val="0"/>
          <w:sz w:val="24"/>
        </w:rPr>
        <w:tab/>
        <w:t>порядке</w:t>
      </w:r>
      <w:r>
        <w:rPr>
          <w:rFonts w:ascii="Arial" w:hAnsi="Arial" w:cs="Arial"/>
          <w:smallCaps w:val="0"/>
          <w:sz w:val="24"/>
        </w:rPr>
        <w:t xml:space="preserve"> </w:t>
      </w:r>
      <w:r w:rsidR="00D63640" w:rsidRPr="00D63640">
        <w:rPr>
          <w:rFonts w:ascii="Arial" w:hAnsi="Arial" w:cs="Arial"/>
          <w:smallCaps w:val="0"/>
          <w:sz w:val="24"/>
        </w:rPr>
        <w:t>разрабатываются и согласовываются</w:t>
      </w:r>
      <w:r w:rsidR="00D63640" w:rsidRPr="00D63640">
        <w:rPr>
          <w:rFonts w:ascii="Arial" w:hAnsi="Arial" w:cs="Arial"/>
          <w:smallCaps w:val="0"/>
          <w:sz w:val="24"/>
        </w:rPr>
        <w:tab/>
        <w:t>соответствующие</w:t>
      </w:r>
      <w:r w:rsidR="00D63640" w:rsidRPr="00D63640">
        <w:rPr>
          <w:rFonts w:ascii="Arial" w:hAnsi="Arial" w:cs="Arial"/>
          <w:smallCaps w:val="0"/>
          <w:sz w:val="24"/>
        </w:rPr>
        <w:tab/>
        <w:t>проекты</w:t>
      </w:r>
      <w:r>
        <w:rPr>
          <w:rFonts w:ascii="Arial" w:hAnsi="Arial" w:cs="Arial"/>
          <w:smallCaps w:val="0"/>
          <w:sz w:val="24"/>
        </w:rPr>
        <w:t xml:space="preserve"> </w:t>
      </w:r>
      <w:r w:rsidR="00D63640" w:rsidRPr="00D63640">
        <w:rPr>
          <w:rFonts w:ascii="Arial" w:hAnsi="Arial" w:cs="Arial"/>
          <w:smallCaps w:val="0"/>
          <w:sz w:val="24"/>
        </w:rPr>
        <w:t>муниципальных правовых актов.</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 xml:space="preserve">23. Секретарь (аппарат) Комиссии </w:t>
      </w:r>
      <w:r>
        <w:rPr>
          <w:rFonts w:ascii="Arial" w:hAnsi="Arial" w:cs="Arial"/>
          <w:smallCaps w:val="0"/>
          <w:sz w:val="24"/>
        </w:rPr>
        <w:t>н</w:t>
      </w:r>
      <w:r w:rsidR="00D63640" w:rsidRPr="00D63640">
        <w:rPr>
          <w:rFonts w:ascii="Arial" w:hAnsi="Arial" w:cs="Arial"/>
          <w:smallCaps w:val="0"/>
          <w:sz w:val="24"/>
        </w:rPr>
        <w:t xml:space="preserve">е позднее, чем за 5 рабочих дней до даты проведения заседания информирует членов Комиссии и лиц, приглашенных на заседание, о дате, времени и месте проведения заседания </w:t>
      </w:r>
      <w:r w:rsidR="00D63640" w:rsidRPr="00D63640">
        <w:rPr>
          <w:rFonts w:ascii="Arial" w:hAnsi="Arial" w:cs="Arial"/>
          <w:smallCaps w:val="0"/>
          <w:sz w:val="24"/>
        </w:rPr>
        <w:lastRenderedPageBreak/>
        <w:t>Комиссии.</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24. 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w:t>
      </w:r>
      <w:r w:rsidR="00D63640" w:rsidRPr="00D63640">
        <w:rPr>
          <w:rFonts w:ascii="Arial" w:hAnsi="Arial" w:cs="Arial"/>
          <w:smallCaps w:val="0"/>
          <w:sz w:val="24"/>
        </w:rPr>
        <w:tab/>
        <w:t>(болезнь, командировка, отпуск), докладывается секретарем (аппаратом) Комиссии председателю Комиссии,</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25. На заседания Комиссии могут быть приглашены руководители подразделений территориальных органов федеральных органов исполнительной власти, органов исполнительной власти Волгоградской области, органов местного самоуправления муниципальных образований Волгоградской области, а также руководители иных органов и организаций, имеющие непосредственное отношение к рассматриваемому вопросу.</w:t>
      </w:r>
    </w:p>
    <w:p w:rsid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26. Состав приглашаемых на заседание Комиссии лиц формируется секретарем (аппаратом) Комиссии на основе предложений органов,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E505DD" w:rsidRPr="00D63640" w:rsidRDefault="00E505DD" w:rsidP="00D63640">
      <w:pPr>
        <w:widowControl w:val="0"/>
        <w:jc w:val="both"/>
        <w:rPr>
          <w:rFonts w:ascii="Arial" w:hAnsi="Arial" w:cs="Arial"/>
          <w:smallCaps w:val="0"/>
          <w:sz w:val="24"/>
        </w:rPr>
      </w:pPr>
    </w:p>
    <w:p w:rsidR="00D63640" w:rsidRDefault="00D63640" w:rsidP="00E505DD">
      <w:pPr>
        <w:widowControl w:val="0"/>
        <w:jc w:val="center"/>
        <w:rPr>
          <w:rFonts w:ascii="Arial" w:hAnsi="Arial" w:cs="Arial"/>
          <w:smallCaps w:val="0"/>
          <w:sz w:val="24"/>
        </w:rPr>
      </w:pPr>
      <w:r w:rsidRPr="00D63640">
        <w:rPr>
          <w:rFonts w:ascii="Arial" w:hAnsi="Arial" w:cs="Arial"/>
          <w:smallCaps w:val="0"/>
          <w:sz w:val="24"/>
        </w:rPr>
        <w:t>IV.</w:t>
      </w:r>
      <w:r w:rsidRPr="00D63640">
        <w:rPr>
          <w:rFonts w:ascii="Arial" w:hAnsi="Arial" w:cs="Arial"/>
          <w:smallCaps w:val="0"/>
          <w:sz w:val="24"/>
        </w:rPr>
        <w:tab/>
        <w:t>Порядок проведения заседаний Комиссии</w:t>
      </w:r>
    </w:p>
    <w:p w:rsidR="00E505DD" w:rsidRPr="00D63640" w:rsidRDefault="00E505DD" w:rsidP="00E505DD">
      <w:pPr>
        <w:widowControl w:val="0"/>
        <w:jc w:val="center"/>
        <w:rPr>
          <w:rFonts w:ascii="Arial" w:hAnsi="Arial" w:cs="Arial"/>
          <w:smallCaps w:val="0"/>
          <w:sz w:val="24"/>
        </w:rPr>
      </w:pP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27. Заседания Комиссии созываются председателем Комиссии либо, по его поручению, секретарем (руководителем аппарата) Комиссии.</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28. Лица, прибывшие для участия в заседаниях Комиссии, регистрируются секретарем (аппаратом) Комиссии.</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29. Присутствие членов Комиссии на заседаниях обязательно. Члены Комиссии не вправе делегировать свои полномочия иным лицам, В случае, если член Комиссии не может присутствовать на заседании, он обязан согласовать с председателем Комиссии присутствие на заседании лица, временно исполняющего его обязанности.</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30. Члены Комиссии обладают равными правами при обсуждении рассматриваемых на заседании вопросов.</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31. Заседание Комиссии считается правомочным, если на нем присутствует более половины ее членов.</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32. Заседания проходят под председательством председателя Комиссии.</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Председатель Комиссии:</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ведет заседания Комиссии;</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 xml:space="preserve">организует обсуждение </w:t>
      </w:r>
      <w:proofErr w:type="gramStart"/>
      <w:r w:rsidR="00D63640" w:rsidRPr="00D63640">
        <w:rPr>
          <w:rFonts w:ascii="Arial" w:hAnsi="Arial" w:cs="Arial"/>
          <w:smallCaps w:val="0"/>
          <w:sz w:val="24"/>
        </w:rPr>
        <w:t>вопросов повестки дня заседания комиссии</w:t>
      </w:r>
      <w:proofErr w:type="gramEnd"/>
      <w:r w:rsidR="00D63640" w:rsidRPr="00D63640">
        <w:rPr>
          <w:rFonts w:ascii="Arial" w:hAnsi="Arial" w:cs="Arial"/>
          <w:smallCaps w:val="0"/>
          <w:sz w:val="24"/>
        </w:rPr>
        <w:t>;</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предоставляет слово для выступления членам Комиссии, а также приглашенным лицам;</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организует голосование и подсчет голосов, оглашает результаты голосования;</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обеспечивает соблюдение положений настоящего Регламента членами Комиссии и приглашенными лицами;</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участвуя в голосовании, голосует последним.</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33. С докладами на заседании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 xml:space="preserve">34.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в протокол. </w:t>
      </w:r>
      <w:r w:rsidR="00D63640" w:rsidRPr="00D63640">
        <w:rPr>
          <w:rFonts w:ascii="Arial" w:hAnsi="Arial" w:cs="Arial"/>
          <w:smallCaps w:val="0"/>
          <w:sz w:val="24"/>
        </w:rPr>
        <w:lastRenderedPageBreak/>
        <w:t>Особое мнение, изложенное в письменной форме, прилагается к протоколу заседания Комиссии.</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35. Решения Комиссии принимаются большинством голосов присутствующих на заседании членов Комиссии (лиц, временно исполняющих их обязанности). При равенстве голосов решающим является голос председателя Комиссии.</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36. Результаты голосования, оглашенные председателем Комиссии, вносятся в протокол заседания.</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37.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осуществляется с соблюдением требований по защите информации.</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38. Материалы, содержащие информацию ограниченного распространения, вручаются членам Комиссии под роспись в реестре</w:t>
      </w:r>
      <w:r>
        <w:rPr>
          <w:rFonts w:ascii="Arial" w:hAnsi="Arial" w:cs="Arial"/>
          <w:smallCaps w:val="0"/>
          <w:sz w:val="24"/>
        </w:rPr>
        <w:t xml:space="preserve"> </w:t>
      </w:r>
      <w:r w:rsidR="00D63640" w:rsidRPr="00D63640">
        <w:rPr>
          <w:rFonts w:ascii="Arial" w:hAnsi="Arial" w:cs="Arial"/>
          <w:smallCaps w:val="0"/>
          <w:sz w:val="24"/>
        </w:rPr>
        <w:t>во время регистрации перед заседанием и подлежат возврату секретарю (в аппарат) Комиссии по окончании заседания.</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39.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rsid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40. На заседаниях Комиссии по решению председателя Комиссии может осуществляться стенографическая запись и аудиозапись заседания.</w:t>
      </w:r>
    </w:p>
    <w:p w:rsidR="00E505DD" w:rsidRPr="00D63640" w:rsidRDefault="00E505DD" w:rsidP="00D63640">
      <w:pPr>
        <w:widowControl w:val="0"/>
        <w:jc w:val="both"/>
        <w:rPr>
          <w:rFonts w:ascii="Arial" w:hAnsi="Arial" w:cs="Arial"/>
          <w:smallCaps w:val="0"/>
          <w:sz w:val="24"/>
        </w:rPr>
      </w:pPr>
    </w:p>
    <w:p w:rsidR="00D63640" w:rsidRDefault="00D63640" w:rsidP="00E505DD">
      <w:pPr>
        <w:widowControl w:val="0"/>
        <w:jc w:val="center"/>
        <w:rPr>
          <w:rFonts w:ascii="Arial" w:hAnsi="Arial" w:cs="Arial"/>
          <w:smallCaps w:val="0"/>
          <w:sz w:val="24"/>
        </w:rPr>
      </w:pPr>
      <w:r w:rsidRPr="00D63640">
        <w:rPr>
          <w:rFonts w:ascii="Arial" w:hAnsi="Arial" w:cs="Arial"/>
          <w:smallCaps w:val="0"/>
          <w:sz w:val="24"/>
        </w:rPr>
        <w:t>V.</w:t>
      </w:r>
      <w:r w:rsidRPr="00D63640">
        <w:rPr>
          <w:rFonts w:ascii="Arial" w:hAnsi="Arial" w:cs="Arial"/>
          <w:smallCaps w:val="0"/>
          <w:sz w:val="24"/>
        </w:rPr>
        <w:tab/>
        <w:t>Оформление решений, принятых на заседаниях Комиссии</w:t>
      </w:r>
    </w:p>
    <w:p w:rsidR="00E505DD" w:rsidRPr="00D63640" w:rsidRDefault="00E505DD" w:rsidP="00D63640">
      <w:pPr>
        <w:widowControl w:val="0"/>
        <w:jc w:val="both"/>
        <w:rPr>
          <w:rFonts w:ascii="Arial" w:hAnsi="Arial" w:cs="Arial"/>
          <w:smallCaps w:val="0"/>
          <w:sz w:val="24"/>
        </w:rPr>
      </w:pP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41. Решения Комиссии оформляются протоколом, который в десятидневный срок после даты проведения заседания дорабатывается с учетом замечаний секретарем (аппаратом) Комиссии и подписывается председателем Комиссии.</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42. В решении Комиссии указываются: фамилии и инициалы 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43.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w:t>
      </w:r>
      <w:r>
        <w:rPr>
          <w:rFonts w:ascii="Arial" w:hAnsi="Arial" w:cs="Arial"/>
          <w:smallCaps w:val="0"/>
          <w:sz w:val="24"/>
        </w:rPr>
        <w:t>ажается соответствующее поручен</w:t>
      </w:r>
      <w:r w:rsidR="00D63640" w:rsidRPr="00D63640">
        <w:rPr>
          <w:rFonts w:ascii="Arial" w:hAnsi="Arial" w:cs="Arial"/>
          <w:smallCaps w:val="0"/>
          <w:sz w:val="24"/>
        </w:rPr>
        <w:t>ие членам Комиссии.</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 xml:space="preserve">44. </w:t>
      </w:r>
      <w:proofErr w:type="gramStart"/>
      <w:r w:rsidR="00D63640" w:rsidRPr="00D63640">
        <w:rPr>
          <w:rFonts w:ascii="Arial" w:hAnsi="Arial" w:cs="Arial"/>
          <w:smallCaps w:val="0"/>
          <w:sz w:val="24"/>
        </w:rPr>
        <w:t>Решения Комиссии (выписки из решений Комиссии) направляются в подразделения территориальных органов федеральных органов исполнительной власти, органов исполнительной власти Волгоградской области, иные государственные органы, органы местного самоуправления муниципальных образований Волгоградской области в части, их касающейся, а также доводятся до сведения общественных объединений и организаций в трехдневный срок после получения секретарем (аппаратом) Комиссии подписанного решения.</w:t>
      </w:r>
      <w:proofErr w:type="gramEnd"/>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 xml:space="preserve">45. </w:t>
      </w:r>
      <w:proofErr w:type="gramStart"/>
      <w:r w:rsidR="00D63640" w:rsidRPr="00D63640">
        <w:rPr>
          <w:rFonts w:ascii="Arial" w:hAnsi="Arial" w:cs="Arial"/>
          <w:smallCaps w:val="0"/>
          <w:sz w:val="24"/>
        </w:rPr>
        <w:t>Контроль за</w:t>
      </w:r>
      <w:proofErr w:type="gramEnd"/>
      <w:r w:rsidR="00D63640" w:rsidRPr="00D63640">
        <w:rPr>
          <w:rFonts w:ascii="Arial" w:hAnsi="Arial" w:cs="Arial"/>
          <w:smallCaps w:val="0"/>
          <w:sz w:val="24"/>
        </w:rPr>
        <w:t xml:space="preserve"> исполнением поручений, содержащихся в решениях Комиссии, осуществляет секретарь (аппарат) Комиссии.</w:t>
      </w:r>
    </w:p>
    <w:p w:rsidR="00D63640" w:rsidRP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Секретарь (аппарат)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rsidR="00D63640" w:rsidRDefault="00E505DD" w:rsidP="00D63640">
      <w:pPr>
        <w:widowControl w:val="0"/>
        <w:jc w:val="both"/>
        <w:rPr>
          <w:rFonts w:ascii="Arial" w:hAnsi="Arial" w:cs="Arial"/>
          <w:smallCaps w:val="0"/>
          <w:sz w:val="24"/>
        </w:rPr>
      </w:pPr>
      <w:r>
        <w:rPr>
          <w:rFonts w:ascii="Arial" w:hAnsi="Arial" w:cs="Arial"/>
          <w:smallCaps w:val="0"/>
          <w:sz w:val="24"/>
        </w:rPr>
        <w:t xml:space="preserve">           </w:t>
      </w:r>
      <w:r w:rsidR="00D63640" w:rsidRPr="00D63640">
        <w:rPr>
          <w:rFonts w:ascii="Arial" w:hAnsi="Arial" w:cs="Arial"/>
          <w:smallCaps w:val="0"/>
          <w:sz w:val="24"/>
        </w:rPr>
        <w:t>Основанием снятия поручения с контроля является решение председателя Комиссии, о чем секретарь (аппарат) Комиссии информирует исполнителей.</w:t>
      </w:r>
    </w:p>
    <w:p w:rsidR="005B2904" w:rsidRDefault="004A73EE" w:rsidP="00775982">
      <w:pPr>
        <w:widowControl w:val="0"/>
        <w:ind w:left="4248" w:firstLine="708"/>
        <w:rPr>
          <w:rFonts w:ascii="Arial" w:hAnsi="Arial" w:cs="Arial"/>
          <w:smallCaps w:val="0"/>
          <w:sz w:val="24"/>
        </w:rPr>
      </w:pPr>
      <w:r>
        <w:rPr>
          <w:rFonts w:ascii="Arial" w:hAnsi="Arial" w:cs="Arial"/>
          <w:smallCaps w:val="0"/>
          <w:sz w:val="24"/>
        </w:rPr>
        <w:lastRenderedPageBreak/>
        <w:t xml:space="preserve">                  </w:t>
      </w:r>
      <w:r w:rsidR="00775982">
        <w:rPr>
          <w:rFonts w:ascii="Arial" w:hAnsi="Arial" w:cs="Arial"/>
          <w:smallCaps w:val="0"/>
          <w:sz w:val="24"/>
        </w:rPr>
        <w:t xml:space="preserve">   </w:t>
      </w:r>
      <w:r w:rsidR="005B2904" w:rsidRPr="005B2904">
        <w:rPr>
          <w:rFonts w:ascii="Arial" w:hAnsi="Arial" w:cs="Arial"/>
          <w:smallCaps w:val="0"/>
          <w:sz w:val="24"/>
        </w:rPr>
        <w:t xml:space="preserve">Приложение </w:t>
      </w:r>
      <w:r w:rsidR="00D003EE">
        <w:rPr>
          <w:rFonts w:ascii="Arial" w:hAnsi="Arial" w:cs="Arial"/>
          <w:smallCaps w:val="0"/>
          <w:sz w:val="24"/>
        </w:rPr>
        <w:t>3</w:t>
      </w:r>
    </w:p>
    <w:p w:rsidR="004A73EE" w:rsidRDefault="00775982" w:rsidP="00775982">
      <w:pPr>
        <w:widowControl w:val="0"/>
        <w:ind w:left="4956"/>
        <w:rPr>
          <w:rFonts w:ascii="Arial" w:hAnsi="Arial" w:cs="Arial"/>
          <w:smallCaps w:val="0"/>
          <w:sz w:val="24"/>
        </w:rPr>
      </w:pPr>
      <w:r>
        <w:rPr>
          <w:rFonts w:ascii="Arial" w:hAnsi="Arial" w:cs="Arial"/>
          <w:smallCaps w:val="0"/>
          <w:sz w:val="24"/>
        </w:rPr>
        <w:t xml:space="preserve"> </w:t>
      </w:r>
      <w:r w:rsidR="004A73EE">
        <w:rPr>
          <w:rFonts w:ascii="Arial" w:hAnsi="Arial" w:cs="Arial"/>
          <w:smallCaps w:val="0"/>
          <w:sz w:val="24"/>
        </w:rPr>
        <w:t xml:space="preserve">                  </w:t>
      </w:r>
      <w:r>
        <w:rPr>
          <w:rFonts w:ascii="Arial" w:hAnsi="Arial" w:cs="Arial"/>
          <w:smallCaps w:val="0"/>
          <w:sz w:val="24"/>
        </w:rPr>
        <w:t xml:space="preserve">  к постановлению </w:t>
      </w:r>
      <w:r w:rsidR="004A73EE">
        <w:rPr>
          <w:rFonts w:ascii="Arial" w:hAnsi="Arial" w:cs="Arial"/>
          <w:smallCaps w:val="0"/>
          <w:sz w:val="24"/>
        </w:rPr>
        <w:t xml:space="preserve">      </w:t>
      </w:r>
    </w:p>
    <w:p w:rsidR="004A73EE" w:rsidRDefault="004A73EE" w:rsidP="00775982">
      <w:pPr>
        <w:widowControl w:val="0"/>
        <w:ind w:left="4956"/>
        <w:rPr>
          <w:rFonts w:ascii="Arial" w:hAnsi="Arial" w:cs="Arial"/>
          <w:smallCaps w:val="0"/>
          <w:sz w:val="24"/>
        </w:rPr>
      </w:pPr>
      <w:r>
        <w:rPr>
          <w:rFonts w:ascii="Arial" w:hAnsi="Arial" w:cs="Arial"/>
          <w:smallCaps w:val="0"/>
          <w:sz w:val="24"/>
        </w:rPr>
        <w:t xml:space="preserve">                     </w:t>
      </w:r>
      <w:r w:rsidR="00775982">
        <w:rPr>
          <w:rFonts w:ascii="Arial" w:hAnsi="Arial" w:cs="Arial"/>
          <w:smallCaps w:val="0"/>
          <w:sz w:val="24"/>
        </w:rPr>
        <w:t xml:space="preserve">администрации     </w:t>
      </w:r>
      <w:r>
        <w:rPr>
          <w:rFonts w:ascii="Arial" w:hAnsi="Arial" w:cs="Arial"/>
          <w:smallCaps w:val="0"/>
          <w:sz w:val="24"/>
        </w:rPr>
        <w:t xml:space="preserve">  </w:t>
      </w:r>
    </w:p>
    <w:p w:rsidR="004A73EE" w:rsidRDefault="004A73EE" w:rsidP="00775982">
      <w:pPr>
        <w:widowControl w:val="0"/>
        <w:ind w:left="4956"/>
        <w:rPr>
          <w:rFonts w:ascii="Arial" w:hAnsi="Arial" w:cs="Arial"/>
          <w:smallCaps w:val="0"/>
          <w:sz w:val="24"/>
        </w:rPr>
      </w:pPr>
      <w:r>
        <w:rPr>
          <w:rFonts w:ascii="Arial" w:hAnsi="Arial" w:cs="Arial"/>
          <w:smallCaps w:val="0"/>
          <w:sz w:val="24"/>
        </w:rPr>
        <w:t xml:space="preserve">                     </w:t>
      </w:r>
      <w:r w:rsidR="00775982">
        <w:rPr>
          <w:rFonts w:ascii="Arial" w:hAnsi="Arial" w:cs="Arial"/>
          <w:smallCaps w:val="0"/>
          <w:sz w:val="24"/>
        </w:rPr>
        <w:t xml:space="preserve">Светлоярского </w:t>
      </w:r>
      <w:r>
        <w:rPr>
          <w:rFonts w:ascii="Arial" w:hAnsi="Arial" w:cs="Arial"/>
          <w:smallCaps w:val="0"/>
          <w:sz w:val="24"/>
        </w:rPr>
        <w:t xml:space="preserve">         </w:t>
      </w:r>
    </w:p>
    <w:p w:rsidR="004A73EE" w:rsidRDefault="004A73EE" w:rsidP="00775982">
      <w:pPr>
        <w:widowControl w:val="0"/>
        <w:ind w:left="4956"/>
        <w:rPr>
          <w:rFonts w:ascii="Arial" w:hAnsi="Arial" w:cs="Arial"/>
          <w:smallCaps w:val="0"/>
          <w:sz w:val="24"/>
        </w:rPr>
      </w:pPr>
      <w:r>
        <w:rPr>
          <w:rFonts w:ascii="Arial" w:hAnsi="Arial" w:cs="Arial"/>
          <w:smallCaps w:val="0"/>
          <w:sz w:val="24"/>
        </w:rPr>
        <w:t xml:space="preserve">                     </w:t>
      </w:r>
      <w:r w:rsidR="00775982">
        <w:rPr>
          <w:rFonts w:ascii="Arial" w:hAnsi="Arial" w:cs="Arial"/>
          <w:smallCaps w:val="0"/>
          <w:sz w:val="24"/>
        </w:rPr>
        <w:t>муниципального</w:t>
      </w:r>
      <w:r>
        <w:rPr>
          <w:rFonts w:ascii="Arial" w:hAnsi="Arial" w:cs="Arial"/>
          <w:smallCaps w:val="0"/>
          <w:sz w:val="24"/>
        </w:rPr>
        <w:t xml:space="preserve"> </w:t>
      </w:r>
      <w:r w:rsidR="00775982">
        <w:rPr>
          <w:rFonts w:ascii="Arial" w:hAnsi="Arial" w:cs="Arial"/>
          <w:smallCaps w:val="0"/>
          <w:sz w:val="24"/>
        </w:rPr>
        <w:t xml:space="preserve">района  </w:t>
      </w:r>
      <w:r>
        <w:rPr>
          <w:rFonts w:ascii="Arial" w:hAnsi="Arial" w:cs="Arial"/>
          <w:smallCaps w:val="0"/>
          <w:sz w:val="24"/>
        </w:rPr>
        <w:t xml:space="preserve">    </w:t>
      </w:r>
    </w:p>
    <w:p w:rsidR="00775982" w:rsidRDefault="004A73EE" w:rsidP="00775982">
      <w:pPr>
        <w:widowControl w:val="0"/>
        <w:ind w:left="4956"/>
        <w:rPr>
          <w:rFonts w:ascii="Arial" w:hAnsi="Arial" w:cs="Arial"/>
          <w:smallCaps w:val="0"/>
          <w:sz w:val="24"/>
        </w:rPr>
      </w:pPr>
      <w:r>
        <w:rPr>
          <w:rFonts w:ascii="Arial" w:hAnsi="Arial" w:cs="Arial"/>
          <w:smallCaps w:val="0"/>
          <w:sz w:val="24"/>
        </w:rPr>
        <w:t xml:space="preserve">                     </w:t>
      </w:r>
      <w:r w:rsidR="00775982">
        <w:rPr>
          <w:rFonts w:ascii="Arial" w:hAnsi="Arial" w:cs="Arial"/>
          <w:smallCaps w:val="0"/>
          <w:sz w:val="24"/>
        </w:rPr>
        <w:t>от 06.11.18 № 2047</w:t>
      </w:r>
    </w:p>
    <w:p w:rsidR="00775982" w:rsidRPr="005B2904" w:rsidRDefault="00775982" w:rsidP="00D003EE">
      <w:pPr>
        <w:widowControl w:val="0"/>
        <w:ind w:firstLine="6521"/>
        <w:rPr>
          <w:rFonts w:ascii="Arial" w:hAnsi="Arial" w:cs="Arial"/>
          <w:smallCaps w:val="0"/>
          <w:sz w:val="24"/>
        </w:rPr>
      </w:pPr>
    </w:p>
    <w:p w:rsidR="005B2904" w:rsidRPr="005B2904" w:rsidRDefault="005B2904" w:rsidP="00D003EE">
      <w:pPr>
        <w:widowControl w:val="0"/>
        <w:ind w:firstLine="6521"/>
        <w:rPr>
          <w:rFonts w:ascii="Arial" w:hAnsi="Arial" w:cs="Arial"/>
          <w:smallCaps w:val="0"/>
          <w:sz w:val="24"/>
        </w:rPr>
      </w:pPr>
      <w:r w:rsidRPr="005B2904">
        <w:rPr>
          <w:rFonts w:ascii="Arial" w:hAnsi="Arial" w:cs="Arial"/>
          <w:smallCaps w:val="0"/>
          <w:sz w:val="24"/>
        </w:rPr>
        <w:t>«УТВЕРЖДЕН»</w:t>
      </w:r>
    </w:p>
    <w:p w:rsidR="005B2904" w:rsidRPr="005B2904" w:rsidRDefault="005B2904" w:rsidP="00D003EE">
      <w:pPr>
        <w:widowControl w:val="0"/>
        <w:ind w:firstLine="6521"/>
        <w:rPr>
          <w:rFonts w:ascii="Arial" w:hAnsi="Arial" w:cs="Arial"/>
          <w:smallCaps w:val="0"/>
          <w:sz w:val="24"/>
        </w:rPr>
      </w:pPr>
      <w:r w:rsidRPr="005B2904">
        <w:rPr>
          <w:rFonts w:ascii="Arial" w:hAnsi="Arial" w:cs="Arial"/>
          <w:smallCaps w:val="0"/>
          <w:sz w:val="24"/>
        </w:rPr>
        <w:t xml:space="preserve">Председатель </w:t>
      </w:r>
    </w:p>
    <w:p w:rsidR="00D003EE" w:rsidRDefault="005B2904" w:rsidP="00D003EE">
      <w:pPr>
        <w:widowControl w:val="0"/>
        <w:ind w:firstLine="6521"/>
        <w:rPr>
          <w:rFonts w:ascii="Arial" w:hAnsi="Arial" w:cs="Arial"/>
          <w:smallCaps w:val="0"/>
          <w:sz w:val="24"/>
        </w:rPr>
      </w:pPr>
      <w:r w:rsidRPr="005B2904">
        <w:rPr>
          <w:rFonts w:ascii="Arial" w:hAnsi="Arial" w:cs="Arial"/>
          <w:smallCaps w:val="0"/>
          <w:sz w:val="24"/>
        </w:rPr>
        <w:t xml:space="preserve">антитеррористической </w:t>
      </w:r>
    </w:p>
    <w:p w:rsidR="005B2904" w:rsidRPr="005B2904" w:rsidRDefault="005B2904" w:rsidP="00D003EE">
      <w:pPr>
        <w:widowControl w:val="0"/>
        <w:ind w:firstLine="6521"/>
        <w:rPr>
          <w:rFonts w:ascii="Arial" w:hAnsi="Arial" w:cs="Arial"/>
          <w:smallCaps w:val="0"/>
          <w:sz w:val="24"/>
        </w:rPr>
      </w:pPr>
      <w:r w:rsidRPr="005B2904">
        <w:rPr>
          <w:rFonts w:ascii="Arial" w:hAnsi="Arial" w:cs="Arial"/>
          <w:smallCaps w:val="0"/>
          <w:sz w:val="24"/>
        </w:rPr>
        <w:t>комиссии</w:t>
      </w:r>
    </w:p>
    <w:p w:rsidR="00D003EE" w:rsidRDefault="005B2904" w:rsidP="00D003EE">
      <w:pPr>
        <w:widowControl w:val="0"/>
        <w:ind w:firstLine="6521"/>
        <w:rPr>
          <w:rFonts w:ascii="Arial" w:hAnsi="Arial" w:cs="Arial"/>
          <w:smallCaps w:val="0"/>
          <w:sz w:val="24"/>
        </w:rPr>
      </w:pPr>
      <w:r w:rsidRPr="005B2904">
        <w:rPr>
          <w:rFonts w:ascii="Arial" w:hAnsi="Arial" w:cs="Arial"/>
          <w:smallCaps w:val="0"/>
          <w:sz w:val="24"/>
        </w:rPr>
        <w:t xml:space="preserve">в Волгоградской </w:t>
      </w:r>
    </w:p>
    <w:p w:rsidR="005B2904" w:rsidRPr="005B2904" w:rsidRDefault="005B2904" w:rsidP="00D003EE">
      <w:pPr>
        <w:widowControl w:val="0"/>
        <w:ind w:firstLine="6521"/>
        <w:rPr>
          <w:rFonts w:ascii="Arial" w:hAnsi="Arial" w:cs="Arial"/>
          <w:smallCaps w:val="0"/>
          <w:sz w:val="24"/>
        </w:rPr>
      </w:pPr>
      <w:r w:rsidRPr="005B2904">
        <w:rPr>
          <w:rFonts w:ascii="Arial" w:hAnsi="Arial" w:cs="Arial"/>
          <w:smallCaps w:val="0"/>
          <w:sz w:val="24"/>
        </w:rPr>
        <w:t>области</w:t>
      </w:r>
    </w:p>
    <w:p w:rsidR="005B2904" w:rsidRPr="005B2904" w:rsidRDefault="005B2904" w:rsidP="00D003EE">
      <w:pPr>
        <w:widowControl w:val="0"/>
        <w:ind w:firstLine="6521"/>
        <w:rPr>
          <w:rFonts w:ascii="Arial" w:hAnsi="Arial" w:cs="Arial"/>
          <w:smallCaps w:val="0"/>
          <w:sz w:val="24"/>
        </w:rPr>
      </w:pPr>
      <w:proofErr w:type="spellStart"/>
      <w:r w:rsidRPr="005B2904">
        <w:rPr>
          <w:rFonts w:ascii="Arial" w:hAnsi="Arial" w:cs="Arial"/>
          <w:smallCaps w:val="0"/>
          <w:sz w:val="24"/>
        </w:rPr>
        <w:t>А.И.Бочаров</w:t>
      </w:r>
      <w:proofErr w:type="spellEnd"/>
    </w:p>
    <w:p w:rsidR="005B2904" w:rsidRPr="005B2904" w:rsidRDefault="005B2904" w:rsidP="00D003EE">
      <w:pPr>
        <w:widowControl w:val="0"/>
        <w:ind w:firstLine="6521"/>
        <w:rPr>
          <w:rFonts w:ascii="Arial" w:hAnsi="Arial" w:cs="Arial"/>
          <w:smallCaps w:val="0"/>
          <w:sz w:val="24"/>
        </w:rPr>
      </w:pPr>
      <w:r w:rsidRPr="005B2904">
        <w:rPr>
          <w:rFonts w:ascii="Arial" w:hAnsi="Arial" w:cs="Arial"/>
          <w:smallCaps w:val="0"/>
          <w:sz w:val="24"/>
        </w:rPr>
        <w:t>17.08.2018</w:t>
      </w:r>
    </w:p>
    <w:p w:rsidR="005B2904" w:rsidRPr="005B2904" w:rsidRDefault="005B2904" w:rsidP="005B2904">
      <w:pPr>
        <w:widowControl w:val="0"/>
        <w:jc w:val="both"/>
        <w:rPr>
          <w:rFonts w:ascii="Arial" w:hAnsi="Arial" w:cs="Arial"/>
          <w:smallCaps w:val="0"/>
          <w:sz w:val="24"/>
        </w:rPr>
      </w:pPr>
    </w:p>
    <w:p w:rsidR="005B2904" w:rsidRPr="005B2904" w:rsidRDefault="005B2904" w:rsidP="005B2904">
      <w:pPr>
        <w:widowControl w:val="0"/>
        <w:jc w:val="both"/>
        <w:rPr>
          <w:rFonts w:ascii="Arial" w:hAnsi="Arial" w:cs="Arial"/>
          <w:smallCaps w:val="0"/>
          <w:sz w:val="24"/>
        </w:rPr>
      </w:pPr>
    </w:p>
    <w:p w:rsidR="005B2904" w:rsidRDefault="005B2904" w:rsidP="005B2904">
      <w:pPr>
        <w:widowControl w:val="0"/>
        <w:jc w:val="center"/>
        <w:rPr>
          <w:rFonts w:ascii="Arial" w:hAnsi="Arial" w:cs="Arial"/>
          <w:smallCaps w:val="0"/>
          <w:sz w:val="28"/>
          <w:szCs w:val="28"/>
        </w:rPr>
      </w:pPr>
      <w:r w:rsidRPr="005B2904">
        <w:rPr>
          <w:rFonts w:ascii="Arial" w:hAnsi="Arial" w:cs="Arial"/>
          <w:smallCaps w:val="0"/>
          <w:sz w:val="28"/>
          <w:szCs w:val="28"/>
        </w:rPr>
        <w:t xml:space="preserve">Состав </w:t>
      </w:r>
    </w:p>
    <w:p w:rsidR="005B2904" w:rsidRPr="005B2904" w:rsidRDefault="005B2904" w:rsidP="005B2904">
      <w:pPr>
        <w:widowControl w:val="0"/>
        <w:jc w:val="center"/>
        <w:rPr>
          <w:rFonts w:ascii="Arial" w:hAnsi="Arial" w:cs="Arial"/>
          <w:smallCaps w:val="0"/>
          <w:sz w:val="28"/>
          <w:szCs w:val="28"/>
        </w:rPr>
      </w:pPr>
      <w:r w:rsidRPr="005B2904">
        <w:rPr>
          <w:rFonts w:ascii="Arial" w:hAnsi="Arial" w:cs="Arial"/>
          <w:smallCaps w:val="0"/>
          <w:sz w:val="28"/>
          <w:szCs w:val="28"/>
        </w:rPr>
        <w:t>антитеррористической комиссии муниципального образования Волгоградской области по должностям</w:t>
      </w:r>
    </w:p>
    <w:p w:rsidR="005B2904" w:rsidRPr="005B2904" w:rsidRDefault="005B2904" w:rsidP="005B2904">
      <w:pPr>
        <w:widowControl w:val="0"/>
        <w:jc w:val="both"/>
        <w:rPr>
          <w:rFonts w:ascii="Arial" w:hAnsi="Arial" w:cs="Arial"/>
          <w:smallCaps w:val="0"/>
          <w:sz w:val="24"/>
        </w:rPr>
      </w:pPr>
    </w:p>
    <w:p w:rsidR="005B2904" w:rsidRPr="005B2904" w:rsidRDefault="005B2904" w:rsidP="005B2904">
      <w:pPr>
        <w:widowControl w:val="0"/>
        <w:jc w:val="both"/>
        <w:rPr>
          <w:rFonts w:ascii="Arial" w:hAnsi="Arial" w:cs="Arial"/>
          <w:smallCaps w:val="0"/>
          <w:sz w:val="24"/>
        </w:rPr>
      </w:pPr>
      <w:r w:rsidRPr="005B2904">
        <w:rPr>
          <w:rFonts w:ascii="Arial" w:hAnsi="Arial" w:cs="Arial"/>
          <w:smallCaps w:val="0"/>
          <w:sz w:val="24"/>
        </w:rPr>
        <w:t>1. Глава муниципального образования Волгоградской области (председатель комиссии).</w:t>
      </w:r>
    </w:p>
    <w:p w:rsidR="005B2904" w:rsidRPr="005B2904" w:rsidRDefault="005B2904" w:rsidP="005B2904">
      <w:pPr>
        <w:widowControl w:val="0"/>
        <w:jc w:val="both"/>
        <w:rPr>
          <w:rFonts w:ascii="Arial" w:hAnsi="Arial" w:cs="Arial"/>
          <w:smallCaps w:val="0"/>
          <w:sz w:val="24"/>
        </w:rPr>
      </w:pPr>
      <w:r w:rsidRPr="005B2904">
        <w:rPr>
          <w:rFonts w:ascii="Arial" w:hAnsi="Arial" w:cs="Arial"/>
          <w:smallCaps w:val="0"/>
          <w:sz w:val="24"/>
        </w:rPr>
        <w:t>2.</w:t>
      </w:r>
      <w:r w:rsidRPr="005B2904">
        <w:rPr>
          <w:rFonts w:ascii="Arial" w:hAnsi="Arial" w:cs="Arial"/>
          <w:smallCaps w:val="0"/>
          <w:sz w:val="24"/>
        </w:rPr>
        <w:tab/>
        <w:t>Начальник</w:t>
      </w:r>
      <w:r w:rsidRPr="005B2904">
        <w:rPr>
          <w:rFonts w:ascii="Arial" w:hAnsi="Arial" w:cs="Arial"/>
          <w:smallCaps w:val="0"/>
          <w:sz w:val="24"/>
        </w:rPr>
        <w:tab/>
        <w:t>территориального подразделения</w:t>
      </w:r>
      <w:r w:rsidRPr="005B2904">
        <w:rPr>
          <w:rFonts w:ascii="Arial" w:hAnsi="Arial" w:cs="Arial"/>
          <w:smallCaps w:val="0"/>
          <w:sz w:val="24"/>
        </w:rPr>
        <w:tab/>
        <w:t xml:space="preserve">Управления </w:t>
      </w:r>
      <w:proofErr w:type="spellStart"/>
      <w:proofErr w:type="gramStart"/>
      <w:r w:rsidRPr="005B2904">
        <w:rPr>
          <w:rFonts w:ascii="Arial" w:hAnsi="Arial" w:cs="Arial"/>
          <w:smallCaps w:val="0"/>
          <w:sz w:val="24"/>
        </w:rPr>
        <w:t>федераль</w:t>
      </w:r>
      <w:proofErr w:type="spellEnd"/>
      <w:r w:rsidRPr="005B2904">
        <w:rPr>
          <w:rFonts w:ascii="Arial" w:hAnsi="Arial" w:cs="Arial"/>
          <w:smallCaps w:val="0"/>
          <w:sz w:val="24"/>
        </w:rPr>
        <w:t>-ной</w:t>
      </w:r>
      <w:proofErr w:type="gramEnd"/>
      <w:r w:rsidRPr="005B2904">
        <w:rPr>
          <w:rFonts w:ascii="Arial" w:hAnsi="Arial" w:cs="Arial"/>
          <w:smallCaps w:val="0"/>
          <w:sz w:val="24"/>
        </w:rPr>
        <w:t xml:space="preserve"> службы</w:t>
      </w:r>
      <w:r w:rsidRPr="005B2904">
        <w:rPr>
          <w:rFonts w:ascii="Arial" w:hAnsi="Arial" w:cs="Arial"/>
          <w:smallCaps w:val="0"/>
          <w:sz w:val="24"/>
        </w:rPr>
        <w:tab/>
        <w:t>безопасности Российской</w:t>
      </w:r>
      <w:r w:rsidRPr="005B2904">
        <w:rPr>
          <w:rFonts w:ascii="Arial" w:hAnsi="Arial" w:cs="Arial"/>
          <w:smallCaps w:val="0"/>
          <w:sz w:val="24"/>
        </w:rPr>
        <w:tab/>
        <w:t xml:space="preserve">Федерации по Волгоградской </w:t>
      </w:r>
      <w:proofErr w:type="spellStart"/>
      <w:r w:rsidRPr="005B2904">
        <w:rPr>
          <w:rFonts w:ascii="Arial" w:hAnsi="Arial" w:cs="Arial"/>
          <w:smallCaps w:val="0"/>
          <w:sz w:val="24"/>
        </w:rPr>
        <w:t>облас-ти</w:t>
      </w:r>
      <w:proofErr w:type="spellEnd"/>
      <w:r w:rsidRPr="005B2904">
        <w:rPr>
          <w:rFonts w:ascii="Arial" w:hAnsi="Arial" w:cs="Arial"/>
          <w:smallCaps w:val="0"/>
          <w:sz w:val="24"/>
        </w:rPr>
        <w:t xml:space="preserve"> (заместитель председателя</w:t>
      </w:r>
      <w:r w:rsidRPr="005B2904">
        <w:rPr>
          <w:rFonts w:ascii="Arial" w:hAnsi="Arial" w:cs="Arial"/>
          <w:smallCaps w:val="0"/>
          <w:sz w:val="24"/>
        </w:rPr>
        <w:tab/>
        <w:t>комиссии) (по согласованию).</w:t>
      </w:r>
    </w:p>
    <w:p w:rsidR="005B2904" w:rsidRPr="005B2904" w:rsidRDefault="005B2904" w:rsidP="005B2904">
      <w:pPr>
        <w:widowControl w:val="0"/>
        <w:jc w:val="both"/>
        <w:rPr>
          <w:rFonts w:ascii="Arial" w:hAnsi="Arial" w:cs="Arial"/>
          <w:smallCaps w:val="0"/>
          <w:sz w:val="24"/>
        </w:rPr>
      </w:pPr>
      <w:r w:rsidRPr="005B2904">
        <w:rPr>
          <w:rFonts w:ascii="Arial" w:hAnsi="Arial" w:cs="Arial"/>
          <w:smallCaps w:val="0"/>
          <w:sz w:val="24"/>
        </w:rPr>
        <w:t>3.</w:t>
      </w:r>
      <w:r w:rsidRPr="005B2904">
        <w:rPr>
          <w:rFonts w:ascii="Arial" w:hAnsi="Arial" w:cs="Arial"/>
          <w:smallCaps w:val="0"/>
          <w:sz w:val="24"/>
        </w:rPr>
        <w:tab/>
        <w:t>Сотрудник</w:t>
      </w:r>
      <w:r w:rsidRPr="005B2904">
        <w:rPr>
          <w:rFonts w:ascii="Arial" w:hAnsi="Arial" w:cs="Arial"/>
          <w:smallCaps w:val="0"/>
          <w:sz w:val="24"/>
        </w:rPr>
        <w:tab/>
        <w:t>администрации муниципального образования Волгоградской области (секретарь (руководитель аппарата) комиссии).</w:t>
      </w:r>
    </w:p>
    <w:p w:rsidR="005B2904" w:rsidRPr="005B2904" w:rsidRDefault="005B2904" w:rsidP="005B2904">
      <w:pPr>
        <w:widowControl w:val="0"/>
        <w:jc w:val="both"/>
        <w:rPr>
          <w:rFonts w:ascii="Arial" w:hAnsi="Arial" w:cs="Arial"/>
          <w:smallCaps w:val="0"/>
          <w:sz w:val="24"/>
        </w:rPr>
      </w:pPr>
      <w:r w:rsidRPr="005B2904">
        <w:rPr>
          <w:rFonts w:ascii="Arial" w:hAnsi="Arial" w:cs="Arial"/>
          <w:smallCaps w:val="0"/>
          <w:sz w:val="24"/>
        </w:rPr>
        <w:t>4. Руководитель</w:t>
      </w:r>
      <w:r w:rsidRPr="005B2904">
        <w:rPr>
          <w:rFonts w:ascii="Arial" w:hAnsi="Arial" w:cs="Arial"/>
          <w:smallCaps w:val="0"/>
          <w:sz w:val="24"/>
        </w:rPr>
        <w:tab/>
        <w:t>представительного органа муниципального образования Волгоградской области (по согласованию).</w:t>
      </w:r>
    </w:p>
    <w:p w:rsidR="005B2904" w:rsidRPr="005B2904" w:rsidRDefault="005B2904" w:rsidP="005B2904">
      <w:pPr>
        <w:widowControl w:val="0"/>
        <w:jc w:val="both"/>
        <w:rPr>
          <w:rFonts w:ascii="Arial" w:hAnsi="Arial" w:cs="Arial"/>
          <w:smallCaps w:val="0"/>
          <w:sz w:val="24"/>
        </w:rPr>
      </w:pPr>
      <w:r w:rsidRPr="005B2904">
        <w:rPr>
          <w:rFonts w:ascii="Arial" w:hAnsi="Arial" w:cs="Arial"/>
          <w:smallCaps w:val="0"/>
          <w:sz w:val="24"/>
        </w:rPr>
        <w:t>5. Начальник территориального органа (подразделения территориального органа) Министерства внутренних дел Российской Федерации (по согласованию).</w:t>
      </w:r>
    </w:p>
    <w:p w:rsidR="005B2904" w:rsidRPr="005B2904" w:rsidRDefault="005B2904" w:rsidP="005B2904">
      <w:pPr>
        <w:widowControl w:val="0"/>
        <w:jc w:val="both"/>
        <w:rPr>
          <w:rFonts w:ascii="Arial" w:hAnsi="Arial" w:cs="Arial"/>
          <w:smallCaps w:val="0"/>
          <w:sz w:val="24"/>
        </w:rPr>
      </w:pPr>
      <w:r w:rsidRPr="005B2904">
        <w:rPr>
          <w:rFonts w:ascii="Arial" w:hAnsi="Arial" w:cs="Arial"/>
          <w:smallCaps w:val="0"/>
          <w:sz w:val="24"/>
        </w:rPr>
        <w:t>6. Начальник территориального подразделения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Волгоградской области (по согласованию).</w:t>
      </w:r>
    </w:p>
    <w:p w:rsidR="005B2904" w:rsidRPr="005B2904" w:rsidRDefault="005B2904" w:rsidP="005B2904">
      <w:pPr>
        <w:widowControl w:val="0"/>
        <w:jc w:val="both"/>
        <w:rPr>
          <w:rFonts w:ascii="Arial" w:hAnsi="Arial" w:cs="Arial"/>
          <w:smallCaps w:val="0"/>
          <w:sz w:val="24"/>
        </w:rPr>
      </w:pPr>
      <w:r w:rsidRPr="005B2904">
        <w:rPr>
          <w:rFonts w:ascii="Arial" w:hAnsi="Arial" w:cs="Arial"/>
          <w:smallCaps w:val="0"/>
          <w:sz w:val="24"/>
        </w:rPr>
        <w:t>7.Начальник</w:t>
      </w:r>
      <w:r w:rsidRPr="005B2904">
        <w:rPr>
          <w:rFonts w:ascii="Arial" w:hAnsi="Arial" w:cs="Arial"/>
          <w:smallCaps w:val="0"/>
          <w:sz w:val="24"/>
        </w:rPr>
        <w:tab/>
        <w:t xml:space="preserve"> территориального </w:t>
      </w:r>
      <w:proofErr w:type="gramStart"/>
      <w:r w:rsidRPr="005B2904">
        <w:rPr>
          <w:rFonts w:ascii="Arial" w:hAnsi="Arial" w:cs="Arial"/>
          <w:smallCaps w:val="0"/>
          <w:sz w:val="24"/>
        </w:rPr>
        <w:t>подразделения Управления Федеральной службы войск национальной гвардии Российской Федерации</w:t>
      </w:r>
      <w:proofErr w:type="gramEnd"/>
      <w:r w:rsidRPr="005B2904">
        <w:rPr>
          <w:rFonts w:ascii="Arial" w:hAnsi="Arial" w:cs="Arial"/>
          <w:smallCaps w:val="0"/>
          <w:sz w:val="24"/>
        </w:rPr>
        <w:t xml:space="preserve"> по Волгоградской области (по согласованию).</w:t>
      </w:r>
    </w:p>
    <w:p w:rsidR="005B2904" w:rsidRPr="005B2904" w:rsidRDefault="005B2904" w:rsidP="005B2904">
      <w:pPr>
        <w:widowControl w:val="0"/>
        <w:jc w:val="both"/>
        <w:rPr>
          <w:rFonts w:ascii="Arial" w:hAnsi="Arial" w:cs="Arial"/>
          <w:smallCaps w:val="0"/>
          <w:sz w:val="24"/>
        </w:rPr>
      </w:pPr>
      <w:r w:rsidRPr="005B2904">
        <w:rPr>
          <w:rFonts w:ascii="Arial" w:hAnsi="Arial" w:cs="Arial"/>
          <w:smallCaps w:val="0"/>
          <w:sz w:val="24"/>
        </w:rPr>
        <w:t>8. Заместитель главы муниципального образования Волгоградской области, координирующий вопросы обеспечения безопасности, законности и правопорядка.</w:t>
      </w:r>
    </w:p>
    <w:p w:rsidR="005B2904" w:rsidRPr="005B2904" w:rsidRDefault="005B2904" w:rsidP="005B2904">
      <w:pPr>
        <w:widowControl w:val="0"/>
        <w:jc w:val="both"/>
        <w:rPr>
          <w:rFonts w:ascii="Arial" w:hAnsi="Arial" w:cs="Arial"/>
          <w:smallCaps w:val="0"/>
          <w:sz w:val="24"/>
        </w:rPr>
      </w:pPr>
    </w:p>
    <w:p w:rsidR="005B2904" w:rsidRDefault="005B2904" w:rsidP="005B2904">
      <w:pPr>
        <w:widowControl w:val="0"/>
        <w:jc w:val="both"/>
        <w:rPr>
          <w:rFonts w:ascii="Arial" w:hAnsi="Arial" w:cs="Arial"/>
          <w:smallCaps w:val="0"/>
          <w:sz w:val="24"/>
        </w:rPr>
      </w:pPr>
      <w:r>
        <w:rPr>
          <w:rFonts w:ascii="Arial" w:hAnsi="Arial" w:cs="Arial"/>
          <w:smallCaps w:val="0"/>
          <w:sz w:val="24"/>
        </w:rPr>
        <w:t xml:space="preserve">         </w:t>
      </w:r>
      <w:r w:rsidRPr="005B2904">
        <w:rPr>
          <w:rFonts w:ascii="Arial" w:hAnsi="Arial" w:cs="Arial"/>
          <w:smallCaps w:val="0"/>
          <w:sz w:val="24"/>
        </w:rPr>
        <w:t>По решению председателя антитеррористической комиссии муниципального образования Волгоградской области в состав комиссии могут включаться иные должностные лица территориальных органов федеральных органов исполнительной власти, органов исполнительной власти Волгоградской области и органов местного самоуправления муниципальных образований Волгоградской области по согласованию с соответствующими органами.</w:t>
      </w:r>
    </w:p>
    <w:p w:rsidR="005B2904" w:rsidRDefault="005B2904" w:rsidP="005B2904">
      <w:pPr>
        <w:widowControl w:val="0"/>
        <w:jc w:val="both"/>
        <w:rPr>
          <w:rFonts w:ascii="Arial" w:hAnsi="Arial" w:cs="Arial"/>
          <w:smallCaps w:val="0"/>
          <w:sz w:val="24"/>
        </w:rPr>
      </w:pPr>
    </w:p>
    <w:p w:rsidR="004A73EE" w:rsidRPr="005B2904" w:rsidRDefault="004A73EE" w:rsidP="005B2904">
      <w:pPr>
        <w:widowControl w:val="0"/>
        <w:jc w:val="both"/>
        <w:rPr>
          <w:rFonts w:ascii="Arial" w:hAnsi="Arial" w:cs="Arial"/>
          <w:smallCaps w:val="0"/>
          <w:sz w:val="24"/>
        </w:rPr>
      </w:pPr>
    </w:p>
    <w:p w:rsidR="00D003EE" w:rsidRDefault="00775982" w:rsidP="00D003EE">
      <w:pPr>
        <w:widowControl w:val="0"/>
        <w:ind w:firstLine="5245"/>
        <w:rPr>
          <w:rFonts w:ascii="Arial" w:hAnsi="Arial" w:cs="Arial"/>
          <w:smallCaps w:val="0"/>
          <w:sz w:val="24"/>
        </w:rPr>
      </w:pPr>
      <w:r>
        <w:rPr>
          <w:rFonts w:ascii="Arial" w:hAnsi="Arial" w:cs="Arial"/>
          <w:smallCaps w:val="0"/>
          <w:sz w:val="24"/>
        </w:rPr>
        <w:lastRenderedPageBreak/>
        <w:t xml:space="preserve"> </w:t>
      </w:r>
      <w:r w:rsidR="001E39BA">
        <w:rPr>
          <w:rFonts w:ascii="Arial" w:hAnsi="Arial" w:cs="Arial"/>
          <w:smallCaps w:val="0"/>
          <w:sz w:val="24"/>
        </w:rPr>
        <w:t>Утвержден</w:t>
      </w:r>
    </w:p>
    <w:p w:rsidR="001E39BA" w:rsidRDefault="001E39BA" w:rsidP="00D003EE">
      <w:pPr>
        <w:widowControl w:val="0"/>
        <w:ind w:firstLine="5245"/>
        <w:rPr>
          <w:rFonts w:ascii="Arial" w:hAnsi="Arial" w:cs="Arial"/>
          <w:smallCaps w:val="0"/>
          <w:sz w:val="24"/>
        </w:rPr>
      </w:pPr>
      <w:r>
        <w:rPr>
          <w:rFonts w:ascii="Arial" w:hAnsi="Arial" w:cs="Arial"/>
          <w:smallCaps w:val="0"/>
          <w:sz w:val="24"/>
        </w:rPr>
        <w:t xml:space="preserve"> постановлением </w:t>
      </w:r>
    </w:p>
    <w:p w:rsidR="001E39BA" w:rsidRDefault="00775982" w:rsidP="00D003EE">
      <w:pPr>
        <w:widowControl w:val="0"/>
        <w:ind w:firstLine="5245"/>
        <w:rPr>
          <w:rFonts w:ascii="Arial" w:hAnsi="Arial" w:cs="Arial"/>
          <w:smallCaps w:val="0"/>
          <w:sz w:val="24"/>
        </w:rPr>
      </w:pPr>
      <w:r>
        <w:rPr>
          <w:rFonts w:ascii="Arial" w:hAnsi="Arial" w:cs="Arial"/>
          <w:smallCaps w:val="0"/>
          <w:sz w:val="24"/>
        </w:rPr>
        <w:t xml:space="preserve"> </w:t>
      </w:r>
      <w:r w:rsidR="001E39BA">
        <w:rPr>
          <w:rFonts w:ascii="Arial" w:hAnsi="Arial" w:cs="Arial"/>
          <w:smallCaps w:val="0"/>
          <w:sz w:val="24"/>
        </w:rPr>
        <w:t xml:space="preserve">администрации Светлоярского </w:t>
      </w:r>
    </w:p>
    <w:p w:rsidR="001E39BA" w:rsidRDefault="00775982" w:rsidP="00D003EE">
      <w:pPr>
        <w:widowControl w:val="0"/>
        <w:ind w:firstLine="5245"/>
        <w:rPr>
          <w:rFonts w:ascii="Arial" w:hAnsi="Arial" w:cs="Arial"/>
          <w:smallCaps w:val="0"/>
          <w:sz w:val="24"/>
        </w:rPr>
      </w:pPr>
      <w:r>
        <w:rPr>
          <w:rFonts w:ascii="Arial" w:hAnsi="Arial" w:cs="Arial"/>
          <w:smallCaps w:val="0"/>
          <w:sz w:val="24"/>
        </w:rPr>
        <w:t xml:space="preserve"> </w:t>
      </w:r>
      <w:r w:rsidR="001E39BA">
        <w:rPr>
          <w:rFonts w:ascii="Arial" w:hAnsi="Arial" w:cs="Arial"/>
          <w:smallCaps w:val="0"/>
          <w:sz w:val="24"/>
        </w:rPr>
        <w:t>муниципального района</w:t>
      </w:r>
    </w:p>
    <w:p w:rsidR="001E39BA" w:rsidRDefault="00775982" w:rsidP="00D003EE">
      <w:pPr>
        <w:widowControl w:val="0"/>
        <w:ind w:firstLine="5245"/>
        <w:rPr>
          <w:rFonts w:ascii="Arial" w:hAnsi="Arial" w:cs="Arial"/>
          <w:smallCaps w:val="0"/>
          <w:sz w:val="24"/>
        </w:rPr>
      </w:pPr>
      <w:r>
        <w:rPr>
          <w:rFonts w:ascii="Arial" w:hAnsi="Arial" w:cs="Arial"/>
          <w:smallCaps w:val="0"/>
          <w:sz w:val="24"/>
        </w:rPr>
        <w:t xml:space="preserve"> от 06.11.</w:t>
      </w:r>
      <w:r w:rsidR="00D003EE">
        <w:rPr>
          <w:rFonts w:ascii="Arial" w:hAnsi="Arial" w:cs="Arial"/>
          <w:smallCaps w:val="0"/>
          <w:sz w:val="24"/>
        </w:rPr>
        <w:t xml:space="preserve"> 2018 №</w:t>
      </w:r>
      <w:r>
        <w:rPr>
          <w:rFonts w:ascii="Arial" w:hAnsi="Arial" w:cs="Arial"/>
          <w:smallCaps w:val="0"/>
          <w:sz w:val="24"/>
        </w:rPr>
        <w:t xml:space="preserve"> 2047</w:t>
      </w:r>
      <w:r w:rsidR="001E39BA">
        <w:rPr>
          <w:rFonts w:ascii="Arial" w:hAnsi="Arial" w:cs="Arial"/>
          <w:smallCaps w:val="0"/>
          <w:sz w:val="24"/>
        </w:rPr>
        <w:t xml:space="preserve"> </w:t>
      </w:r>
    </w:p>
    <w:p w:rsidR="001E39BA" w:rsidRDefault="001E39BA" w:rsidP="001E39BA">
      <w:pPr>
        <w:widowControl w:val="0"/>
        <w:jc w:val="right"/>
        <w:rPr>
          <w:rFonts w:ascii="Arial" w:hAnsi="Arial" w:cs="Arial"/>
          <w:smallCaps w:val="0"/>
          <w:sz w:val="24"/>
        </w:rPr>
      </w:pPr>
    </w:p>
    <w:p w:rsidR="001E39BA" w:rsidRDefault="001E39BA" w:rsidP="001E39BA">
      <w:pPr>
        <w:widowControl w:val="0"/>
        <w:jc w:val="right"/>
        <w:rPr>
          <w:rFonts w:ascii="Arial" w:hAnsi="Arial" w:cs="Arial"/>
          <w:smallCaps w:val="0"/>
          <w:sz w:val="24"/>
        </w:rPr>
      </w:pPr>
    </w:p>
    <w:p w:rsidR="001E39BA" w:rsidRDefault="001E39BA" w:rsidP="001E39BA">
      <w:pPr>
        <w:widowControl w:val="0"/>
        <w:jc w:val="center"/>
        <w:rPr>
          <w:rFonts w:ascii="Arial" w:hAnsi="Arial" w:cs="Arial"/>
          <w:smallCaps w:val="0"/>
          <w:sz w:val="28"/>
          <w:szCs w:val="28"/>
        </w:rPr>
      </w:pPr>
      <w:r w:rsidRPr="001E39BA">
        <w:rPr>
          <w:rFonts w:ascii="Arial" w:hAnsi="Arial" w:cs="Arial"/>
          <w:smallCaps w:val="0"/>
          <w:sz w:val="28"/>
          <w:szCs w:val="28"/>
        </w:rPr>
        <w:t xml:space="preserve">Состав </w:t>
      </w:r>
    </w:p>
    <w:p w:rsidR="00D003EE" w:rsidRDefault="00D003EE" w:rsidP="001E39BA">
      <w:pPr>
        <w:widowControl w:val="0"/>
        <w:jc w:val="center"/>
        <w:rPr>
          <w:rFonts w:ascii="Arial" w:hAnsi="Arial" w:cs="Arial"/>
          <w:smallCaps w:val="0"/>
          <w:sz w:val="28"/>
          <w:szCs w:val="28"/>
        </w:rPr>
      </w:pPr>
      <w:r w:rsidRPr="005B2904">
        <w:rPr>
          <w:rFonts w:ascii="Arial" w:hAnsi="Arial" w:cs="Arial"/>
          <w:smallCaps w:val="0"/>
          <w:sz w:val="28"/>
          <w:szCs w:val="28"/>
        </w:rPr>
        <w:t xml:space="preserve">антитеррористической комиссии </w:t>
      </w:r>
    </w:p>
    <w:p w:rsidR="001E39BA" w:rsidRDefault="001E39BA" w:rsidP="001E39BA">
      <w:pPr>
        <w:widowControl w:val="0"/>
        <w:jc w:val="center"/>
        <w:rPr>
          <w:rFonts w:ascii="Arial" w:hAnsi="Arial" w:cs="Arial"/>
          <w:smallCaps w:val="0"/>
          <w:sz w:val="28"/>
          <w:szCs w:val="28"/>
        </w:rPr>
      </w:pPr>
      <w:r w:rsidRPr="001E39BA">
        <w:rPr>
          <w:rFonts w:ascii="Arial" w:hAnsi="Arial" w:cs="Arial"/>
          <w:smallCaps w:val="0"/>
          <w:sz w:val="28"/>
          <w:szCs w:val="28"/>
        </w:rPr>
        <w:t>Светлоярского муниципального района</w:t>
      </w:r>
    </w:p>
    <w:p w:rsidR="00D003EE" w:rsidRPr="001E39BA" w:rsidRDefault="00D003EE" w:rsidP="001E39BA">
      <w:pPr>
        <w:widowControl w:val="0"/>
        <w:jc w:val="center"/>
        <w:rPr>
          <w:rFonts w:ascii="Arial" w:hAnsi="Arial" w:cs="Arial"/>
          <w:smallCaps w:val="0"/>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6344"/>
      </w:tblGrid>
      <w:tr w:rsidR="00D003EE" w:rsidTr="00D003EE">
        <w:tc>
          <w:tcPr>
            <w:tcW w:w="2376" w:type="dxa"/>
          </w:tcPr>
          <w:p w:rsidR="00D003EE" w:rsidRDefault="00D003EE" w:rsidP="001E39BA">
            <w:pPr>
              <w:widowControl w:val="0"/>
              <w:rPr>
                <w:rFonts w:ascii="Arial" w:hAnsi="Arial" w:cs="Arial"/>
                <w:smallCaps w:val="0"/>
                <w:sz w:val="24"/>
              </w:rPr>
            </w:pPr>
            <w:r w:rsidRPr="001E39BA">
              <w:rPr>
                <w:rFonts w:ascii="Arial" w:hAnsi="Arial" w:cs="Arial"/>
                <w:smallCaps w:val="0"/>
                <w:sz w:val="24"/>
              </w:rPr>
              <w:t>Распутина Т. В</w:t>
            </w:r>
          </w:p>
        </w:tc>
        <w:tc>
          <w:tcPr>
            <w:tcW w:w="567" w:type="dxa"/>
          </w:tcPr>
          <w:p w:rsidR="00D003EE" w:rsidRDefault="00D003EE" w:rsidP="00D003EE">
            <w:pPr>
              <w:widowControl w:val="0"/>
              <w:jc w:val="center"/>
              <w:rPr>
                <w:rFonts w:ascii="Arial" w:hAnsi="Arial" w:cs="Arial"/>
                <w:smallCaps w:val="0"/>
                <w:sz w:val="24"/>
              </w:rPr>
            </w:pPr>
            <w:r>
              <w:rPr>
                <w:rFonts w:ascii="Arial" w:hAnsi="Arial" w:cs="Arial"/>
                <w:smallCaps w:val="0"/>
                <w:sz w:val="24"/>
              </w:rPr>
              <w:t>-</w:t>
            </w:r>
          </w:p>
        </w:tc>
        <w:tc>
          <w:tcPr>
            <w:tcW w:w="6344" w:type="dxa"/>
          </w:tcPr>
          <w:p w:rsidR="00D003EE" w:rsidRDefault="00D003EE" w:rsidP="00D003EE">
            <w:pPr>
              <w:widowControl w:val="0"/>
              <w:rPr>
                <w:rFonts w:ascii="Arial" w:hAnsi="Arial" w:cs="Arial"/>
                <w:smallCaps w:val="0"/>
                <w:sz w:val="24"/>
              </w:rPr>
            </w:pPr>
            <w:r w:rsidRPr="001E39BA">
              <w:rPr>
                <w:rFonts w:ascii="Arial" w:hAnsi="Arial" w:cs="Arial"/>
                <w:smallCaps w:val="0"/>
                <w:sz w:val="24"/>
              </w:rPr>
              <w:t>глава муниципального района</w:t>
            </w:r>
            <w:r>
              <w:rPr>
                <w:rFonts w:ascii="Arial" w:hAnsi="Arial" w:cs="Arial"/>
                <w:smallCaps w:val="0"/>
                <w:sz w:val="24"/>
              </w:rPr>
              <w:t xml:space="preserve">, </w:t>
            </w:r>
            <w:r w:rsidRPr="001E39BA">
              <w:rPr>
                <w:rFonts w:ascii="Arial" w:hAnsi="Arial" w:cs="Arial"/>
                <w:smallCaps w:val="0"/>
                <w:sz w:val="24"/>
              </w:rPr>
              <w:t xml:space="preserve"> </w:t>
            </w:r>
            <w:r>
              <w:rPr>
                <w:rFonts w:ascii="Arial" w:hAnsi="Arial" w:cs="Arial"/>
                <w:smallCaps w:val="0"/>
                <w:sz w:val="24"/>
              </w:rPr>
              <w:t>п</w:t>
            </w:r>
            <w:r w:rsidRPr="001E39BA">
              <w:rPr>
                <w:rFonts w:ascii="Arial" w:hAnsi="Arial" w:cs="Arial"/>
                <w:smallCaps w:val="0"/>
                <w:sz w:val="24"/>
              </w:rPr>
              <w:t>редседатель АТК</w:t>
            </w:r>
            <w:r>
              <w:rPr>
                <w:rFonts w:ascii="Arial" w:hAnsi="Arial" w:cs="Arial"/>
                <w:smallCaps w:val="0"/>
                <w:sz w:val="24"/>
              </w:rPr>
              <w:t>;</w:t>
            </w:r>
          </w:p>
        </w:tc>
      </w:tr>
      <w:tr w:rsidR="00D003EE" w:rsidTr="00D003EE">
        <w:tc>
          <w:tcPr>
            <w:tcW w:w="2376" w:type="dxa"/>
          </w:tcPr>
          <w:p w:rsidR="00D003EE" w:rsidRDefault="00D003EE" w:rsidP="001E39BA">
            <w:pPr>
              <w:widowControl w:val="0"/>
              <w:rPr>
                <w:rFonts w:ascii="Arial" w:hAnsi="Arial" w:cs="Arial"/>
                <w:smallCaps w:val="0"/>
                <w:sz w:val="24"/>
              </w:rPr>
            </w:pPr>
            <w:r w:rsidRPr="00497F40">
              <w:rPr>
                <w:rFonts w:ascii="Arial" w:hAnsi="Arial" w:cs="Arial"/>
                <w:smallCaps w:val="0"/>
                <w:sz w:val="24"/>
              </w:rPr>
              <w:t>Андриюк И. И</w:t>
            </w:r>
          </w:p>
        </w:tc>
        <w:tc>
          <w:tcPr>
            <w:tcW w:w="567" w:type="dxa"/>
          </w:tcPr>
          <w:p w:rsidR="00D003EE" w:rsidRDefault="00D003EE" w:rsidP="00D003EE">
            <w:pPr>
              <w:widowControl w:val="0"/>
              <w:jc w:val="center"/>
              <w:rPr>
                <w:rFonts w:ascii="Arial" w:hAnsi="Arial" w:cs="Arial"/>
                <w:smallCaps w:val="0"/>
                <w:sz w:val="24"/>
              </w:rPr>
            </w:pPr>
            <w:r>
              <w:rPr>
                <w:rFonts w:ascii="Arial" w:hAnsi="Arial" w:cs="Arial"/>
                <w:smallCaps w:val="0"/>
                <w:sz w:val="24"/>
              </w:rPr>
              <w:t>-</w:t>
            </w:r>
          </w:p>
        </w:tc>
        <w:tc>
          <w:tcPr>
            <w:tcW w:w="6344" w:type="dxa"/>
          </w:tcPr>
          <w:p w:rsidR="00D003EE" w:rsidRDefault="00D003EE" w:rsidP="00D003EE">
            <w:pPr>
              <w:widowControl w:val="0"/>
              <w:rPr>
                <w:rFonts w:ascii="Arial" w:hAnsi="Arial" w:cs="Arial"/>
                <w:smallCaps w:val="0"/>
                <w:sz w:val="24"/>
              </w:rPr>
            </w:pPr>
            <w:r>
              <w:rPr>
                <w:rFonts w:ascii="Arial" w:hAnsi="Arial" w:cs="Arial"/>
                <w:smallCaps w:val="0"/>
                <w:sz w:val="24"/>
              </w:rPr>
              <w:t>старший оперуполномоченный о</w:t>
            </w:r>
            <w:r w:rsidRPr="00497F40">
              <w:rPr>
                <w:rFonts w:ascii="Arial" w:hAnsi="Arial" w:cs="Arial"/>
                <w:smallCaps w:val="0"/>
                <w:sz w:val="24"/>
              </w:rPr>
              <w:t>тдел</w:t>
            </w:r>
            <w:r>
              <w:rPr>
                <w:rFonts w:ascii="Arial" w:hAnsi="Arial" w:cs="Arial"/>
                <w:smallCaps w:val="0"/>
                <w:sz w:val="24"/>
              </w:rPr>
              <w:t>а</w:t>
            </w:r>
            <w:r w:rsidRPr="00497F40">
              <w:rPr>
                <w:rFonts w:ascii="Arial" w:hAnsi="Arial" w:cs="Arial"/>
                <w:smallCaps w:val="0"/>
                <w:sz w:val="24"/>
              </w:rPr>
              <w:t xml:space="preserve">  УФСБ РФ по Волгоградской области в Красноармейском районе</w:t>
            </w:r>
            <w:r>
              <w:rPr>
                <w:rFonts w:ascii="Arial" w:hAnsi="Arial" w:cs="Arial"/>
                <w:smallCaps w:val="0"/>
                <w:sz w:val="24"/>
              </w:rPr>
              <w:t xml:space="preserve">, заместитель председателя АТК </w:t>
            </w:r>
            <w:proofErr w:type="gramStart"/>
            <w:r>
              <w:rPr>
                <w:rFonts w:ascii="Arial" w:hAnsi="Arial" w:cs="Arial"/>
                <w:smallCaps w:val="0"/>
                <w:sz w:val="24"/>
              </w:rPr>
              <w:t>–(</w:t>
            </w:r>
            <w:proofErr w:type="gramEnd"/>
            <w:r>
              <w:rPr>
                <w:rFonts w:ascii="Arial" w:hAnsi="Arial" w:cs="Arial"/>
                <w:smallCaps w:val="0"/>
                <w:sz w:val="24"/>
              </w:rPr>
              <w:t>по согласованию);</w:t>
            </w:r>
          </w:p>
        </w:tc>
      </w:tr>
      <w:tr w:rsidR="00D003EE" w:rsidTr="00D003EE">
        <w:tc>
          <w:tcPr>
            <w:tcW w:w="2376" w:type="dxa"/>
          </w:tcPr>
          <w:p w:rsidR="00D003EE" w:rsidRDefault="00D003EE" w:rsidP="001E39BA">
            <w:pPr>
              <w:widowControl w:val="0"/>
              <w:rPr>
                <w:rFonts w:ascii="Arial" w:hAnsi="Arial" w:cs="Arial"/>
                <w:smallCaps w:val="0"/>
                <w:sz w:val="24"/>
              </w:rPr>
            </w:pPr>
            <w:r w:rsidRPr="001E39BA">
              <w:rPr>
                <w:rFonts w:ascii="Arial" w:hAnsi="Arial" w:cs="Arial"/>
                <w:smallCaps w:val="0"/>
                <w:sz w:val="24"/>
              </w:rPr>
              <w:t>Бурлуцкий А. В.</w:t>
            </w:r>
          </w:p>
        </w:tc>
        <w:tc>
          <w:tcPr>
            <w:tcW w:w="567" w:type="dxa"/>
          </w:tcPr>
          <w:p w:rsidR="00D003EE" w:rsidRDefault="00D003EE" w:rsidP="00D003EE">
            <w:pPr>
              <w:widowControl w:val="0"/>
              <w:jc w:val="center"/>
              <w:rPr>
                <w:rFonts w:ascii="Arial" w:hAnsi="Arial" w:cs="Arial"/>
                <w:smallCaps w:val="0"/>
                <w:sz w:val="24"/>
              </w:rPr>
            </w:pPr>
            <w:r>
              <w:rPr>
                <w:rFonts w:ascii="Arial" w:hAnsi="Arial" w:cs="Arial"/>
                <w:smallCaps w:val="0"/>
                <w:sz w:val="24"/>
              </w:rPr>
              <w:t>-</w:t>
            </w:r>
          </w:p>
        </w:tc>
        <w:tc>
          <w:tcPr>
            <w:tcW w:w="6344" w:type="dxa"/>
          </w:tcPr>
          <w:p w:rsidR="00D003EE" w:rsidRDefault="00D003EE" w:rsidP="001E39BA">
            <w:pPr>
              <w:widowControl w:val="0"/>
              <w:rPr>
                <w:rFonts w:ascii="Arial" w:hAnsi="Arial" w:cs="Arial"/>
                <w:smallCaps w:val="0"/>
                <w:sz w:val="24"/>
              </w:rPr>
            </w:pPr>
            <w:r>
              <w:rPr>
                <w:rFonts w:ascii="Arial" w:hAnsi="Arial" w:cs="Arial"/>
                <w:smallCaps w:val="0"/>
                <w:sz w:val="24"/>
              </w:rPr>
              <w:t>с</w:t>
            </w:r>
            <w:r w:rsidRPr="001E39BA">
              <w:rPr>
                <w:rFonts w:ascii="Arial" w:hAnsi="Arial" w:cs="Arial"/>
                <w:smallCaps w:val="0"/>
                <w:sz w:val="24"/>
              </w:rPr>
              <w:t>екретарь АТК Светлоярского муниципального  района</w:t>
            </w:r>
          </w:p>
        </w:tc>
      </w:tr>
      <w:tr w:rsidR="00D003EE" w:rsidTr="00D003EE">
        <w:tc>
          <w:tcPr>
            <w:tcW w:w="2376" w:type="dxa"/>
          </w:tcPr>
          <w:p w:rsidR="00D003EE" w:rsidRDefault="00D003EE" w:rsidP="001E39BA">
            <w:pPr>
              <w:widowControl w:val="0"/>
              <w:rPr>
                <w:rFonts w:ascii="Arial" w:hAnsi="Arial" w:cs="Arial"/>
                <w:smallCaps w:val="0"/>
                <w:sz w:val="24"/>
              </w:rPr>
            </w:pPr>
            <w:r w:rsidRPr="001E39BA">
              <w:rPr>
                <w:rFonts w:ascii="Arial" w:hAnsi="Arial" w:cs="Arial"/>
                <w:smallCaps w:val="0"/>
                <w:sz w:val="24"/>
              </w:rPr>
              <w:t>Члены АТК Светлоярского муниципального  района</w:t>
            </w:r>
            <w:r>
              <w:rPr>
                <w:rFonts w:ascii="Arial" w:hAnsi="Arial" w:cs="Arial"/>
                <w:smallCaps w:val="0"/>
                <w:sz w:val="24"/>
              </w:rPr>
              <w:t>:</w:t>
            </w:r>
          </w:p>
        </w:tc>
        <w:tc>
          <w:tcPr>
            <w:tcW w:w="567" w:type="dxa"/>
          </w:tcPr>
          <w:p w:rsidR="00D003EE" w:rsidRDefault="00D003EE" w:rsidP="00D003EE">
            <w:pPr>
              <w:widowControl w:val="0"/>
              <w:jc w:val="center"/>
              <w:rPr>
                <w:rFonts w:ascii="Arial" w:hAnsi="Arial" w:cs="Arial"/>
                <w:smallCaps w:val="0"/>
                <w:sz w:val="24"/>
              </w:rPr>
            </w:pPr>
          </w:p>
        </w:tc>
        <w:tc>
          <w:tcPr>
            <w:tcW w:w="6344" w:type="dxa"/>
          </w:tcPr>
          <w:p w:rsidR="00D003EE" w:rsidRDefault="00D003EE" w:rsidP="001E39BA">
            <w:pPr>
              <w:widowControl w:val="0"/>
              <w:rPr>
                <w:rFonts w:ascii="Arial" w:hAnsi="Arial" w:cs="Arial"/>
                <w:smallCaps w:val="0"/>
                <w:sz w:val="24"/>
              </w:rPr>
            </w:pPr>
          </w:p>
        </w:tc>
      </w:tr>
      <w:tr w:rsidR="00D003EE" w:rsidTr="00D003EE">
        <w:tc>
          <w:tcPr>
            <w:tcW w:w="2376" w:type="dxa"/>
          </w:tcPr>
          <w:p w:rsidR="00D003EE" w:rsidRDefault="00D003EE" w:rsidP="001E39BA">
            <w:pPr>
              <w:widowControl w:val="0"/>
              <w:rPr>
                <w:rFonts w:ascii="Arial" w:hAnsi="Arial" w:cs="Arial"/>
                <w:smallCaps w:val="0"/>
                <w:sz w:val="24"/>
              </w:rPr>
            </w:pPr>
          </w:p>
          <w:p w:rsidR="00D003EE" w:rsidRPr="001E39BA" w:rsidRDefault="00D003EE" w:rsidP="001E39BA">
            <w:pPr>
              <w:widowControl w:val="0"/>
              <w:rPr>
                <w:rFonts w:ascii="Arial" w:hAnsi="Arial" w:cs="Arial"/>
                <w:smallCaps w:val="0"/>
                <w:sz w:val="24"/>
              </w:rPr>
            </w:pPr>
            <w:r w:rsidRPr="001E39BA">
              <w:rPr>
                <w:rFonts w:ascii="Arial" w:hAnsi="Arial" w:cs="Arial"/>
                <w:smallCaps w:val="0"/>
                <w:sz w:val="24"/>
              </w:rPr>
              <w:t>Думбрава Н. И.</w:t>
            </w:r>
          </w:p>
        </w:tc>
        <w:tc>
          <w:tcPr>
            <w:tcW w:w="567" w:type="dxa"/>
          </w:tcPr>
          <w:p w:rsidR="00D003EE" w:rsidRDefault="00D003EE" w:rsidP="00D003EE">
            <w:pPr>
              <w:widowControl w:val="0"/>
              <w:jc w:val="center"/>
              <w:rPr>
                <w:rFonts w:ascii="Arial" w:hAnsi="Arial" w:cs="Arial"/>
                <w:smallCaps w:val="0"/>
                <w:sz w:val="24"/>
              </w:rPr>
            </w:pPr>
          </w:p>
          <w:p w:rsidR="00D003EE" w:rsidRDefault="00D003EE" w:rsidP="00D003EE">
            <w:pPr>
              <w:widowControl w:val="0"/>
              <w:jc w:val="center"/>
              <w:rPr>
                <w:rFonts w:ascii="Arial" w:hAnsi="Arial" w:cs="Arial"/>
                <w:smallCaps w:val="0"/>
                <w:sz w:val="24"/>
              </w:rPr>
            </w:pPr>
            <w:r>
              <w:rPr>
                <w:rFonts w:ascii="Arial" w:hAnsi="Arial" w:cs="Arial"/>
                <w:smallCaps w:val="0"/>
                <w:sz w:val="24"/>
              </w:rPr>
              <w:t>-</w:t>
            </w:r>
          </w:p>
        </w:tc>
        <w:tc>
          <w:tcPr>
            <w:tcW w:w="6344" w:type="dxa"/>
          </w:tcPr>
          <w:p w:rsidR="00D003EE" w:rsidRDefault="00D003EE" w:rsidP="00D003EE">
            <w:pPr>
              <w:widowControl w:val="0"/>
              <w:rPr>
                <w:rFonts w:ascii="Arial" w:hAnsi="Arial" w:cs="Arial"/>
                <w:smallCaps w:val="0"/>
                <w:sz w:val="24"/>
              </w:rPr>
            </w:pPr>
          </w:p>
          <w:p w:rsidR="00D003EE" w:rsidRDefault="00D003EE" w:rsidP="00D003EE">
            <w:pPr>
              <w:widowControl w:val="0"/>
              <w:rPr>
                <w:rFonts w:ascii="Arial" w:hAnsi="Arial" w:cs="Arial"/>
                <w:smallCaps w:val="0"/>
                <w:sz w:val="24"/>
              </w:rPr>
            </w:pPr>
            <w:r>
              <w:rPr>
                <w:rFonts w:ascii="Arial" w:hAnsi="Arial" w:cs="Arial"/>
                <w:smallCaps w:val="0"/>
                <w:sz w:val="24"/>
              </w:rPr>
              <w:t>п</w:t>
            </w:r>
            <w:r w:rsidRPr="001E39BA">
              <w:rPr>
                <w:rFonts w:ascii="Arial" w:hAnsi="Arial" w:cs="Arial"/>
                <w:smallCaps w:val="0"/>
                <w:sz w:val="24"/>
              </w:rPr>
              <w:t>редседатель думы Светлоярского муниципального района</w:t>
            </w:r>
            <w:r>
              <w:rPr>
                <w:rFonts w:ascii="Arial" w:hAnsi="Arial" w:cs="Arial"/>
                <w:smallCaps w:val="0"/>
                <w:sz w:val="24"/>
              </w:rPr>
              <w:t xml:space="preserve">, глава </w:t>
            </w:r>
            <w:r w:rsidRPr="00C0743B">
              <w:rPr>
                <w:rFonts w:ascii="Arial" w:hAnsi="Arial" w:cs="Arial"/>
                <w:smallCaps w:val="0"/>
                <w:sz w:val="24"/>
              </w:rPr>
              <w:t>Наримановского</w:t>
            </w:r>
            <w:r>
              <w:rPr>
                <w:rFonts w:ascii="Arial" w:hAnsi="Arial" w:cs="Arial"/>
                <w:smallCaps w:val="0"/>
                <w:sz w:val="24"/>
              </w:rPr>
              <w:t xml:space="preserve"> </w:t>
            </w:r>
            <w:r w:rsidRPr="00C0743B">
              <w:rPr>
                <w:rFonts w:ascii="Arial" w:hAnsi="Arial" w:cs="Arial"/>
                <w:smallCaps w:val="0"/>
                <w:sz w:val="24"/>
              </w:rPr>
              <w:t>сельского поселения</w:t>
            </w:r>
            <w:r>
              <w:rPr>
                <w:rFonts w:ascii="Arial" w:hAnsi="Arial" w:cs="Arial"/>
                <w:smallCaps w:val="0"/>
                <w:sz w:val="24"/>
              </w:rPr>
              <w:t xml:space="preserve"> (по согласованию)</w:t>
            </w:r>
          </w:p>
        </w:tc>
      </w:tr>
      <w:tr w:rsidR="00D003EE" w:rsidTr="00D003EE">
        <w:tc>
          <w:tcPr>
            <w:tcW w:w="2376" w:type="dxa"/>
          </w:tcPr>
          <w:p w:rsidR="00D003EE" w:rsidRPr="001E39BA" w:rsidRDefault="00D003EE" w:rsidP="001E39BA">
            <w:pPr>
              <w:widowControl w:val="0"/>
              <w:rPr>
                <w:rFonts w:ascii="Arial" w:hAnsi="Arial" w:cs="Arial"/>
                <w:smallCaps w:val="0"/>
                <w:sz w:val="24"/>
              </w:rPr>
            </w:pPr>
            <w:r w:rsidRPr="001E39BA">
              <w:rPr>
                <w:rFonts w:ascii="Arial" w:hAnsi="Arial" w:cs="Arial"/>
                <w:smallCaps w:val="0"/>
                <w:sz w:val="24"/>
              </w:rPr>
              <w:t>Сергиенко О. Г.</w:t>
            </w:r>
          </w:p>
        </w:tc>
        <w:tc>
          <w:tcPr>
            <w:tcW w:w="567" w:type="dxa"/>
          </w:tcPr>
          <w:p w:rsidR="00D003EE" w:rsidRDefault="00D003EE" w:rsidP="00D003EE">
            <w:pPr>
              <w:widowControl w:val="0"/>
              <w:jc w:val="center"/>
              <w:rPr>
                <w:rFonts w:ascii="Arial" w:hAnsi="Arial" w:cs="Arial"/>
                <w:smallCaps w:val="0"/>
                <w:sz w:val="24"/>
              </w:rPr>
            </w:pPr>
            <w:r>
              <w:rPr>
                <w:rFonts w:ascii="Arial" w:hAnsi="Arial" w:cs="Arial"/>
                <w:smallCaps w:val="0"/>
                <w:sz w:val="24"/>
              </w:rPr>
              <w:t>-</w:t>
            </w:r>
          </w:p>
        </w:tc>
        <w:tc>
          <w:tcPr>
            <w:tcW w:w="6344" w:type="dxa"/>
          </w:tcPr>
          <w:p w:rsidR="00D003EE" w:rsidRDefault="00D003EE" w:rsidP="00D003EE">
            <w:pPr>
              <w:widowControl w:val="0"/>
              <w:jc w:val="both"/>
              <w:rPr>
                <w:rFonts w:ascii="Arial" w:hAnsi="Arial" w:cs="Arial"/>
                <w:smallCaps w:val="0"/>
                <w:sz w:val="24"/>
              </w:rPr>
            </w:pPr>
            <w:r>
              <w:rPr>
                <w:rFonts w:ascii="Arial" w:hAnsi="Arial" w:cs="Arial"/>
                <w:smallCaps w:val="0"/>
                <w:sz w:val="24"/>
              </w:rPr>
              <w:t xml:space="preserve">начальник </w:t>
            </w:r>
            <w:r w:rsidRPr="001E39BA">
              <w:rPr>
                <w:rFonts w:ascii="Arial" w:hAnsi="Arial" w:cs="Arial"/>
                <w:smallCaps w:val="0"/>
                <w:sz w:val="24"/>
              </w:rPr>
              <w:t xml:space="preserve">ОМВД России в Светлоярском районе Волгоградской области </w:t>
            </w:r>
            <w:r>
              <w:rPr>
                <w:rFonts w:ascii="Arial" w:hAnsi="Arial" w:cs="Arial"/>
                <w:smallCaps w:val="0"/>
                <w:sz w:val="24"/>
              </w:rPr>
              <w:t>(по согласованию);</w:t>
            </w:r>
          </w:p>
        </w:tc>
      </w:tr>
      <w:tr w:rsidR="00D003EE" w:rsidTr="00D003EE">
        <w:tc>
          <w:tcPr>
            <w:tcW w:w="2376" w:type="dxa"/>
          </w:tcPr>
          <w:p w:rsidR="00D003EE" w:rsidRPr="001E39BA" w:rsidRDefault="00D003EE" w:rsidP="001E39BA">
            <w:pPr>
              <w:widowControl w:val="0"/>
              <w:rPr>
                <w:rFonts w:ascii="Arial" w:hAnsi="Arial" w:cs="Arial"/>
                <w:smallCaps w:val="0"/>
                <w:sz w:val="24"/>
              </w:rPr>
            </w:pPr>
            <w:r w:rsidRPr="001E39BA">
              <w:rPr>
                <w:rFonts w:ascii="Arial" w:hAnsi="Arial" w:cs="Arial"/>
                <w:smallCaps w:val="0"/>
                <w:sz w:val="24"/>
              </w:rPr>
              <w:t>Ковылин Д. С</w:t>
            </w:r>
          </w:p>
        </w:tc>
        <w:tc>
          <w:tcPr>
            <w:tcW w:w="567" w:type="dxa"/>
          </w:tcPr>
          <w:p w:rsidR="00D003EE" w:rsidRDefault="00D003EE" w:rsidP="00D003EE">
            <w:pPr>
              <w:widowControl w:val="0"/>
              <w:jc w:val="center"/>
              <w:rPr>
                <w:rFonts w:ascii="Arial" w:hAnsi="Arial" w:cs="Arial"/>
                <w:smallCaps w:val="0"/>
                <w:sz w:val="24"/>
              </w:rPr>
            </w:pPr>
            <w:r>
              <w:rPr>
                <w:rFonts w:ascii="Arial" w:hAnsi="Arial" w:cs="Arial"/>
                <w:smallCaps w:val="0"/>
                <w:sz w:val="24"/>
              </w:rPr>
              <w:t>-</w:t>
            </w:r>
          </w:p>
        </w:tc>
        <w:tc>
          <w:tcPr>
            <w:tcW w:w="6344" w:type="dxa"/>
          </w:tcPr>
          <w:p w:rsidR="00D003EE" w:rsidRPr="001E39BA" w:rsidRDefault="00D003EE" w:rsidP="00D003EE">
            <w:pPr>
              <w:widowControl w:val="0"/>
              <w:jc w:val="both"/>
              <w:rPr>
                <w:rFonts w:ascii="Arial" w:hAnsi="Arial" w:cs="Arial"/>
                <w:smallCaps w:val="0"/>
                <w:sz w:val="24"/>
              </w:rPr>
            </w:pPr>
            <w:r>
              <w:rPr>
                <w:rFonts w:ascii="Arial" w:hAnsi="Arial" w:cs="Arial"/>
                <w:smallCaps w:val="0"/>
                <w:sz w:val="24"/>
              </w:rPr>
              <w:t xml:space="preserve">начальник </w:t>
            </w:r>
            <w:r w:rsidRPr="001E39BA">
              <w:rPr>
                <w:rFonts w:ascii="Arial" w:hAnsi="Arial" w:cs="Arial"/>
                <w:smallCaps w:val="0"/>
                <w:sz w:val="24"/>
              </w:rPr>
              <w:t>Светлоярск</w:t>
            </w:r>
            <w:r>
              <w:rPr>
                <w:rFonts w:ascii="Arial" w:hAnsi="Arial" w:cs="Arial"/>
                <w:smallCaps w:val="0"/>
                <w:sz w:val="24"/>
              </w:rPr>
              <w:t>ой</w:t>
            </w:r>
            <w:r w:rsidRPr="001E39BA">
              <w:rPr>
                <w:rFonts w:ascii="Arial" w:hAnsi="Arial" w:cs="Arial"/>
                <w:smallCaps w:val="0"/>
                <w:sz w:val="24"/>
              </w:rPr>
              <w:t xml:space="preserve"> ПСЧ 4 отряда ФПС по Волгоградской области</w:t>
            </w:r>
            <w:proofErr w:type="gramStart"/>
            <w:r w:rsidRPr="001E39BA">
              <w:rPr>
                <w:rFonts w:ascii="Arial" w:hAnsi="Arial" w:cs="Arial"/>
                <w:smallCaps w:val="0"/>
                <w:sz w:val="24"/>
              </w:rPr>
              <w:t>.</w:t>
            </w:r>
            <w:proofErr w:type="gramEnd"/>
            <w:r>
              <w:rPr>
                <w:rFonts w:ascii="Arial" w:hAnsi="Arial" w:cs="Arial"/>
                <w:smallCaps w:val="0"/>
                <w:sz w:val="24"/>
              </w:rPr>
              <w:t xml:space="preserve"> (</w:t>
            </w:r>
            <w:proofErr w:type="gramStart"/>
            <w:r>
              <w:rPr>
                <w:rFonts w:ascii="Arial" w:hAnsi="Arial" w:cs="Arial"/>
                <w:smallCaps w:val="0"/>
                <w:sz w:val="24"/>
              </w:rPr>
              <w:t>п</w:t>
            </w:r>
            <w:proofErr w:type="gramEnd"/>
            <w:r>
              <w:rPr>
                <w:rFonts w:ascii="Arial" w:hAnsi="Arial" w:cs="Arial"/>
                <w:smallCaps w:val="0"/>
                <w:sz w:val="24"/>
              </w:rPr>
              <w:t>о согласованию)</w:t>
            </w:r>
          </w:p>
          <w:p w:rsidR="00D003EE" w:rsidRDefault="00D003EE" w:rsidP="001E39BA">
            <w:pPr>
              <w:widowControl w:val="0"/>
              <w:rPr>
                <w:rFonts w:ascii="Arial" w:hAnsi="Arial" w:cs="Arial"/>
                <w:smallCaps w:val="0"/>
                <w:sz w:val="24"/>
              </w:rPr>
            </w:pPr>
          </w:p>
        </w:tc>
      </w:tr>
      <w:tr w:rsidR="00D003EE" w:rsidTr="00D003EE">
        <w:tc>
          <w:tcPr>
            <w:tcW w:w="2376" w:type="dxa"/>
          </w:tcPr>
          <w:p w:rsidR="00D003EE" w:rsidRPr="001E39BA" w:rsidRDefault="00D003EE" w:rsidP="001E39BA">
            <w:pPr>
              <w:widowControl w:val="0"/>
              <w:rPr>
                <w:rFonts w:ascii="Arial" w:hAnsi="Arial" w:cs="Arial"/>
                <w:smallCaps w:val="0"/>
                <w:sz w:val="24"/>
              </w:rPr>
            </w:pPr>
            <w:r w:rsidRPr="005B2904">
              <w:rPr>
                <w:rFonts w:ascii="Arial" w:hAnsi="Arial" w:cs="Arial"/>
                <w:smallCaps w:val="0"/>
                <w:sz w:val="24"/>
              </w:rPr>
              <w:t>Сотников Е. А.</w:t>
            </w:r>
          </w:p>
        </w:tc>
        <w:tc>
          <w:tcPr>
            <w:tcW w:w="567" w:type="dxa"/>
          </w:tcPr>
          <w:p w:rsidR="00D003EE" w:rsidRDefault="00D003EE" w:rsidP="00D003EE">
            <w:pPr>
              <w:widowControl w:val="0"/>
              <w:jc w:val="center"/>
              <w:rPr>
                <w:rFonts w:ascii="Arial" w:hAnsi="Arial" w:cs="Arial"/>
                <w:smallCaps w:val="0"/>
                <w:sz w:val="24"/>
              </w:rPr>
            </w:pPr>
            <w:r>
              <w:rPr>
                <w:rFonts w:ascii="Arial" w:hAnsi="Arial" w:cs="Arial"/>
                <w:smallCaps w:val="0"/>
                <w:sz w:val="24"/>
              </w:rPr>
              <w:t>-</w:t>
            </w:r>
          </w:p>
        </w:tc>
        <w:tc>
          <w:tcPr>
            <w:tcW w:w="6344" w:type="dxa"/>
          </w:tcPr>
          <w:p w:rsidR="00D003EE" w:rsidRDefault="00D003EE" w:rsidP="001E39BA">
            <w:pPr>
              <w:widowControl w:val="0"/>
              <w:rPr>
                <w:rFonts w:ascii="Arial" w:hAnsi="Arial" w:cs="Arial"/>
                <w:smallCaps w:val="0"/>
                <w:sz w:val="24"/>
              </w:rPr>
            </w:pPr>
            <w:proofErr w:type="gramStart"/>
            <w:r w:rsidRPr="005B2904">
              <w:rPr>
                <w:rFonts w:ascii="Arial" w:hAnsi="Arial" w:cs="Arial"/>
                <w:smallCaps w:val="0"/>
                <w:sz w:val="24"/>
              </w:rPr>
              <w:t>Инспектор отдела лицензионно – разрешительной работы Управления Росгвардии по Волгоградской области (по согласованию</w:t>
            </w:r>
            <w:proofErr w:type="gramEnd"/>
          </w:p>
        </w:tc>
      </w:tr>
      <w:tr w:rsidR="00D003EE" w:rsidTr="00D003EE">
        <w:tc>
          <w:tcPr>
            <w:tcW w:w="2376" w:type="dxa"/>
          </w:tcPr>
          <w:p w:rsidR="00D003EE" w:rsidRPr="001E39BA" w:rsidRDefault="00D003EE" w:rsidP="001E39BA">
            <w:pPr>
              <w:widowControl w:val="0"/>
              <w:rPr>
                <w:rFonts w:ascii="Arial" w:hAnsi="Arial" w:cs="Arial"/>
                <w:smallCaps w:val="0"/>
                <w:sz w:val="24"/>
              </w:rPr>
            </w:pPr>
            <w:r>
              <w:rPr>
                <w:rFonts w:ascii="Arial" w:hAnsi="Arial" w:cs="Arial"/>
                <w:smallCaps w:val="0"/>
                <w:sz w:val="24"/>
              </w:rPr>
              <w:t>Думбрава М. Н.</w:t>
            </w:r>
          </w:p>
        </w:tc>
        <w:tc>
          <w:tcPr>
            <w:tcW w:w="567" w:type="dxa"/>
          </w:tcPr>
          <w:p w:rsidR="00D003EE" w:rsidRDefault="00D003EE" w:rsidP="00D003EE">
            <w:pPr>
              <w:widowControl w:val="0"/>
              <w:jc w:val="center"/>
              <w:rPr>
                <w:rFonts w:ascii="Arial" w:hAnsi="Arial" w:cs="Arial"/>
                <w:smallCaps w:val="0"/>
                <w:sz w:val="24"/>
              </w:rPr>
            </w:pPr>
            <w:r>
              <w:rPr>
                <w:rFonts w:ascii="Arial" w:hAnsi="Arial" w:cs="Arial"/>
                <w:smallCaps w:val="0"/>
                <w:sz w:val="24"/>
              </w:rPr>
              <w:t>-</w:t>
            </w:r>
          </w:p>
        </w:tc>
        <w:tc>
          <w:tcPr>
            <w:tcW w:w="6344" w:type="dxa"/>
          </w:tcPr>
          <w:p w:rsidR="00D003EE" w:rsidRDefault="00D003EE" w:rsidP="001E39BA">
            <w:pPr>
              <w:widowControl w:val="0"/>
              <w:rPr>
                <w:rFonts w:ascii="Arial" w:hAnsi="Arial" w:cs="Arial"/>
                <w:smallCaps w:val="0"/>
                <w:sz w:val="24"/>
              </w:rPr>
            </w:pPr>
            <w:r>
              <w:rPr>
                <w:rFonts w:ascii="Arial" w:hAnsi="Arial" w:cs="Arial"/>
                <w:smallCaps w:val="0"/>
                <w:sz w:val="24"/>
              </w:rPr>
              <w:t>з</w:t>
            </w:r>
            <w:r w:rsidRPr="001E39BA">
              <w:rPr>
                <w:rFonts w:ascii="Arial" w:hAnsi="Arial" w:cs="Arial"/>
                <w:smallCaps w:val="0"/>
                <w:sz w:val="24"/>
              </w:rPr>
              <w:t xml:space="preserve">аместитель главы Светлоярского муниципального района, </w:t>
            </w:r>
            <w:r>
              <w:rPr>
                <w:rFonts w:ascii="Arial" w:hAnsi="Arial" w:cs="Arial"/>
                <w:smallCaps w:val="0"/>
                <w:sz w:val="24"/>
              </w:rPr>
              <w:t>(в отсутствие председателя комиссии осуществляет полномочия председателя);</w:t>
            </w:r>
          </w:p>
        </w:tc>
      </w:tr>
      <w:tr w:rsidR="00D003EE" w:rsidTr="00D003EE">
        <w:tc>
          <w:tcPr>
            <w:tcW w:w="2376" w:type="dxa"/>
          </w:tcPr>
          <w:p w:rsidR="00D003EE" w:rsidRPr="001E39BA" w:rsidRDefault="00D003EE" w:rsidP="001E39BA">
            <w:pPr>
              <w:widowControl w:val="0"/>
              <w:rPr>
                <w:rFonts w:ascii="Arial" w:hAnsi="Arial" w:cs="Arial"/>
                <w:smallCaps w:val="0"/>
                <w:sz w:val="24"/>
              </w:rPr>
            </w:pPr>
            <w:r w:rsidRPr="001E39BA">
              <w:rPr>
                <w:rFonts w:ascii="Arial" w:hAnsi="Arial" w:cs="Arial"/>
                <w:smallCaps w:val="0"/>
                <w:sz w:val="24"/>
              </w:rPr>
              <w:t>Векшин А. О.</w:t>
            </w:r>
          </w:p>
        </w:tc>
        <w:tc>
          <w:tcPr>
            <w:tcW w:w="567" w:type="dxa"/>
          </w:tcPr>
          <w:p w:rsidR="00D003EE" w:rsidRDefault="00D003EE" w:rsidP="00D003EE">
            <w:pPr>
              <w:widowControl w:val="0"/>
              <w:jc w:val="center"/>
              <w:rPr>
                <w:rFonts w:ascii="Arial" w:hAnsi="Arial" w:cs="Arial"/>
                <w:smallCaps w:val="0"/>
                <w:sz w:val="24"/>
              </w:rPr>
            </w:pPr>
            <w:r>
              <w:rPr>
                <w:rFonts w:ascii="Arial" w:hAnsi="Arial" w:cs="Arial"/>
                <w:smallCaps w:val="0"/>
                <w:sz w:val="24"/>
              </w:rPr>
              <w:t>-</w:t>
            </w:r>
          </w:p>
        </w:tc>
        <w:tc>
          <w:tcPr>
            <w:tcW w:w="6344" w:type="dxa"/>
          </w:tcPr>
          <w:p w:rsidR="00D003EE" w:rsidRDefault="00D003EE" w:rsidP="001E39BA">
            <w:pPr>
              <w:widowControl w:val="0"/>
              <w:rPr>
                <w:rFonts w:ascii="Arial" w:hAnsi="Arial" w:cs="Arial"/>
                <w:smallCaps w:val="0"/>
                <w:sz w:val="24"/>
              </w:rPr>
            </w:pPr>
            <w:r>
              <w:rPr>
                <w:rFonts w:ascii="Arial" w:hAnsi="Arial" w:cs="Arial"/>
                <w:smallCaps w:val="0"/>
                <w:sz w:val="24"/>
              </w:rPr>
              <w:t>начальник о</w:t>
            </w:r>
            <w:r w:rsidRPr="001E39BA">
              <w:rPr>
                <w:rFonts w:ascii="Arial" w:hAnsi="Arial" w:cs="Arial"/>
                <w:smallCaps w:val="0"/>
                <w:sz w:val="24"/>
              </w:rPr>
              <w:t>тдел</w:t>
            </w:r>
            <w:r>
              <w:rPr>
                <w:rFonts w:ascii="Arial" w:hAnsi="Arial" w:cs="Arial"/>
                <w:smallCaps w:val="0"/>
                <w:sz w:val="24"/>
              </w:rPr>
              <w:t>а</w:t>
            </w:r>
            <w:r w:rsidRPr="001E39BA">
              <w:rPr>
                <w:rFonts w:ascii="Arial" w:hAnsi="Arial" w:cs="Arial"/>
                <w:smallCaps w:val="0"/>
                <w:sz w:val="24"/>
              </w:rPr>
              <w:t xml:space="preserve"> по ГО и ЧС, охране окружающей среды и экологии администрации Светлоярского муниципального района</w:t>
            </w:r>
          </w:p>
        </w:tc>
      </w:tr>
      <w:tr w:rsidR="00D003EE" w:rsidTr="00D003EE">
        <w:tc>
          <w:tcPr>
            <w:tcW w:w="2376" w:type="dxa"/>
          </w:tcPr>
          <w:p w:rsidR="00D003EE" w:rsidRPr="001E39BA" w:rsidRDefault="00D003EE" w:rsidP="001E39BA">
            <w:pPr>
              <w:widowControl w:val="0"/>
              <w:rPr>
                <w:rFonts w:ascii="Arial" w:hAnsi="Arial" w:cs="Arial"/>
                <w:smallCaps w:val="0"/>
                <w:sz w:val="24"/>
              </w:rPr>
            </w:pPr>
            <w:r w:rsidRPr="001E39BA">
              <w:rPr>
                <w:rFonts w:ascii="Arial" w:hAnsi="Arial" w:cs="Arial"/>
                <w:smallCaps w:val="0"/>
                <w:sz w:val="24"/>
              </w:rPr>
              <w:t>Малахов Ю. В.</w:t>
            </w:r>
          </w:p>
        </w:tc>
        <w:tc>
          <w:tcPr>
            <w:tcW w:w="567" w:type="dxa"/>
          </w:tcPr>
          <w:p w:rsidR="00D003EE" w:rsidRDefault="00D003EE" w:rsidP="00D003EE">
            <w:pPr>
              <w:widowControl w:val="0"/>
              <w:jc w:val="center"/>
              <w:rPr>
                <w:rFonts w:ascii="Arial" w:hAnsi="Arial" w:cs="Arial"/>
                <w:smallCaps w:val="0"/>
                <w:sz w:val="24"/>
              </w:rPr>
            </w:pPr>
            <w:r>
              <w:rPr>
                <w:rFonts w:ascii="Arial" w:hAnsi="Arial" w:cs="Arial"/>
                <w:smallCaps w:val="0"/>
                <w:sz w:val="24"/>
              </w:rPr>
              <w:t>-</w:t>
            </w:r>
          </w:p>
        </w:tc>
        <w:tc>
          <w:tcPr>
            <w:tcW w:w="6344" w:type="dxa"/>
          </w:tcPr>
          <w:p w:rsidR="00D003EE" w:rsidRDefault="00D003EE" w:rsidP="001E39BA">
            <w:pPr>
              <w:widowControl w:val="0"/>
              <w:rPr>
                <w:rFonts w:ascii="Arial" w:hAnsi="Arial" w:cs="Arial"/>
                <w:smallCaps w:val="0"/>
                <w:sz w:val="24"/>
              </w:rPr>
            </w:pPr>
            <w:r>
              <w:rPr>
                <w:rFonts w:ascii="Arial" w:hAnsi="Arial" w:cs="Arial"/>
                <w:smallCaps w:val="0"/>
                <w:sz w:val="24"/>
              </w:rPr>
              <w:t>Начальник склада по хранению материальных и технических средств службы горючего (</w:t>
            </w:r>
            <w:r w:rsidRPr="001E39BA">
              <w:rPr>
                <w:rFonts w:ascii="Arial" w:hAnsi="Arial" w:cs="Arial"/>
                <w:smallCaps w:val="0"/>
                <w:sz w:val="24"/>
              </w:rPr>
              <w:t>В/</w:t>
            </w:r>
            <w:proofErr w:type="gramStart"/>
            <w:r w:rsidRPr="001E39BA">
              <w:rPr>
                <w:rFonts w:ascii="Arial" w:hAnsi="Arial" w:cs="Arial"/>
                <w:smallCaps w:val="0"/>
                <w:sz w:val="24"/>
              </w:rPr>
              <w:t>ч</w:t>
            </w:r>
            <w:proofErr w:type="gramEnd"/>
            <w:r w:rsidRPr="001E39BA">
              <w:rPr>
                <w:rFonts w:ascii="Arial" w:hAnsi="Arial" w:cs="Arial"/>
                <w:smallCaps w:val="0"/>
                <w:sz w:val="24"/>
              </w:rPr>
              <w:t xml:space="preserve"> № 57229-1</w:t>
            </w:r>
            <w:r>
              <w:rPr>
                <w:rFonts w:ascii="Arial" w:hAnsi="Arial" w:cs="Arial"/>
                <w:smallCaps w:val="0"/>
                <w:sz w:val="24"/>
              </w:rPr>
              <w:t>4)</w:t>
            </w:r>
            <w:r w:rsidRPr="001E39BA">
              <w:rPr>
                <w:rFonts w:ascii="Arial" w:hAnsi="Arial" w:cs="Arial"/>
                <w:smallCaps w:val="0"/>
                <w:sz w:val="24"/>
              </w:rPr>
              <w:t xml:space="preserve"> </w:t>
            </w:r>
            <w:r w:rsidRPr="005B2904">
              <w:rPr>
                <w:rFonts w:ascii="Arial" w:hAnsi="Arial" w:cs="Arial"/>
                <w:smallCaps w:val="0"/>
                <w:sz w:val="24"/>
              </w:rPr>
              <w:t>(по согласованию)</w:t>
            </w:r>
            <w:r>
              <w:rPr>
                <w:rFonts w:ascii="Arial" w:hAnsi="Arial" w:cs="Arial"/>
                <w:smallCaps w:val="0"/>
                <w:sz w:val="24"/>
              </w:rPr>
              <w:t>;</w:t>
            </w:r>
          </w:p>
        </w:tc>
      </w:tr>
      <w:tr w:rsidR="00D003EE" w:rsidTr="00D003EE">
        <w:tc>
          <w:tcPr>
            <w:tcW w:w="2376" w:type="dxa"/>
          </w:tcPr>
          <w:p w:rsidR="00D003EE" w:rsidRPr="001E39BA" w:rsidRDefault="00D003EE" w:rsidP="001E39BA">
            <w:pPr>
              <w:widowControl w:val="0"/>
              <w:rPr>
                <w:rFonts w:ascii="Arial" w:hAnsi="Arial" w:cs="Arial"/>
                <w:smallCaps w:val="0"/>
                <w:sz w:val="24"/>
              </w:rPr>
            </w:pPr>
            <w:r w:rsidRPr="001E39BA">
              <w:rPr>
                <w:rFonts w:ascii="Arial" w:hAnsi="Arial" w:cs="Arial"/>
                <w:smallCaps w:val="0"/>
                <w:sz w:val="24"/>
              </w:rPr>
              <w:t>Тулупов В. В.</w:t>
            </w:r>
          </w:p>
        </w:tc>
        <w:tc>
          <w:tcPr>
            <w:tcW w:w="567" w:type="dxa"/>
          </w:tcPr>
          <w:p w:rsidR="00D003EE" w:rsidRDefault="00D003EE" w:rsidP="00D003EE">
            <w:pPr>
              <w:widowControl w:val="0"/>
              <w:jc w:val="center"/>
              <w:rPr>
                <w:rFonts w:ascii="Arial" w:hAnsi="Arial" w:cs="Arial"/>
                <w:smallCaps w:val="0"/>
                <w:sz w:val="24"/>
              </w:rPr>
            </w:pPr>
            <w:r>
              <w:rPr>
                <w:rFonts w:ascii="Arial" w:hAnsi="Arial" w:cs="Arial"/>
                <w:smallCaps w:val="0"/>
                <w:sz w:val="24"/>
              </w:rPr>
              <w:t>-</w:t>
            </w:r>
          </w:p>
        </w:tc>
        <w:tc>
          <w:tcPr>
            <w:tcW w:w="6344" w:type="dxa"/>
          </w:tcPr>
          <w:p w:rsidR="00D003EE" w:rsidRDefault="00D003EE" w:rsidP="00D003EE">
            <w:pPr>
              <w:widowControl w:val="0"/>
              <w:jc w:val="both"/>
              <w:rPr>
                <w:rFonts w:ascii="Arial" w:hAnsi="Arial" w:cs="Arial"/>
                <w:smallCaps w:val="0"/>
                <w:sz w:val="24"/>
              </w:rPr>
            </w:pPr>
            <w:r w:rsidRPr="001E39BA">
              <w:rPr>
                <w:rFonts w:ascii="Arial" w:hAnsi="Arial" w:cs="Arial"/>
                <w:smallCaps w:val="0"/>
                <w:sz w:val="24"/>
              </w:rPr>
              <w:t>Атаман хуторского казачьего общества «Южный рубеж»</w:t>
            </w:r>
            <w:r w:rsidRPr="005B2904">
              <w:t xml:space="preserve"> </w:t>
            </w:r>
            <w:r w:rsidRPr="005B2904">
              <w:rPr>
                <w:rFonts w:ascii="Arial" w:hAnsi="Arial" w:cs="Arial"/>
                <w:smallCaps w:val="0"/>
                <w:sz w:val="24"/>
              </w:rPr>
              <w:t>(по согласованию)</w:t>
            </w:r>
          </w:p>
        </w:tc>
      </w:tr>
      <w:tr w:rsidR="00D003EE" w:rsidTr="00D003EE">
        <w:tc>
          <w:tcPr>
            <w:tcW w:w="2376" w:type="dxa"/>
          </w:tcPr>
          <w:p w:rsidR="00D003EE" w:rsidRPr="001E39BA" w:rsidRDefault="00D003EE" w:rsidP="001E39BA">
            <w:pPr>
              <w:widowControl w:val="0"/>
              <w:rPr>
                <w:rFonts w:ascii="Arial" w:hAnsi="Arial" w:cs="Arial"/>
                <w:smallCaps w:val="0"/>
                <w:sz w:val="24"/>
              </w:rPr>
            </w:pPr>
            <w:r w:rsidRPr="00497F40">
              <w:rPr>
                <w:rFonts w:ascii="Arial" w:hAnsi="Arial" w:cs="Arial"/>
                <w:smallCaps w:val="0"/>
                <w:sz w:val="24"/>
              </w:rPr>
              <w:t xml:space="preserve">Чернобай О. </w:t>
            </w:r>
            <w:proofErr w:type="gramStart"/>
            <w:r w:rsidRPr="00497F40">
              <w:rPr>
                <w:rFonts w:ascii="Arial" w:hAnsi="Arial" w:cs="Arial"/>
                <w:smallCaps w:val="0"/>
                <w:sz w:val="24"/>
              </w:rPr>
              <w:t>В</w:t>
            </w:r>
            <w:proofErr w:type="gramEnd"/>
          </w:p>
        </w:tc>
        <w:tc>
          <w:tcPr>
            <w:tcW w:w="567" w:type="dxa"/>
          </w:tcPr>
          <w:p w:rsidR="00D003EE" w:rsidRDefault="00D003EE" w:rsidP="00D003EE">
            <w:pPr>
              <w:widowControl w:val="0"/>
              <w:jc w:val="center"/>
              <w:rPr>
                <w:rFonts w:ascii="Arial" w:hAnsi="Arial" w:cs="Arial"/>
                <w:smallCaps w:val="0"/>
                <w:sz w:val="24"/>
              </w:rPr>
            </w:pPr>
            <w:r>
              <w:rPr>
                <w:rFonts w:ascii="Arial" w:hAnsi="Arial" w:cs="Arial"/>
                <w:smallCaps w:val="0"/>
                <w:sz w:val="24"/>
              </w:rPr>
              <w:t>-</w:t>
            </w:r>
          </w:p>
        </w:tc>
        <w:tc>
          <w:tcPr>
            <w:tcW w:w="6344" w:type="dxa"/>
          </w:tcPr>
          <w:p w:rsidR="00D003EE" w:rsidRDefault="00D003EE" w:rsidP="00D003EE">
            <w:pPr>
              <w:widowControl w:val="0"/>
              <w:jc w:val="both"/>
              <w:rPr>
                <w:rFonts w:ascii="Arial" w:hAnsi="Arial" w:cs="Arial"/>
                <w:smallCaps w:val="0"/>
                <w:sz w:val="24"/>
              </w:rPr>
            </w:pPr>
            <w:r>
              <w:rPr>
                <w:rFonts w:ascii="Arial" w:hAnsi="Arial" w:cs="Arial"/>
                <w:smallCaps w:val="0"/>
                <w:sz w:val="24"/>
              </w:rPr>
              <w:t xml:space="preserve">главный врач </w:t>
            </w:r>
            <w:r w:rsidRPr="00497F40">
              <w:rPr>
                <w:rFonts w:ascii="Arial" w:hAnsi="Arial" w:cs="Arial"/>
                <w:smallCaps w:val="0"/>
                <w:sz w:val="24"/>
              </w:rPr>
              <w:t>ГБУЗ Светлоярская ЦРБ</w:t>
            </w:r>
            <w:proofErr w:type="gramStart"/>
            <w:r w:rsidRPr="00497F40">
              <w:rPr>
                <w:rFonts w:ascii="Arial" w:hAnsi="Arial" w:cs="Arial"/>
                <w:smallCaps w:val="0"/>
                <w:sz w:val="24"/>
              </w:rPr>
              <w:t xml:space="preserve">   .</w:t>
            </w:r>
            <w:proofErr w:type="gramEnd"/>
            <w:r w:rsidRPr="005B2904">
              <w:t xml:space="preserve"> </w:t>
            </w:r>
            <w:r w:rsidRPr="005B2904">
              <w:rPr>
                <w:rFonts w:ascii="Arial" w:hAnsi="Arial" w:cs="Arial"/>
                <w:smallCaps w:val="0"/>
                <w:sz w:val="24"/>
              </w:rPr>
              <w:t>(по согласованию)</w:t>
            </w:r>
            <w:r>
              <w:rPr>
                <w:rFonts w:ascii="Arial" w:hAnsi="Arial" w:cs="Arial"/>
                <w:smallCaps w:val="0"/>
                <w:sz w:val="24"/>
              </w:rPr>
              <w:t>;</w:t>
            </w:r>
          </w:p>
        </w:tc>
      </w:tr>
      <w:tr w:rsidR="00D003EE" w:rsidTr="00D003EE">
        <w:tc>
          <w:tcPr>
            <w:tcW w:w="2376" w:type="dxa"/>
          </w:tcPr>
          <w:p w:rsidR="00D003EE" w:rsidRPr="001E39BA" w:rsidRDefault="00D003EE" w:rsidP="001E39BA">
            <w:pPr>
              <w:widowControl w:val="0"/>
              <w:rPr>
                <w:rFonts w:ascii="Arial" w:hAnsi="Arial" w:cs="Arial"/>
                <w:smallCaps w:val="0"/>
                <w:sz w:val="24"/>
              </w:rPr>
            </w:pPr>
            <w:r>
              <w:rPr>
                <w:rFonts w:ascii="Arial" w:hAnsi="Arial" w:cs="Arial"/>
                <w:smallCaps w:val="0"/>
                <w:sz w:val="24"/>
              </w:rPr>
              <w:t>Гулян А. А</w:t>
            </w:r>
          </w:p>
        </w:tc>
        <w:tc>
          <w:tcPr>
            <w:tcW w:w="567" w:type="dxa"/>
          </w:tcPr>
          <w:p w:rsidR="00D003EE" w:rsidRDefault="00D003EE" w:rsidP="00D003EE">
            <w:pPr>
              <w:widowControl w:val="0"/>
              <w:jc w:val="center"/>
              <w:rPr>
                <w:rFonts w:ascii="Arial" w:hAnsi="Arial" w:cs="Arial"/>
                <w:smallCaps w:val="0"/>
                <w:sz w:val="24"/>
              </w:rPr>
            </w:pPr>
            <w:r>
              <w:rPr>
                <w:rFonts w:ascii="Arial" w:hAnsi="Arial" w:cs="Arial"/>
                <w:smallCaps w:val="0"/>
                <w:sz w:val="24"/>
              </w:rPr>
              <w:t>-</w:t>
            </w:r>
          </w:p>
        </w:tc>
        <w:tc>
          <w:tcPr>
            <w:tcW w:w="6344" w:type="dxa"/>
          </w:tcPr>
          <w:p w:rsidR="00D003EE" w:rsidRDefault="00D003EE" w:rsidP="00D003EE">
            <w:pPr>
              <w:widowControl w:val="0"/>
              <w:jc w:val="both"/>
              <w:rPr>
                <w:rFonts w:ascii="Arial" w:hAnsi="Arial" w:cs="Arial"/>
                <w:smallCaps w:val="0"/>
                <w:sz w:val="24"/>
              </w:rPr>
            </w:pPr>
            <w:r w:rsidRPr="00C0743B">
              <w:rPr>
                <w:rFonts w:ascii="Arial" w:hAnsi="Arial" w:cs="Arial"/>
                <w:smallCaps w:val="0"/>
                <w:sz w:val="24"/>
              </w:rPr>
              <w:t>Глав</w:t>
            </w:r>
            <w:r>
              <w:rPr>
                <w:rFonts w:ascii="Arial" w:hAnsi="Arial" w:cs="Arial"/>
                <w:smallCaps w:val="0"/>
                <w:sz w:val="24"/>
              </w:rPr>
              <w:t>а</w:t>
            </w:r>
            <w:r w:rsidRPr="00C0743B">
              <w:rPr>
                <w:rFonts w:ascii="Arial" w:hAnsi="Arial" w:cs="Arial"/>
                <w:smallCaps w:val="0"/>
                <w:sz w:val="24"/>
              </w:rPr>
              <w:t xml:space="preserve"> Большечапурниковского</w:t>
            </w:r>
            <w:r w:rsidRPr="00C0743B">
              <w:t xml:space="preserve"> </w:t>
            </w:r>
            <w:r w:rsidRPr="00C0743B">
              <w:rPr>
                <w:rFonts w:ascii="Arial" w:hAnsi="Arial" w:cs="Arial"/>
                <w:smallCaps w:val="0"/>
                <w:sz w:val="24"/>
              </w:rPr>
              <w:t>сельск</w:t>
            </w:r>
            <w:r>
              <w:rPr>
                <w:rFonts w:ascii="Arial" w:hAnsi="Arial" w:cs="Arial"/>
                <w:smallCaps w:val="0"/>
                <w:sz w:val="24"/>
              </w:rPr>
              <w:t>ого</w:t>
            </w:r>
            <w:r w:rsidRPr="00C0743B">
              <w:rPr>
                <w:rFonts w:ascii="Arial" w:hAnsi="Arial" w:cs="Arial"/>
                <w:smallCaps w:val="0"/>
                <w:sz w:val="24"/>
              </w:rPr>
              <w:t xml:space="preserve"> поселени</w:t>
            </w:r>
            <w:r>
              <w:rPr>
                <w:rFonts w:ascii="Arial" w:hAnsi="Arial" w:cs="Arial"/>
                <w:smallCaps w:val="0"/>
                <w:sz w:val="24"/>
              </w:rPr>
              <w:t>я</w:t>
            </w:r>
            <w:proofErr w:type="gramStart"/>
            <w:r>
              <w:rPr>
                <w:rFonts w:ascii="Arial" w:hAnsi="Arial" w:cs="Arial"/>
                <w:smallCaps w:val="0"/>
                <w:sz w:val="24"/>
              </w:rPr>
              <w:t>.</w:t>
            </w:r>
            <w:proofErr w:type="gramEnd"/>
            <w:r w:rsidRPr="005B2904">
              <w:t xml:space="preserve"> </w:t>
            </w:r>
            <w:r w:rsidRPr="005B2904">
              <w:rPr>
                <w:rFonts w:ascii="Arial" w:hAnsi="Arial" w:cs="Arial"/>
                <w:smallCaps w:val="0"/>
                <w:sz w:val="24"/>
              </w:rPr>
              <w:t>(</w:t>
            </w:r>
            <w:proofErr w:type="gramStart"/>
            <w:r w:rsidRPr="005B2904">
              <w:rPr>
                <w:rFonts w:ascii="Arial" w:hAnsi="Arial" w:cs="Arial"/>
                <w:smallCaps w:val="0"/>
                <w:sz w:val="24"/>
              </w:rPr>
              <w:t>п</w:t>
            </w:r>
            <w:proofErr w:type="gramEnd"/>
            <w:r w:rsidRPr="005B2904">
              <w:rPr>
                <w:rFonts w:ascii="Arial" w:hAnsi="Arial" w:cs="Arial"/>
                <w:smallCaps w:val="0"/>
                <w:sz w:val="24"/>
              </w:rPr>
              <w:t>о согласованию)</w:t>
            </w:r>
            <w:r>
              <w:rPr>
                <w:rFonts w:ascii="Arial" w:hAnsi="Arial" w:cs="Arial"/>
                <w:smallCaps w:val="0"/>
                <w:sz w:val="24"/>
              </w:rPr>
              <w:t>;</w:t>
            </w:r>
          </w:p>
        </w:tc>
      </w:tr>
      <w:tr w:rsidR="00D003EE" w:rsidTr="00D003EE">
        <w:tc>
          <w:tcPr>
            <w:tcW w:w="2376" w:type="dxa"/>
          </w:tcPr>
          <w:p w:rsidR="00D003EE" w:rsidRDefault="00D003EE" w:rsidP="001E39BA">
            <w:pPr>
              <w:widowControl w:val="0"/>
              <w:rPr>
                <w:rFonts w:ascii="Arial" w:hAnsi="Arial" w:cs="Arial"/>
                <w:smallCaps w:val="0"/>
                <w:sz w:val="24"/>
              </w:rPr>
            </w:pPr>
            <w:r>
              <w:rPr>
                <w:rFonts w:ascii="Arial" w:hAnsi="Arial" w:cs="Arial"/>
                <w:smallCaps w:val="0"/>
                <w:sz w:val="24"/>
              </w:rPr>
              <w:t>Ахметшин В. В</w:t>
            </w:r>
          </w:p>
        </w:tc>
        <w:tc>
          <w:tcPr>
            <w:tcW w:w="567" w:type="dxa"/>
          </w:tcPr>
          <w:p w:rsidR="00D003EE" w:rsidRDefault="00D003EE" w:rsidP="00D003EE">
            <w:pPr>
              <w:widowControl w:val="0"/>
              <w:jc w:val="center"/>
              <w:rPr>
                <w:rFonts w:ascii="Arial" w:hAnsi="Arial" w:cs="Arial"/>
                <w:smallCaps w:val="0"/>
                <w:sz w:val="24"/>
              </w:rPr>
            </w:pPr>
            <w:r>
              <w:rPr>
                <w:rFonts w:ascii="Arial" w:hAnsi="Arial" w:cs="Arial"/>
                <w:smallCaps w:val="0"/>
                <w:sz w:val="24"/>
              </w:rPr>
              <w:t>-</w:t>
            </w:r>
          </w:p>
        </w:tc>
        <w:tc>
          <w:tcPr>
            <w:tcW w:w="6344" w:type="dxa"/>
          </w:tcPr>
          <w:p w:rsidR="00D003EE" w:rsidRPr="00C0743B" w:rsidRDefault="00D003EE" w:rsidP="00D003EE">
            <w:pPr>
              <w:widowControl w:val="0"/>
              <w:jc w:val="both"/>
              <w:rPr>
                <w:rFonts w:ascii="Arial" w:hAnsi="Arial" w:cs="Arial"/>
                <w:smallCaps w:val="0"/>
                <w:sz w:val="24"/>
              </w:rPr>
            </w:pPr>
            <w:r>
              <w:rPr>
                <w:rFonts w:ascii="Arial" w:hAnsi="Arial" w:cs="Arial"/>
                <w:smallCaps w:val="0"/>
                <w:sz w:val="24"/>
              </w:rPr>
              <w:t xml:space="preserve">Глава </w:t>
            </w:r>
            <w:r w:rsidRPr="00C0743B">
              <w:rPr>
                <w:rFonts w:ascii="Arial" w:hAnsi="Arial" w:cs="Arial"/>
                <w:smallCaps w:val="0"/>
                <w:sz w:val="24"/>
              </w:rPr>
              <w:t>Дубовоовражного</w:t>
            </w:r>
            <w:r>
              <w:rPr>
                <w:rFonts w:ascii="Arial" w:hAnsi="Arial" w:cs="Arial"/>
                <w:smallCaps w:val="0"/>
                <w:sz w:val="24"/>
              </w:rPr>
              <w:t xml:space="preserve"> </w:t>
            </w:r>
            <w:r w:rsidRPr="00C0743B">
              <w:rPr>
                <w:rFonts w:ascii="Arial" w:hAnsi="Arial" w:cs="Arial"/>
                <w:smallCaps w:val="0"/>
                <w:sz w:val="24"/>
              </w:rPr>
              <w:t>сельского поселения</w:t>
            </w:r>
            <w:proofErr w:type="gramStart"/>
            <w:r>
              <w:rPr>
                <w:rFonts w:ascii="Arial" w:hAnsi="Arial" w:cs="Arial"/>
                <w:smallCaps w:val="0"/>
                <w:sz w:val="24"/>
              </w:rPr>
              <w:t>.</w:t>
            </w:r>
            <w:proofErr w:type="gramEnd"/>
            <w:r w:rsidRPr="005B2904">
              <w:t xml:space="preserve"> </w:t>
            </w:r>
            <w:r w:rsidRPr="005B2904">
              <w:rPr>
                <w:rFonts w:ascii="Arial" w:hAnsi="Arial" w:cs="Arial"/>
                <w:smallCaps w:val="0"/>
                <w:sz w:val="24"/>
              </w:rPr>
              <w:t>(</w:t>
            </w:r>
            <w:proofErr w:type="gramStart"/>
            <w:r w:rsidRPr="005B2904">
              <w:rPr>
                <w:rFonts w:ascii="Arial" w:hAnsi="Arial" w:cs="Arial"/>
                <w:smallCaps w:val="0"/>
                <w:sz w:val="24"/>
              </w:rPr>
              <w:t>п</w:t>
            </w:r>
            <w:proofErr w:type="gramEnd"/>
            <w:r w:rsidRPr="005B2904">
              <w:rPr>
                <w:rFonts w:ascii="Arial" w:hAnsi="Arial" w:cs="Arial"/>
                <w:smallCaps w:val="0"/>
                <w:sz w:val="24"/>
              </w:rPr>
              <w:t>о согласованию)</w:t>
            </w:r>
            <w:r>
              <w:rPr>
                <w:rFonts w:ascii="Arial" w:hAnsi="Arial" w:cs="Arial"/>
                <w:smallCaps w:val="0"/>
                <w:sz w:val="24"/>
              </w:rPr>
              <w:t>;</w:t>
            </w:r>
          </w:p>
        </w:tc>
      </w:tr>
      <w:tr w:rsidR="00D003EE" w:rsidTr="00D003EE">
        <w:tc>
          <w:tcPr>
            <w:tcW w:w="2376" w:type="dxa"/>
          </w:tcPr>
          <w:p w:rsidR="00D003EE" w:rsidRDefault="00D003EE" w:rsidP="001E39BA">
            <w:pPr>
              <w:widowControl w:val="0"/>
              <w:rPr>
                <w:rFonts w:ascii="Arial" w:hAnsi="Arial" w:cs="Arial"/>
                <w:smallCaps w:val="0"/>
                <w:sz w:val="24"/>
              </w:rPr>
            </w:pPr>
            <w:r>
              <w:rPr>
                <w:rFonts w:ascii="Arial" w:hAnsi="Arial" w:cs="Arial"/>
                <w:smallCaps w:val="0"/>
                <w:sz w:val="24"/>
              </w:rPr>
              <w:t>Корявченко В. П.</w:t>
            </w:r>
          </w:p>
        </w:tc>
        <w:tc>
          <w:tcPr>
            <w:tcW w:w="567" w:type="dxa"/>
          </w:tcPr>
          <w:p w:rsidR="00D003EE" w:rsidRDefault="00D003EE" w:rsidP="00D003EE">
            <w:pPr>
              <w:widowControl w:val="0"/>
              <w:jc w:val="center"/>
              <w:rPr>
                <w:rFonts w:ascii="Arial" w:hAnsi="Arial" w:cs="Arial"/>
                <w:smallCaps w:val="0"/>
                <w:sz w:val="24"/>
              </w:rPr>
            </w:pPr>
            <w:r>
              <w:rPr>
                <w:rFonts w:ascii="Arial" w:hAnsi="Arial" w:cs="Arial"/>
                <w:smallCaps w:val="0"/>
                <w:sz w:val="24"/>
              </w:rPr>
              <w:t>-</w:t>
            </w:r>
          </w:p>
        </w:tc>
        <w:tc>
          <w:tcPr>
            <w:tcW w:w="6344" w:type="dxa"/>
          </w:tcPr>
          <w:p w:rsidR="00D003EE" w:rsidRDefault="00D003EE" w:rsidP="00D003EE">
            <w:pPr>
              <w:widowControl w:val="0"/>
              <w:jc w:val="both"/>
              <w:rPr>
                <w:rFonts w:ascii="Arial" w:hAnsi="Arial" w:cs="Arial"/>
                <w:smallCaps w:val="0"/>
                <w:sz w:val="24"/>
              </w:rPr>
            </w:pPr>
            <w:r>
              <w:rPr>
                <w:rFonts w:ascii="Arial" w:hAnsi="Arial" w:cs="Arial"/>
                <w:smallCaps w:val="0"/>
                <w:sz w:val="24"/>
              </w:rPr>
              <w:t>глава</w:t>
            </w:r>
            <w:r w:rsidRPr="00C0743B">
              <w:rPr>
                <w:rFonts w:ascii="Arial" w:hAnsi="Arial" w:cs="Arial"/>
                <w:smallCaps w:val="0"/>
                <w:sz w:val="24"/>
              </w:rPr>
              <w:t xml:space="preserve"> Кировского</w:t>
            </w:r>
            <w:r w:rsidRPr="00C0743B">
              <w:t xml:space="preserve"> </w:t>
            </w:r>
            <w:r w:rsidRPr="00C0743B">
              <w:rPr>
                <w:rFonts w:ascii="Arial" w:hAnsi="Arial" w:cs="Arial"/>
                <w:smallCaps w:val="0"/>
                <w:sz w:val="24"/>
              </w:rPr>
              <w:t>сельского поселения</w:t>
            </w:r>
            <w:r>
              <w:rPr>
                <w:rFonts w:ascii="Arial" w:hAnsi="Arial" w:cs="Arial"/>
                <w:smallCaps w:val="0"/>
                <w:sz w:val="24"/>
              </w:rPr>
              <w:t xml:space="preserve"> </w:t>
            </w:r>
            <w:r w:rsidRPr="005B2904">
              <w:rPr>
                <w:rFonts w:ascii="Arial" w:hAnsi="Arial" w:cs="Arial"/>
                <w:smallCaps w:val="0"/>
                <w:sz w:val="24"/>
              </w:rPr>
              <w:t>(по согласованию)</w:t>
            </w:r>
            <w:r>
              <w:rPr>
                <w:rFonts w:ascii="Arial" w:hAnsi="Arial" w:cs="Arial"/>
                <w:smallCaps w:val="0"/>
                <w:sz w:val="24"/>
              </w:rPr>
              <w:t>;</w:t>
            </w:r>
          </w:p>
        </w:tc>
      </w:tr>
      <w:tr w:rsidR="00D003EE" w:rsidTr="00D003EE">
        <w:tc>
          <w:tcPr>
            <w:tcW w:w="2376" w:type="dxa"/>
          </w:tcPr>
          <w:p w:rsidR="00D003EE" w:rsidRDefault="00D003EE" w:rsidP="001E39BA">
            <w:pPr>
              <w:widowControl w:val="0"/>
              <w:rPr>
                <w:rFonts w:ascii="Arial" w:hAnsi="Arial" w:cs="Arial"/>
                <w:smallCaps w:val="0"/>
                <w:sz w:val="24"/>
              </w:rPr>
            </w:pPr>
            <w:r>
              <w:rPr>
                <w:rFonts w:ascii="Arial" w:hAnsi="Arial" w:cs="Arial"/>
                <w:smallCaps w:val="0"/>
                <w:sz w:val="24"/>
              </w:rPr>
              <w:lastRenderedPageBreak/>
              <w:t>Бондарев В. А.</w:t>
            </w:r>
          </w:p>
        </w:tc>
        <w:tc>
          <w:tcPr>
            <w:tcW w:w="567" w:type="dxa"/>
          </w:tcPr>
          <w:p w:rsidR="00D003EE" w:rsidRDefault="00D003EE" w:rsidP="00D003EE">
            <w:pPr>
              <w:widowControl w:val="0"/>
              <w:jc w:val="center"/>
              <w:rPr>
                <w:rFonts w:ascii="Arial" w:hAnsi="Arial" w:cs="Arial"/>
                <w:smallCaps w:val="0"/>
                <w:sz w:val="24"/>
              </w:rPr>
            </w:pPr>
            <w:r>
              <w:rPr>
                <w:rFonts w:ascii="Arial" w:hAnsi="Arial" w:cs="Arial"/>
                <w:smallCaps w:val="0"/>
                <w:sz w:val="24"/>
              </w:rPr>
              <w:t>-</w:t>
            </w:r>
          </w:p>
        </w:tc>
        <w:tc>
          <w:tcPr>
            <w:tcW w:w="6344" w:type="dxa"/>
          </w:tcPr>
          <w:p w:rsidR="00D003EE" w:rsidRDefault="00D003EE" w:rsidP="00D003EE">
            <w:pPr>
              <w:widowControl w:val="0"/>
              <w:jc w:val="both"/>
              <w:rPr>
                <w:rFonts w:ascii="Arial" w:hAnsi="Arial" w:cs="Arial"/>
                <w:smallCaps w:val="0"/>
                <w:sz w:val="24"/>
              </w:rPr>
            </w:pPr>
            <w:r>
              <w:rPr>
                <w:rFonts w:ascii="Arial" w:hAnsi="Arial" w:cs="Arial"/>
                <w:smallCaps w:val="0"/>
                <w:sz w:val="24"/>
              </w:rPr>
              <w:t xml:space="preserve">глава </w:t>
            </w:r>
            <w:r w:rsidRPr="00C0743B">
              <w:rPr>
                <w:rFonts w:ascii="Arial" w:hAnsi="Arial" w:cs="Arial"/>
                <w:smallCaps w:val="0"/>
                <w:sz w:val="24"/>
              </w:rPr>
              <w:t>Приволжского</w:t>
            </w:r>
            <w:r>
              <w:rPr>
                <w:rFonts w:ascii="Arial" w:hAnsi="Arial" w:cs="Arial"/>
                <w:smallCaps w:val="0"/>
                <w:sz w:val="24"/>
              </w:rPr>
              <w:t xml:space="preserve"> </w:t>
            </w:r>
            <w:r w:rsidRPr="00C0743B">
              <w:rPr>
                <w:rFonts w:ascii="Arial" w:hAnsi="Arial" w:cs="Arial"/>
                <w:smallCaps w:val="0"/>
                <w:sz w:val="24"/>
              </w:rPr>
              <w:t>сельского поселения</w:t>
            </w:r>
            <w:r>
              <w:rPr>
                <w:rFonts w:ascii="Arial" w:hAnsi="Arial" w:cs="Arial"/>
                <w:smallCaps w:val="0"/>
                <w:sz w:val="24"/>
              </w:rPr>
              <w:t xml:space="preserve"> </w:t>
            </w:r>
            <w:r w:rsidRPr="005B2904">
              <w:rPr>
                <w:rFonts w:ascii="Arial" w:hAnsi="Arial" w:cs="Arial"/>
                <w:smallCaps w:val="0"/>
                <w:sz w:val="24"/>
              </w:rPr>
              <w:t>(по согласованию)</w:t>
            </w:r>
            <w:r>
              <w:rPr>
                <w:rFonts w:ascii="Arial" w:hAnsi="Arial" w:cs="Arial"/>
                <w:smallCaps w:val="0"/>
                <w:sz w:val="24"/>
              </w:rPr>
              <w:t>;</w:t>
            </w:r>
          </w:p>
        </w:tc>
      </w:tr>
      <w:tr w:rsidR="00D003EE" w:rsidTr="00D003EE">
        <w:tc>
          <w:tcPr>
            <w:tcW w:w="2376" w:type="dxa"/>
          </w:tcPr>
          <w:p w:rsidR="00D003EE" w:rsidRDefault="00D003EE" w:rsidP="001E39BA">
            <w:pPr>
              <w:widowControl w:val="0"/>
              <w:rPr>
                <w:rFonts w:ascii="Arial" w:hAnsi="Arial" w:cs="Arial"/>
                <w:smallCaps w:val="0"/>
                <w:sz w:val="24"/>
              </w:rPr>
            </w:pPr>
            <w:r>
              <w:rPr>
                <w:rFonts w:ascii="Arial" w:hAnsi="Arial" w:cs="Arial"/>
                <w:smallCaps w:val="0"/>
                <w:sz w:val="24"/>
              </w:rPr>
              <w:t>Малиновская О. В.</w:t>
            </w:r>
          </w:p>
        </w:tc>
        <w:tc>
          <w:tcPr>
            <w:tcW w:w="567" w:type="dxa"/>
          </w:tcPr>
          <w:p w:rsidR="00D003EE" w:rsidRDefault="00D003EE" w:rsidP="00D003EE">
            <w:pPr>
              <w:widowControl w:val="0"/>
              <w:jc w:val="center"/>
              <w:rPr>
                <w:rFonts w:ascii="Arial" w:hAnsi="Arial" w:cs="Arial"/>
                <w:smallCaps w:val="0"/>
                <w:sz w:val="24"/>
              </w:rPr>
            </w:pPr>
            <w:r>
              <w:rPr>
                <w:rFonts w:ascii="Arial" w:hAnsi="Arial" w:cs="Arial"/>
                <w:smallCaps w:val="0"/>
                <w:sz w:val="24"/>
              </w:rPr>
              <w:t>-</w:t>
            </w:r>
          </w:p>
        </w:tc>
        <w:tc>
          <w:tcPr>
            <w:tcW w:w="6344" w:type="dxa"/>
          </w:tcPr>
          <w:p w:rsidR="00D003EE" w:rsidRDefault="00D003EE" w:rsidP="00D003EE">
            <w:pPr>
              <w:widowControl w:val="0"/>
              <w:jc w:val="both"/>
              <w:rPr>
                <w:rFonts w:ascii="Arial" w:hAnsi="Arial" w:cs="Arial"/>
                <w:smallCaps w:val="0"/>
                <w:sz w:val="24"/>
              </w:rPr>
            </w:pPr>
            <w:r>
              <w:rPr>
                <w:rFonts w:ascii="Arial" w:hAnsi="Arial" w:cs="Arial"/>
                <w:smallCaps w:val="0"/>
                <w:sz w:val="24"/>
              </w:rPr>
              <w:t xml:space="preserve">глава </w:t>
            </w:r>
            <w:r w:rsidRPr="00C0743B">
              <w:rPr>
                <w:rFonts w:ascii="Arial" w:hAnsi="Arial" w:cs="Arial"/>
                <w:smallCaps w:val="0"/>
                <w:sz w:val="24"/>
              </w:rPr>
              <w:t>Привольненского</w:t>
            </w:r>
            <w:r>
              <w:rPr>
                <w:rFonts w:ascii="Arial" w:hAnsi="Arial" w:cs="Arial"/>
                <w:smallCaps w:val="0"/>
                <w:sz w:val="24"/>
              </w:rPr>
              <w:t xml:space="preserve"> </w:t>
            </w:r>
            <w:r w:rsidRPr="00C0743B">
              <w:rPr>
                <w:rFonts w:ascii="Arial" w:hAnsi="Arial" w:cs="Arial"/>
                <w:smallCaps w:val="0"/>
                <w:sz w:val="24"/>
              </w:rPr>
              <w:t>сельского поселения</w:t>
            </w:r>
            <w:r>
              <w:rPr>
                <w:rFonts w:ascii="Arial" w:hAnsi="Arial" w:cs="Arial"/>
                <w:smallCaps w:val="0"/>
                <w:sz w:val="24"/>
              </w:rPr>
              <w:t xml:space="preserve"> </w:t>
            </w:r>
            <w:r w:rsidRPr="005B2904">
              <w:rPr>
                <w:rFonts w:ascii="Arial" w:hAnsi="Arial" w:cs="Arial"/>
                <w:smallCaps w:val="0"/>
                <w:sz w:val="24"/>
              </w:rPr>
              <w:t>(по согласованию)</w:t>
            </w:r>
          </w:p>
          <w:p w:rsidR="00D003EE" w:rsidRDefault="00D003EE" w:rsidP="00D003EE">
            <w:pPr>
              <w:widowControl w:val="0"/>
              <w:jc w:val="both"/>
              <w:rPr>
                <w:rFonts w:ascii="Arial" w:hAnsi="Arial" w:cs="Arial"/>
                <w:smallCaps w:val="0"/>
                <w:sz w:val="24"/>
              </w:rPr>
            </w:pPr>
          </w:p>
        </w:tc>
      </w:tr>
      <w:tr w:rsidR="00D003EE" w:rsidTr="00D003EE">
        <w:tc>
          <w:tcPr>
            <w:tcW w:w="2376" w:type="dxa"/>
          </w:tcPr>
          <w:p w:rsidR="00D003EE" w:rsidRDefault="00D003EE" w:rsidP="001E39BA">
            <w:pPr>
              <w:widowControl w:val="0"/>
              <w:rPr>
                <w:rFonts w:ascii="Arial" w:hAnsi="Arial" w:cs="Arial"/>
                <w:smallCaps w:val="0"/>
                <w:sz w:val="24"/>
              </w:rPr>
            </w:pPr>
            <w:r>
              <w:rPr>
                <w:rFonts w:ascii="Arial" w:hAnsi="Arial" w:cs="Arial"/>
                <w:smallCaps w:val="0"/>
                <w:sz w:val="24"/>
              </w:rPr>
              <w:t>Аношин П. В.</w:t>
            </w:r>
          </w:p>
        </w:tc>
        <w:tc>
          <w:tcPr>
            <w:tcW w:w="567" w:type="dxa"/>
          </w:tcPr>
          <w:p w:rsidR="00D003EE" w:rsidRDefault="00D003EE" w:rsidP="00D003EE">
            <w:pPr>
              <w:widowControl w:val="0"/>
              <w:jc w:val="center"/>
              <w:rPr>
                <w:rFonts w:ascii="Arial" w:hAnsi="Arial" w:cs="Arial"/>
                <w:smallCaps w:val="0"/>
                <w:sz w:val="24"/>
              </w:rPr>
            </w:pPr>
            <w:r>
              <w:rPr>
                <w:rFonts w:ascii="Arial" w:hAnsi="Arial" w:cs="Arial"/>
                <w:smallCaps w:val="0"/>
                <w:sz w:val="24"/>
              </w:rPr>
              <w:t>-</w:t>
            </w:r>
          </w:p>
        </w:tc>
        <w:tc>
          <w:tcPr>
            <w:tcW w:w="6344" w:type="dxa"/>
          </w:tcPr>
          <w:p w:rsidR="00D003EE" w:rsidRDefault="00D003EE" w:rsidP="00D003EE">
            <w:pPr>
              <w:widowControl w:val="0"/>
              <w:jc w:val="both"/>
              <w:rPr>
                <w:rFonts w:ascii="Arial" w:hAnsi="Arial" w:cs="Arial"/>
                <w:smallCaps w:val="0"/>
                <w:sz w:val="24"/>
              </w:rPr>
            </w:pPr>
            <w:r>
              <w:rPr>
                <w:rFonts w:ascii="Arial" w:hAnsi="Arial" w:cs="Arial"/>
                <w:smallCaps w:val="0"/>
                <w:sz w:val="24"/>
              </w:rPr>
              <w:t>глава</w:t>
            </w:r>
            <w:r w:rsidRPr="00C0743B">
              <w:rPr>
                <w:rFonts w:ascii="Arial" w:hAnsi="Arial" w:cs="Arial"/>
                <w:smallCaps w:val="0"/>
                <w:sz w:val="24"/>
              </w:rPr>
              <w:t xml:space="preserve"> Райгородского</w:t>
            </w:r>
            <w:r>
              <w:rPr>
                <w:rFonts w:ascii="Arial" w:hAnsi="Arial" w:cs="Arial"/>
                <w:smallCaps w:val="0"/>
                <w:sz w:val="24"/>
              </w:rPr>
              <w:t xml:space="preserve"> </w:t>
            </w:r>
            <w:r w:rsidRPr="00C0743B">
              <w:rPr>
                <w:rFonts w:ascii="Arial" w:hAnsi="Arial" w:cs="Arial"/>
                <w:smallCaps w:val="0"/>
                <w:sz w:val="24"/>
              </w:rPr>
              <w:t>сельского поселения</w:t>
            </w:r>
            <w:r>
              <w:rPr>
                <w:rFonts w:ascii="Arial" w:hAnsi="Arial" w:cs="Arial"/>
                <w:smallCaps w:val="0"/>
                <w:sz w:val="24"/>
              </w:rPr>
              <w:t xml:space="preserve"> </w:t>
            </w:r>
            <w:r w:rsidRPr="005B2904">
              <w:rPr>
                <w:rFonts w:ascii="Arial" w:hAnsi="Arial" w:cs="Arial"/>
                <w:smallCaps w:val="0"/>
                <w:sz w:val="24"/>
              </w:rPr>
              <w:t>(по согласованию)</w:t>
            </w:r>
            <w:r>
              <w:rPr>
                <w:rFonts w:ascii="Arial" w:hAnsi="Arial" w:cs="Arial"/>
                <w:smallCaps w:val="0"/>
                <w:sz w:val="24"/>
              </w:rPr>
              <w:t>;</w:t>
            </w:r>
          </w:p>
        </w:tc>
      </w:tr>
      <w:tr w:rsidR="00D003EE" w:rsidTr="00D003EE">
        <w:tc>
          <w:tcPr>
            <w:tcW w:w="2376" w:type="dxa"/>
          </w:tcPr>
          <w:p w:rsidR="00D003EE" w:rsidRDefault="00D003EE" w:rsidP="001E39BA">
            <w:pPr>
              <w:widowControl w:val="0"/>
              <w:rPr>
                <w:rFonts w:ascii="Arial" w:hAnsi="Arial" w:cs="Arial"/>
                <w:smallCaps w:val="0"/>
                <w:sz w:val="24"/>
              </w:rPr>
            </w:pPr>
            <w:r>
              <w:rPr>
                <w:rFonts w:ascii="Arial" w:hAnsi="Arial" w:cs="Arial"/>
                <w:smallCaps w:val="0"/>
                <w:sz w:val="24"/>
              </w:rPr>
              <w:t>Попова Н. Н.</w:t>
            </w:r>
          </w:p>
        </w:tc>
        <w:tc>
          <w:tcPr>
            <w:tcW w:w="567" w:type="dxa"/>
          </w:tcPr>
          <w:p w:rsidR="00D003EE" w:rsidRDefault="00D003EE" w:rsidP="00D003EE">
            <w:pPr>
              <w:widowControl w:val="0"/>
              <w:jc w:val="center"/>
              <w:rPr>
                <w:rFonts w:ascii="Arial" w:hAnsi="Arial" w:cs="Arial"/>
                <w:smallCaps w:val="0"/>
                <w:sz w:val="24"/>
              </w:rPr>
            </w:pPr>
            <w:r>
              <w:rPr>
                <w:rFonts w:ascii="Arial" w:hAnsi="Arial" w:cs="Arial"/>
                <w:smallCaps w:val="0"/>
                <w:sz w:val="24"/>
              </w:rPr>
              <w:t>-</w:t>
            </w:r>
          </w:p>
        </w:tc>
        <w:tc>
          <w:tcPr>
            <w:tcW w:w="6344" w:type="dxa"/>
          </w:tcPr>
          <w:p w:rsidR="00D003EE" w:rsidRDefault="00D003EE" w:rsidP="00D003EE">
            <w:pPr>
              <w:widowControl w:val="0"/>
              <w:jc w:val="both"/>
              <w:rPr>
                <w:rFonts w:ascii="Arial" w:hAnsi="Arial" w:cs="Arial"/>
                <w:smallCaps w:val="0"/>
                <w:sz w:val="24"/>
              </w:rPr>
            </w:pPr>
            <w:r>
              <w:rPr>
                <w:rFonts w:ascii="Arial" w:hAnsi="Arial" w:cs="Arial"/>
                <w:smallCaps w:val="0"/>
                <w:sz w:val="24"/>
              </w:rPr>
              <w:t>глава</w:t>
            </w:r>
            <w:r w:rsidRPr="00C0743B">
              <w:rPr>
                <w:rFonts w:ascii="Arial" w:hAnsi="Arial" w:cs="Arial"/>
                <w:smallCaps w:val="0"/>
                <w:sz w:val="24"/>
              </w:rPr>
              <w:t xml:space="preserve"> Цацинского</w:t>
            </w:r>
            <w:r w:rsidRPr="005B2904">
              <w:t xml:space="preserve"> </w:t>
            </w:r>
            <w:r w:rsidRPr="005B2904">
              <w:rPr>
                <w:rFonts w:ascii="Arial" w:hAnsi="Arial" w:cs="Arial"/>
                <w:smallCaps w:val="0"/>
                <w:sz w:val="24"/>
              </w:rPr>
              <w:t>сельского поселения</w:t>
            </w:r>
            <w:r>
              <w:rPr>
                <w:rFonts w:ascii="Arial" w:hAnsi="Arial" w:cs="Arial"/>
                <w:smallCaps w:val="0"/>
                <w:sz w:val="24"/>
              </w:rPr>
              <w:t xml:space="preserve"> </w:t>
            </w:r>
            <w:r w:rsidRPr="005B2904">
              <w:rPr>
                <w:rFonts w:ascii="Arial" w:hAnsi="Arial" w:cs="Arial"/>
                <w:smallCaps w:val="0"/>
                <w:sz w:val="24"/>
              </w:rPr>
              <w:t>(по согласованию)</w:t>
            </w:r>
            <w:r>
              <w:rPr>
                <w:rFonts w:ascii="Arial" w:hAnsi="Arial" w:cs="Arial"/>
                <w:smallCaps w:val="0"/>
                <w:sz w:val="24"/>
              </w:rPr>
              <w:t>;</w:t>
            </w:r>
          </w:p>
        </w:tc>
      </w:tr>
      <w:tr w:rsidR="00D003EE" w:rsidTr="00D003EE">
        <w:tc>
          <w:tcPr>
            <w:tcW w:w="2376" w:type="dxa"/>
          </w:tcPr>
          <w:p w:rsidR="00D003EE" w:rsidRDefault="00D003EE" w:rsidP="001E39BA">
            <w:pPr>
              <w:widowControl w:val="0"/>
              <w:rPr>
                <w:rFonts w:ascii="Arial" w:hAnsi="Arial" w:cs="Arial"/>
                <w:smallCaps w:val="0"/>
                <w:sz w:val="24"/>
              </w:rPr>
            </w:pPr>
            <w:proofErr w:type="gramStart"/>
            <w:r>
              <w:rPr>
                <w:rFonts w:ascii="Arial" w:hAnsi="Arial" w:cs="Arial"/>
                <w:smallCaps w:val="0"/>
                <w:sz w:val="24"/>
              </w:rPr>
              <w:t>Хабаров</w:t>
            </w:r>
            <w:proofErr w:type="gramEnd"/>
            <w:r>
              <w:rPr>
                <w:rFonts w:ascii="Arial" w:hAnsi="Arial" w:cs="Arial"/>
                <w:smallCaps w:val="0"/>
                <w:sz w:val="24"/>
              </w:rPr>
              <w:t xml:space="preserve"> А. П.</w:t>
            </w:r>
          </w:p>
        </w:tc>
        <w:tc>
          <w:tcPr>
            <w:tcW w:w="567" w:type="dxa"/>
          </w:tcPr>
          <w:p w:rsidR="00D003EE" w:rsidRDefault="00D003EE" w:rsidP="00D003EE">
            <w:pPr>
              <w:widowControl w:val="0"/>
              <w:jc w:val="center"/>
              <w:rPr>
                <w:rFonts w:ascii="Arial" w:hAnsi="Arial" w:cs="Arial"/>
                <w:smallCaps w:val="0"/>
                <w:sz w:val="24"/>
              </w:rPr>
            </w:pPr>
            <w:r>
              <w:rPr>
                <w:rFonts w:ascii="Arial" w:hAnsi="Arial" w:cs="Arial"/>
                <w:smallCaps w:val="0"/>
                <w:sz w:val="24"/>
              </w:rPr>
              <w:t>-</w:t>
            </w:r>
          </w:p>
        </w:tc>
        <w:tc>
          <w:tcPr>
            <w:tcW w:w="6344" w:type="dxa"/>
          </w:tcPr>
          <w:p w:rsidR="00D003EE" w:rsidRPr="00D63640" w:rsidRDefault="00D003EE" w:rsidP="00D003EE">
            <w:pPr>
              <w:widowControl w:val="0"/>
              <w:jc w:val="both"/>
              <w:rPr>
                <w:rFonts w:ascii="Arial" w:hAnsi="Arial" w:cs="Arial"/>
                <w:smallCaps w:val="0"/>
                <w:sz w:val="24"/>
              </w:rPr>
            </w:pPr>
            <w:r>
              <w:rPr>
                <w:rFonts w:ascii="Arial" w:hAnsi="Arial" w:cs="Arial"/>
                <w:smallCaps w:val="0"/>
                <w:sz w:val="24"/>
              </w:rPr>
              <w:t>глава Червленовского сельского</w:t>
            </w:r>
            <w:r w:rsidRPr="00C0743B">
              <w:rPr>
                <w:rFonts w:ascii="Arial" w:hAnsi="Arial" w:cs="Arial"/>
                <w:smallCaps w:val="0"/>
                <w:sz w:val="24"/>
              </w:rPr>
              <w:t xml:space="preserve"> поселени</w:t>
            </w:r>
            <w:r>
              <w:rPr>
                <w:rFonts w:ascii="Arial" w:hAnsi="Arial" w:cs="Arial"/>
                <w:smallCaps w:val="0"/>
                <w:sz w:val="24"/>
              </w:rPr>
              <w:t xml:space="preserve">я </w:t>
            </w:r>
            <w:r w:rsidRPr="00C0743B">
              <w:rPr>
                <w:rFonts w:ascii="Arial" w:hAnsi="Arial" w:cs="Arial"/>
                <w:smallCaps w:val="0"/>
                <w:sz w:val="24"/>
              </w:rPr>
              <w:t>(по согласованию</w:t>
            </w:r>
            <w:r>
              <w:rPr>
                <w:rFonts w:ascii="Arial" w:hAnsi="Arial" w:cs="Arial"/>
                <w:smallCaps w:val="0"/>
                <w:sz w:val="24"/>
              </w:rPr>
              <w:t>)</w:t>
            </w:r>
          </w:p>
          <w:p w:rsidR="00D003EE" w:rsidRDefault="00D003EE" w:rsidP="00D003EE">
            <w:pPr>
              <w:widowControl w:val="0"/>
              <w:jc w:val="both"/>
              <w:rPr>
                <w:rFonts w:ascii="Arial" w:hAnsi="Arial" w:cs="Arial"/>
                <w:smallCaps w:val="0"/>
                <w:sz w:val="24"/>
              </w:rPr>
            </w:pPr>
          </w:p>
        </w:tc>
      </w:tr>
    </w:tbl>
    <w:p w:rsidR="00D003EE" w:rsidRDefault="00D003EE" w:rsidP="001E39BA">
      <w:pPr>
        <w:widowControl w:val="0"/>
        <w:rPr>
          <w:rFonts w:ascii="Arial" w:hAnsi="Arial" w:cs="Arial"/>
          <w:smallCaps w:val="0"/>
          <w:sz w:val="24"/>
        </w:rPr>
      </w:pPr>
    </w:p>
    <w:sectPr w:rsidR="00D003EE" w:rsidSect="003F6267">
      <w:headerReference w:type="default" r:id="rId9"/>
      <w:pgSz w:w="11906" w:h="16838" w:code="9"/>
      <w:pgMar w:top="1134" w:right="1134"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230" w:rsidRDefault="00A55230" w:rsidP="00095C6D">
      <w:r>
        <w:separator/>
      </w:r>
    </w:p>
  </w:endnote>
  <w:endnote w:type="continuationSeparator" w:id="0">
    <w:p w:rsidR="00A55230" w:rsidRDefault="00A55230" w:rsidP="0009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230" w:rsidRDefault="00A55230" w:rsidP="00095C6D">
      <w:r>
        <w:separator/>
      </w:r>
    </w:p>
  </w:footnote>
  <w:footnote w:type="continuationSeparator" w:id="0">
    <w:p w:rsidR="00A55230" w:rsidRDefault="00A55230" w:rsidP="00095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6D" w:rsidRPr="00095C6D" w:rsidRDefault="00095C6D" w:rsidP="00095C6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2B"/>
    <w:rsid w:val="00095C6D"/>
    <w:rsid w:val="000978DC"/>
    <w:rsid w:val="000A7D44"/>
    <w:rsid w:val="000E7EBA"/>
    <w:rsid w:val="000F350A"/>
    <w:rsid w:val="000F3765"/>
    <w:rsid w:val="001A5381"/>
    <w:rsid w:val="001E39BA"/>
    <w:rsid w:val="001F49D1"/>
    <w:rsid w:val="002314C4"/>
    <w:rsid w:val="00256B12"/>
    <w:rsid w:val="003005DC"/>
    <w:rsid w:val="00324DDB"/>
    <w:rsid w:val="003B3D0E"/>
    <w:rsid w:val="003D1A08"/>
    <w:rsid w:val="003F2ACA"/>
    <w:rsid w:val="003F6267"/>
    <w:rsid w:val="00417281"/>
    <w:rsid w:val="004226BE"/>
    <w:rsid w:val="00432287"/>
    <w:rsid w:val="0046628F"/>
    <w:rsid w:val="00497F40"/>
    <w:rsid w:val="004A73EE"/>
    <w:rsid w:val="004D7E06"/>
    <w:rsid w:val="005262DF"/>
    <w:rsid w:val="0055348F"/>
    <w:rsid w:val="005B2904"/>
    <w:rsid w:val="005D29BB"/>
    <w:rsid w:val="005E1F6C"/>
    <w:rsid w:val="00630662"/>
    <w:rsid w:val="0069566D"/>
    <w:rsid w:val="006A73B3"/>
    <w:rsid w:val="006D548F"/>
    <w:rsid w:val="006F1A18"/>
    <w:rsid w:val="0071661B"/>
    <w:rsid w:val="0075638D"/>
    <w:rsid w:val="00774676"/>
    <w:rsid w:val="00775982"/>
    <w:rsid w:val="00781E34"/>
    <w:rsid w:val="007E4C65"/>
    <w:rsid w:val="0082012B"/>
    <w:rsid w:val="00842D35"/>
    <w:rsid w:val="008477DD"/>
    <w:rsid w:val="008D7FF2"/>
    <w:rsid w:val="00941350"/>
    <w:rsid w:val="009A0258"/>
    <w:rsid w:val="009E1465"/>
    <w:rsid w:val="00A17D5A"/>
    <w:rsid w:val="00A2043A"/>
    <w:rsid w:val="00A328CD"/>
    <w:rsid w:val="00A40191"/>
    <w:rsid w:val="00A55230"/>
    <w:rsid w:val="00A55730"/>
    <w:rsid w:val="00A80451"/>
    <w:rsid w:val="00A9604E"/>
    <w:rsid w:val="00AB49DD"/>
    <w:rsid w:val="00AD5826"/>
    <w:rsid w:val="00B03630"/>
    <w:rsid w:val="00B051AD"/>
    <w:rsid w:val="00B735BF"/>
    <w:rsid w:val="00BB779D"/>
    <w:rsid w:val="00BE1E2B"/>
    <w:rsid w:val="00C0743B"/>
    <w:rsid w:val="00C407DE"/>
    <w:rsid w:val="00C911AE"/>
    <w:rsid w:val="00C955A4"/>
    <w:rsid w:val="00CC46B0"/>
    <w:rsid w:val="00CE1C33"/>
    <w:rsid w:val="00D003EE"/>
    <w:rsid w:val="00D470A3"/>
    <w:rsid w:val="00D516D3"/>
    <w:rsid w:val="00D54F3D"/>
    <w:rsid w:val="00D630B8"/>
    <w:rsid w:val="00D63640"/>
    <w:rsid w:val="00D95C48"/>
    <w:rsid w:val="00DA38BA"/>
    <w:rsid w:val="00DC7CAE"/>
    <w:rsid w:val="00DD0AF2"/>
    <w:rsid w:val="00E505DD"/>
    <w:rsid w:val="00E83C6E"/>
    <w:rsid w:val="00EA7E04"/>
    <w:rsid w:val="00EB5DD7"/>
    <w:rsid w:val="00EC6E1F"/>
    <w:rsid w:val="00ED48FE"/>
    <w:rsid w:val="00EE2ABF"/>
    <w:rsid w:val="00F332C3"/>
    <w:rsid w:val="00F34B41"/>
    <w:rsid w:val="00F973A9"/>
    <w:rsid w:val="00FD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82"/>
    <w:rPr>
      <w:smallCaps/>
    </w:rPr>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header"/>
    <w:basedOn w:val="a"/>
    <w:link w:val="a4"/>
    <w:uiPriority w:val="99"/>
    <w:unhideWhenUsed/>
    <w:rsid w:val="00095C6D"/>
    <w:pPr>
      <w:tabs>
        <w:tab w:val="center" w:pos="4677"/>
        <w:tab w:val="right" w:pos="9355"/>
      </w:tabs>
    </w:pPr>
  </w:style>
  <w:style w:type="character" w:customStyle="1" w:styleId="a4">
    <w:name w:val="Верхний колонтитул Знак"/>
    <w:basedOn w:val="a0"/>
    <w:link w:val="a3"/>
    <w:uiPriority w:val="99"/>
    <w:rsid w:val="00095C6D"/>
    <w:rPr>
      <w:smallCaps/>
    </w:rPr>
  </w:style>
  <w:style w:type="paragraph" w:styleId="a5">
    <w:name w:val="footer"/>
    <w:basedOn w:val="a"/>
    <w:link w:val="a6"/>
    <w:uiPriority w:val="99"/>
    <w:unhideWhenUsed/>
    <w:rsid w:val="00095C6D"/>
    <w:pPr>
      <w:tabs>
        <w:tab w:val="center" w:pos="4677"/>
        <w:tab w:val="right" w:pos="9355"/>
      </w:tabs>
    </w:pPr>
  </w:style>
  <w:style w:type="character" w:customStyle="1" w:styleId="a6">
    <w:name w:val="Нижний колонтитул Знак"/>
    <w:basedOn w:val="a0"/>
    <w:link w:val="a5"/>
    <w:uiPriority w:val="99"/>
    <w:rsid w:val="00095C6D"/>
    <w:rPr>
      <w:smallCaps/>
    </w:rPr>
  </w:style>
  <w:style w:type="paragraph" w:styleId="a7">
    <w:name w:val="Balloon Text"/>
    <w:basedOn w:val="a"/>
    <w:link w:val="a8"/>
    <w:uiPriority w:val="99"/>
    <w:semiHidden/>
    <w:unhideWhenUsed/>
    <w:rsid w:val="00095C6D"/>
    <w:rPr>
      <w:rFonts w:ascii="Tahoma" w:hAnsi="Tahoma" w:cs="Tahoma"/>
      <w:sz w:val="16"/>
      <w:szCs w:val="16"/>
    </w:rPr>
  </w:style>
  <w:style w:type="character" w:customStyle="1" w:styleId="a8">
    <w:name w:val="Текст выноски Знак"/>
    <w:basedOn w:val="a0"/>
    <w:link w:val="a7"/>
    <w:uiPriority w:val="99"/>
    <w:semiHidden/>
    <w:rsid w:val="00095C6D"/>
    <w:rPr>
      <w:rFonts w:ascii="Tahoma" w:hAnsi="Tahoma" w:cs="Tahoma"/>
      <w:smallCaps/>
      <w:sz w:val="16"/>
      <w:szCs w:val="16"/>
    </w:rPr>
  </w:style>
  <w:style w:type="paragraph" w:styleId="a9">
    <w:name w:val="List Paragraph"/>
    <w:basedOn w:val="a"/>
    <w:uiPriority w:val="34"/>
    <w:qFormat/>
    <w:rsid w:val="00A2043A"/>
    <w:pPr>
      <w:ind w:left="720"/>
      <w:contextualSpacing/>
    </w:pPr>
  </w:style>
  <w:style w:type="table" w:styleId="aa">
    <w:name w:val="Table Grid"/>
    <w:basedOn w:val="a1"/>
    <w:uiPriority w:val="59"/>
    <w:rsid w:val="00D00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82"/>
    <w:rPr>
      <w:smallCaps/>
    </w:rPr>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header"/>
    <w:basedOn w:val="a"/>
    <w:link w:val="a4"/>
    <w:uiPriority w:val="99"/>
    <w:unhideWhenUsed/>
    <w:rsid w:val="00095C6D"/>
    <w:pPr>
      <w:tabs>
        <w:tab w:val="center" w:pos="4677"/>
        <w:tab w:val="right" w:pos="9355"/>
      </w:tabs>
    </w:pPr>
  </w:style>
  <w:style w:type="character" w:customStyle="1" w:styleId="a4">
    <w:name w:val="Верхний колонтитул Знак"/>
    <w:basedOn w:val="a0"/>
    <w:link w:val="a3"/>
    <w:uiPriority w:val="99"/>
    <w:rsid w:val="00095C6D"/>
    <w:rPr>
      <w:smallCaps/>
    </w:rPr>
  </w:style>
  <w:style w:type="paragraph" w:styleId="a5">
    <w:name w:val="footer"/>
    <w:basedOn w:val="a"/>
    <w:link w:val="a6"/>
    <w:uiPriority w:val="99"/>
    <w:unhideWhenUsed/>
    <w:rsid w:val="00095C6D"/>
    <w:pPr>
      <w:tabs>
        <w:tab w:val="center" w:pos="4677"/>
        <w:tab w:val="right" w:pos="9355"/>
      </w:tabs>
    </w:pPr>
  </w:style>
  <w:style w:type="character" w:customStyle="1" w:styleId="a6">
    <w:name w:val="Нижний колонтитул Знак"/>
    <w:basedOn w:val="a0"/>
    <w:link w:val="a5"/>
    <w:uiPriority w:val="99"/>
    <w:rsid w:val="00095C6D"/>
    <w:rPr>
      <w:smallCaps/>
    </w:rPr>
  </w:style>
  <w:style w:type="paragraph" w:styleId="a7">
    <w:name w:val="Balloon Text"/>
    <w:basedOn w:val="a"/>
    <w:link w:val="a8"/>
    <w:uiPriority w:val="99"/>
    <w:semiHidden/>
    <w:unhideWhenUsed/>
    <w:rsid w:val="00095C6D"/>
    <w:rPr>
      <w:rFonts w:ascii="Tahoma" w:hAnsi="Tahoma" w:cs="Tahoma"/>
      <w:sz w:val="16"/>
      <w:szCs w:val="16"/>
    </w:rPr>
  </w:style>
  <w:style w:type="character" w:customStyle="1" w:styleId="a8">
    <w:name w:val="Текст выноски Знак"/>
    <w:basedOn w:val="a0"/>
    <w:link w:val="a7"/>
    <w:uiPriority w:val="99"/>
    <w:semiHidden/>
    <w:rsid w:val="00095C6D"/>
    <w:rPr>
      <w:rFonts w:ascii="Tahoma" w:hAnsi="Tahoma" w:cs="Tahoma"/>
      <w:smallCaps/>
      <w:sz w:val="16"/>
      <w:szCs w:val="16"/>
    </w:rPr>
  </w:style>
  <w:style w:type="paragraph" w:styleId="a9">
    <w:name w:val="List Paragraph"/>
    <w:basedOn w:val="a"/>
    <w:uiPriority w:val="34"/>
    <w:qFormat/>
    <w:rsid w:val="00A2043A"/>
    <w:pPr>
      <w:ind w:left="720"/>
      <w:contextualSpacing/>
    </w:pPr>
  </w:style>
  <w:style w:type="table" w:styleId="aa">
    <w:name w:val="Table Grid"/>
    <w:basedOn w:val="a1"/>
    <w:uiPriority w:val="59"/>
    <w:rsid w:val="00D00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8B1D-62D7-4AF9-8970-EB442B8A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4318</Words>
  <Characters>24613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Бурлуцкий (Netbook)</dc:creator>
  <cp:lastModifiedBy>seurt</cp:lastModifiedBy>
  <cp:revision>2</cp:revision>
  <cp:lastPrinted>2018-09-24T10:10:00Z</cp:lastPrinted>
  <dcterms:created xsi:type="dcterms:W3CDTF">2018-11-08T07:33:00Z</dcterms:created>
  <dcterms:modified xsi:type="dcterms:W3CDTF">2018-11-08T07:33:00Z</dcterms:modified>
</cp:coreProperties>
</file>