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="00707CD9">
        <w:rPr>
          <w:rFonts w:ascii="Times New Roman" w:hAnsi="Times New Roman" w:cs="Times New Roman"/>
          <w:sz w:val="28"/>
          <w:szCs w:val="28"/>
        </w:rPr>
        <w:t xml:space="preserve"> ________</w:t>
      </w:r>
      <w:r w:rsidRPr="00CD0CEF">
        <w:rPr>
          <w:rFonts w:ascii="Times New Roman" w:hAnsi="Times New Roman" w:cs="Times New Roman"/>
          <w:sz w:val="28"/>
          <w:szCs w:val="28"/>
        </w:rPr>
        <w:t xml:space="preserve">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 w:rsidR="00707CD9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="00707CD9">
        <w:rPr>
          <w:rFonts w:ascii="Times New Roman" w:hAnsi="Times New Roman" w:cs="Times New Roman"/>
          <w:sz w:val="28"/>
          <w:szCs w:val="28"/>
        </w:rPr>
        <w:t>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  <w:r w:rsidR="00707CD9">
        <w:rPr>
          <w:rFonts w:ascii="Times New Roman" w:hAnsi="Times New Roman" w:cs="Times New Roman"/>
          <w:sz w:val="28"/>
          <w:szCs w:val="28"/>
        </w:rPr>
        <w:t>____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707CD9">
        <w:rPr>
          <w:rFonts w:ascii="Times New Roman" w:hAnsi="Times New Roman" w:cs="Times New Roman"/>
          <w:sz w:val="28"/>
          <w:szCs w:val="28"/>
        </w:rPr>
        <w:t>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620B4" w:rsidRPr="00CD0CEF" w:rsidRDefault="00E620B4" w:rsidP="00707C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</w:t>
      </w:r>
      <w:r w:rsidR="00707CD9">
        <w:rPr>
          <w:rFonts w:ascii="Times New Roman" w:hAnsi="Times New Roman" w:cs="Times New Roman"/>
          <w:sz w:val="28"/>
          <w:szCs w:val="28"/>
        </w:rPr>
        <w:t xml:space="preserve">енды земельного участка (далее </w:t>
      </w:r>
      <w:r w:rsidRPr="00CD0CEF">
        <w:rPr>
          <w:rFonts w:ascii="Times New Roman" w:hAnsi="Times New Roman" w:cs="Times New Roman"/>
          <w:sz w:val="28"/>
          <w:szCs w:val="28"/>
        </w:rPr>
        <w:t>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41C6C" w:rsidRPr="00CD0CEF" w:rsidRDefault="002712B7" w:rsidP="00707C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</w:t>
      </w:r>
      <w:r w:rsidR="00707CD9">
        <w:rPr>
          <w:rFonts w:ascii="Times New Roman" w:hAnsi="Times New Roman" w:cs="Times New Roman"/>
          <w:sz w:val="28"/>
          <w:szCs w:val="28"/>
        </w:rPr>
        <w:t>часток из земель 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  <w:r w:rsidR="00707CD9">
        <w:rPr>
          <w:rFonts w:ascii="Times New Roman" w:hAnsi="Times New Roman" w:cs="Times New Roman"/>
          <w:sz w:val="28"/>
          <w:szCs w:val="28"/>
        </w:rPr>
        <w:t>площадью ___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 кв. м, </w:t>
      </w:r>
      <w:r w:rsidR="00707CD9">
        <w:rPr>
          <w:rFonts w:ascii="Times New Roman" w:hAnsi="Times New Roman" w:cs="Times New Roman"/>
          <w:sz w:val="28"/>
          <w:szCs w:val="28"/>
        </w:rPr>
        <w:t>с кадастровым номером 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_____________,</w:t>
      </w:r>
      <w:r w:rsidR="00707CD9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___,</w:t>
      </w:r>
      <w:r w:rsidR="00E620B4"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  <w:r w:rsidR="00707CD9">
        <w:rPr>
          <w:rFonts w:ascii="Times New Roman" w:hAnsi="Times New Roman" w:cs="Times New Roman"/>
          <w:sz w:val="28"/>
          <w:szCs w:val="28"/>
        </w:rPr>
        <w:t>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7CD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707CD9">
        <w:rPr>
          <w:rFonts w:ascii="Times New Roman" w:hAnsi="Times New Roman" w:cs="Times New Roman"/>
          <w:sz w:val="28"/>
          <w:szCs w:val="28"/>
        </w:rPr>
        <w:t xml:space="preserve"> ______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CC614D">
        <w:rPr>
          <w:rFonts w:ascii="Times New Roman" w:hAnsi="Times New Roman" w:cs="Times New Roman"/>
          <w:sz w:val="28"/>
          <w:szCs w:val="28"/>
        </w:rPr>
        <w:t xml:space="preserve">3 года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CC614D">
        <w:rPr>
          <w:rFonts w:ascii="Times New Roman" w:hAnsi="Times New Roman" w:cs="Times New Roman"/>
          <w:sz w:val="28"/>
          <w:szCs w:val="28"/>
        </w:rPr>
        <w:t xml:space="preserve"> с ______________ 202__ по _____________ 202__</w:t>
      </w:r>
      <w:r w:rsidR="00100215" w:rsidRPr="00573D45">
        <w:rPr>
          <w:rFonts w:ascii="Times New Roman" w:hAnsi="Times New Roman" w:cs="Times New Roman"/>
          <w:sz w:val="28"/>
          <w:szCs w:val="28"/>
        </w:rPr>
        <w:t>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707CD9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707CD9">
        <w:rPr>
          <w:rFonts w:ascii="Times New Roman" w:hAnsi="Times New Roman" w:cs="Times New Roman"/>
          <w:sz w:val="28"/>
          <w:szCs w:val="28"/>
        </w:rPr>
        <w:t>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Сумма задатка в размере </w:t>
      </w:r>
      <w:r w:rsidR="00707CD9">
        <w:rPr>
          <w:szCs w:val="28"/>
        </w:rPr>
        <w:t>______________________</w:t>
      </w:r>
      <w:r w:rsidRPr="00CD0CEF">
        <w:rPr>
          <w:szCs w:val="28"/>
        </w:rPr>
        <w:t>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C614D">
        <w:rPr>
          <w:rFonts w:ascii="Times New Roman" w:hAnsi="Times New Roman" w:cs="Times New Roman"/>
          <w:sz w:val="28"/>
          <w:szCs w:val="28"/>
        </w:rPr>
        <w:t xml:space="preserve">Получатель: УФК по Волгоградской области (Администрация Светлоярского муниципального района Волгоградской области </w:t>
      </w:r>
      <w:proofErr w:type="spellStart"/>
      <w:r w:rsidRPr="00CC614D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Pr="00CC614D">
        <w:rPr>
          <w:rFonts w:ascii="Times New Roman" w:hAnsi="Times New Roman" w:cs="Times New Roman"/>
          <w:sz w:val="28"/>
          <w:szCs w:val="28"/>
        </w:rPr>
        <w:t xml:space="preserve"> 04293036410);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ИНН 3426003655; КПП 342601001;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Банк получателя: ОТДЕЛЕНИЕ ВОЛГОГРАД БАНКА РОССИИ//УФК по Волгоградской области   г. Волгоград;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Расчетный счет: 03100643000000012900;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Казначейский счет: 40102810445370000021;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БИК: 011806101;</w:t>
      </w:r>
    </w:p>
    <w:p w:rsidR="00CC614D" w:rsidRP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Код бюджетной классификации: 902 1 11 05013 05 0000 120;</w:t>
      </w:r>
    </w:p>
    <w:p w:rsidR="00CC614D" w:rsidRDefault="00CC614D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14D">
        <w:rPr>
          <w:rFonts w:ascii="Times New Roman" w:hAnsi="Times New Roman" w:cs="Times New Roman"/>
          <w:sz w:val="28"/>
          <w:szCs w:val="28"/>
        </w:rPr>
        <w:t>ОКТМО: 18649424</w:t>
      </w:r>
      <w:r w:rsidRPr="00CC61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CC61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Назначение платежа</w:t>
      </w:r>
      <w:r w:rsidR="00CC614D">
        <w:rPr>
          <w:rFonts w:ascii="Times New Roman" w:hAnsi="Times New Roman" w:cs="Times New Roman"/>
          <w:sz w:val="28"/>
          <w:szCs w:val="28"/>
        </w:rPr>
        <w:t>:</w:t>
      </w:r>
      <w:r w:rsidRPr="00CD0CEF">
        <w:rPr>
          <w:rFonts w:ascii="Times New Roman" w:hAnsi="Times New Roman" w:cs="Times New Roman"/>
          <w:sz w:val="28"/>
          <w:szCs w:val="28"/>
        </w:rPr>
        <w:t xml:space="preserve">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7177F4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177F4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177F4">
        <w:rPr>
          <w:rFonts w:ascii="Times New Roman" w:eastAsia="Times New Roman" w:hAnsi="Times New Roman" w:cs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должны 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177F4">
        <w:rPr>
          <w:rFonts w:ascii="Times New Roman" w:eastAsia="Times New Roman" w:hAnsi="Times New Roman"/>
          <w:sz w:val="28"/>
          <w:szCs w:val="28"/>
        </w:rPr>
        <w:t>9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302402" w:rsidRPr="00CD0CEF" w:rsidRDefault="004A6E4A" w:rsidP="007177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177F4">
        <w:rPr>
          <w:rFonts w:ascii="Times New Roman" w:eastAsia="Times New Roman" w:hAnsi="Times New Roman"/>
          <w:sz w:val="28"/>
          <w:szCs w:val="28"/>
        </w:rPr>
        <w:t>0</w:t>
      </w:r>
      <w:r w:rsidRPr="00CD0CEF">
        <w:rPr>
          <w:rFonts w:ascii="Times New Roman" w:eastAsia="Times New Roman" w:hAnsi="Times New Roman"/>
          <w:sz w:val="28"/>
          <w:szCs w:val="28"/>
        </w:rPr>
        <w:t>.</w:t>
      </w:r>
      <w:r w:rsidR="007177F4">
        <w:rPr>
          <w:rFonts w:ascii="Times New Roman" w:eastAsia="Times New Roman" w:hAnsi="Times New Roman"/>
          <w:sz w:val="28"/>
          <w:szCs w:val="28"/>
        </w:rPr>
        <w:t xml:space="preserve">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CD0CEF">
        <w:rPr>
          <w:rFonts w:ascii="Times New Roman" w:hAnsi="Times New Roman" w:cs="Times New Roman"/>
          <w:sz w:val="28"/>
          <w:szCs w:val="28"/>
        </w:rPr>
        <w:lastRenderedPageBreak/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Pr="007177F4">
        <w:rPr>
          <w:rFonts w:ascii="Times New Roman" w:eastAsia="Times New Roman" w:hAnsi="Times New Roman" w:cs="Times New Roman"/>
          <w:sz w:val="28"/>
          <w:szCs w:val="28"/>
        </w:rPr>
        <w:t>лс</w:t>
      </w:r>
      <w:proofErr w:type="spellEnd"/>
      <w:r w:rsidRPr="007177F4">
        <w:rPr>
          <w:rFonts w:ascii="Times New Roman" w:eastAsia="Times New Roman" w:hAnsi="Times New Roman" w:cs="Times New Roman"/>
          <w:sz w:val="28"/>
          <w:szCs w:val="28"/>
        </w:rPr>
        <w:t xml:space="preserve"> 04293036410),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ИНН 3426003655 КПП 342601001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Банк получателя: ОТДЕЛЕНИЕ ВОЛГОГРАД БАНКА РОССИИ//УФК по Волгоградской области   г. Волгоград;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Расчетный счет: 03100643000000012900;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Казначейский счет: 40102810445370000021;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БИК: 011806101;</w:t>
      </w:r>
    </w:p>
    <w:p w:rsidR="007177F4" w:rsidRP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классификации: 902 1 16 90050 05 0000 140;</w:t>
      </w:r>
    </w:p>
    <w:p w:rsidR="007177F4" w:rsidRDefault="007177F4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7F4">
        <w:rPr>
          <w:rFonts w:ascii="Times New Roman" w:eastAsia="Times New Roman" w:hAnsi="Times New Roman" w:cs="Times New Roman"/>
          <w:sz w:val="28"/>
          <w:szCs w:val="28"/>
        </w:rPr>
        <w:t>ОКТМО: 18649151</w:t>
      </w:r>
    </w:p>
    <w:p w:rsidR="00E65519" w:rsidRPr="00CD0CEF" w:rsidRDefault="00E65519" w:rsidP="007177F4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(№, 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>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5.2.4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7177F4" w:rsidRDefault="002E513E" w:rsidP="007177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причинению вреда окружающей среде; порче земель; невыполнении обязанностей по приведению земель в состояние, пригодное для использования по целевому назначению; </w:t>
      </w:r>
    </w:p>
    <w:p w:rsidR="00EC2899" w:rsidRDefault="00197C90" w:rsidP="00717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повлекших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7177F4" w:rsidRDefault="007177F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</w:t>
      </w:r>
      <w:r w:rsidR="007177F4">
        <w:rPr>
          <w:rFonts w:ascii="Times New Roman" w:hAnsi="Times New Roman" w:cs="Times New Roman"/>
          <w:sz w:val="28"/>
          <w:szCs w:val="28"/>
        </w:rPr>
        <w:t>____________________________</w:t>
      </w:r>
      <w:r w:rsidRPr="00CD0CEF">
        <w:rPr>
          <w:rFonts w:ascii="Times New Roman" w:hAnsi="Times New Roman" w:cs="Times New Roman"/>
          <w:sz w:val="28"/>
          <w:szCs w:val="28"/>
        </w:rPr>
        <w:t xml:space="preserve">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7177F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D0CEF">
        <w:rPr>
          <w:rFonts w:ascii="Times New Roman" w:hAnsi="Times New Roman" w:cs="Times New Roman"/>
          <w:sz w:val="28"/>
          <w:szCs w:val="28"/>
        </w:rPr>
        <w:t xml:space="preserve">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p w:rsidR="007177F4" w:rsidRDefault="007177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7177F4" w:rsidRPr="007177F4" w:rsidTr="00C323FA">
        <w:tc>
          <w:tcPr>
            <w:tcW w:w="4535" w:type="dxa"/>
          </w:tcPr>
          <w:p w:rsidR="007177F4" w:rsidRPr="007177F4" w:rsidRDefault="007177F4" w:rsidP="00717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7177F4" w:rsidRPr="007177F4" w:rsidRDefault="007177F4" w:rsidP="00717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7177F4" w:rsidRPr="007177F4" w:rsidTr="00C323FA">
        <w:tc>
          <w:tcPr>
            <w:tcW w:w="4535" w:type="dxa"/>
          </w:tcPr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</w:p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404171, Волгоградская область Светлоярский район, </w:t>
            </w:r>
            <w:proofErr w:type="spellStart"/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, д. 5;</w:t>
            </w:r>
          </w:p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тел. 8-84477-6-21-35;</w:t>
            </w:r>
          </w:p>
        </w:tc>
        <w:tc>
          <w:tcPr>
            <w:tcW w:w="4535" w:type="dxa"/>
            <w:vAlign w:val="center"/>
          </w:tcPr>
          <w:p w:rsidR="007177F4" w:rsidRPr="007177F4" w:rsidRDefault="007177F4" w:rsidP="00717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7177F4" w:rsidRPr="007177F4" w:rsidTr="00C323FA">
        <w:tc>
          <w:tcPr>
            <w:tcW w:w="4535" w:type="dxa"/>
          </w:tcPr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ИНН 3426003655, КПП 342601001,</w:t>
            </w:r>
          </w:p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F4">
              <w:rPr>
                <w:rFonts w:ascii="Times New Roman" w:eastAsia="Times New Roman" w:hAnsi="Times New Roman" w:cs="Times New Roman"/>
                <w:sz w:val="28"/>
                <w:szCs w:val="28"/>
              </w:rPr>
              <w:t>ОГРН 1023405960753</w:t>
            </w:r>
          </w:p>
          <w:p w:rsidR="007177F4" w:rsidRPr="007177F4" w:rsidRDefault="007177F4" w:rsidP="007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7177F4" w:rsidRPr="007177F4" w:rsidRDefault="007177F4" w:rsidP="00717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21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112"/>
      </w:tblGrid>
      <w:tr w:rsidR="00E620B4" w:rsidRPr="00CD0CEF" w:rsidTr="007177F4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7177F4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7177F4">
      <w:headerReference w:type="default" r:id="rId10"/>
      <w:headerReference w:type="first" r:id="rId11"/>
      <w:endnotePr>
        <w:numFmt w:val="decimal"/>
      </w:endnotePr>
      <w:pgSz w:w="11905" w:h="16838"/>
      <w:pgMar w:top="1134" w:right="1134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D5B" w:rsidRDefault="00322D5B" w:rsidP="00F579DC">
      <w:pPr>
        <w:spacing w:after="0" w:line="240" w:lineRule="auto"/>
      </w:pPr>
      <w:r>
        <w:separator/>
      </w:r>
    </w:p>
  </w:endnote>
  <w:endnote w:type="continuationSeparator" w:id="0">
    <w:p w:rsidR="00322D5B" w:rsidRDefault="00322D5B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D5B" w:rsidRDefault="00322D5B" w:rsidP="00F579DC">
      <w:pPr>
        <w:spacing w:after="0" w:line="240" w:lineRule="auto"/>
      </w:pPr>
      <w:r>
        <w:separator/>
      </w:r>
    </w:p>
  </w:footnote>
  <w:footnote w:type="continuationSeparator" w:id="0">
    <w:p w:rsidR="00322D5B" w:rsidRDefault="00322D5B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C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52C8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140A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2D5B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07CD9"/>
    <w:rsid w:val="00710672"/>
    <w:rsid w:val="007177F4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1E08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14D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42B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C645A-8D30-4D16-A9E4-A21C7481C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11</cp:revision>
  <cp:lastPrinted>2020-08-11T14:45:00Z</cp:lastPrinted>
  <dcterms:created xsi:type="dcterms:W3CDTF">2019-02-05T04:06:00Z</dcterms:created>
  <dcterms:modified xsi:type="dcterms:W3CDTF">2021-03-24T11:22:00Z</dcterms:modified>
</cp:coreProperties>
</file>