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14" w:rsidRPr="00771E76" w:rsidRDefault="00320C14" w:rsidP="00771E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771E76">
        <w:rPr>
          <w:rFonts w:ascii="Times New Roman" w:hAnsi="Times New Roman" w:cs="Times New Roman"/>
          <w:b/>
          <w:color w:val="000000"/>
          <w:sz w:val="28"/>
          <w:szCs w:val="28"/>
        </w:rPr>
        <w:t>пГВо</w:t>
      </w:r>
      <w:proofErr w:type="spellEnd"/>
      <w:r w:rsidRPr="00771E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179</w:t>
      </w:r>
    </w:p>
    <w:p w:rsidR="00320C14" w:rsidRPr="00771E76" w:rsidRDefault="00320C14" w:rsidP="00771E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771E7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абз</w:t>
      </w:r>
      <w:proofErr w:type="spellEnd"/>
      <w:r w:rsidRPr="00771E7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2 </w:t>
      </w:r>
      <w:proofErr w:type="spellStart"/>
      <w:r w:rsidRPr="00771E7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пп</w:t>
      </w:r>
      <w:proofErr w:type="spellEnd"/>
      <w:r w:rsidRPr="00771E7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 3.4</w:t>
      </w:r>
      <w:r w:rsidR="0071268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(новая редакция)</w:t>
      </w:r>
      <w:r w:rsidRPr="00771E7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4052CD" w:rsidRDefault="00320C14" w:rsidP="00771E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C14">
        <w:rPr>
          <w:rFonts w:ascii="Times New Roman" w:hAnsi="Times New Roman" w:cs="Times New Roman"/>
          <w:color w:val="000000"/>
          <w:sz w:val="28"/>
          <w:szCs w:val="28"/>
        </w:rPr>
        <w:t>Ограничения, установленные настоящими Правилами,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0C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0C14">
        <w:rPr>
          <w:rFonts w:ascii="Times New Roman" w:hAnsi="Times New Roman" w:cs="Times New Roman"/>
          <w:color w:val="000000"/>
          <w:sz w:val="28"/>
          <w:szCs w:val="28"/>
        </w:rPr>
        <w:br/>
        <w:t>не распространяются на работников государственных органов, в том числе судов общей юрисдикции, арбитражных судов и их аппаратов, аппаратов мировых судей, прокуратуры, правоохранительных органов, работников органов местного самоуправления, Центрального банка Российской Федерации, адвокатов, нотариусов, военнослужащих, а также на случаи оказания медицинской помощи, деятельность правоохранительных органов, органов по делам гражданской обороны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0C14">
        <w:rPr>
          <w:rFonts w:ascii="Times New Roman" w:hAnsi="Times New Roman" w:cs="Times New Roman"/>
          <w:color w:val="000000"/>
          <w:sz w:val="28"/>
          <w:szCs w:val="28"/>
        </w:rPr>
        <w:t>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направленных </w:t>
      </w:r>
      <w:r w:rsidRPr="00320C14">
        <w:rPr>
          <w:rFonts w:ascii="Times New Roman" w:hAnsi="Times New Roman" w:cs="Times New Roman"/>
          <w:color w:val="000000"/>
          <w:sz w:val="28"/>
          <w:szCs w:val="28"/>
        </w:rPr>
        <w:t>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обеспечение общественной безопасности.</w:t>
      </w:r>
    </w:p>
    <w:p w:rsidR="008208E1" w:rsidRDefault="008208E1" w:rsidP="00771E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08E1" w:rsidRPr="00771E76" w:rsidRDefault="008208E1" w:rsidP="00771E76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proofErr w:type="spellStart"/>
      <w:r w:rsidRPr="00771E76">
        <w:rPr>
          <w:rFonts w:ascii="Times New Roman" w:hAnsi="Times New Roman"/>
          <w:b/>
          <w:bCs/>
          <w:sz w:val="28"/>
          <w:szCs w:val="28"/>
          <w:u w:val="single"/>
        </w:rPr>
        <w:t>абз</w:t>
      </w:r>
      <w:proofErr w:type="spellEnd"/>
      <w:r w:rsidRPr="00771E76">
        <w:rPr>
          <w:rFonts w:ascii="Times New Roman" w:hAnsi="Times New Roman"/>
          <w:b/>
          <w:bCs/>
          <w:sz w:val="28"/>
          <w:szCs w:val="28"/>
          <w:u w:val="single"/>
        </w:rPr>
        <w:t xml:space="preserve">. 3 </w:t>
      </w:r>
      <w:proofErr w:type="spellStart"/>
      <w:r w:rsidR="00771E76" w:rsidRPr="00771E76">
        <w:rPr>
          <w:rFonts w:ascii="Times New Roman" w:hAnsi="Times New Roman"/>
          <w:b/>
          <w:bCs/>
          <w:sz w:val="28"/>
          <w:szCs w:val="28"/>
          <w:u w:val="single"/>
        </w:rPr>
        <w:t>п.</w:t>
      </w:r>
      <w:r w:rsidRPr="00771E76">
        <w:rPr>
          <w:rFonts w:ascii="Times New Roman" w:hAnsi="Times New Roman"/>
          <w:b/>
          <w:bCs/>
          <w:sz w:val="28"/>
          <w:szCs w:val="28"/>
          <w:u w:val="single"/>
        </w:rPr>
        <w:t>п</w:t>
      </w:r>
      <w:proofErr w:type="spellEnd"/>
      <w:r w:rsidRPr="00771E76">
        <w:rPr>
          <w:rFonts w:ascii="Times New Roman" w:hAnsi="Times New Roman"/>
          <w:b/>
          <w:bCs/>
          <w:sz w:val="28"/>
          <w:szCs w:val="28"/>
          <w:u w:val="single"/>
        </w:rPr>
        <w:t>. 8.1</w:t>
      </w:r>
      <w:r w:rsidR="00712689">
        <w:rPr>
          <w:rFonts w:ascii="Times New Roman" w:hAnsi="Times New Roman"/>
          <w:b/>
          <w:bCs/>
          <w:sz w:val="28"/>
          <w:szCs w:val="28"/>
          <w:u w:val="single"/>
        </w:rPr>
        <w:t xml:space="preserve"> (новое выделено)</w:t>
      </w:r>
      <w:r w:rsidRPr="00771E76">
        <w:rPr>
          <w:rFonts w:ascii="Times New Roman" w:hAnsi="Times New Roman"/>
          <w:b/>
          <w:bCs/>
          <w:sz w:val="28"/>
          <w:szCs w:val="28"/>
          <w:u w:val="single"/>
        </w:rPr>
        <w:t xml:space="preserve">: </w:t>
      </w:r>
    </w:p>
    <w:p w:rsidR="008208E1" w:rsidRDefault="008208E1" w:rsidP="00771E76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4AAA">
        <w:rPr>
          <w:rFonts w:ascii="Times New Roman" w:hAnsi="Times New Roman"/>
          <w:sz w:val="28"/>
          <w:szCs w:val="28"/>
        </w:rPr>
        <w:t xml:space="preserve">работу объектов розничной торговли, за исключением аптек и аптечных пунктов, </w:t>
      </w:r>
      <w:r w:rsidRPr="00E05F59">
        <w:rPr>
          <w:rFonts w:ascii="Times New Roman" w:hAnsi="Times New Roman"/>
          <w:sz w:val="28"/>
          <w:szCs w:val="28"/>
          <w:highlight w:val="yellow"/>
        </w:rPr>
        <w:t>салонов операторов связи</w:t>
      </w:r>
      <w:r w:rsidR="00E05F59" w:rsidRPr="00E05F59">
        <w:rPr>
          <w:rFonts w:ascii="Times New Roman" w:hAnsi="Times New Roman"/>
          <w:sz w:val="28"/>
          <w:szCs w:val="28"/>
          <w:highlight w:val="yellow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AAA">
        <w:rPr>
          <w:rFonts w:ascii="Times New Roman" w:hAnsi="Times New Roman"/>
          <w:sz w:val="28"/>
          <w:szCs w:val="28"/>
        </w:rPr>
        <w:t>а также объектов розничной торговли в части реализации продовольственных товаров, товаров для животных, ветеринарных препаратов и (или) непродовольственных товаров первой необходимости, продажи товаров дистанционным способом, в</w:t>
      </w:r>
      <w:r>
        <w:rPr>
          <w:rFonts w:ascii="Times New Roman" w:hAnsi="Times New Roman"/>
          <w:sz w:val="28"/>
          <w:szCs w:val="28"/>
        </w:rPr>
        <w:t xml:space="preserve"> том числе </w:t>
      </w:r>
      <w:r>
        <w:rPr>
          <w:rFonts w:ascii="Times New Roman" w:hAnsi="Times New Roman"/>
          <w:sz w:val="28"/>
          <w:szCs w:val="28"/>
        </w:rPr>
        <w:br/>
        <w:t>с условием доставки</w:t>
      </w:r>
      <w:r w:rsidRPr="00944AAA">
        <w:rPr>
          <w:rFonts w:ascii="Times New Roman" w:hAnsi="Times New Roman"/>
          <w:bCs/>
          <w:sz w:val="28"/>
          <w:szCs w:val="28"/>
        </w:rPr>
        <w:t>;</w:t>
      </w:r>
    </w:p>
    <w:p w:rsidR="00B00AF0" w:rsidRDefault="00B00AF0" w:rsidP="00771E76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00AF0" w:rsidRPr="00B00AF0" w:rsidRDefault="00B00AF0" w:rsidP="00771E76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B00AF0">
        <w:rPr>
          <w:rFonts w:ascii="Times New Roman" w:hAnsi="Times New Roman"/>
          <w:b/>
          <w:bCs/>
          <w:sz w:val="28"/>
          <w:szCs w:val="28"/>
        </w:rPr>
        <w:t>абз</w:t>
      </w:r>
      <w:proofErr w:type="spellEnd"/>
      <w:r w:rsidRPr="00B00AF0">
        <w:rPr>
          <w:rFonts w:ascii="Times New Roman" w:hAnsi="Times New Roman"/>
          <w:b/>
          <w:bCs/>
          <w:sz w:val="28"/>
          <w:szCs w:val="28"/>
        </w:rPr>
        <w:t xml:space="preserve">. 5 </w:t>
      </w:r>
      <w:proofErr w:type="spellStart"/>
      <w:r w:rsidRPr="00B00AF0">
        <w:rPr>
          <w:rFonts w:ascii="Times New Roman" w:hAnsi="Times New Roman"/>
          <w:b/>
          <w:bCs/>
          <w:sz w:val="28"/>
          <w:szCs w:val="28"/>
        </w:rPr>
        <w:t>п.п</w:t>
      </w:r>
      <w:proofErr w:type="spellEnd"/>
      <w:r w:rsidRPr="00B00AF0">
        <w:rPr>
          <w:rFonts w:ascii="Times New Roman" w:hAnsi="Times New Roman"/>
          <w:b/>
          <w:bCs/>
          <w:sz w:val="28"/>
          <w:szCs w:val="28"/>
        </w:rPr>
        <w:t>. 8.1</w:t>
      </w:r>
      <w:r w:rsidR="004C3928">
        <w:rPr>
          <w:rFonts w:ascii="Times New Roman" w:hAnsi="Times New Roman"/>
          <w:b/>
          <w:bCs/>
          <w:sz w:val="28"/>
          <w:szCs w:val="28"/>
        </w:rPr>
        <w:t xml:space="preserve"> (новое выделено)</w:t>
      </w:r>
      <w:r w:rsidRPr="00B00AF0">
        <w:rPr>
          <w:rFonts w:ascii="Times New Roman" w:hAnsi="Times New Roman"/>
          <w:b/>
          <w:bCs/>
          <w:sz w:val="28"/>
          <w:szCs w:val="28"/>
        </w:rPr>
        <w:t>:</w:t>
      </w:r>
    </w:p>
    <w:p w:rsidR="00B00AF0" w:rsidRDefault="00B00AF0" w:rsidP="00B00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CE0">
        <w:rPr>
          <w:rFonts w:ascii="Times New Roman" w:hAnsi="Times New Roman" w:cs="Times New Roman"/>
          <w:sz w:val="28"/>
          <w:szCs w:val="28"/>
        </w:rPr>
        <w:t>работу</w:t>
      </w:r>
      <w:r w:rsidRPr="00E6435B">
        <w:t xml:space="preserve"> </w:t>
      </w:r>
      <w:r w:rsidRPr="004C3928">
        <w:rPr>
          <w:rFonts w:ascii="Times New Roman" w:hAnsi="Times New Roman" w:cs="Times New Roman"/>
          <w:sz w:val="28"/>
          <w:szCs w:val="28"/>
          <w:highlight w:val="yellow"/>
        </w:rPr>
        <w:t>парикмахерских,</w:t>
      </w:r>
      <w:r w:rsidRPr="006E0CE0">
        <w:rPr>
          <w:rFonts w:ascii="Times New Roman" w:hAnsi="Times New Roman" w:cs="Times New Roman"/>
          <w:sz w:val="28"/>
          <w:szCs w:val="28"/>
        </w:rPr>
        <w:t xml:space="preserve"> салонов красоты, косметических, СПА-салонов, массажных салонов, соляриев, бань, саун</w:t>
      </w:r>
      <w:r w:rsidRPr="00963F47">
        <w:rPr>
          <w:rFonts w:ascii="Times New Roman" w:hAnsi="Times New Roman" w:cs="Times New Roman"/>
          <w:sz w:val="28"/>
          <w:szCs w:val="28"/>
        </w:rPr>
        <w:t>, фитнес-центров и</w:t>
      </w:r>
      <w:r w:rsidRPr="006E0CE0">
        <w:rPr>
          <w:rFonts w:ascii="Times New Roman" w:hAnsi="Times New Roman" w:cs="Times New Roman"/>
          <w:sz w:val="28"/>
          <w:szCs w:val="28"/>
        </w:rPr>
        <w:t xml:space="preserve"> иных объектов, в которых оказываются подобные услуги, предусматривающие очное присутствие гражданина;</w:t>
      </w:r>
    </w:p>
    <w:p w:rsidR="00B00AF0" w:rsidRDefault="00B00AF0" w:rsidP="00B00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AF0" w:rsidRPr="00911216" w:rsidRDefault="00911216" w:rsidP="00B00A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1216">
        <w:rPr>
          <w:rFonts w:ascii="Times New Roman" w:hAnsi="Times New Roman" w:cs="Times New Roman"/>
          <w:b/>
          <w:sz w:val="28"/>
          <w:szCs w:val="28"/>
        </w:rPr>
        <w:t>абз</w:t>
      </w:r>
      <w:proofErr w:type="spellEnd"/>
      <w:r w:rsidRPr="00911216">
        <w:rPr>
          <w:rFonts w:ascii="Times New Roman" w:hAnsi="Times New Roman" w:cs="Times New Roman"/>
          <w:b/>
          <w:sz w:val="28"/>
          <w:szCs w:val="28"/>
        </w:rPr>
        <w:t xml:space="preserve">. 6 – 9 </w:t>
      </w:r>
      <w:proofErr w:type="spellStart"/>
      <w:r w:rsidRPr="00911216">
        <w:rPr>
          <w:rFonts w:ascii="Times New Roman" w:hAnsi="Times New Roman" w:cs="Times New Roman"/>
          <w:b/>
          <w:sz w:val="28"/>
          <w:szCs w:val="28"/>
        </w:rPr>
        <w:t>п.п</w:t>
      </w:r>
      <w:proofErr w:type="spellEnd"/>
      <w:r w:rsidRPr="00911216">
        <w:rPr>
          <w:rFonts w:ascii="Times New Roman" w:hAnsi="Times New Roman" w:cs="Times New Roman"/>
          <w:b/>
          <w:sz w:val="28"/>
          <w:szCs w:val="28"/>
        </w:rPr>
        <w:t>. 8.1</w:t>
      </w:r>
      <w:r w:rsidR="004C3928">
        <w:rPr>
          <w:rFonts w:ascii="Times New Roman" w:hAnsi="Times New Roman" w:cs="Times New Roman"/>
          <w:b/>
          <w:sz w:val="28"/>
          <w:szCs w:val="28"/>
        </w:rPr>
        <w:t xml:space="preserve"> (новые абзацы)</w:t>
      </w:r>
      <w:r w:rsidRPr="00911216">
        <w:rPr>
          <w:rFonts w:ascii="Times New Roman" w:hAnsi="Times New Roman" w:cs="Times New Roman"/>
          <w:b/>
          <w:sz w:val="28"/>
          <w:szCs w:val="28"/>
        </w:rPr>
        <w:t>:</w:t>
      </w:r>
    </w:p>
    <w:p w:rsidR="00911216" w:rsidRPr="00BE27E0" w:rsidRDefault="00911216" w:rsidP="0091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47">
        <w:rPr>
          <w:rFonts w:ascii="Times New Roman" w:hAnsi="Times New Roman" w:cs="Times New Roman"/>
          <w:sz w:val="28"/>
          <w:szCs w:val="28"/>
        </w:rPr>
        <w:t>фотоателье;</w:t>
      </w:r>
    </w:p>
    <w:p w:rsidR="00911216" w:rsidRPr="006E0CE0" w:rsidRDefault="00911216" w:rsidP="0091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E0">
        <w:rPr>
          <w:rFonts w:ascii="Times New Roman" w:hAnsi="Times New Roman" w:cs="Times New Roman"/>
          <w:sz w:val="28"/>
          <w:szCs w:val="28"/>
        </w:rPr>
        <w:t>работу мастерских по ремонту и (или) изготовлению мебели, по ремонту и (или) пошиву обуви;</w:t>
      </w:r>
    </w:p>
    <w:p w:rsidR="00911216" w:rsidRPr="006E0CE0" w:rsidRDefault="00911216" w:rsidP="0091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E0">
        <w:rPr>
          <w:rFonts w:ascii="Times New Roman" w:hAnsi="Times New Roman" w:cs="Times New Roman"/>
          <w:sz w:val="28"/>
          <w:szCs w:val="28"/>
        </w:rPr>
        <w:t xml:space="preserve">работу мастерских по ремонту и (или) пошиву одежды </w:t>
      </w:r>
      <w:r w:rsidRPr="006E0CE0">
        <w:rPr>
          <w:rFonts w:ascii="Times New Roman" w:hAnsi="Times New Roman" w:cs="Times New Roman"/>
          <w:sz w:val="28"/>
          <w:szCs w:val="28"/>
        </w:rPr>
        <w:br/>
        <w:t>(за исключением мастерских, осуществляющих пошив средств индивидуальной защиты);</w:t>
      </w:r>
    </w:p>
    <w:p w:rsidR="00911216" w:rsidRPr="006E0CE0" w:rsidRDefault="00911216" w:rsidP="0091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E0">
        <w:rPr>
          <w:rFonts w:ascii="Times New Roman" w:hAnsi="Times New Roman" w:cs="Times New Roman"/>
          <w:sz w:val="28"/>
          <w:szCs w:val="28"/>
        </w:rPr>
        <w:t>работу объектов, оказывающих услуги по прокату, крашению</w:t>
      </w:r>
      <w:r w:rsidRPr="00443125">
        <w:rPr>
          <w:rFonts w:ascii="Times New Roman" w:hAnsi="Times New Roman" w:cs="Times New Roman"/>
          <w:sz w:val="28"/>
          <w:szCs w:val="28"/>
        </w:rPr>
        <w:t xml:space="preserve"> одежды</w:t>
      </w:r>
      <w:r w:rsidRPr="006E0CE0">
        <w:rPr>
          <w:rFonts w:ascii="Times New Roman" w:hAnsi="Times New Roman" w:cs="Times New Roman"/>
          <w:sz w:val="28"/>
          <w:szCs w:val="28"/>
        </w:rPr>
        <w:t>;</w:t>
      </w:r>
      <w:r w:rsidRPr="00443125">
        <w:rPr>
          <w:rFonts w:ascii="Times New Roman" w:hAnsi="Times New Roman" w:cs="Times New Roman"/>
          <w:sz w:val="28"/>
          <w:szCs w:val="28"/>
        </w:rPr>
        <w:t>".</w:t>
      </w:r>
    </w:p>
    <w:p w:rsidR="008208E1" w:rsidRDefault="008208E1" w:rsidP="00771E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71E76" w:rsidRPr="00771E76" w:rsidRDefault="00771E76" w:rsidP="00771E76">
      <w:pPr>
        <w:tabs>
          <w:tab w:val="left" w:pos="0"/>
        </w:tabs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71E76">
        <w:rPr>
          <w:rFonts w:ascii="Times New Roman" w:hAnsi="Times New Roman" w:cs="Times New Roman"/>
          <w:b/>
          <w:sz w:val="28"/>
          <w:szCs w:val="28"/>
          <w:u w:val="single"/>
        </w:rPr>
        <w:t>п.п</w:t>
      </w:r>
      <w:proofErr w:type="spellEnd"/>
      <w:r w:rsidRPr="00771E76">
        <w:rPr>
          <w:rFonts w:ascii="Times New Roman" w:hAnsi="Times New Roman" w:cs="Times New Roman"/>
          <w:b/>
          <w:sz w:val="28"/>
          <w:szCs w:val="28"/>
          <w:u w:val="single"/>
        </w:rPr>
        <w:t xml:space="preserve"> 8.3</w:t>
      </w:r>
      <w:r w:rsidR="00E05F59">
        <w:rPr>
          <w:rFonts w:ascii="Times New Roman" w:hAnsi="Times New Roman" w:cs="Times New Roman"/>
          <w:b/>
          <w:sz w:val="28"/>
          <w:szCs w:val="28"/>
          <w:u w:val="single"/>
        </w:rPr>
        <w:t xml:space="preserve"> (новая редакция)</w:t>
      </w:r>
      <w:r w:rsidRPr="00771E7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71E76" w:rsidRPr="00771E76" w:rsidRDefault="00771E76" w:rsidP="00771E76">
      <w:pPr>
        <w:pStyle w:val="a3"/>
        <w:spacing w:line="247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71E76">
        <w:rPr>
          <w:rFonts w:ascii="Times New Roman" w:eastAsia="Times New Roman" w:hAnsi="Times New Roman"/>
          <w:sz w:val="28"/>
          <w:szCs w:val="28"/>
          <w:lang w:val="ru-RU"/>
        </w:rPr>
        <w:t xml:space="preserve">8.3. С 00 ч 00 мин. 01 апреля </w:t>
      </w:r>
      <w:smartTag w:uri="urn:schemas-microsoft-com:office:smarttags" w:element="metricconverter">
        <w:smartTagPr>
          <w:attr w:name="ProductID" w:val="2020 г"/>
        </w:smartTagPr>
        <w:r w:rsidRPr="00771E76">
          <w:rPr>
            <w:rFonts w:ascii="Times New Roman" w:eastAsia="Times New Roman" w:hAnsi="Times New Roman"/>
            <w:sz w:val="28"/>
            <w:szCs w:val="28"/>
            <w:lang w:val="ru-RU"/>
          </w:rPr>
          <w:t>2020 г</w:t>
        </w:r>
      </w:smartTag>
      <w:r w:rsidRPr="00771E76">
        <w:rPr>
          <w:rFonts w:ascii="Times New Roman" w:eastAsia="Times New Roman" w:hAnsi="Times New Roman"/>
          <w:sz w:val="28"/>
          <w:szCs w:val="28"/>
          <w:lang w:val="ru-RU"/>
        </w:rPr>
        <w:t xml:space="preserve">. по 23 ч 59 мин. 05 апреля </w:t>
      </w:r>
      <w:r w:rsidRPr="00771E76">
        <w:rPr>
          <w:rFonts w:ascii="Times New Roman" w:eastAsia="Times New Roman" w:hAnsi="Times New Roman"/>
          <w:sz w:val="28"/>
          <w:szCs w:val="28"/>
          <w:lang w:val="ru-RU"/>
        </w:rPr>
        <w:br/>
        <w:t>2020 г.:</w:t>
      </w:r>
    </w:p>
    <w:p w:rsidR="00771E76" w:rsidRPr="00771E76" w:rsidRDefault="00771E76" w:rsidP="00771E76">
      <w:pPr>
        <w:pStyle w:val="a3"/>
        <w:spacing w:line="247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71E76">
        <w:rPr>
          <w:rFonts w:ascii="Times New Roman" w:eastAsia="Times New Roman" w:hAnsi="Times New Roman"/>
          <w:sz w:val="28"/>
          <w:szCs w:val="28"/>
          <w:lang w:val="ru-RU"/>
        </w:rPr>
        <w:t xml:space="preserve"> осуществление регулярных перевозок пассажиров и багажа автомобильным транспортом и городским наземным электрическим транспортом по межмуниципальным маршрутам регулярных перевозок, перевозок пассажиров и багажа по пригородным маршрутам внутреннего водного транспорта (за исключением специально определенных (организованных) в период с 1 апреля 2020 г. по 5 апреля 2020 г. маршрутов), перевозок пассажиров и багажа по заказу (за исключением согласованных с комитетом транспорта и дорожного хозяйства Волгоградской области перевозок пассажиров и багажа по заказу, осуществляемых для перевозки работников с места жительства к месту работы и с ме</w:t>
      </w:r>
      <w:r w:rsidR="00E05F59">
        <w:rPr>
          <w:rFonts w:ascii="Times New Roman" w:eastAsia="Times New Roman" w:hAnsi="Times New Roman"/>
          <w:sz w:val="28"/>
          <w:szCs w:val="28"/>
          <w:lang w:val="ru-RU"/>
        </w:rPr>
        <w:t>ста работы к месту жительства);</w:t>
      </w:r>
    </w:p>
    <w:p w:rsidR="00771E76" w:rsidRPr="00771E76" w:rsidRDefault="00771E76" w:rsidP="00771E76">
      <w:pPr>
        <w:pStyle w:val="a3"/>
        <w:spacing w:line="247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71E76">
        <w:rPr>
          <w:rFonts w:ascii="Times New Roman" w:eastAsia="Times New Roman" w:hAnsi="Times New Roman"/>
          <w:sz w:val="28"/>
          <w:szCs w:val="28"/>
          <w:lang w:val="ru-RU"/>
        </w:rPr>
        <w:t>осуществление перевозок пассажиров и багажа поездами пригородного сообщения (за исключением перевозок пассажиров и багажа поездами пригородного сообщения на территории городского округа город-герой Волгоград ежедневно с 05 ч. 00 м. до 10 ч. 00 м. и</w:t>
      </w:r>
      <w:r w:rsidR="00E05F59">
        <w:rPr>
          <w:rFonts w:ascii="Times New Roman" w:eastAsia="Times New Roman" w:hAnsi="Times New Roman"/>
          <w:sz w:val="28"/>
          <w:szCs w:val="28"/>
          <w:lang w:val="ru-RU"/>
        </w:rPr>
        <w:t xml:space="preserve"> с 16 ч. 00 м. до 21 ч. 00 м.).</w:t>
      </w:r>
    </w:p>
    <w:p w:rsidR="00911216" w:rsidRDefault="00911216" w:rsidP="00771E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71E76" w:rsidRPr="00771E76" w:rsidRDefault="00771E76" w:rsidP="00771E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абз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2 </w:t>
      </w:r>
      <w:r w:rsidRPr="00771E76">
        <w:rPr>
          <w:rFonts w:ascii="Times New Roman" w:eastAsia="Calibri" w:hAnsi="Times New Roman" w:cs="Times New Roman"/>
          <w:b/>
          <w:sz w:val="28"/>
          <w:szCs w:val="28"/>
          <w:u w:val="single"/>
        </w:rPr>
        <w:t>п. 9</w:t>
      </w:r>
      <w:r w:rsidR="00E05F5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(новая редакция)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771E76" w:rsidRDefault="00771E76" w:rsidP="00771E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E76">
        <w:rPr>
          <w:rFonts w:ascii="Times New Roman" w:eastAsia="Calibri" w:hAnsi="Times New Roman" w:cs="Times New Roman"/>
          <w:sz w:val="28"/>
          <w:szCs w:val="28"/>
          <w:lang w:val="x-none"/>
        </w:rPr>
        <w:t>приостановить с 00 ч 00 м</w:t>
      </w:r>
      <w:r w:rsidRPr="00771E76">
        <w:rPr>
          <w:rFonts w:ascii="Times New Roman" w:eastAsia="Calibri" w:hAnsi="Times New Roman" w:cs="Times New Roman"/>
          <w:sz w:val="28"/>
          <w:szCs w:val="28"/>
        </w:rPr>
        <w:t>ин.</w:t>
      </w:r>
      <w:r w:rsidRPr="00771E7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Pr="00771E76">
        <w:rPr>
          <w:rFonts w:ascii="Times New Roman" w:eastAsia="Calibri" w:hAnsi="Times New Roman" w:cs="Times New Roman"/>
          <w:sz w:val="28"/>
          <w:szCs w:val="28"/>
        </w:rPr>
        <w:t>0</w:t>
      </w:r>
      <w:r w:rsidRPr="00771E7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1 апреля </w:t>
      </w:r>
      <w:smartTag w:uri="urn:schemas-microsoft-com:office:smarttags" w:element="metricconverter">
        <w:smartTagPr>
          <w:attr w:name="ProductID" w:val="2020 г"/>
        </w:smartTagPr>
        <w:r w:rsidRPr="00771E76">
          <w:rPr>
            <w:rFonts w:ascii="Times New Roman" w:eastAsia="Calibri" w:hAnsi="Times New Roman" w:cs="Times New Roman"/>
            <w:sz w:val="28"/>
            <w:szCs w:val="28"/>
            <w:lang w:val="x-none"/>
          </w:rPr>
          <w:t>2020 г</w:t>
        </w:r>
      </w:smartTag>
      <w:r w:rsidRPr="00771E76">
        <w:rPr>
          <w:rFonts w:ascii="Times New Roman" w:eastAsia="Calibri" w:hAnsi="Times New Roman" w:cs="Times New Roman"/>
          <w:sz w:val="28"/>
          <w:szCs w:val="28"/>
          <w:lang w:val="x-none"/>
        </w:rPr>
        <w:t>. по 23 ч 59 м</w:t>
      </w:r>
      <w:r w:rsidRPr="00771E76">
        <w:rPr>
          <w:rFonts w:ascii="Times New Roman" w:eastAsia="Calibri" w:hAnsi="Times New Roman" w:cs="Times New Roman"/>
          <w:sz w:val="28"/>
          <w:szCs w:val="28"/>
        </w:rPr>
        <w:t>ин.</w:t>
      </w:r>
      <w:r w:rsidRPr="00771E7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Pr="00771E76">
        <w:rPr>
          <w:rFonts w:ascii="Times New Roman" w:eastAsia="Calibri" w:hAnsi="Times New Roman" w:cs="Times New Roman"/>
          <w:sz w:val="28"/>
          <w:szCs w:val="28"/>
        </w:rPr>
        <w:t xml:space="preserve">                   0</w:t>
      </w:r>
      <w:r w:rsidRPr="00771E7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5 апреля </w:t>
      </w:r>
      <w:smartTag w:uri="urn:schemas-microsoft-com:office:smarttags" w:element="metricconverter">
        <w:smartTagPr>
          <w:attr w:name="ProductID" w:val="2020 г"/>
        </w:smartTagPr>
        <w:r w:rsidRPr="00771E76">
          <w:rPr>
            <w:rFonts w:ascii="Times New Roman" w:eastAsia="Calibri" w:hAnsi="Times New Roman" w:cs="Times New Roman"/>
            <w:sz w:val="28"/>
            <w:szCs w:val="28"/>
            <w:lang w:val="x-none"/>
          </w:rPr>
          <w:t>2020 г</w:t>
        </w:r>
      </w:smartTag>
      <w:r w:rsidRPr="00771E7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. осуществление регулярных перевозок пассажиров </w:t>
      </w:r>
      <w:r w:rsidRPr="00771E76">
        <w:rPr>
          <w:rFonts w:ascii="Times New Roman" w:eastAsia="Calibri" w:hAnsi="Times New Roman" w:cs="Times New Roman"/>
          <w:sz w:val="28"/>
          <w:szCs w:val="28"/>
        </w:rPr>
        <w:br/>
      </w:r>
      <w:r w:rsidRPr="00771E76">
        <w:rPr>
          <w:rFonts w:ascii="Times New Roman" w:eastAsia="Calibri" w:hAnsi="Times New Roman" w:cs="Times New Roman"/>
          <w:sz w:val="28"/>
          <w:szCs w:val="28"/>
          <w:lang w:val="x-none"/>
        </w:rPr>
        <w:t>и багажа автомобильным транспортом и городским наземным электрическим транспортом по муниципальным маршрутам регулярных перевозок, перевозок пассажиров и багажа по внутригородским маршрутам внутреннего водного транспорта</w:t>
      </w:r>
      <w:r w:rsidRPr="00771E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1E76">
        <w:rPr>
          <w:rFonts w:ascii="Times New Roman" w:hAnsi="Times New Roman" w:cs="Times New Roman"/>
          <w:sz w:val="28"/>
          <w:szCs w:val="28"/>
        </w:rPr>
        <w:t>(за исключением специально определенных (организованных) маршрутов в период с 1 апреля 2020 г. по 5 апреля 2020 г.) и перевозок пассажиров и багажа по заказу (за исключением согласованных с органом местного самоуправления соответствующего муниципального образования перевозок пассажиров и багажа по заказу, осуществляемых для перевозки работников с места жительства к месту работы и с места работы к месту жительства).</w:t>
      </w:r>
      <w:r w:rsidRPr="00771E7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71E76" w:rsidRDefault="00771E76" w:rsidP="00771E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1E76" w:rsidRPr="004C3928" w:rsidRDefault="00B00AF0" w:rsidP="00771E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C3928">
        <w:rPr>
          <w:rFonts w:ascii="Times New Roman" w:eastAsia="Calibri" w:hAnsi="Times New Roman" w:cs="Times New Roman"/>
          <w:b/>
          <w:sz w:val="28"/>
          <w:szCs w:val="28"/>
        </w:rPr>
        <w:t>абз</w:t>
      </w:r>
      <w:proofErr w:type="spellEnd"/>
      <w:r w:rsidRPr="004C3928">
        <w:rPr>
          <w:rFonts w:ascii="Times New Roman" w:eastAsia="Calibri" w:hAnsi="Times New Roman" w:cs="Times New Roman"/>
          <w:b/>
          <w:sz w:val="28"/>
          <w:szCs w:val="28"/>
        </w:rPr>
        <w:t>. 9 п. 11</w:t>
      </w:r>
      <w:r w:rsidR="004C3928" w:rsidRPr="004C3928">
        <w:rPr>
          <w:rFonts w:ascii="Times New Roman" w:eastAsia="Calibri" w:hAnsi="Times New Roman" w:cs="Times New Roman"/>
          <w:b/>
          <w:sz w:val="28"/>
          <w:szCs w:val="28"/>
        </w:rPr>
        <w:t xml:space="preserve"> (новая редакция)</w:t>
      </w:r>
      <w:r w:rsidRPr="004C392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00AF0" w:rsidRPr="004C3928" w:rsidRDefault="004C3928" w:rsidP="00B00AF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C3928">
        <w:rPr>
          <w:rFonts w:ascii="Times New Roman" w:hAnsi="Times New Roman" w:cs="Times New Roman"/>
        </w:rPr>
        <w:t xml:space="preserve">в случае невозможности перевода работников на дистанционную </w:t>
      </w:r>
      <w:r w:rsidR="00B00AF0" w:rsidRPr="004C3928">
        <w:rPr>
          <w:rFonts w:ascii="Times New Roman" w:hAnsi="Times New Roman" w:cs="Times New Roman"/>
        </w:rPr>
        <w:t xml:space="preserve">работу в соответствии с трудовым законодательством организовать перевозку работников с места жительства к месту работы </w:t>
      </w:r>
      <w:r w:rsidR="00B00AF0" w:rsidRPr="00C31EE8">
        <w:rPr>
          <w:rFonts w:ascii="Times New Roman" w:hAnsi="Times New Roman" w:cs="Times New Roman"/>
          <w:highlight w:val="yellow"/>
        </w:rPr>
        <w:t>и с места работы к месту жительства, обеспечив уборку транспортных средств с применением дезинфицирующих средств</w:t>
      </w:r>
      <w:r w:rsidR="00B00AF0" w:rsidRPr="004C3928">
        <w:rPr>
          <w:rFonts w:ascii="Times New Roman" w:hAnsi="Times New Roman" w:cs="Times New Roman"/>
        </w:rPr>
        <w:t>.</w:t>
      </w:r>
    </w:p>
    <w:p w:rsidR="00B00AF0" w:rsidRDefault="00B00AF0" w:rsidP="00B00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3B369D" w:rsidRPr="003B369D" w:rsidRDefault="003B369D" w:rsidP="00B00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3B369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П. 16 (новый пункт):</w:t>
      </w:r>
    </w:p>
    <w:p w:rsidR="000F77C6" w:rsidRPr="000F77C6" w:rsidRDefault="003B369D" w:rsidP="00B00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F77C6">
        <w:rPr>
          <w:rFonts w:ascii="Times New Roman" w:eastAsia="Times New Roman" w:hAnsi="Times New Roman" w:cs="Times New Roman"/>
          <w:spacing w:val="-6"/>
          <w:sz w:val="28"/>
          <w:szCs w:val="28"/>
        </w:rPr>
        <w:t>16. Комитету образования, науки и молодежной</w:t>
      </w:r>
      <w:r w:rsidR="00E915F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политики Волгоградской области</w:t>
      </w:r>
      <w:r w:rsidRPr="000F77C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0F77C6" w:rsidRPr="000F77C6">
        <w:rPr>
          <w:rFonts w:ascii="Times New Roman" w:hAnsi="Times New Roman" w:cs="Times New Roman"/>
          <w:sz w:val="28"/>
          <w:szCs w:val="28"/>
        </w:rPr>
        <w:t>обеспечить выдачу продуктовых наборов обучающимся, имеющим право на обеспечение бесплатным питанием.</w:t>
      </w:r>
    </w:p>
    <w:p w:rsidR="000F77C6" w:rsidRPr="00B00AF0" w:rsidRDefault="000F77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0F77C6" w:rsidRPr="00B00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14"/>
    <w:rsid w:val="000F77C6"/>
    <w:rsid w:val="00320C14"/>
    <w:rsid w:val="003B369D"/>
    <w:rsid w:val="004052CD"/>
    <w:rsid w:val="00407280"/>
    <w:rsid w:val="004C3928"/>
    <w:rsid w:val="00712689"/>
    <w:rsid w:val="00771E76"/>
    <w:rsid w:val="008208E1"/>
    <w:rsid w:val="00911216"/>
    <w:rsid w:val="00B00AF0"/>
    <w:rsid w:val="00C31EE8"/>
    <w:rsid w:val="00DC5DC8"/>
    <w:rsid w:val="00E05F59"/>
    <w:rsid w:val="00E9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71E76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a4">
    <w:name w:val="Текст Знак"/>
    <w:basedOn w:val="a0"/>
    <w:link w:val="a3"/>
    <w:uiPriority w:val="99"/>
    <w:rsid w:val="00771E76"/>
    <w:rPr>
      <w:rFonts w:ascii="Calibri" w:eastAsia="Calibri" w:hAnsi="Calibri" w:cs="Times New Roman"/>
      <w:szCs w:val="21"/>
      <w:lang w:val="x-none"/>
    </w:rPr>
  </w:style>
  <w:style w:type="paragraph" w:customStyle="1" w:styleId="ConsPlusNormal">
    <w:name w:val="ConsPlusNormal"/>
    <w:rsid w:val="00B00A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71E76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a4">
    <w:name w:val="Текст Знак"/>
    <w:basedOn w:val="a0"/>
    <w:link w:val="a3"/>
    <w:uiPriority w:val="99"/>
    <w:rsid w:val="00771E76"/>
    <w:rPr>
      <w:rFonts w:ascii="Calibri" w:eastAsia="Calibri" w:hAnsi="Calibri" w:cs="Times New Roman"/>
      <w:szCs w:val="21"/>
      <w:lang w:val="x-none"/>
    </w:rPr>
  </w:style>
  <w:style w:type="paragraph" w:customStyle="1" w:styleId="ConsPlusNormal">
    <w:name w:val="ConsPlusNormal"/>
    <w:rsid w:val="00B00A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Левкин Роман Владимирович</dc:creator>
  <cp:lastModifiedBy>Стрельников Евгений Иванович</cp:lastModifiedBy>
  <cp:revision>2</cp:revision>
  <dcterms:created xsi:type="dcterms:W3CDTF">2020-03-31T18:18:00Z</dcterms:created>
  <dcterms:modified xsi:type="dcterms:W3CDTF">2020-03-31T18:18:00Z</dcterms:modified>
</cp:coreProperties>
</file>