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5" w:rsidRPr="00285920" w:rsidRDefault="00CC18B5" w:rsidP="00CC18B5">
      <w:pPr>
        <w:pStyle w:val="ac"/>
        <w:ind w:left="0"/>
        <w:rPr>
          <w:b/>
        </w:rPr>
      </w:pPr>
      <w:r w:rsidRPr="00285920">
        <w:rPr>
          <w:b/>
        </w:rPr>
        <w:t>ДУМА СВЕТЛОЯРСКОГО ГОРОДСКОГО ПОСЕЛЕНИЯ</w:t>
      </w:r>
    </w:p>
    <w:p w:rsidR="00CC18B5" w:rsidRPr="00285920" w:rsidRDefault="00CC18B5" w:rsidP="00CC18B5">
      <w:pPr>
        <w:pStyle w:val="ac"/>
        <w:ind w:left="0"/>
        <w:rPr>
          <w:b/>
        </w:rPr>
      </w:pPr>
      <w:r w:rsidRPr="00285920">
        <w:rPr>
          <w:b/>
        </w:rPr>
        <w:t>СВЕТЛОЯРСКОГО МУНИЦИПАЛЬНОГО РАЙОНА</w:t>
      </w:r>
    </w:p>
    <w:p w:rsidR="00CC18B5" w:rsidRPr="00285920" w:rsidRDefault="00CC18B5" w:rsidP="00CC18B5">
      <w:pPr>
        <w:pStyle w:val="ac"/>
        <w:ind w:left="0"/>
        <w:rPr>
          <w:b/>
        </w:rPr>
      </w:pPr>
      <w:r w:rsidRPr="00285920">
        <w:rPr>
          <w:b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C18B5" w:rsidTr="00E86E46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18B5" w:rsidRPr="00D27014" w:rsidRDefault="00CC18B5" w:rsidP="00E86E46">
            <w:pPr>
              <w:jc w:val="right"/>
              <w:rPr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CC18B5" w:rsidRDefault="00CC18B5" w:rsidP="00CC18B5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18B5" w:rsidRDefault="00CC18B5" w:rsidP="00CC18B5"/>
    <w:p w:rsidR="00CC18B5" w:rsidRPr="00CC18B5" w:rsidRDefault="00CC18B5" w:rsidP="00CC18B5">
      <w:pPr>
        <w:rPr>
          <w:rFonts w:ascii="Times New Roman" w:hAnsi="Times New Roman"/>
          <w:sz w:val="24"/>
          <w:szCs w:val="24"/>
        </w:rPr>
      </w:pPr>
      <w:r w:rsidRPr="00CC18B5">
        <w:rPr>
          <w:rFonts w:ascii="Times New Roman" w:hAnsi="Times New Roman"/>
          <w:sz w:val="24"/>
          <w:szCs w:val="24"/>
        </w:rPr>
        <w:t>10 февраля 2022 г.                                    № 22/10</w:t>
      </w:r>
      <w:r>
        <w:rPr>
          <w:rFonts w:ascii="Times New Roman" w:hAnsi="Times New Roman"/>
          <w:sz w:val="24"/>
          <w:szCs w:val="24"/>
        </w:rPr>
        <w:t>4</w:t>
      </w:r>
    </w:p>
    <w:p w:rsidR="00BE3C0C" w:rsidRPr="00547065" w:rsidRDefault="00BE3C0C" w:rsidP="00BE3C0C">
      <w:pPr>
        <w:spacing w:line="240" w:lineRule="exact"/>
        <w:outlineLvl w:val="0"/>
        <w:rPr>
          <w:rFonts w:ascii="Times New Roman" w:hAnsi="Times New Roman"/>
          <w:color w:val="auto"/>
          <w:sz w:val="28"/>
        </w:rPr>
      </w:pPr>
    </w:p>
    <w:p w:rsidR="00BE3C0C" w:rsidRPr="00CC18B5" w:rsidRDefault="00351647" w:rsidP="00B91DCD">
      <w:pPr>
        <w:ind w:right="481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CC18B5">
        <w:rPr>
          <w:rStyle w:val="a5"/>
          <w:rFonts w:ascii="Times New Roman" w:hAnsi="Times New Roman"/>
          <w:i w:val="0"/>
          <w:sz w:val="24"/>
          <w:szCs w:val="24"/>
        </w:rPr>
        <w:t xml:space="preserve">О внесении изменений в решение </w:t>
      </w:r>
      <w:r w:rsidR="00CC18B5">
        <w:rPr>
          <w:rStyle w:val="a5"/>
          <w:rFonts w:ascii="Times New Roman" w:hAnsi="Times New Roman"/>
          <w:i w:val="0"/>
          <w:sz w:val="24"/>
          <w:szCs w:val="24"/>
        </w:rPr>
        <w:t>Д</w:t>
      </w:r>
      <w:r w:rsidRPr="00CC18B5">
        <w:rPr>
          <w:rStyle w:val="a5"/>
          <w:rFonts w:ascii="Times New Roman" w:hAnsi="Times New Roman"/>
          <w:i w:val="0"/>
          <w:sz w:val="24"/>
          <w:szCs w:val="24"/>
        </w:rPr>
        <w:t xml:space="preserve">умы  </w:t>
      </w:r>
      <w:proofErr w:type="spellStart"/>
      <w:r w:rsidRPr="00CC18B5">
        <w:rPr>
          <w:rStyle w:val="a5"/>
          <w:rFonts w:ascii="Times New Roman" w:hAnsi="Times New Roman"/>
          <w:i w:val="0"/>
          <w:sz w:val="24"/>
          <w:szCs w:val="24"/>
        </w:rPr>
        <w:t>Светлоярского</w:t>
      </w:r>
      <w:proofErr w:type="spellEnd"/>
      <w:r w:rsidRPr="00CC18B5">
        <w:rPr>
          <w:rStyle w:val="a5"/>
          <w:rFonts w:ascii="Times New Roman" w:hAnsi="Times New Roman"/>
          <w:i w:val="0"/>
          <w:sz w:val="24"/>
          <w:szCs w:val="24"/>
        </w:rPr>
        <w:t xml:space="preserve"> городского п</w:t>
      </w:r>
      <w:r w:rsidRPr="00CC18B5">
        <w:rPr>
          <w:rStyle w:val="a5"/>
          <w:rFonts w:ascii="Times New Roman" w:hAnsi="Times New Roman"/>
          <w:i w:val="0"/>
          <w:sz w:val="24"/>
          <w:szCs w:val="24"/>
        </w:rPr>
        <w:t>о</w:t>
      </w:r>
      <w:r w:rsidRPr="00CC18B5">
        <w:rPr>
          <w:rStyle w:val="a5"/>
          <w:rFonts w:ascii="Times New Roman" w:hAnsi="Times New Roman"/>
          <w:i w:val="0"/>
          <w:sz w:val="24"/>
          <w:szCs w:val="24"/>
        </w:rPr>
        <w:t>селения Светлоярского муниципал</w:t>
      </w:r>
      <w:r w:rsidRPr="00CC18B5">
        <w:rPr>
          <w:rStyle w:val="a5"/>
          <w:rFonts w:ascii="Times New Roman" w:hAnsi="Times New Roman"/>
          <w:i w:val="0"/>
          <w:sz w:val="24"/>
          <w:szCs w:val="24"/>
        </w:rPr>
        <w:t>ь</w:t>
      </w:r>
      <w:r w:rsidRPr="00CC18B5">
        <w:rPr>
          <w:rStyle w:val="a5"/>
          <w:rFonts w:ascii="Times New Roman" w:hAnsi="Times New Roman"/>
          <w:i w:val="0"/>
          <w:sz w:val="24"/>
          <w:szCs w:val="24"/>
        </w:rPr>
        <w:t>ного района Волгоградской области от 30.08.2021 №18/84 «</w:t>
      </w:r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>Об утвержд</w:t>
      </w:r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>е</w:t>
      </w:r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 xml:space="preserve">нии Положения о </w:t>
      </w:r>
      <w:bookmarkStart w:id="0" w:name="_Hlk73706793"/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 xml:space="preserve">муниципальном контроле </w:t>
      </w:r>
      <w:bookmarkEnd w:id="0"/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>в сфере благ</w:t>
      </w:r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>о</w:t>
      </w:r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>устройства в Светлоярском городском поселении Светлоярского муниципального ра</w:t>
      </w:r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>й</w:t>
      </w:r>
      <w:r w:rsidR="00BE3C0C" w:rsidRPr="00CC18B5">
        <w:rPr>
          <w:rStyle w:val="a5"/>
          <w:rFonts w:ascii="Times New Roman" w:hAnsi="Times New Roman"/>
          <w:i w:val="0"/>
          <w:sz w:val="24"/>
          <w:szCs w:val="24"/>
        </w:rPr>
        <w:t>она Волгоградской области</w:t>
      </w:r>
      <w:r w:rsidRPr="00CC18B5">
        <w:rPr>
          <w:rStyle w:val="a5"/>
          <w:rFonts w:ascii="Times New Roman" w:hAnsi="Times New Roman"/>
          <w:i w:val="0"/>
          <w:sz w:val="24"/>
          <w:szCs w:val="24"/>
        </w:rPr>
        <w:t>»</w:t>
      </w:r>
    </w:p>
    <w:p w:rsidR="00BE3C0C" w:rsidRPr="00BF34E4" w:rsidRDefault="00BE3C0C" w:rsidP="00BF34E4">
      <w:pPr>
        <w:ind w:right="4818"/>
        <w:jc w:val="both"/>
        <w:rPr>
          <w:rStyle w:val="a5"/>
          <w:rFonts w:cs="Arial"/>
          <w:i w:val="0"/>
          <w:sz w:val="22"/>
          <w:szCs w:val="22"/>
        </w:rPr>
      </w:pPr>
    </w:p>
    <w:p w:rsidR="00BE3C0C" w:rsidRPr="00CC18B5" w:rsidRDefault="00BE3C0C" w:rsidP="00BE3C0C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CC18B5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CC18B5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CC18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C18B5">
          <w:rPr>
            <w:rFonts w:ascii="Times New Roman" w:hAnsi="Times New Roman"/>
            <w:sz w:val="24"/>
            <w:szCs w:val="24"/>
          </w:rPr>
          <w:t>закон</w:t>
        </w:r>
      </w:hyperlink>
      <w:r w:rsidRPr="00CC18B5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</w:t>
      </w:r>
      <w:r w:rsidRPr="00CC18B5">
        <w:rPr>
          <w:rFonts w:ascii="Times New Roman" w:hAnsi="Times New Roman"/>
          <w:sz w:val="24"/>
          <w:szCs w:val="24"/>
        </w:rPr>
        <w:t>а</w:t>
      </w:r>
      <w:r w:rsidRPr="00CC18B5">
        <w:rPr>
          <w:rFonts w:ascii="Times New Roman" w:hAnsi="Times New Roman"/>
          <w:sz w:val="24"/>
          <w:szCs w:val="24"/>
        </w:rPr>
        <w:t>ции», в</w:t>
      </w:r>
      <w:r w:rsidRPr="00CC18B5">
        <w:rPr>
          <w:rFonts w:ascii="Times New Roman" w:hAnsi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</w:t>
      </w:r>
      <w:r w:rsidRPr="00CC18B5">
        <w:rPr>
          <w:rFonts w:ascii="Times New Roman" w:hAnsi="Times New Roman"/>
          <w:color w:val="auto"/>
          <w:sz w:val="24"/>
          <w:szCs w:val="24"/>
        </w:rPr>
        <w:t>о</w:t>
      </w:r>
      <w:r w:rsidRPr="00CC18B5">
        <w:rPr>
          <w:rFonts w:ascii="Times New Roman" w:hAnsi="Times New Roman"/>
          <w:color w:val="auto"/>
          <w:sz w:val="24"/>
          <w:szCs w:val="24"/>
        </w:rPr>
        <w:t>ле (надзоре) и муниципальном контроле в Российской Федерации», Дума Светлоярск</w:t>
      </w:r>
      <w:r w:rsidRPr="00CC18B5">
        <w:rPr>
          <w:rFonts w:ascii="Times New Roman" w:hAnsi="Times New Roman"/>
          <w:color w:val="auto"/>
          <w:sz w:val="24"/>
          <w:szCs w:val="24"/>
        </w:rPr>
        <w:t>о</w:t>
      </w:r>
      <w:r w:rsidRPr="00CC18B5">
        <w:rPr>
          <w:rFonts w:ascii="Times New Roman" w:hAnsi="Times New Roman"/>
          <w:color w:val="auto"/>
          <w:sz w:val="24"/>
          <w:szCs w:val="24"/>
        </w:rPr>
        <w:t>го городского поселения</w:t>
      </w:r>
      <w:r w:rsidR="00B20DFE" w:rsidRPr="00CC18B5">
        <w:rPr>
          <w:rFonts w:ascii="Times New Roman" w:hAnsi="Times New Roman"/>
          <w:color w:val="auto"/>
          <w:sz w:val="24"/>
          <w:szCs w:val="24"/>
        </w:rPr>
        <w:t xml:space="preserve"> Светлоярского муниципального района Волгоградской обл</w:t>
      </w:r>
      <w:r w:rsidR="00B20DFE" w:rsidRPr="00CC18B5">
        <w:rPr>
          <w:rFonts w:ascii="Times New Roman" w:hAnsi="Times New Roman"/>
          <w:color w:val="auto"/>
          <w:sz w:val="24"/>
          <w:szCs w:val="24"/>
        </w:rPr>
        <w:t>а</w:t>
      </w:r>
      <w:r w:rsidR="00B20DFE" w:rsidRPr="00CC18B5">
        <w:rPr>
          <w:rFonts w:ascii="Times New Roman" w:hAnsi="Times New Roman"/>
          <w:color w:val="auto"/>
          <w:sz w:val="24"/>
          <w:szCs w:val="24"/>
        </w:rPr>
        <w:t>сти</w:t>
      </w:r>
      <w:r w:rsidR="00CC18B5">
        <w:rPr>
          <w:rFonts w:ascii="Times New Roman" w:hAnsi="Times New Roman"/>
          <w:color w:val="auto"/>
          <w:sz w:val="24"/>
          <w:szCs w:val="24"/>
        </w:rPr>
        <w:t>,</w:t>
      </w:r>
      <w:bookmarkStart w:id="1" w:name="_GoBack"/>
      <w:bookmarkEnd w:id="1"/>
      <w:r w:rsidRPr="00CC18B5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</w:p>
    <w:p w:rsidR="00EE23C8" w:rsidRPr="00CC18B5" w:rsidRDefault="00EE23C8" w:rsidP="00B20DFE">
      <w:pPr>
        <w:rPr>
          <w:rFonts w:ascii="Times New Roman" w:hAnsi="Times New Roman"/>
          <w:sz w:val="24"/>
          <w:szCs w:val="24"/>
          <w:lang w:eastAsia="zh-CN"/>
        </w:rPr>
      </w:pPr>
    </w:p>
    <w:p w:rsidR="00CC18B5" w:rsidRPr="00B42111" w:rsidRDefault="00CC18B5" w:rsidP="00CC18B5">
      <w:pPr>
        <w:tabs>
          <w:tab w:val="left" w:pos="96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211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42111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BE3C0C" w:rsidRPr="00CC18B5" w:rsidRDefault="00BE3C0C" w:rsidP="00B20DFE">
      <w:pPr>
        <w:rPr>
          <w:rFonts w:ascii="Times New Roman" w:hAnsi="Times New Roman"/>
          <w:sz w:val="24"/>
          <w:szCs w:val="24"/>
          <w:lang w:eastAsia="zh-CN"/>
        </w:rPr>
      </w:pPr>
    </w:p>
    <w:p w:rsidR="00351647" w:rsidRPr="00CC18B5" w:rsidRDefault="00BE3C0C" w:rsidP="00436E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18B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84C55" w:rsidRPr="00CC18B5">
        <w:rPr>
          <w:rFonts w:ascii="Times New Roman" w:hAnsi="Times New Roman"/>
          <w:sz w:val="24"/>
          <w:szCs w:val="24"/>
        </w:rPr>
        <w:t>Внести изменения в п</w:t>
      </w:r>
      <w:r w:rsidR="00351647" w:rsidRPr="00CC18B5">
        <w:rPr>
          <w:rFonts w:ascii="Times New Roman" w:hAnsi="Times New Roman"/>
          <w:sz w:val="24"/>
          <w:szCs w:val="24"/>
        </w:rPr>
        <w:t>риложени</w:t>
      </w:r>
      <w:r w:rsidR="00BF34E4" w:rsidRPr="00CC18B5">
        <w:rPr>
          <w:rFonts w:ascii="Times New Roman" w:hAnsi="Times New Roman"/>
          <w:sz w:val="24"/>
          <w:szCs w:val="24"/>
        </w:rPr>
        <w:t>е</w:t>
      </w:r>
      <w:r w:rsidR="00351647" w:rsidRPr="00CC18B5">
        <w:rPr>
          <w:rFonts w:ascii="Times New Roman" w:hAnsi="Times New Roman"/>
          <w:sz w:val="24"/>
          <w:szCs w:val="24"/>
        </w:rPr>
        <w:t xml:space="preserve"> 5  Положени</w:t>
      </w:r>
      <w:r w:rsidR="00A84C55" w:rsidRPr="00CC18B5">
        <w:rPr>
          <w:rFonts w:ascii="Times New Roman" w:hAnsi="Times New Roman"/>
          <w:sz w:val="24"/>
          <w:szCs w:val="24"/>
        </w:rPr>
        <w:t>я</w:t>
      </w:r>
      <w:r w:rsidR="00351647" w:rsidRPr="00CC18B5">
        <w:rPr>
          <w:rFonts w:ascii="Times New Roman" w:hAnsi="Times New Roman"/>
          <w:sz w:val="24"/>
          <w:szCs w:val="24"/>
        </w:rPr>
        <w:t xml:space="preserve"> о муниципальном контроле в сфере благоустройства на территории Светлоярского городского поселения Светлоярского муниципального района Волгоградской области, утве</w:t>
      </w:r>
      <w:r w:rsidR="00351647" w:rsidRPr="00CC18B5">
        <w:rPr>
          <w:rFonts w:ascii="Times New Roman" w:hAnsi="Times New Roman"/>
          <w:sz w:val="24"/>
          <w:szCs w:val="24"/>
        </w:rPr>
        <w:t>р</w:t>
      </w:r>
      <w:r w:rsidR="00351647" w:rsidRPr="00CC18B5">
        <w:rPr>
          <w:rFonts w:ascii="Times New Roman" w:hAnsi="Times New Roman"/>
          <w:sz w:val="24"/>
          <w:szCs w:val="24"/>
        </w:rPr>
        <w:t>жденно</w:t>
      </w:r>
      <w:r w:rsidR="00B91DCD" w:rsidRPr="00CC18B5">
        <w:rPr>
          <w:rFonts w:ascii="Times New Roman" w:hAnsi="Times New Roman"/>
          <w:sz w:val="24"/>
          <w:szCs w:val="24"/>
        </w:rPr>
        <w:t>е</w:t>
      </w:r>
      <w:r w:rsidR="00351647" w:rsidRPr="00CC18B5">
        <w:rPr>
          <w:rFonts w:ascii="Times New Roman" w:hAnsi="Times New Roman"/>
          <w:sz w:val="24"/>
          <w:szCs w:val="24"/>
        </w:rPr>
        <w:t xml:space="preserve"> решением Думы Светлоярского муниципального района Волгогра</w:t>
      </w:r>
      <w:r w:rsidR="00351647" w:rsidRPr="00CC18B5">
        <w:rPr>
          <w:rFonts w:ascii="Times New Roman" w:hAnsi="Times New Roman"/>
          <w:sz w:val="24"/>
          <w:szCs w:val="24"/>
        </w:rPr>
        <w:t>д</w:t>
      </w:r>
      <w:r w:rsidR="00351647" w:rsidRPr="00CC18B5">
        <w:rPr>
          <w:rFonts w:ascii="Times New Roman" w:hAnsi="Times New Roman"/>
          <w:sz w:val="24"/>
          <w:szCs w:val="24"/>
        </w:rPr>
        <w:t>ской области от 30.08.2021 №18/84</w:t>
      </w:r>
      <w:r w:rsidR="00EE23C8" w:rsidRPr="00CC18B5">
        <w:rPr>
          <w:rFonts w:ascii="Times New Roman" w:hAnsi="Times New Roman"/>
          <w:sz w:val="24"/>
          <w:szCs w:val="24"/>
        </w:rPr>
        <w:t xml:space="preserve"> «Об утверждении Положения о муниц</w:t>
      </w:r>
      <w:r w:rsidR="00EE23C8" w:rsidRPr="00CC18B5">
        <w:rPr>
          <w:rFonts w:ascii="Times New Roman" w:hAnsi="Times New Roman"/>
          <w:sz w:val="24"/>
          <w:szCs w:val="24"/>
        </w:rPr>
        <w:t>и</w:t>
      </w:r>
      <w:r w:rsidR="00EE23C8" w:rsidRPr="00CC18B5">
        <w:rPr>
          <w:rFonts w:ascii="Times New Roman" w:hAnsi="Times New Roman"/>
          <w:sz w:val="24"/>
          <w:szCs w:val="24"/>
        </w:rPr>
        <w:t>пальном контроле в сфере благоустройства в</w:t>
      </w:r>
      <w:r w:rsidR="00EE23C8" w:rsidRPr="00CC18B5">
        <w:rPr>
          <w:rFonts w:ascii="Times New Roman" w:hAnsi="Times New Roman"/>
          <w:color w:val="auto"/>
          <w:sz w:val="24"/>
          <w:szCs w:val="24"/>
        </w:rPr>
        <w:t xml:space="preserve"> Светлоярском городском поселении Светлоярского муниципального района Волг</w:t>
      </w:r>
      <w:r w:rsidR="00EE23C8" w:rsidRPr="00CC18B5">
        <w:rPr>
          <w:rFonts w:ascii="Times New Roman" w:hAnsi="Times New Roman"/>
          <w:color w:val="auto"/>
          <w:sz w:val="24"/>
          <w:szCs w:val="24"/>
        </w:rPr>
        <w:t>о</w:t>
      </w:r>
      <w:r w:rsidR="00EE23C8" w:rsidRPr="00CC18B5">
        <w:rPr>
          <w:rFonts w:ascii="Times New Roman" w:hAnsi="Times New Roman"/>
          <w:color w:val="auto"/>
          <w:sz w:val="24"/>
          <w:szCs w:val="24"/>
        </w:rPr>
        <w:t>градской области»</w:t>
      </w:r>
      <w:r w:rsidR="00351647" w:rsidRPr="00CC18B5">
        <w:rPr>
          <w:rFonts w:ascii="Times New Roman" w:hAnsi="Times New Roman"/>
          <w:sz w:val="24"/>
          <w:szCs w:val="24"/>
        </w:rPr>
        <w:t>, изложи</w:t>
      </w:r>
      <w:r w:rsidR="00A84C55" w:rsidRPr="00CC18B5">
        <w:rPr>
          <w:rFonts w:ascii="Times New Roman" w:hAnsi="Times New Roman"/>
          <w:sz w:val="24"/>
          <w:szCs w:val="24"/>
        </w:rPr>
        <w:t>в</w:t>
      </w:r>
      <w:r w:rsidR="00351647" w:rsidRPr="00CC18B5">
        <w:rPr>
          <w:rFonts w:ascii="Times New Roman" w:hAnsi="Times New Roman"/>
          <w:sz w:val="24"/>
          <w:szCs w:val="24"/>
        </w:rPr>
        <w:t xml:space="preserve"> </w:t>
      </w:r>
      <w:r w:rsidR="00A84C55" w:rsidRPr="00CC18B5">
        <w:rPr>
          <w:rFonts w:ascii="Times New Roman" w:hAnsi="Times New Roman"/>
          <w:sz w:val="24"/>
          <w:szCs w:val="24"/>
        </w:rPr>
        <w:t xml:space="preserve">его </w:t>
      </w:r>
      <w:r w:rsidR="00351647" w:rsidRPr="00CC18B5">
        <w:rPr>
          <w:rFonts w:ascii="Times New Roman" w:hAnsi="Times New Roman"/>
          <w:sz w:val="24"/>
          <w:szCs w:val="24"/>
        </w:rPr>
        <w:t>в новой редакции</w:t>
      </w:r>
      <w:r w:rsidR="00BF34E4" w:rsidRPr="00CC18B5">
        <w:rPr>
          <w:rFonts w:ascii="Times New Roman" w:hAnsi="Times New Roman"/>
          <w:sz w:val="24"/>
          <w:szCs w:val="24"/>
        </w:rPr>
        <w:t xml:space="preserve"> (прилагается).</w:t>
      </w:r>
      <w:proofErr w:type="gramEnd"/>
    </w:p>
    <w:p w:rsidR="00BE3C0C" w:rsidRPr="00CC18B5" w:rsidRDefault="00BE3C0C" w:rsidP="00EE23C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E3C0C" w:rsidRPr="00CC18B5" w:rsidRDefault="00EE23C8" w:rsidP="00BE3C0C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18B5">
        <w:rPr>
          <w:rFonts w:ascii="Times New Roman" w:hAnsi="Times New Roman"/>
          <w:sz w:val="24"/>
          <w:szCs w:val="24"/>
        </w:rPr>
        <w:t>2</w:t>
      </w:r>
      <w:r w:rsidR="00BE3C0C" w:rsidRPr="00CC18B5">
        <w:rPr>
          <w:rFonts w:ascii="Times New Roman" w:hAnsi="Times New Roman"/>
          <w:sz w:val="24"/>
          <w:szCs w:val="24"/>
        </w:rPr>
        <w:t xml:space="preserve">. Данное Решение подлежит официальному опубликованию </w:t>
      </w:r>
      <w:r w:rsidR="00BE3C0C" w:rsidRPr="00CC18B5">
        <w:rPr>
          <w:rFonts w:ascii="Times New Roman" w:hAnsi="Times New Roman"/>
          <w:bCs/>
          <w:sz w:val="24"/>
          <w:szCs w:val="24"/>
        </w:rPr>
        <w:t>в районной газете «Восход»</w:t>
      </w:r>
      <w:r w:rsidR="00BE3C0C" w:rsidRPr="00CC18B5">
        <w:rPr>
          <w:rFonts w:ascii="Times New Roman" w:hAnsi="Times New Roman"/>
          <w:sz w:val="24"/>
          <w:szCs w:val="24"/>
        </w:rPr>
        <w:t xml:space="preserve"> и в сети Интернет на официальном сайте Светлоярского муниципального района Волгоградской области.</w:t>
      </w:r>
    </w:p>
    <w:p w:rsidR="00BE3C0C" w:rsidRPr="00CC18B5" w:rsidRDefault="00BE3C0C" w:rsidP="00BE3C0C">
      <w:pPr>
        <w:autoSpaceDE w:val="0"/>
        <w:spacing w:line="240" w:lineRule="exact"/>
        <w:rPr>
          <w:rFonts w:ascii="Times New Roman" w:hAnsi="Times New Roman"/>
          <w:color w:val="auto"/>
          <w:sz w:val="24"/>
          <w:szCs w:val="24"/>
        </w:rPr>
      </w:pPr>
    </w:p>
    <w:p w:rsidR="00BE3C0C" w:rsidRPr="00CC18B5" w:rsidRDefault="00BE3C0C" w:rsidP="00BE3C0C">
      <w:pPr>
        <w:autoSpaceDE w:val="0"/>
        <w:spacing w:line="240" w:lineRule="exact"/>
        <w:rPr>
          <w:rFonts w:ascii="Times New Roman" w:hAnsi="Times New Roman"/>
          <w:color w:val="auto"/>
          <w:sz w:val="24"/>
          <w:szCs w:val="24"/>
        </w:rPr>
      </w:pPr>
    </w:p>
    <w:p w:rsidR="00BE3C0C" w:rsidRPr="00CC18B5" w:rsidRDefault="00BE3C0C" w:rsidP="00BE3C0C">
      <w:pPr>
        <w:autoSpaceDE w:val="0"/>
        <w:spacing w:line="240" w:lineRule="exact"/>
        <w:rPr>
          <w:rFonts w:ascii="Times New Roman" w:hAnsi="Times New Roman"/>
          <w:color w:val="auto"/>
          <w:sz w:val="24"/>
          <w:szCs w:val="24"/>
        </w:rPr>
      </w:pPr>
    </w:p>
    <w:p w:rsidR="00BE3C0C" w:rsidRPr="00CC18B5" w:rsidRDefault="005934F0" w:rsidP="009B02E4">
      <w:pPr>
        <w:autoSpaceDE w:val="0"/>
        <w:spacing w:line="240" w:lineRule="exact"/>
        <w:rPr>
          <w:rFonts w:ascii="Times New Roman" w:hAnsi="Times New Roman"/>
          <w:sz w:val="24"/>
          <w:szCs w:val="24"/>
        </w:rPr>
      </w:pPr>
      <w:r w:rsidRPr="00CC18B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C18B5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CC18B5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9B02E4" w:rsidRPr="00CC18B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20DFE" w:rsidRPr="00CC18B5">
        <w:rPr>
          <w:rFonts w:ascii="Times New Roman" w:hAnsi="Times New Roman"/>
          <w:sz w:val="24"/>
          <w:szCs w:val="24"/>
        </w:rPr>
        <w:t xml:space="preserve"> </w:t>
      </w:r>
      <w:r w:rsidR="009B02E4" w:rsidRPr="00CC18B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C18B5">
        <w:rPr>
          <w:rFonts w:ascii="Times New Roman" w:hAnsi="Times New Roman"/>
          <w:sz w:val="24"/>
          <w:szCs w:val="24"/>
        </w:rPr>
        <w:t>А.С.Клюев</w:t>
      </w:r>
      <w:proofErr w:type="spellEnd"/>
    </w:p>
    <w:p w:rsidR="00BE3C0C" w:rsidRDefault="00BE3C0C" w:rsidP="00BE3C0C">
      <w:pPr>
        <w:widowControl/>
        <w:ind w:left="5103"/>
        <w:rPr>
          <w:rFonts w:cs="Arial"/>
          <w:sz w:val="24"/>
          <w:szCs w:val="24"/>
        </w:rPr>
      </w:pPr>
    </w:p>
    <w:p w:rsidR="00B91DCD" w:rsidRPr="00BF34E4" w:rsidRDefault="00B91DCD" w:rsidP="00BE3C0C">
      <w:pPr>
        <w:widowControl/>
        <w:ind w:left="5103"/>
        <w:rPr>
          <w:rFonts w:cs="Arial"/>
          <w:sz w:val="24"/>
          <w:szCs w:val="24"/>
        </w:rPr>
      </w:pPr>
    </w:p>
    <w:p w:rsidR="00BE3C0C" w:rsidRDefault="00BE3C0C" w:rsidP="00BE3C0C">
      <w:pPr>
        <w:widowControl/>
        <w:ind w:left="5103"/>
        <w:rPr>
          <w:rFonts w:cs="Arial"/>
          <w:sz w:val="24"/>
          <w:szCs w:val="24"/>
        </w:rPr>
      </w:pPr>
    </w:p>
    <w:p w:rsidR="00B635D4" w:rsidRDefault="00B635D4"/>
    <w:p w:rsidR="00CC18B5" w:rsidRDefault="00CC18B5"/>
    <w:p w:rsidR="00CC18B5" w:rsidRDefault="00CC18B5"/>
    <w:p w:rsidR="00CC18B5" w:rsidRDefault="00CC18B5"/>
    <w:p w:rsidR="00CC18B5" w:rsidRDefault="00CC18B5"/>
    <w:p w:rsidR="00CC18B5" w:rsidRDefault="00CC18B5"/>
    <w:p w:rsidR="00CC18B5" w:rsidRDefault="00CC18B5"/>
    <w:p w:rsidR="00CC18B5" w:rsidRDefault="00CC18B5" w:rsidP="00CC18B5">
      <w:pPr>
        <w:pStyle w:val="ConsPlusNormal"/>
        <w:spacing w:line="192" w:lineRule="auto"/>
        <w:ind w:firstLine="0"/>
        <w:outlineLvl w:val="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                                                                    </w:t>
      </w:r>
    </w:p>
    <w:p w:rsidR="00CC18B5" w:rsidRPr="00552525" w:rsidRDefault="00CC18B5" w:rsidP="00CC18B5">
      <w:pPr>
        <w:widowControl/>
        <w:jc w:val="right"/>
        <w:rPr>
          <w:rFonts w:ascii="Times New Roman" w:hAnsi="Times New Roman"/>
          <w:kern w:val="1"/>
          <w:lang w:eastAsia="ar-SA"/>
        </w:rPr>
      </w:pPr>
      <w:r w:rsidRPr="00552525">
        <w:rPr>
          <w:rFonts w:ascii="Times New Roman" w:hAnsi="Times New Roman"/>
          <w:kern w:val="1"/>
          <w:lang w:eastAsia="ar-SA"/>
        </w:rPr>
        <w:t xml:space="preserve">Приложение к решению </w:t>
      </w:r>
    </w:p>
    <w:p w:rsidR="00CC18B5" w:rsidRPr="00552525" w:rsidRDefault="00CC18B5" w:rsidP="00CC18B5">
      <w:pPr>
        <w:widowControl/>
        <w:jc w:val="right"/>
        <w:rPr>
          <w:rFonts w:ascii="Times New Roman" w:hAnsi="Times New Roman"/>
          <w:kern w:val="1"/>
          <w:lang w:eastAsia="ar-SA"/>
        </w:rPr>
      </w:pPr>
      <w:r w:rsidRPr="00552525">
        <w:rPr>
          <w:rFonts w:ascii="Times New Roman" w:hAnsi="Times New Roman"/>
          <w:kern w:val="1"/>
          <w:lang w:eastAsia="ar-SA"/>
        </w:rPr>
        <w:t xml:space="preserve">Думы </w:t>
      </w:r>
      <w:proofErr w:type="spellStart"/>
      <w:r w:rsidRPr="00552525">
        <w:rPr>
          <w:rFonts w:ascii="Times New Roman" w:hAnsi="Times New Roman"/>
          <w:kern w:val="1"/>
          <w:lang w:eastAsia="ar-SA"/>
        </w:rPr>
        <w:t>Светлоярского</w:t>
      </w:r>
      <w:proofErr w:type="spellEnd"/>
      <w:r w:rsidRPr="00552525">
        <w:rPr>
          <w:rFonts w:ascii="Times New Roman" w:hAnsi="Times New Roman"/>
          <w:kern w:val="1"/>
          <w:lang w:eastAsia="ar-SA"/>
        </w:rPr>
        <w:t xml:space="preserve"> </w:t>
      </w:r>
      <w:proofErr w:type="gramStart"/>
      <w:r w:rsidRPr="00552525">
        <w:rPr>
          <w:rFonts w:ascii="Times New Roman" w:hAnsi="Times New Roman"/>
          <w:kern w:val="1"/>
          <w:lang w:eastAsia="ar-SA"/>
        </w:rPr>
        <w:t>городского</w:t>
      </w:r>
      <w:proofErr w:type="gramEnd"/>
      <w:r w:rsidRPr="00552525">
        <w:rPr>
          <w:rFonts w:ascii="Times New Roman" w:hAnsi="Times New Roman"/>
          <w:kern w:val="1"/>
          <w:lang w:eastAsia="ar-SA"/>
        </w:rPr>
        <w:t xml:space="preserve"> </w:t>
      </w:r>
    </w:p>
    <w:p w:rsidR="00CC18B5" w:rsidRDefault="00CC18B5" w:rsidP="00CC18B5">
      <w:pPr>
        <w:widowControl/>
        <w:jc w:val="right"/>
        <w:rPr>
          <w:rFonts w:ascii="Times New Roman" w:hAnsi="Times New Roman"/>
          <w:kern w:val="1"/>
          <w:lang w:eastAsia="ar-SA"/>
        </w:rPr>
      </w:pPr>
      <w:r w:rsidRPr="00552525">
        <w:rPr>
          <w:rFonts w:ascii="Times New Roman" w:hAnsi="Times New Roman"/>
          <w:kern w:val="1"/>
          <w:lang w:eastAsia="ar-SA"/>
        </w:rPr>
        <w:t xml:space="preserve">поселения </w:t>
      </w:r>
      <w:proofErr w:type="spellStart"/>
      <w:r w:rsidRPr="00552525">
        <w:rPr>
          <w:rFonts w:ascii="Times New Roman" w:hAnsi="Times New Roman"/>
          <w:kern w:val="1"/>
          <w:lang w:eastAsia="ar-SA"/>
        </w:rPr>
        <w:t>Светлоярского</w:t>
      </w:r>
      <w:proofErr w:type="spellEnd"/>
      <w:r w:rsidRPr="00552525">
        <w:rPr>
          <w:rFonts w:ascii="Times New Roman" w:hAnsi="Times New Roman"/>
          <w:kern w:val="1"/>
          <w:lang w:eastAsia="ar-SA"/>
        </w:rPr>
        <w:t xml:space="preserve"> муниципального района </w:t>
      </w:r>
    </w:p>
    <w:p w:rsidR="00CC18B5" w:rsidRPr="00552525" w:rsidRDefault="00CC18B5" w:rsidP="00CC18B5">
      <w:pPr>
        <w:widowControl/>
        <w:jc w:val="right"/>
        <w:rPr>
          <w:rFonts w:ascii="Times New Roman" w:hAnsi="Times New Roman"/>
          <w:kern w:val="1"/>
          <w:lang w:eastAsia="ar-SA"/>
        </w:rPr>
      </w:pPr>
      <w:r w:rsidRPr="00552525">
        <w:rPr>
          <w:rFonts w:ascii="Times New Roman" w:hAnsi="Times New Roman"/>
          <w:kern w:val="1"/>
          <w:lang w:eastAsia="ar-SA"/>
        </w:rPr>
        <w:t>Волгоградской области</w:t>
      </w:r>
    </w:p>
    <w:p w:rsidR="00CC18B5" w:rsidRPr="00552525" w:rsidRDefault="00CC18B5" w:rsidP="00CC18B5">
      <w:pPr>
        <w:widowControl/>
        <w:jc w:val="right"/>
        <w:rPr>
          <w:rFonts w:ascii="Times New Roman" w:hAnsi="Times New Roman"/>
          <w:kern w:val="1"/>
          <w:lang w:eastAsia="ar-SA"/>
        </w:rPr>
      </w:pPr>
      <w:r w:rsidRPr="00552525">
        <w:rPr>
          <w:rFonts w:ascii="Times New Roman" w:hAnsi="Times New Roman"/>
          <w:kern w:val="1"/>
          <w:lang w:eastAsia="ar-SA"/>
        </w:rPr>
        <w:t xml:space="preserve">от </w:t>
      </w:r>
      <w:r>
        <w:rPr>
          <w:rFonts w:ascii="Times New Roman" w:hAnsi="Times New Roman"/>
          <w:kern w:val="1"/>
          <w:lang w:eastAsia="ar-SA"/>
        </w:rPr>
        <w:t>10.02.2022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552525">
        <w:rPr>
          <w:rFonts w:ascii="Times New Roman" w:hAnsi="Times New Roman"/>
          <w:kern w:val="1"/>
          <w:lang w:eastAsia="ar-SA"/>
        </w:rPr>
        <w:t xml:space="preserve">№ </w:t>
      </w:r>
      <w:r>
        <w:rPr>
          <w:rFonts w:ascii="Times New Roman" w:hAnsi="Times New Roman"/>
          <w:kern w:val="1"/>
          <w:lang w:eastAsia="ar-SA"/>
        </w:rPr>
        <w:t>22/104</w:t>
      </w:r>
    </w:p>
    <w:p w:rsidR="00CC18B5" w:rsidRPr="007431D1" w:rsidRDefault="00CC18B5" w:rsidP="00CC18B5">
      <w:pPr>
        <w:widowControl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C18B5" w:rsidRDefault="00CC18B5" w:rsidP="00CC18B5">
      <w:pPr>
        <w:pStyle w:val="ConsPlusNormal"/>
        <w:spacing w:line="192" w:lineRule="auto"/>
        <w:ind w:firstLine="0"/>
        <w:outlineLvl w:val="1"/>
        <w:rPr>
          <w:rFonts w:ascii="Arial" w:hAnsi="Arial" w:cs="Arial"/>
          <w:color w:val="000000"/>
          <w:szCs w:val="24"/>
        </w:rPr>
      </w:pPr>
    </w:p>
    <w:p w:rsidR="00CC18B5" w:rsidRPr="00CC18B5" w:rsidRDefault="00CC18B5" w:rsidP="00CC18B5">
      <w:pPr>
        <w:pStyle w:val="ConsPlusNormal"/>
        <w:spacing w:line="192" w:lineRule="auto"/>
        <w:ind w:firstLine="0"/>
        <w:jc w:val="center"/>
        <w:outlineLvl w:val="1"/>
        <w:rPr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«</w:t>
      </w:r>
      <w:r w:rsidRPr="00CC18B5">
        <w:rPr>
          <w:color w:val="000000"/>
          <w:szCs w:val="24"/>
        </w:rPr>
        <w:t>ПРИЛОЖЕНИЕ 5</w:t>
      </w:r>
    </w:p>
    <w:p w:rsidR="00CC18B5" w:rsidRPr="00CC18B5" w:rsidRDefault="00CC18B5" w:rsidP="00CC18B5">
      <w:pPr>
        <w:pStyle w:val="ConsPlusNormal"/>
        <w:spacing w:line="192" w:lineRule="auto"/>
        <w:ind w:left="4535" w:firstLine="0"/>
        <w:jc w:val="both"/>
        <w:outlineLvl w:val="1"/>
        <w:rPr>
          <w:szCs w:val="24"/>
        </w:rPr>
      </w:pPr>
      <w:r w:rsidRPr="00CC18B5">
        <w:rPr>
          <w:szCs w:val="24"/>
        </w:rPr>
        <w:t>к положению о муниципальном контр</w:t>
      </w:r>
      <w:r w:rsidRPr="00CC18B5">
        <w:rPr>
          <w:szCs w:val="24"/>
        </w:rPr>
        <w:t>о</w:t>
      </w:r>
      <w:r w:rsidRPr="00CC18B5">
        <w:rPr>
          <w:szCs w:val="24"/>
        </w:rPr>
        <w:t>ле в сфере благоустройства на терр</w:t>
      </w:r>
      <w:r w:rsidRPr="00CC18B5">
        <w:rPr>
          <w:szCs w:val="24"/>
        </w:rPr>
        <w:t>и</w:t>
      </w:r>
      <w:r w:rsidRPr="00CC18B5">
        <w:rPr>
          <w:szCs w:val="24"/>
        </w:rPr>
        <w:t xml:space="preserve">тории </w:t>
      </w:r>
      <w:proofErr w:type="spellStart"/>
      <w:r w:rsidRPr="00CC18B5">
        <w:rPr>
          <w:szCs w:val="24"/>
        </w:rPr>
        <w:t>Светлоярского</w:t>
      </w:r>
      <w:proofErr w:type="spellEnd"/>
      <w:r w:rsidRPr="00CC18B5">
        <w:rPr>
          <w:szCs w:val="24"/>
        </w:rPr>
        <w:t xml:space="preserve"> городского пос</w:t>
      </w:r>
      <w:r w:rsidRPr="00CC18B5">
        <w:rPr>
          <w:szCs w:val="24"/>
        </w:rPr>
        <w:t>е</w:t>
      </w:r>
      <w:r w:rsidRPr="00CC18B5">
        <w:rPr>
          <w:szCs w:val="24"/>
        </w:rPr>
        <w:t xml:space="preserve">ления </w:t>
      </w:r>
      <w:proofErr w:type="spellStart"/>
      <w:r w:rsidRPr="00CC18B5">
        <w:rPr>
          <w:szCs w:val="24"/>
        </w:rPr>
        <w:t>Светлоярского</w:t>
      </w:r>
      <w:proofErr w:type="spellEnd"/>
      <w:r w:rsidRPr="00CC18B5">
        <w:rPr>
          <w:szCs w:val="24"/>
        </w:rPr>
        <w:t xml:space="preserve"> муниципального района Волгоградской области, утве</w:t>
      </w:r>
      <w:r w:rsidRPr="00CC18B5">
        <w:rPr>
          <w:szCs w:val="24"/>
        </w:rPr>
        <w:t>р</w:t>
      </w:r>
      <w:r w:rsidRPr="00CC18B5">
        <w:rPr>
          <w:szCs w:val="24"/>
        </w:rPr>
        <w:t xml:space="preserve">жденному решением Думы </w:t>
      </w:r>
      <w:proofErr w:type="spellStart"/>
      <w:r w:rsidRPr="00CC18B5">
        <w:rPr>
          <w:szCs w:val="24"/>
        </w:rPr>
        <w:t>Светлоя</w:t>
      </w:r>
      <w:r w:rsidRPr="00CC18B5">
        <w:rPr>
          <w:szCs w:val="24"/>
        </w:rPr>
        <w:t>р</w:t>
      </w:r>
      <w:r w:rsidRPr="00CC18B5">
        <w:rPr>
          <w:szCs w:val="24"/>
        </w:rPr>
        <w:t>ского</w:t>
      </w:r>
      <w:proofErr w:type="spellEnd"/>
      <w:r w:rsidRPr="00CC18B5">
        <w:rPr>
          <w:szCs w:val="24"/>
        </w:rPr>
        <w:t xml:space="preserve"> муниципального района Волг</w:t>
      </w:r>
      <w:r w:rsidRPr="00CC18B5">
        <w:rPr>
          <w:szCs w:val="24"/>
        </w:rPr>
        <w:t>о</w:t>
      </w:r>
      <w:r w:rsidRPr="00CC18B5">
        <w:rPr>
          <w:szCs w:val="24"/>
        </w:rPr>
        <w:t>градской области</w:t>
      </w:r>
    </w:p>
    <w:p w:rsidR="00CC18B5" w:rsidRPr="00CC18B5" w:rsidRDefault="00CC18B5" w:rsidP="00CC18B5">
      <w:pPr>
        <w:shd w:val="clear" w:color="auto" w:fill="FFFFFF"/>
        <w:ind w:right="-143"/>
        <w:jc w:val="center"/>
        <w:rPr>
          <w:rFonts w:ascii="Times New Roman" w:hAnsi="Times New Roman"/>
          <w:sz w:val="24"/>
          <w:szCs w:val="24"/>
        </w:rPr>
      </w:pPr>
      <w:r w:rsidRPr="00CC18B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</w:p>
    <w:p w:rsidR="00CC18B5" w:rsidRPr="00CC18B5" w:rsidRDefault="00CC18B5" w:rsidP="00CC18B5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CC18B5" w:rsidRPr="00CC18B5" w:rsidRDefault="00CC18B5" w:rsidP="00CC18B5">
      <w:pPr>
        <w:pStyle w:val="ConsPlusNormal"/>
        <w:ind w:firstLine="0"/>
        <w:jc w:val="center"/>
        <w:rPr>
          <w:color w:val="000000"/>
          <w:szCs w:val="24"/>
        </w:rPr>
      </w:pPr>
    </w:p>
    <w:p w:rsidR="00CC18B5" w:rsidRPr="00CC18B5" w:rsidRDefault="00CC18B5" w:rsidP="00CC18B5">
      <w:pPr>
        <w:pStyle w:val="ConsPlusNormal"/>
        <w:ind w:firstLine="0"/>
        <w:jc w:val="center"/>
        <w:rPr>
          <w:color w:val="000000"/>
          <w:szCs w:val="24"/>
        </w:rPr>
      </w:pPr>
      <w:r w:rsidRPr="00CC18B5">
        <w:rPr>
          <w:color w:val="000000"/>
          <w:szCs w:val="24"/>
        </w:rPr>
        <w:t>Ключевые показатели вида контроля и их целевые значения, индикативные п</w:t>
      </w:r>
      <w:r w:rsidRPr="00CC18B5">
        <w:rPr>
          <w:color w:val="000000"/>
          <w:szCs w:val="24"/>
        </w:rPr>
        <w:t>о</w:t>
      </w:r>
      <w:r w:rsidRPr="00CC18B5">
        <w:rPr>
          <w:color w:val="000000"/>
          <w:szCs w:val="24"/>
        </w:rPr>
        <w:t>казатели для муниципального контроля в сфере благоустройства</w:t>
      </w:r>
    </w:p>
    <w:p w:rsidR="00CC18B5" w:rsidRPr="00CC18B5" w:rsidRDefault="00CC18B5" w:rsidP="00CC18B5">
      <w:pPr>
        <w:pStyle w:val="ConsPlusNormal"/>
        <w:ind w:firstLine="540"/>
        <w:jc w:val="center"/>
        <w:rPr>
          <w:color w:val="000000"/>
          <w:szCs w:val="24"/>
        </w:rPr>
      </w:pP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</w:rPr>
      </w:pPr>
      <w:r w:rsidRPr="00CC18B5">
        <w:rPr>
          <w:color w:val="000000"/>
          <w:szCs w:val="24"/>
        </w:rPr>
        <w:t>1. Ключевые показатели и их целевые значения:</w:t>
      </w: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</w:rPr>
      </w:pPr>
      <w:r w:rsidRPr="00CC18B5">
        <w:rPr>
          <w:color w:val="000000"/>
          <w:szCs w:val="24"/>
        </w:rPr>
        <w:t>- Доля устраненных нарушений из числа выявленных нарушений обяз</w:t>
      </w:r>
      <w:r w:rsidRPr="00CC18B5">
        <w:rPr>
          <w:color w:val="000000"/>
          <w:szCs w:val="24"/>
        </w:rPr>
        <w:t>а</w:t>
      </w:r>
      <w:r w:rsidRPr="00CC18B5">
        <w:rPr>
          <w:color w:val="000000"/>
          <w:szCs w:val="24"/>
        </w:rPr>
        <w:t>тельных требований - 70%.</w:t>
      </w: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</w:rPr>
      </w:pPr>
      <w:r w:rsidRPr="00CC18B5">
        <w:rPr>
          <w:color w:val="000000"/>
          <w:szCs w:val="24"/>
        </w:rPr>
        <w:t>- Доля выполнения плана проведения плановых контрольных мероприятий на очередной календарный год - 100%.</w:t>
      </w: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</w:rPr>
      </w:pPr>
      <w:r w:rsidRPr="00CC18B5">
        <w:rPr>
          <w:color w:val="000000"/>
          <w:szCs w:val="24"/>
        </w:rPr>
        <w:t>- Доля обоснованных жалоб на действия (бездействие) контрольного орг</w:t>
      </w:r>
      <w:r w:rsidRPr="00CC18B5">
        <w:rPr>
          <w:color w:val="000000"/>
          <w:szCs w:val="24"/>
        </w:rPr>
        <w:t>а</w:t>
      </w:r>
      <w:r w:rsidRPr="00CC18B5">
        <w:rPr>
          <w:color w:val="000000"/>
          <w:szCs w:val="24"/>
        </w:rPr>
        <w:t>на и (или) его должностного лица при проведении контрольных мероприятий - 0%.</w:t>
      </w: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</w:rPr>
      </w:pPr>
      <w:r w:rsidRPr="00CC18B5">
        <w:rPr>
          <w:color w:val="000000"/>
          <w:szCs w:val="24"/>
        </w:rPr>
        <w:t>- Доля отмененных результатов контрольных мероприятий - 0%.</w:t>
      </w: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</w:rPr>
      </w:pPr>
      <w:r w:rsidRPr="00CC18B5">
        <w:rPr>
          <w:color w:val="000000"/>
          <w:szCs w:val="24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</w:t>
      </w:r>
      <w:r w:rsidRPr="00CC18B5">
        <w:rPr>
          <w:color w:val="000000"/>
          <w:szCs w:val="24"/>
        </w:rPr>
        <w:t>й</w:t>
      </w:r>
      <w:r w:rsidRPr="00CC18B5">
        <w:rPr>
          <w:color w:val="000000"/>
          <w:szCs w:val="24"/>
        </w:rPr>
        <w:t>ствия - 5%.</w:t>
      </w: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</w:rPr>
      </w:pPr>
      <w:r w:rsidRPr="00CC18B5">
        <w:rPr>
          <w:color w:val="000000"/>
          <w:szCs w:val="24"/>
        </w:rPr>
        <w:t>- Доля вынесенных судебных решений о назначении административного наказания по материалам контрольного органа - 95%.</w:t>
      </w: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</w:rPr>
      </w:pPr>
      <w:r w:rsidRPr="00CC18B5">
        <w:rPr>
          <w:color w:val="000000"/>
          <w:szCs w:val="24"/>
        </w:rPr>
        <w:t>- Доля отмененных в судебном порядке постановлений контрольного орг</w:t>
      </w:r>
      <w:r w:rsidRPr="00CC18B5">
        <w:rPr>
          <w:color w:val="000000"/>
          <w:szCs w:val="24"/>
        </w:rPr>
        <w:t>а</w:t>
      </w:r>
      <w:r w:rsidRPr="00CC18B5">
        <w:rPr>
          <w:color w:val="000000"/>
          <w:szCs w:val="24"/>
        </w:rPr>
        <w:t>на по делам об административных правонарушениях от общего количества таких постановлений, вынесенных контрольным органом, за исключением пост</w:t>
      </w:r>
      <w:r w:rsidRPr="00CC18B5">
        <w:rPr>
          <w:color w:val="000000"/>
          <w:szCs w:val="24"/>
        </w:rPr>
        <w:t>а</w:t>
      </w:r>
      <w:r w:rsidRPr="00CC18B5">
        <w:rPr>
          <w:color w:val="000000"/>
          <w:szCs w:val="24"/>
        </w:rPr>
        <w:t>новлений, отмененных на основании статей 2.7 и 2.9 Кодекса Российской Ф</w:t>
      </w:r>
      <w:r w:rsidRPr="00CC18B5">
        <w:rPr>
          <w:color w:val="000000"/>
          <w:szCs w:val="24"/>
        </w:rPr>
        <w:t>е</w:t>
      </w:r>
      <w:r w:rsidRPr="00CC18B5">
        <w:rPr>
          <w:color w:val="000000"/>
          <w:szCs w:val="24"/>
        </w:rPr>
        <w:t>дерации об административных правонарушениях - 0%.</w:t>
      </w:r>
    </w:p>
    <w:p w:rsidR="00CC18B5" w:rsidRPr="00CC18B5" w:rsidRDefault="00CC18B5" w:rsidP="00CC18B5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CC18B5" w:rsidRPr="00CC18B5" w:rsidRDefault="00CC18B5" w:rsidP="00CC18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18B5">
        <w:rPr>
          <w:rFonts w:ascii="Times New Roman" w:hAnsi="Times New Roman"/>
          <w:sz w:val="24"/>
          <w:szCs w:val="24"/>
        </w:rPr>
        <w:t>2. Индикативные показатели: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1. Количество плановых контрольных (надзорных) мероприятий, пров</w:t>
      </w:r>
      <w:r w:rsidRPr="00CC18B5">
        <w:rPr>
          <w:rStyle w:val="a5"/>
          <w:rFonts w:ascii="Times New Roman" w:hAnsi="Times New Roman"/>
          <w:sz w:val="24"/>
          <w:szCs w:val="24"/>
        </w:rPr>
        <w:t>е</w:t>
      </w:r>
      <w:r w:rsidRPr="00CC18B5">
        <w:rPr>
          <w:rStyle w:val="a5"/>
          <w:rFonts w:ascii="Times New Roman" w:hAnsi="Times New Roman"/>
          <w:sz w:val="24"/>
          <w:szCs w:val="24"/>
        </w:rPr>
        <w:t>денных за отчетный период;</w:t>
      </w:r>
    </w:p>
    <w:p w:rsidR="00CC18B5" w:rsidRPr="00CC18B5" w:rsidRDefault="00CC18B5" w:rsidP="00CC18B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C18B5">
        <w:rPr>
          <w:rFonts w:ascii="Times New Roman" w:hAnsi="Times New Roman"/>
          <w:sz w:val="24"/>
          <w:szCs w:val="24"/>
        </w:rPr>
        <w:t>2. Количество внеплановых контрольных (надзорных) мероприятий, пр</w:t>
      </w:r>
      <w:r w:rsidRPr="00CC18B5">
        <w:rPr>
          <w:rFonts w:ascii="Times New Roman" w:hAnsi="Times New Roman"/>
          <w:sz w:val="24"/>
          <w:szCs w:val="24"/>
        </w:rPr>
        <w:t>о</w:t>
      </w:r>
      <w:r w:rsidRPr="00CC18B5">
        <w:rPr>
          <w:rFonts w:ascii="Times New Roman" w:hAnsi="Times New Roman"/>
          <w:sz w:val="24"/>
          <w:szCs w:val="24"/>
        </w:rPr>
        <w:t>веденных за отчетный период;</w:t>
      </w:r>
    </w:p>
    <w:p w:rsidR="00CC18B5" w:rsidRPr="00CC18B5" w:rsidRDefault="00CC18B5" w:rsidP="00CC18B5">
      <w:pPr>
        <w:ind w:firstLine="567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CC18B5">
        <w:rPr>
          <w:rFonts w:ascii="Times New Roman" w:hAnsi="Times New Roman"/>
          <w:sz w:val="24"/>
          <w:szCs w:val="24"/>
        </w:rPr>
        <w:t>3. Количество внеплановых контрольных (надзорных) мероприятий, проведенных на основании выявления соответствия объекта контроля параме</w:t>
      </w:r>
      <w:r w:rsidRPr="00CC18B5">
        <w:rPr>
          <w:rFonts w:ascii="Times New Roman" w:hAnsi="Times New Roman"/>
          <w:sz w:val="24"/>
          <w:szCs w:val="24"/>
        </w:rPr>
        <w:t>т</w:t>
      </w:r>
      <w:r w:rsidRPr="00CC18B5">
        <w:rPr>
          <w:rFonts w:ascii="Times New Roman" w:hAnsi="Times New Roman"/>
          <w:sz w:val="24"/>
          <w:szCs w:val="24"/>
        </w:rPr>
        <w:t>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4. Общее количество контрольных (надзорных) мероприятий с взаимоде</w:t>
      </w:r>
      <w:r w:rsidRPr="00CC18B5">
        <w:rPr>
          <w:rStyle w:val="a5"/>
          <w:rFonts w:ascii="Times New Roman" w:hAnsi="Times New Roman"/>
          <w:sz w:val="24"/>
          <w:szCs w:val="24"/>
        </w:rPr>
        <w:t>й</w:t>
      </w:r>
      <w:r w:rsidRPr="00CC18B5">
        <w:rPr>
          <w:rStyle w:val="a5"/>
          <w:rFonts w:ascii="Times New Roman" w:hAnsi="Times New Roman"/>
          <w:sz w:val="24"/>
          <w:szCs w:val="24"/>
        </w:rPr>
        <w:t>ствием, проведенных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5. Количество контрольных (надзорных) мероприятий с взаимодействием по каждому виду КНМ, проведенных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lastRenderedPageBreak/>
        <w:t>6. Количество контрольных (надзорных) мероприятий, проведенных с и</w:t>
      </w:r>
      <w:r w:rsidRPr="00CC18B5">
        <w:rPr>
          <w:rStyle w:val="a5"/>
          <w:rFonts w:ascii="Times New Roman" w:hAnsi="Times New Roman"/>
          <w:sz w:val="24"/>
          <w:szCs w:val="24"/>
        </w:rPr>
        <w:t>с</w:t>
      </w:r>
      <w:r w:rsidRPr="00CC18B5">
        <w:rPr>
          <w:rStyle w:val="a5"/>
          <w:rFonts w:ascii="Times New Roman" w:hAnsi="Times New Roman"/>
          <w:sz w:val="24"/>
          <w:szCs w:val="24"/>
        </w:rPr>
        <w:t>пользованием средств дистанционного взаимодействия,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7. Количество обязательных профилактических визитов, проведенных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8. Количество предостережений о недопустимости нарушения обязател</w:t>
      </w:r>
      <w:r w:rsidRPr="00CC18B5">
        <w:rPr>
          <w:rStyle w:val="a5"/>
          <w:rFonts w:ascii="Times New Roman" w:hAnsi="Times New Roman"/>
          <w:sz w:val="24"/>
          <w:szCs w:val="24"/>
        </w:rPr>
        <w:t>ь</w:t>
      </w:r>
      <w:r w:rsidRPr="00CC18B5">
        <w:rPr>
          <w:rStyle w:val="a5"/>
          <w:rFonts w:ascii="Times New Roman" w:hAnsi="Times New Roman"/>
          <w:sz w:val="24"/>
          <w:szCs w:val="24"/>
        </w:rPr>
        <w:t>ных требований, объявленных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9. Количество контрольных (надзорных) мероприятий, по результатам к</w:t>
      </w:r>
      <w:r w:rsidRPr="00CC18B5">
        <w:rPr>
          <w:rStyle w:val="a5"/>
          <w:rFonts w:ascii="Times New Roman" w:hAnsi="Times New Roman"/>
          <w:sz w:val="24"/>
          <w:szCs w:val="24"/>
        </w:rPr>
        <w:t>о</w:t>
      </w:r>
      <w:r w:rsidRPr="00CC18B5">
        <w:rPr>
          <w:rStyle w:val="a5"/>
          <w:rFonts w:ascii="Times New Roman" w:hAnsi="Times New Roman"/>
          <w:sz w:val="24"/>
          <w:szCs w:val="24"/>
        </w:rPr>
        <w:t>торых выявлены нарушения обязательных требований,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10.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11. Сумма административных штрафов, наложенных по результатам ко</w:t>
      </w:r>
      <w:r w:rsidRPr="00CC18B5">
        <w:rPr>
          <w:rStyle w:val="a5"/>
          <w:rFonts w:ascii="Times New Roman" w:hAnsi="Times New Roman"/>
          <w:sz w:val="24"/>
          <w:szCs w:val="24"/>
        </w:rPr>
        <w:t>н</w:t>
      </w:r>
      <w:r w:rsidRPr="00CC18B5">
        <w:rPr>
          <w:rStyle w:val="a5"/>
          <w:rFonts w:ascii="Times New Roman" w:hAnsi="Times New Roman"/>
          <w:sz w:val="24"/>
          <w:szCs w:val="24"/>
        </w:rPr>
        <w:t>трольных (надзорных) мероприятий,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12. Количество направленных в органы прокуратуры заявлений о соглас</w:t>
      </w:r>
      <w:r w:rsidRPr="00CC18B5">
        <w:rPr>
          <w:rStyle w:val="a5"/>
          <w:rFonts w:ascii="Times New Roman" w:hAnsi="Times New Roman"/>
          <w:sz w:val="24"/>
          <w:szCs w:val="24"/>
        </w:rPr>
        <w:t>о</w:t>
      </w:r>
      <w:r w:rsidRPr="00CC18B5">
        <w:rPr>
          <w:rStyle w:val="a5"/>
          <w:rFonts w:ascii="Times New Roman" w:hAnsi="Times New Roman"/>
          <w:sz w:val="24"/>
          <w:szCs w:val="24"/>
        </w:rPr>
        <w:t>вании проведения контрольных (надзорных) мероприятий,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13. Количество направленных в органы прокуратуры заявлений о соглас</w:t>
      </w:r>
      <w:r w:rsidRPr="00CC18B5">
        <w:rPr>
          <w:rStyle w:val="a5"/>
          <w:rFonts w:ascii="Times New Roman" w:hAnsi="Times New Roman"/>
          <w:sz w:val="24"/>
          <w:szCs w:val="24"/>
        </w:rPr>
        <w:t>о</w:t>
      </w:r>
      <w:r w:rsidRPr="00CC18B5">
        <w:rPr>
          <w:rStyle w:val="a5"/>
          <w:rFonts w:ascii="Times New Roman" w:hAnsi="Times New Roman"/>
          <w:sz w:val="24"/>
          <w:szCs w:val="24"/>
        </w:rPr>
        <w:t>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14. Общее количество учтенных объектов контроля на конец отчетного п</w:t>
      </w:r>
      <w:r w:rsidRPr="00CC18B5">
        <w:rPr>
          <w:rStyle w:val="a5"/>
          <w:rFonts w:ascii="Times New Roman" w:hAnsi="Times New Roman"/>
          <w:sz w:val="24"/>
          <w:szCs w:val="24"/>
        </w:rPr>
        <w:t>е</w:t>
      </w:r>
      <w:r w:rsidRPr="00CC18B5">
        <w:rPr>
          <w:rStyle w:val="a5"/>
          <w:rFonts w:ascii="Times New Roman" w:hAnsi="Times New Roman"/>
          <w:sz w:val="24"/>
          <w:szCs w:val="24"/>
        </w:rPr>
        <w:t>риода;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15.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16. Количество учтенных контролируемых лиц на конец отчетного периода;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17. Количество учтенных контролируемых лиц, в отношении которых пр</w:t>
      </w:r>
      <w:r w:rsidRPr="00CC18B5">
        <w:rPr>
          <w:rStyle w:val="a5"/>
          <w:rFonts w:ascii="Times New Roman" w:hAnsi="Times New Roman"/>
          <w:sz w:val="24"/>
          <w:szCs w:val="24"/>
        </w:rPr>
        <w:t>о</w:t>
      </w:r>
      <w:r w:rsidRPr="00CC18B5">
        <w:rPr>
          <w:rStyle w:val="a5"/>
          <w:rFonts w:ascii="Times New Roman" w:hAnsi="Times New Roman"/>
          <w:sz w:val="24"/>
          <w:szCs w:val="24"/>
        </w:rPr>
        <w:t>ведены контрольные (надзорные) мероприятия,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18. Общее количество жалоб, поданных контролируемыми лицами в дос</w:t>
      </w:r>
      <w:r w:rsidRPr="00CC18B5">
        <w:rPr>
          <w:rStyle w:val="a5"/>
          <w:rFonts w:ascii="Times New Roman" w:hAnsi="Times New Roman"/>
          <w:sz w:val="24"/>
          <w:szCs w:val="24"/>
        </w:rPr>
        <w:t>у</w:t>
      </w:r>
      <w:r w:rsidRPr="00CC18B5">
        <w:rPr>
          <w:rStyle w:val="a5"/>
          <w:rFonts w:ascii="Times New Roman" w:hAnsi="Times New Roman"/>
          <w:sz w:val="24"/>
          <w:szCs w:val="24"/>
        </w:rPr>
        <w:t>дебном порядке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19. Количество жалоб, в отношении которых контрольным (надзорным) о</w:t>
      </w:r>
      <w:r w:rsidRPr="00CC18B5">
        <w:rPr>
          <w:rStyle w:val="a5"/>
          <w:rFonts w:ascii="Times New Roman" w:hAnsi="Times New Roman"/>
          <w:sz w:val="24"/>
          <w:szCs w:val="24"/>
        </w:rPr>
        <w:t>р</w:t>
      </w:r>
      <w:r w:rsidRPr="00CC18B5">
        <w:rPr>
          <w:rStyle w:val="a5"/>
          <w:rFonts w:ascii="Times New Roman" w:hAnsi="Times New Roman"/>
          <w:sz w:val="24"/>
          <w:szCs w:val="24"/>
        </w:rPr>
        <w:t>ганом был нарушен срок рассмотрения,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 xml:space="preserve">20. Количество жалоб, поданных контролируемыми лицами в </w:t>
      </w:r>
      <w:proofErr w:type="gramStart"/>
      <w:r w:rsidRPr="00CC18B5">
        <w:rPr>
          <w:rStyle w:val="a5"/>
          <w:rFonts w:ascii="Times New Roman" w:hAnsi="Times New Roman"/>
          <w:sz w:val="24"/>
          <w:szCs w:val="24"/>
        </w:rPr>
        <w:t>досудебном</w:t>
      </w:r>
      <w:proofErr w:type="gramEnd"/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 xml:space="preserve">порядке, по итогам </w:t>
      </w:r>
      <w:proofErr w:type="gramStart"/>
      <w:r w:rsidRPr="00CC18B5">
        <w:rPr>
          <w:rStyle w:val="a5"/>
          <w:rFonts w:ascii="Times New Roman" w:hAnsi="Times New Roman"/>
          <w:sz w:val="24"/>
          <w:szCs w:val="24"/>
        </w:rPr>
        <w:t>рассмотрения</w:t>
      </w:r>
      <w:proofErr w:type="gramEnd"/>
      <w:r w:rsidRPr="00CC18B5">
        <w:rPr>
          <w:rStyle w:val="a5"/>
          <w:rFonts w:ascii="Times New Roman" w:hAnsi="Times New Roman"/>
          <w:sz w:val="24"/>
          <w:szCs w:val="24"/>
        </w:rPr>
        <w:t xml:space="preserve"> которых принято решение о полной либо частичной отмене решения контрольного (надзорного) органа либо о признании действий (бездействий)</w:t>
      </w:r>
      <w:r w:rsidRPr="00CC18B5">
        <w:rPr>
          <w:rStyle w:val="a5"/>
          <w:rFonts w:ascii="Times New Roman" w:hAnsi="Times New Roman"/>
          <w:sz w:val="24"/>
          <w:szCs w:val="24"/>
        </w:rPr>
        <w:tab/>
        <w:t>должностных лиц</w:t>
      </w:r>
      <w:r w:rsidRPr="00CC18B5">
        <w:rPr>
          <w:rStyle w:val="a5"/>
          <w:rFonts w:ascii="Times New Roman" w:hAnsi="Times New Roman"/>
          <w:sz w:val="24"/>
          <w:szCs w:val="24"/>
        </w:rPr>
        <w:tab/>
        <w:t>контрольных (надзорных) органов недействительными,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</w:t>
      </w:r>
      <w:r w:rsidRPr="00CC18B5">
        <w:rPr>
          <w:rStyle w:val="a5"/>
          <w:rFonts w:ascii="Times New Roman" w:hAnsi="Times New Roman"/>
          <w:sz w:val="24"/>
          <w:szCs w:val="24"/>
        </w:rPr>
        <w:t>н</w:t>
      </w:r>
      <w:r w:rsidRPr="00CC18B5">
        <w:rPr>
          <w:rStyle w:val="a5"/>
          <w:rFonts w:ascii="Times New Roman" w:hAnsi="Times New Roman"/>
          <w:sz w:val="24"/>
          <w:szCs w:val="24"/>
        </w:rPr>
        <w:t>ных контролируемыми лицами в судебном порядке,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22. Количество исковых заявлений об оспаривании решений, действий (бездействий) должностных лиц контрольных (надзорных) органов, направле</w:t>
      </w:r>
      <w:r w:rsidRPr="00CC18B5">
        <w:rPr>
          <w:rStyle w:val="a5"/>
          <w:rFonts w:ascii="Times New Roman" w:hAnsi="Times New Roman"/>
          <w:sz w:val="24"/>
          <w:szCs w:val="24"/>
        </w:rPr>
        <w:t>н</w:t>
      </w:r>
      <w:r w:rsidRPr="00CC18B5">
        <w:rPr>
          <w:rStyle w:val="a5"/>
          <w:rFonts w:ascii="Times New Roman" w:hAnsi="Times New Roman"/>
          <w:sz w:val="24"/>
          <w:szCs w:val="24"/>
        </w:rPr>
        <w:t>ных контролируемыми лицами в судебном порядке, по которым принято реш</w:t>
      </w:r>
      <w:r w:rsidRPr="00CC18B5">
        <w:rPr>
          <w:rStyle w:val="a5"/>
          <w:rFonts w:ascii="Times New Roman" w:hAnsi="Times New Roman"/>
          <w:sz w:val="24"/>
          <w:szCs w:val="24"/>
        </w:rPr>
        <w:t>е</w:t>
      </w:r>
      <w:r w:rsidRPr="00CC18B5">
        <w:rPr>
          <w:rStyle w:val="a5"/>
          <w:rFonts w:ascii="Times New Roman" w:hAnsi="Times New Roman"/>
          <w:sz w:val="24"/>
          <w:szCs w:val="24"/>
        </w:rPr>
        <w:t>ние об удовлетворении заявленных требований, за отчетный период;</w:t>
      </w:r>
    </w:p>
    <w:p w:rsidR="00CC18B5" w:rsidRPr="00CC18B5" w:rsidRDefault="00CC18B5" w:rsidP="00CC18B5">
      <w:pPr>
        <w:pStyle w:val="21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CC18B5">
        <w:rPr>
          <w:rStyle w:val="a5"/>
          <w:rFonts w:ascii="Times New Roman" w:hAnsi="Times New Roman"/>
          <w:sz w:val="24"/>
          <w:szCs w:val="24"/>
        </w:rPr>
        <w:t>23. Количество контрольных (надзорных) мероприятий, проведенных с грубым нарушением требований к организации и осуществлению государстве</w:t>
      </w:r>
      <w:r w:rsidRPr="00CC18B5">
        <w:rPr>
          <w:rStyle w:val="a5"/>
          <w:rFonts w:ascii="Times New Roman" w:hAnsi="Times New Roman"/>
          <w:sz w:val="24"/>
          <w:szCs w:val="24"/>
        </w:rPr>
        <w:t>н</w:t>
      </w:r>
      <w:r w:rsidRPr="00CC18B5">
        <w:rPr>
          <w:rStyle w:val="a5"/>
          <w:rFonts w:ascii="Times New Roman" w:hAnsi="Times New Roman"/>
          <w:sz w:val="24"/>
          <w:szCs w:val="24"/>
        </w:rPr>
        <w:t xml:space="preserve">ного контроля (надзора) и </w:t>
      </w:r>
      <w:proofErr w:type="gramStart"/>
      <w:r w:rsidRPr="00CC18B5">
        <w:rPr>
          <w:rStyle w:val="a5"/>
          <w:rFonts w:ascii="Times New Roman" w:hAnsi="Times New Roman"/>
          <w:sz w:val="24"/>
          <w:szCs w:val="24"/>
        </w:rPr>
        <w:t>результаты</w:t>
      </w:r>
      <w:proofErr w:type="gramEnd"/>
      <w:r w:rsidRPr="00CC18B5">
        <w:rPr>
          <w:rStyle w:val="a5"/>
          <w:rFonts w:ascii="Times New Roman" w:hAnsi="Times New Roman"/>
          <w:sz w:val="24"/>
          <w:szCs w:val="24"/>
        </w:rPr>
        <w:t xml:space="preserve"> которых были признаны недействител</w:t>
      </w:r>
      <w:r w:rsidRPr="00CC18B5">
        <w:rPr>
          <w:rStyle w:val="a5"/>
          <w:rFonts w:ascii="Times New Roman" w:hAnsi="Times New Roman"/>
          <w:sz w:val="24"/>
          <w:szCs w:val="24"/>
        </w:rPr>
        <w:t>ь</w:t>
      </w:r>
      <w:r w:rsidRPr="00CC18B5">
        <w:rPr>
          <w:rStyle w:val="a5"/>
          <w:rFonts w:ascii="Times New Roman" w:hAnsi="Times New Roman"/>
          <w:sz w:val="24"/>
          <w:szCs w:val="24"/>
        </w:rPr>
        <w:t>ными и (или) отменены, за отчетный период.»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CC18B5" w:rsidRPr="00CC18B5" w:rsidRDefault="00CC18B5" w:rsidP="00CC18B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18B5" w:rsidRPr="00CC18B5" w:rsidRDefault="00CC18B5">
      <w:pPr>
        <w:rPr>
          <w:rFonts w:ascii="Times New Roman" w:hAnsi="Times New Roman"/>
          <w:sz w:val="24"/>
          <w:szCs w:val="24"/>
        </w:rPr>
      </w:pPr>
    </w:p>
    <w:sectPr w:rsidR="00CC18B5" w:rsidRPr="00CC18B5" w:rsidSect="00B20DFE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3D" w:rsidRDefault="0018653D" w:rsidP="00B20DFE">
      <w:r>
        <w:separator/>
      </w:r>
    </w:p>
  </w:endnote>
  <w:endnote w:type="continuationSeparator" w:id="0">
    <w:p w:rsidR="0018653D" w:rsidRDefault="0018653D" w:rsidP="00B2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3D" w:rsidRDefault="0018653D" w:rsidP="00B20DFE">
      <w:r>
        <w:separator/>
      </w:r>
    </w:p>
  </w:footnote>
  <w:footnote w:type="continuationSeparator" w:id="0">
    <w:p w:rsidR="0018653D" w:rsidRDefault="0018653D" w:rsidP="00B2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539871"/>
      <w:docPartObj>
        <w:docPartGallery w:val="Page Numbers (Top of Page)"/>
        <w:docPartUnique/>
      </w:docPartObj>
    </w:sdtPr>
    <w:sdtEndPr/>
    <w:sdtContent>
      <w:p w:rsidR="00B20DFE" w:rsidRDefault="00B20D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B5">
          <w:rPr>
            <w:noProof/>
          </w:rPr>
          <w:t>3</w:t>
        </w:r>
        <w:r>
          <w:fldChar w:fldCharType="end"/>
        </w:r>
      </w:p>
    </w:sdtContent>
  </w:sdt>
  <w:p w:rsidR="00B20DFE" w:rsidRDefault="00B20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040D"/>
    <w:multiLevelType w:val="multilevel"/>
    <w:tmpl w:val="1152D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77"/>
    <w:rsid w:val="0018653D"/>
    <w:rsid w:val="00351647"/>
    <w:rsid w:val="003F1BDB"/>
    <w:rsid w:val="00434313"/>
    <w:rsid w:val="00436EA0"/>
    <w:rsid w:val="00484177"/>
    <w:rsid w:val="005934F0"/>
    <w:rsid w:val="00777325"/>
    <w:rsid w:val="009B02E4"/>
    <w:rsid w:val="00A84C55"/>
    <w:rsid w:val="00B20DFE"/>
    <w:rsid w:val="00B264BB"/>
    <w:rsid w:val="00B635D4"/>
    <w:rsid w:val="00B91DCD"/>
    <w:rsid w:val="00BE3C0C"/>
    <w:rsid w:val="00BF34E4"/>
    <w:rsid w:val="00CC18B5"/>
    <w:rsid w:val="00CF25A2"/>
    <w:rsid w:val="00E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8B5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E3C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E3C0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E3C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E3C0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36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436E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"/>
    <w:basedOn w:val="3"/>
    <w:rsid w:val="00436EA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6EA0"/>
    <w:pPr>
      <w:shd w:val="clear" w:color="auto" w:fill="FFFFFF"/>
      <w:spacing w:after="240" w:line="0" w:lineRule="atLeast"/>
      <w:jc w:val="center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436EA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6EA0"/>
    <w:pPr>
      <w:shd w:val="clear" w:color="auto" w:fill="FFFFFF"/>
      <w:spacing w:line="0" w:lineRule="atLeast"/>
    </w:pPr>
    <w:rPr>
      <w:rFonts w:ascii="Times New Roman" w:hAnsi="Times New Roman"/>
      <w:color w:val="auto"/>
      <w:sz w:val="10"/>
      <w:szCs w:val="1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36E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6EA0"/>
    <w:rPr>
      <w:rFonts w:ascii="Arial" w:eastAsia="Times New Roman" w:hAnsi="Arial" w:cs="Times New Roman"/>
      <w:i/>
      <w:iCs/>
      <w:color w:val="000000" w:themeColor="text1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436EA0"/>
    <w:rPr>
      <w:i/>
      <w:iCs/>
    </w:rPr>
  </w:style>
  <w:style w:type="paragraph" w:styleId="a6">
    <w:name w:val="List Paragraph"/>
    <w:basedOn w:val="a"/>
    <w:uiPriority w:val="34"/>
    <w:qFormat/>
    <w:rsid w:val="00EE23C8"/>
    <w:pPr>
      <w:ind w:left="720"/>
      <w:contextualSpacing/>
    </w:pPr>
  </w:style>
  <w:style w:type="paragraph" w:styleId="a7">
    <w:name w:val="No Spacing"/>
    <w:uiPriority w:val="1"/>
    <w:qFormat/>
    <w:rsid w:val="00EE23C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0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DF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20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DF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C18B5"/>
    <w:pPr>
      <w:widowControl/>
      <w:ind w:left="3969"/>
      <w:jc w:val="center"/>
    </w:pPr>
    <w:rPr>
      <w:rFonts w:ascii="Times New Roman" w:hAnsi="Times New Roman"/>
      <w:color w:val="auto"/>
      <w:sz w:val="28"/>
    </w:rPr>
  </w:style>
  <w:style w:type="character" w:customStyle="1" w:styleId="ad">
    <w:name w:val="Название Знак"/>
    <w:basedOn w:val="a0"/>
    <w:link w:val="ac"/>
    <w:rsid w:val="00CC1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qFormat/>
    <w:rsid w:val="00CC18B5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C18B5"/>
    <w:rPr>
      <w:rFonts w:ascii="XO Thames" w:eastAsia="Times New Roman" w:hAnsi="XO Thames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8B5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E3C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E3C0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E3C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E3C0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36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436E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"/>
    <w:basedOn w:val="3"/>
    <w:rsid w:val="00436EA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6EA0"/>
    <w:pPr>
      <w:shd w:val="clear" w:color="auto" w:fill="FFFFFF"/>
      <w:spacing w:after="240" w:line="0" w:lineRule="atLeast"/>
      <w:jc w:val="center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436EA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6EA0"/>
    <w:pPr>
      <w:shd w:val="clear" w:color="auto" w:fill="FFFFFF"/>
      <w:spacing w:line="0" w:lineRule="atLeast"/>
    </w:pPr>
    <w:rPr>
      <w:rFonts w:ascii="Times New Roman" w:hAnsi="Times New Roman"/>
      <w:color w:val="auto"/>
      <w:sz w:val="10"/>
      <w:szCs w:val="1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36E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6EA0"/>
    <w:rPr>
      <w:rFonts w:ascii="Arial" w:eastAsia="Times New Roman" w:hAnsi="Arial" w:cs="Times New Roman"/>
      <w:i/>
      <w:iCs/>
      <w:color w:val="000000" w:themeColor="text1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436EA0"/>
    <w:rPr>
      <w:i/>
      <w:iCs/>
    </w:rPr>
  </w:style>
  <w:style w:type="paragraph" w:styleId="a6">
    <w:name w:val="List Paragraph"/>
    <w:basedOn w:val="a"/>
    <w:uiPriority w:val="34"/>
    <w:qFormat/>
    <w:rsid w:val="00EE23C8"/>
    <w:pPr>
      <w:ind w:left="720"/>
      <w:contextualSpacing/>
    </w:pPr>
  </w:style>
  <w:style w:type="paragraph" w:styleId="a7">
    <w:name w:val="No Spacing"/>
    <w:uiPriority w:val="1"/>
    <w:qFormat/>
    <w:rsid w:val="00EE23C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0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DF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20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DF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C18B5"/>
    <w:pPr>
      <w:widowControl/>
      <w:ind w:left="3969"/>
      <w:jc w:val="center"/>
    </w:pPr>
    <w:rPr>
      <w:rFonts w:ascii="Times New Roman" w:hAnsi="Times New Roman"/>
      <w:color w:val="auto"/>
      <w:sz w:val="28"/>
    </w:rPr>
  </w:style>
  <w:style w:type="character" w:customStyle="1" w:styleId="ad">
    <w:name w:val="Название Знак"/>
    <w:basedOn w:val="a0"/>
    <w:link w:val="ac"/>
    <w:rsid w:val="00CC1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qFormat/>
    <w:rsid w:val="00CC18B5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C18B5"/>
    <w:rPr>
      <w:rFonts w:ascii="XO Thames" w:eastAsia="Times New Roman" w:hAnsi="XO Thames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D426-AEE6-47B7-ADFF-85756B74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Олейникова</cp:lastModifiedBy>
  <cp:revision>13</cp:revision>
  <cp:lastPrinted>2021-08-26T12:35:00Z</cp:lastPrinted>
  <dcterms:created xsi:type="dcterms:W3CDTF">2021-08-13T10:10:00Z</dcterms:created>
  <dcterms:modified xsi:type="dcterms:W3CDTF">2022-02-10T08:18:00Z</dcterms:modified>
</cp:coreProperties>
</file>