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3F" w:rsidRPr="002D543F" w:rsidRDefault="002D543F" w:rsidP="002D543F">
      <w:pPr>
        <w:pStyle w:val="af"/>
        <w:spacing w:after="0" w:line="240" w:lineRule="auto"/>
        <w:jc w:val="center"/>
        <w:rPr>
          <w:rFonts w:ascii="Times New Roman" w:hAnsi="Times New Roman"/>
          <w:b w:val="0"/>
          <w:sz w:val="28"/>
          <w:szCs w:val="28"/>
        </w:rPr>
      </w:pPr>
      <w:r w:rsidRPr="002D543F">
        <w:rPr>
          <w:rFonts w:ascii="Times New Roman" w:hAnsi="Times New Roman"/>
          <w:sz w:val="28"/>
          <w:szCs w:val="28"/>
        </w:rPr>
        <w:t>ДУМА СВЕТЛОЯРСКОГО ГОРОДСКОГО ПОСЕЛЕНИЯ СВЕТЛОЯРСКОГО МУНИЦИПАЛЬНОГО РАЙОНА</w:t>
      </w:r>
    </w:p>
    <w:p w:rsidR="002D543F" w:rsidRPr="002D543F" w:rsidRDefault="002D543F" w:rsidP="002D543F">
      <w:pPr>
        <w:pStyle w:val="af"/>
        <w:spacing w:after="0" w:line="240" w:lineRule="auto"/>
        <w:jc w:val="center"/>
        <w:rPr>
          <w:rFonts w:ascii="Times New Roman" w:hAnsi="Times New Roman"/>
          <w:b w:val="0"/>
          <w:sz w:val="28"/>
          <w:szCs w:val="28"/>
        </w:rPr>
      </w:pPr>
      <w:r w:rsidRPr="002D543F">
        <w:rPr>
          <w:rFonts w:ascii="Times New Roman" w:hAnsi="Times New Roman"/>
          <w:sz w:val="28"/>
          <w:szCs w:val="28"/>
        </w:rPr>
        <w:t>ВОЛГОГРАДСКОЙ ОБЛАСТИ</w:t>
      </w:r>
    </w:p>
    <w:tbl>
      <w:tblPr>
        <w:tblW w:w="9540" w:type="dxa"/>
        <w:tblInd w:w="126" w:type="dxa"/>
        <w:tblBorders>
          <w:top w:val="thinThickSmallGap" w:sz="24" w:space="0" w:color="auto"/>
        </w:tblBorders>
        <w:tblLook w:val="0000" w:firstRow="0" w:lastRow="0" w:firstColumn="0" w:lastColumn="0" w:noHBand="0" w:noVBand="0"/>
      </w:tblPr>
      <w:tblGrid>
        <w:gridCol w:w="9540"/>
      </w:tblGrid>
      <w:tr w:rsidR="002D543F" w:rsidRPr="002D543F" w:rsidTr="006A3402">
        <w:trPr>
          <w:trHeight w:val="100"/>
        </w:trPr>
        <w:tc>
          <w:tcPr>
            <w:tcW w:w="9540" w:type="dxa"/>
            <w:tcBorders>
              <w:top w:val="thinThickSmallGap" w:sz="24" w:space="0" w:color="auto"/>
              <w:left w:val="nil"/>
              <w:bottom w:val="nil"/>
              <w:right w:val="nil"/>
            </w:tcBorders>
          </w:tcPr>
          <w:p w:rsidR="002D543F" w:rsidRPr="002D543F" w:rsidRDefault="002D543F" w:rsidP="006A3402">
            <w:pPr>
              <w:jc w:val="center"/>
              <w:rPr>
                <w:rFonts w:ascii="Times New Roman" w:hAnsi="Times New Roman"/>
                <w:b/>
                <w:bCs/>
                <w:sz w:val="28"/>
                <w:szCs w:val="28"/>
                <w:u w:val="double"/>
              </w:rPr>
            </w:pPr>
          </w:p>
        </w:tc>
      </w:tr>
    </w:tbl>
    <w:p w:rsidR="002D543F" w:rsidRPr="002D543F" w:rsidRDefault="002D543F" w:rsidP="002D543F">
      <w:pPr>
        <w:pStyle w:val="afa"/>
        <w:ind w:firstLine="0"/>
        <w:rPr>
          <w:rFonts w:ascii="Times New Roman" w:hAnsi="Times New Roman" w:cs="Times New Roman"/>
          <w:sz w:val="28"/>
          <w:szCs w:val="28"/>
        </w:rPr>
      </w:pPr>
      <w:r w:rsidRPr="002D543F">
        <w:rPr>
          <w:rFonts w:ascii="Times New Roman" w:hAnsi="Times New Roman" w:cs="Times New Roman"/>
          <w:sz w:val="28"/>
          <w:szCs w:val="28"/>
        </w:rPr>
        <w:t>РЕШЕНИЕ</w:t>
      </w:r>
    </w:p>
    <w:p w:rsidR="002D543F" w:rsidRPr="002D543F" w:rsidRDefault="002D543F" w:rsidP="002D543F">
      <w:pPr>
        <w:spacing w:before="120"/>
        <w:rPr>
          <w:rFonts w:ascii="Times New Roman" w:hAnsi="Times New Roman"/>
          <w:sz w:val="24"/>
          <w:szCs w:val="24"/>
        </w:rPr>
      </w:pPr>
      <w:r w:rsidRPr="002D543F">
        <w:rPr>
          <w:rFonts w:ascii="Times New Roman" w:hAnsi="Times New Roman"/>
          <w:sz w:val="24"/>
          <w:szCs w:val="24"/>
        </w:rPr>
        <w:t>30 августа 2021 г.</w:t>
      </w:r>
      <w:r w:rsidRPr="002D543F">
        <w:rPr>
          <w:rFonts w:ascii="Times New Roman" w:hAnsi="Times New Roman"/>
          <w:sz w:val="24"/>
          <w:szCs w:val="24"/>
        </w:rPr>
        <w:tab/>
      </w:r>
      <w:r w:rsidRPr="002D543F">
        <w:rPr>
          <w:rFonts w:ascii="Times New Roman" w:hAnsi="Times New Roman"/>
          <w:sz w:val="24"/>
          <w:szCs w:val="24"/>
        </w:rPr>
        <w:tab/>
        <w:t xml:space="preserve"> </w:t>
      </w:r>
      <w:r w:rsidRPr="002D543F">
        <w:rPr>
          <w:rFonts w:ascii="Times New Roman" w:hAnsi="Times New Roman"/>
          <w:sz w:val="24"/>
          <w:szCs w:val="24"/>
        </w:rPr>
        <w:tab/>
        <w:t xml:space="preserve">        №  18/8</w:t>
      </w:r>
      <w:r w:rsidRPr="002D543F">
        <w:rPr>
          <w:rFonts w:ascii="Times New Roman" w:hAnsi="Times New Roman"/>
          <w:sz w:val="24"/>
          <w:szCs w:val="24"/>
        </w:rPr>
        <w:t>6</w:t>
      </w:r>
    </w:p>
    <w:p w:rsidR="002D543F" w:rsidRPr="002D543F" w:rsidRDefault="002D543F" w:rsidP="002D543F">
      <w:pPr>
        <w:jc w:val="both"/>
        <w:rPr>
          <w:rFonts w:ascii="Times New Roman" w:hAnsi="Times New Roman"/>
          <w:sz w:val="24"/>
          <w:szCs w:val="24"/>
        </w:rPr>
      </w:pPr>
      <w:r w:rsidRPr="002D543F">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94DB11A" wp14:editId="44900012">
                <wp:simplePos x="0" y="0"/>
                <wp:positionH relativeFrom="column">
                  <wp:posOffset>-111144</wp:posOffset>
                </wp:positionH>
                <wp:positionV relativeFrom="paragraph">
                  <wp:posOffset>159888</wp:posOffset>
                </wp:positionV>
                <wp:extent cx="3200400" cy="1132764"/>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32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43F" w:rsidRPr="002D543F" w:rsidRDefault="002D543F" w:rsidP="002D543F">
                            <w:pPr>
                              <w:jc w:val="both"/>
                              <w:outlineLvl w:val="0"/>
                              <w:rPr>
                                <w:rFonts w:ascii="Times New Roman" w:hAnsi="Times New Roman"/>
                                <w:sz w:val="24"/>
                                <w:szCs w:val="24"/>
                              </w:rPr>
                            </w:pPr>
                            <w:r w:rsidRPr="002D543F">
                              <w:rPr>
                                <w:rFonts w:ascii="Times New Roman" w:hAnsi="Times New Roman"/>
                                <w:sz w:val="24"/>
                                <w:szCs w:val="24"/>
                              </w:rPr>
                              <w:t xml:space="preserve">Об утверждении Положения о муниципальном жилищном контроле на территории </w:t>
                            </w:r>
                            <w:proofErr w:type="spellStart"/>
                            <w:r w:rsidRPr="002D543F">
                              <w:rPr>
                                <w:rFonts w:ascii="Times New Roman" w:hAnsi="Times New Roman"/>
                                <w:iCs/>
                                <w:sz w:val="24"/>
                                <w:szCs w:val="24"/>
                                <w:lang w:eastAsia="zh-CN"/>
                              </w:rPr>
                              <w:t>Светлоярского</w:t>
                            </w:r>
                            <w:proofErr w:type="spellEnd"/>
                            <w:r w:rsidRPr="002D543F">
                              <w:rPr>
                                <w:rFonts w:ascii="Times New Roman" w:hAnsi="Times New Roman"/>
                                <w:iCs/>
                                <w:sz w:val="24"/>
                                <w:szCs w:val="24"/>
                                <w:lang w:eastAsia="zh-CN"/>
                              </w:rPr>
                              <w:t xml:space="preserve"> городского поселения </w:t>
                            </w:r>
                            <w:proofErr w:type="spellStart"/>
                            <w:r w:rsidRPr="002D543F">
                              <w:rPr>
                                <w:rFonts w:ascii="Times New Roman" w:hAnsi="Times New Roman"/>
                                <w:iCs/>
                                <w:sz w:val="24"/>
                                <w:szCs w:val="24"/>
                                <w:lang w:eastAsia="zh-CN"/>
                              </w:rPr>
                              <w:t>Светлоярского</w:t>
                            </w:r>
                            <w:proofErr w:type="spellEnd"/>
                            <w:r w:rsidRPr="002D543F">
                              <w:rPr>
                                <w:rFonts w:ascii="Times New Roman" w:hAnsi="Times New Roman"/>
                                <w:iCs/>
                                <w:sz w:val="24"/>
                                <w:szCs w:val="24"/>
                                <w:lang w:eastAsia="zh-CN"/>
                              </w:rPr>
                              <w:t xml:space="preserve"> муниц</w:t>
                            </w:r>
                            <w:r w:rsidRPr="002D543F">
                              <w:rPr>
                                <w:rFonts w:ascii="Times New Roman" w:hAnsi="Times New Roman"/>
                                <w:iCs/>
                                <w:sz w:val="24"/>
                                <w:szCs w:val="24"/>
                                <w:lang w:eastAsia="zh-CN"/>
                              </w:rPr>
                              <w:t>и</w:t>
                            </w:r>
                            <w:r w:rsidRPr="002D543F">
                              <w:rPr>
                                <w:rFonts w:ascii="Times New Roman" w:hAnsi="Times New Roman"/>
                                <w:iCs/>
                                <w:sz w:val="24"/>
                                <w:szCs w:val="24"/>
                                <w:lang w:eastAsia="zh-CN"/>
                              </w:rPr>
                              <w:t>пального района Волгоградской области</w:t>
                            </w:r>
                            <w:r w:rsidRPr="002D543F">
                              <w:rPr>
                                <w:rFonts w:ascii="Times New Roman" w:hAnsi="Times New Roman"/>
                                <w:sz w:val="24"/>
                                <w:szCs w:val="24"/>
                              </w:rPr>
                              <w:t xml:space="preserve"> </w:t>
                            </w:r>
                          </w:p>
                          <w:p w:rsidR="002D543F" w:rsidRPr="00CC785B" w:rsidRDefault="002D543F" w:rsidP="002D543F">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75pt;margin-top:12.6pt;width:252pt;height: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" stroked="f">
                <v:textbox>
                  <w:txbxContent>
                    <w:p w:rsidR="002D543F" w:rsidRPr="002D543F" w:rsidRDefault="002D543F" w:rsidP="002D543F">
                      <w:pPr>
                        <w:jc w:val="both"/>
                        <w:outlineLvl w:val="0"/>
                        <w:rPr>
                          <w:rFonts w:ascii="Times New Roman" w:hAnsi="Times New Roman"/>
                          <w:sz w:val="24"/>
                          <w:szCs w:val="24"/>
                        </w:rPr>
                      </w:pPr>
                      <w:r w:rsidRPr="002D543F">
                        <w:rPr>
                          <w:rFonts w:ascii="Times New Roman" w:hAnsi="Times New Roman"/>
                          <w:sz w:val="24"/>
                          <w:szCs w:val="24"/>
                        </w:rPr>
                        <w:t xml:space="preserve">Об утверждении Положения о муниципальном жилищном контроле на территории </w:t>
                      </w:r>
                      <w:proofErr w:type="spellStart"/>
                      <w:r w:rsidRPr="002D543F">
                        <w:rPr>
                          <w:rFonts w:ascii="Times New Roman" w:hAnsi="Times New Roman"/>
                          <w:iCs/>
                          <w:sz w:val="24"/>
                          <w:szCs w:val="24"/>
                          <w:lang w:eastAsia="zh-CN"/>
                        </w:rPr>
                        <w:t>Светлоярского</w:t>
                      </w:r>
                      <w:proofErr w:type="spellEnd"/>
                      <w:r w:rsidRPr="002D543F">
                        <w:rPr>
                          <w:rFonts w:ascii="Times New Roman" w:hAnsi="Times New Roman"/>
                          <w:iCs/>
                          <w:sz w:val="24"/>
                          <w:szCs w:val="24"/>
                          <w:lang w:eastAsia="zh-CN"/>
                        </w:rPr>
                        <w:t xml:space="preserve"> городского поселения </w:t>
                      </w:r>
                      <w:proofErr w:type="spellStart"/>
                      <w:r w:rsidRPr="002D543F">
                        <w:rPr>
                          <w:rFonts w:ascii="Times New Roman" w:hAnsi="Times New Roman"/>
                          <w:iCs/>
                          <w:sz w:val="24"/>
                          <w:szCs w:val="24"/>
                          <w:lang w:eastAsia="zh-CN"/>
                        </w:rPr>
                        <w:t>Светлоярского</w:t>
                      </w:r>
                      <w:proofErr w:type="spellEnd"/>
                      <w:r w:rsidRPr="002D543F">
                        <w:rPr>
                          <w:rFonts w:ascii="Times New Roman" w:hAnsi="Times New Roman"/>
                          <w:iCs/>
                          <w:sz w:val="24"/>
                          <w:szCs w:val="24"/>
                          <w:lang w:eastAsia="zh-CN"/>
                        </w:rPr>
                        <w:t xml:space="preserve"> муниц</w:t>
                      </w:r>
                      <w:r w:rsidRPr="002D543F">
                        <w:rPr>
                          <w:rFonts w:ascii="Times New Roman" w:hAnsi="Times New Roman"/>
                          <w:iCs/>
                          <w:sz w:val="24"/>
                          <w:szCs w:val="24"/>
                          <w:lang w:eastAsia="zh-CN"/>
                        </w:rPr>
                        <w:t>и</w:t>
                      </w:r>
                      <w:r w:rsidRPr="002D543F">
                        <w:rPr>
                          <w:rFonts w:ascii="Times New Roman" w:hAnsi="Times New Roman"/>
                          <w:iCs/>
                          <w:sz w:val="24"/>
                          <w:szCs w:val="24"/>
                          <w:lang w:eastAsia="zh-CN"/>
                        </w:rPr>
                        <w:t>пального района Волгоградской области</w:t>
                      </w:r>
                      <w:r w:rsidRPr="002D543F">
                        <w:rPr>
                          <w:rFonts w:ascii="Times New Roman" w:hAnsi="Times New Roman"/>
                          <w:sz w:val="24"/>
                          <w:szCs w:val="24"/>
                        </w:rPr>
                        <w:t xml:space="preserve"> </w:t>
                      </w:r>
                    </w:p>
                    <w:p w:rsidR="002D543F" w:rsidRPr="00CC785B" w:rsidRDefault="002D543F" w:rsidP="002D543F">
                      <w:pPr>
                        <w:jc w:val="both"/>
                        <w:rPr>
                          <w:rFonts w:ascii="Times New Roman" w:hAnsi="Times New Roman"/>
                          <w:sz w:val="24"/>
                          <w:szCs w:val="24"/>
                        </w:rPr>
                      </w:pPr>
                    </w:p>
                  </w:txbxContent>
                </v:textbox>
              </v:shape>
            </w:pict>
          </mc:Fallback>
        </mc:AlternateContent>
      </w:r>
    </w:p>
    <w:p w:rsidR="002D543F" w:rsidRPr="002D543F" w:rsidRDefault="002D543F" w:rsidP="002D543F">
      <w:pPr>
        <w:tabs>
          <w:tab w:val="left" w:pos="0"/>
        </w:tabs>
        <w:jc w:val="center"/>
        <w:rPr>
          <w:rFonts w:ascii="Times New Roman" w:hAnsi="Times New Roman"/>
          <w:sz w:val="24"/>
          <w:szCs w:val="24"/>
        </w:rPr>
      </w:pPr>
    </w:p>
    <w:p w:rsidR="002D543F" w:rsidRPr="002D543F" w:rsidRDefault="002D543F" w:rsidP="002D543F">
      <w:pPr>
        <w:tabs>
          <w:tab w:val="left" w:pos="0"/>
        </w:tabs>
        <w:jc w:val="center"/>
        <w:rPr>
          <w:rFonts w:ascii="Times New Roman" w:hAnsi="Times New Roman"/>
          <w:sz w:val="24"/>
          <w:szCs w:val="24"/>
        </w:rPr>
      </w:pPr>
    </w:p>
    <w:p w:rsidR="002D543F" w:rsidRPr="002D543F" w:rsidRDefault="002D543F" w:rsidP="002D543F">
      <w:pPr>
        <w:tabs>
          <w:tab w:val="left" w:pos="0"/>
        </w:tabs>
        <w:jc w:val="center"/>
        <w:rPr>
          <w:rFonts w:ascii="Times New Roman" w:hAnsi="Times New Roman"/>
          <w:sz w:val="24"/>
          <w:szCs w:val="24"/>
        </w:rPr>
      </w:pPr>
    </w:p>
    <w:p w:rsidR="002D543F" w:rsidRPr="002D543F" w:rsidRDefault="002D543F" w:rsidP="002D543F">
      <w:pPr>
        <w:tabs>
          <w:tab w:val="left" w:pos="0"/>
        </w:tabs>
        <w:jc w:val="center"/>
        <w:rPr>
          <w:rFonts w:ascii="Times New Roman" w:hAnsi="Times New Roman"/>
          <w:sz w:val="24"/>
          <w:szCs w:val="24"/>
        </w:rPr>
      </w:pPr>
    </w:p>
    <w:p w:rsidR="00830253" w:rsidRPr="002D543F" w:rsidRDefault="00830253" w:rsidP="00830253">
      <w:pPr>
        <w:jc w:val="center"/>
        <w:outlineLvl w:val="0"/>
        <w:rPr>
          <w:rFonts w:ascii="Times New Roman" w:hAnsi="Times New Roman"/>
          <w:sz w:val="24"/>
          <w:szCs w:val="24"/>
        </w:rPr>
      </w:pPr>
    </w:p>
    <w:p w:rsidR="002D543F" w:rsidRPr="002D543F" w:rsidRDefault="002D543F" w:rsidP="00830253">
      <w:pPr>
        <w:jc w:val="center"/>
        <w:outlineLvl w:val="0"/>
        <w:rPr>
          <w:rFonts w:ascii="Times New Roman" w:hAnsi="Times New Roman"/>
          <w:sz w:val="24"/>
          <w:szCs w:val="24"/>
        </w:rPr>
      </w:pPr>
    </w:p>
    <w:p w:rsidR="002D543F" w:rsidRPr="002D543F" w:rsidRDefault="002D543F" w:rsidP="002D543F">
      <w:pPr>
        <w:outlineLvl w:val="0"/>
        <w:rPr>
          <w:rFonts w:ascii="Times New Roman" w:hAnsi="Times New Roman"/>
          <w:sz w:val="24"/>
          <w:szCs w:val="24"/>
        </w:rPr>
      </w:pPr>
    </w:p>
    <w:p w:rsidR="002D543F" w:rsidRPr="002D543F" w:rsidRDefault="00830253" w:rsidP="002D543F">
      <w:pPr>
        <w:autoSpaceDE w:val="0"/>
        <w:autoSpaceDN w:val="0"/>
        <w:adjustRightInd w:val="0"/>
        <w:ind w:firstLine="567"/>
        <w:jc w:val="both"/>
        <w:rPr>
          <w:rFonts w:ascii="Times New Roman" w:hAnsi="Times New Roman"/>
          <w:sz w:val="24"/>
          <w:szCs w:val="24"/>
        </w:rPr>
      </w:pPr>
      <w:proofErr w:type="gramStart"/>
      <w:r w:rsidRPr="002D543F">
        <w:rPr>
          <w:rFonts w:ascii="Times New Roman" w:hAnsi="Times New Roman"/>
          <w:sz w:val="24"/>
          <w:szCs w:val="24"/>
        </w:rPr>
        <w:t>В соответствии с Жилищным кодексом Российской Федерации, Фед</w:t>
      </w:r>
      <w:r w:rsidRPr="002D543F">
        <w:rPr>
          <w:rFonts w:ascii="Times New Roman" w:hAnsi="Times New Roman"/>
          <w:sz w:val="24"/>
          <w:szCs w:val="24"/>
        </w:rPr>
        <w:t>е</w:t>
      </w:r>
      <w:r w:rsidRPr="002D543F">
        <w:rPr>
          <w:rFonts w:ascii="Times New Roman" w:hAnsi="Times New Roman"/>
          <w:sz w:val="24"/>
          <w:szCs w:val="24"/>
        </w:rPr>
        <w:t>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w:t>
      </w:r>
      <w:r w:rsidRPr="002D543F">
        <w:rPr>
          <w:rFonts w:ascii="Times New Roman" w:hAnsi="Times New Roman"/>
          <w:sz w:val="24"/>
          <w:szCs w:val="24"/>
        </w:rPr>
        <w:t>с</w:t>
      </w:r>
      <w:r w:rsidRPr="002D543F">
        <w:rPr>
          <w:rFonts w:ascii="Times New Roman" w:hAnsi="Times New Roman"/>
          <w:sz w:val="24"/>
          <w:szCs w:val="24"/>
        </w:rPr>
        <w:t>сийской Федерации», Законом Волгоградской области от 28.11.2014 № 156-ОД «О закреплении отдельных вопросов местного значения за сельскими посел</w:t>
      </w:r>
      <w:r w:rsidRPr="002D543F">
        <w:rPr>
          <w:rFonts w:ascii="Times New Roman" w:hAnsi="Times New Roman"/>
          <w:sz w:val="24"/>
          <w:szCs w:val="24"/>
        </w:rPr>
        <w:t>е</w:t>
      </w:r>
      <w:r w:rsidRPr="002D543F">
        <w:rPr>
          <w:rFonts w:ascii="Times New Roman" w:hAnsi="Times New Roman"/>
          <w:sz w:val="24"/>
          <w:szCs w:val="24"/>
        </w:rPr>
        <w:t>ниями в Волгоградской области»</w:t>
      </w:r>
      <w:r w:rsidR="002D543F" w:rsidRPr="002D543F">
        <w:rPr>
          <w:rFonts w:ascii="Times New Roman" w:hAnsi="Times New Roman"/>
          <w:sz w:val="24"/>
          <w:szCs w:val="24"/>
        </w:rPr>
        <w:t>,</w:t>
      </w:r>
      <w:r w:rsidRPr="002D543F">
        <w:rPr>
          <w:rFonts w:ascii="Times New Roman" w:hAnsi="Times New Roman"/>
          <w:iCs/>
          <w:sz w:val="24"/>
          <w:szCs w:val="24"/>
          <w:lang w:eastAsia="zh-CN"/>
        </w:rPr>
        <w:t xml:space="preserve"> </w:t>
      </w:r>
      <w:r w:rsidR="002D543F" w:rsidRPr="002D543F">
        <w:rPr>
          <w:rFonts w:ascii="Times New Roman" w:hAnsi="Times New Roman"/>
          <w:sz w:val="24"/>
          <w:szCs w:val="24"/>
        </w:rPr>
        <w:t xml:space="preserve">Дума </w:t>
      </w:r>
      <w:proofErr w:type="spellStart"/>
      <w:r w:rsidR="002D543F" w:rsidRPr="002D543F">
        <w:rPr>
          <w:rFonts w:ascii="Times New Roman" w:hAnsi="Times New Roman"/>
          <w:sz w:val="24"/>
          <w:szCs w:val="24"/>
        </w:rPr>
        <w:t>Светлоярского</w:t>
      </w:r>
      <w:proofErr w:type="spellEnd"/>
      <w:r w:rsidR="002D543F" w:rsidRPr="002D543F">
        <w:rPr>
          <w:rFonts w:ascii="Times New Roman" w:hAnsi="Times New Roman"/>
          <w:sz w:val="24"/>
          <w:szCs w:val="24"/>
        </w:rPr>
        <w:t xml:space="preserve"> городского поселения </w:t>
      </w:r>
      <w:proofErr w:type="spellStart"/>
      <w:r w:rsidR="002D543F" w:rsidRPr="002D543F">
        <w:rPr>
          <w:rFonts w:ascii="Times New Roman" w:hAnsi="Times New Roman"/>
          <w:sz w:val="24"/>
          <w:szCs w:val="24"/>
        </w:rPr>
        <w:t>Светлоярского</w:t>
      </w:r>
      <w:proofErr w:type="spellEnd"/>
      <w:proofErr w:type="gramEnd"/>
      <w:r w:rsidR="002D543F" w:rsidRPr="002D543F">
        <w:rPr>
          <w:rFonts w:ascii="Times New Roman" w:hAnsi="Times New Roman"/>
          <w:sz w:val="24"/>
          <w:szCs w:val="24"/>
        </w:rPr>
        <w:t xml:space="preserve"> муниципального района Волгоградской области,</w:t>
      </w:r>
    </w:p>
    <w:p w:rsidR="002D543F" w:rsidRPr="002D543F" w:rsidRDefault="002D543F" w:rsidP="002D543F">
      <w:pPr>
        <w:autoSpaceDE w:val="0"/>
        <w:autoSpaceDN w:val="0"/>
        <w:adjustRightInd w:val="0"/>
        <w:ind w:firstLine="567"/>
        <w:jc w:val="both"/>
        <w:rPr>
          <w:rFonts w:ascii="Times New Roman" w:hAnsi="Times New Roman"/>
          <w:sz w:val="24"/>
          <w:szCs w:val="24"/>
        </w:rPr>
      </w:pPr>
    </w:p>
    <w:p w:rsidR="002D543F" w:rsidRDefault="002D543F" w:rsidP="002D543F">
      <w:pPr>
        <w:tabs>
          <w:tab w:val="left" w:pos="960"/>
        </w:tabs>
        <w:jc w:val="both"/>
        <w:rPr>
          <w:rFonts w:ascii="Times New Roman" w:hAnsi="Times New Roman"/>
          <w:b/>
          <w:sz w:val="24"/>
          <w:szCs w:val="24"/>
        </w:rPr>
      </w:pPr>
      <w:proofErr w:type="gramStart"/>
      <w:r w:rsidRPr="002D543F">
        <w:rPr>
          <w:rFonts w:ascii="Times New Roman" w:hAnsi="Times New Roman"/>
          <w:b/>
          <w:sz w:val="24"/>
          <w:szCs w:val="24"/>
        </w:rPr>
        <w:t>р</w:t>
      </w:r>
      <w:proofErr w:type="gramEnd"/>
      <w:r w:rsidRPr="002D543F">
        <w:rPr>
          <w:rFonts w:ascii="Times New Roman" w:hAnsi="Times New Roman"/>
          <w:b/>
          <w:sz w:val="24"/>
          <w:szCs w:val="24"/>
        </w:rPr>
        <w:t xml:space="preserve"> е ш и л а:</w:t>
      </w:r>
    </w:p>
    <w:p w:rsidR="002D543F" w:rsidRPr="002D543F" w:rsidRDefault="002D543F" w:rsidP="002D543F">
      <w:pPr>
        <w:tabs>
          <w:tab w:val="left" w:pos="960"/>
        </w:tabs>
        <w:jc w:val="both"/>
        <w:rPr>
          <w:rFonts w:ascii="Times New Roman" w:hAnsi="Times New Roman"/>
          <w:b/>
          <w:sz w:val="24"/>
          <w:szCs w:val="24"/>
        </w:rPr>
      </w:pPr>
    </w:p>
    <w:p w:rsidR="00830253" w:rsidRPr="002D543F" w:rsidRDefault="00830253" w:rsidP="002D543F">
      <w:pPr>
        <w:ind w:firstLine="708"/>
        <w:jc w:val="both"/>
        <w:rPr>
          <w:rFonts w:ascii="Times New Roman" w:hAnsi="Times New Roman"/>
          <w:sz w:val="24"/>
          <w:szCs w:val="24"/>
          <w:lang w:eastAsia="zh-CN"/>
        </w:rPr>
      </w:pPr>
      <w:r w:rsidRPr="002D543F">
        <w:rPr>
          <w:rFonts w:ascii="Times New Roman" w:hAnsi="Times New Roman"/>
          <w:sz w:val="24"/>
          <w:szCs w:val="24"/>
        </w:rPr>
        <w:t xml:space="preserve">1. Утвердить прилагаемое Положение о муниципальном жилищном контроле на территории  </w:t>
      </w:r>
      <w:proofErr w:type="spellStart"/>
      <w:r w:rsidRPr="002D543F">
        <w:rPr>
          <w:rFonts w:ascii="Times New Roman" w:hAnsi="Times New Roman"/>
          <w:iCs/>
          <w:sz w:val="24"/>
          <w:szCs w:val="24"/>
          <w:lang w:eastAsia="zh-CN"/>
        </w:rPr>
        <w:t>Светлоярского</w:t>
      </w:r>
      <w:proofErr w:type="spellEnd"/>
      <w:r w:rsidRPr="002D543F">
        <w:rPr>
          <w:rFonts w:ascii="Times New Roman" w:hAnsi="Times New Roman"/>
          <w:iCs/>
          <w:sz w:val="24"/>
          <w:szCs w:val="24"/>
          <w:lang w:eastAsia="zh-CN"/>
        </w:rPr>
        <w:t xml:space="preserve"> городского сельского поселения Волг</w:t>
      </w:r>
      <w:r w:rsidRPr="002D543F">
        <w:rPr>
          <w:rFonts w:ascii="Times New Roman" w:hAnsi="Times New Roman"/>
          <w:iCs/>
          <w:sz w:val="24"/>
          <w:szCs w:val="24"/>
          <w:lang w:eastAsia="zh-CN"/>
        </w:rPr>
        <w:t>о</w:t>
      </w:r>
      <w:r w:rsidRPr="002D543F">
        <w:rPr>
          <w:rFonts w:ascii="Times New Roman" w:hAnsi="Times New Roman"/>
          <w:iCs/>
          <w:sz w:val="24"/>
          <w:szCs w:val="24"/>
          <w:lang w:eastAsia="zh-CN"/>
        </w:rPr>
        <w:t>градской области</w:t>
      </w:r>
    </w:p>
    <w:p w:rsidR="00830253" w:rsidRPr="002D543F" w:rsidRDefault="00830253" w:rsidP="00830253">
      <w:pPr>
        <w:autoSpaceDE w:val="0"/>
        <w:ind w:firstLine="709"/>
        <w:jc w:val="both"/>
        <w:rPr>
          <w:rFonts w:ascii="Times New Roman" w:hAnsi="Times New Roman"/>
          <w:bCs/>
          <w:sz w:val="24"/>
          <w:szCs w:val="24"/>
        </w:rPr>
      </w:pPr>
      <w:r w:rsidRPr="002D543F">
        <w:rPr>
          <w:rFonts w:ascii="Times New Roman" w:hAnsi="Times New Roman"/>
          <w:sz w:val="24"/>
          <w:szCs w:val="24"/>
        </w:rPr>
        <w:t xml:space="preserve">2. </w:t>
      </w:r>
      <w:r w:rsidRPr="002D543F">
        <w:rPr>
          <w:rFonts w:ascii="Times New Roman" w:hAnsi="Times New Roman"/>
          <w:bCs/>
          <w:sz w:val="24"/>
          <w:szCs w:val="24"/>
        </w:rPr>
        <w:t>Настоящее решение вступает в силу</w:t>
      </w:r>
      <w:r w:rsidRPr="002D543F">
        <w:rPr>
          <w:rFonts w:ascii="Times New Roman" w:hAnsi="Times New Roman"/>
          <w:sz w:val="24"/>
          <w:szCs w:val="24"/>
        </w:rPr>
        <w:t xml:space="preserve"> со дня его официального опубл</w:t>
      </w:r>
      <w:r w:rsidRPr="002D543F">
        <w:rPr>
          <w:rFonts w:ascii="Times New Roman" w:hAnsi="Times New Roman"/>
          <w:sz w:val="24"/>
          <w:szCs w:val="24"/>
        </w:rPr>
        <w:t>и</w:t>
      </w:r>
      <w:r w:rsidRPr="002D543F">
        <w:rPr>
          <w:rFonts w:ascii="Times New Roman" w:hAnsi="Times New Roman"/>
          <w:sz w:val="24"/>
          <w:szCs w:val="24"/>
        </w:rPr>
        <w:t>кования</w:t>
      </w:r>
      <w:r w:rsidRPr="002D543F">
        <w:rPr>
          <w:rFonts w:ascii="Times New Roman" w:hAnsi="Times New Roman"/>
          <w:bCs/>
          <w:sz w:val="24"/>
          <w:szCs w:val="24"/>
        </w:rPr>
        <w:t>.</w:t>
      </w:r>
    </w:p>
    <w:p w:rsidR="00830253" w:rsidRPr="002D543F" w:rsidRDefault="00830253" w:rsidP="00830253">
      <w:pPr>
        <w:autoSpaceDE w:val="0"/>
        <w:rPr>
          <w:rFonts w:ascii="Times New Roman" w:hAnsi="Times New Roman"/>
          <w:sz w:val="24"/>
          <w:szCs w:val="24"/>
        </w:rPr>
      </w:pPr>
    </w:p>
    <w:p w:rsidR="00830253" w:rsidRPr="002D543F" w:rsidRDefault="00830253" w:rsidP="00830253">
      <w:pPr>
        <w:autoSpaceDE w:val="0"/>
        <w:rPr>
          <w:rFonts w:ascii="Times New Roman" w:hAnsi="Times New Roman"/>
          <w:sz w:val="24"/>
          <w:szCs w:val="24"/>
        </w:rPr>
      </w:pPr>
    </w:p>
    <w:p w:rsidR="00830253" w:rsidRPr="002D543F" w:rsidRDefault="00830253" w:rsidP="00830253">
      <w:pPr>
        <w:autoSpaceDE w:val="0"/>
        <w:rPr>
          <w:rFonts w:ascii="Times New Roman" w:hAnsi="Times New Roman"/>
          <w:sz w:val="24"/>
          <w:szCs w:val="24"/>
        </w:rPr>
      </w:pPr>
      <w:r w:rsidRPr="002D543F">
        <w:rPr>
          <w:rFonts w:ascii="Times New Roman" w:hAnsi="Times New Roman"/>
          <w:sz w:val="24"/>
          <w:szCs w:val="24"/>
        </w:rPr>
        <w:t xml:space="preserve">Глава </w:t>
      </w:r>
    </w:p>
    <w:p w:rsidR="00830253" w:rsidRPr="002D543F" w:rsidRDefault="00830253" w:rsidP="00830253">
      <w:pPr>
        <w:autoSpaceDE w:val="0"/>
        <w:rPr>
          <w:rFonts w:ascii="Times New Roman" w:hAnsi="Times New Roman"/>
          <w:iCs/>
          <w:sz w:val="24"/>
          <w:szCs w:val="24"/>
          <w:lang w:eastAsia="zh-CN"/>
        </w:rPr>
      </w:pPr>
      <w:proofErr w:type="spellStart"/>
      <w:r w:rsidRPr="002D543F">
        <w:rPr>
          <w:rFonts w:ascii="Times New Roman" w:hAnsi="Times New Roman"/>
          <w:iCs/>
          <w:sz w:val="24"/>
          <w:szCs w:val="24"/>
          <w:lang w:eastAsia="zh-CN"/>
        </w:rPr>
        <w:t>Светлоярского</w:t>
      </w:r>
      <w:proofErr w:type="spellEnd"/>
      <w:r w:rsidRPr="002D543F">
        <w:rPr>
          <w:rFonts w:ascii="Times New Roman" w:hAnsi="Times New Roman"/>
          <w:iCs/>
          <w:sz w:val="24"/>
          <w:szCs w:val="24"/>
          <w:lang w:eastAsia="zh-CN"/>
        </w:rPr>
        <w:t xml:space="preserve"> городского поселения </w:t>
      </w:r>
      <w:r w:rsidR="002D543F" w:rsidRPr="002D543F">
        <w:rPr>
          <w:rFonts w:ascii="Times New Roman" w:hAnsi="Times New Roman"/>
          <w:iCs/>
          <w:sz w:val="24"/>
          <w:szCs w:val="24"/>
          <w:lang w:eastAsia="zh-CN"/>
        </w:rPr>
        <w:t xml:space="preserve">                                                 </w:t>
      </w:r>
      <w:r w:rsidRPr="002D543F">
        <w:rPr>
          <w:rFonts w:ascii="Times New Roman" w:hAnsi="Times New Roman"/>
          <w:iCs/>
          <w:sz w:val="24"/>
          <w:szCs w:val="24"/>
          <w:lang w:eastAsia="zh-CN"/>
        </w:rPr>
        <w:t>А.С. Клюев</w:t>
      </w:r>
    </w:p>
    <w:tbl>
      <w:tblPr>
        <w:tblW w:w="0" w:type="auto"/>
        <w:tblInd w:w="-106" w:type="dxa"/>
        <w:tblLook w:val="01E0" w:firstRow="1" w:lastRow="1" w:firstColumn="1" w:lastColumn="1" w:noHBand="0" w:noVBand="0"/>
      </w:tblPr>
      <w:tblGrid>
        <w:gridCol w:w="6288"/>
      </w:tblGrid>
      <w:tr w:rsidR="00830253" w:rsidRPr="002D543F" w:rsidTr="007B089B">
        <w:tc>
          <w:tcPr>
            <w:tcW w:w="6288" w:type="dxa"/>
          </w:tcPr>
          <w:p w:rsidR="00830253" w:rsidRPr="002D543F" w:rsidRDefault="00830253" w:rsidP="007B089B">
            <w:pPr>
              <w:suppressAutoHyphens/>
              <w:rPr>
                <w:rFonts w:ascii="Times New Roman" w:hAnsi="Times New Roman"/>
                <w:sz w:val="24"/>
                <w:szCs w:val="24"/>
                <w:lang w:eastAsia="zh-CN"/>
              </w:rPr>
            </w:pPr>
          </w:p>
        </w:tc>
      </w:tr>
    </w:tbl>
    <w:p w:rsidR="00830253" w:rsidRPr="002D543F" w:rsidRDefault="00830253" w:rsidP="00830253">
      <w:pPr>
        <w:outlineLvl w:val="0"/>
        <w:rPr>
          <w:rFonts w:ascii="Times New Roman" w:hAnsi="Times New Roman"/>
          <w:sz w:val="24"/>
          <w:szCs w:val="24"/>
        </w:rPr>
      </w:pPr>
    </w:p>
    <w:p w:rsidR="00830253" w:rsidRDefault="00830253"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Default="002D543F" w:rsidP="000E7BBF">
      <w:pPr>
        <w:pStyle w:val="ConsPlusNormal"/>
        <w:ind w:left="5102" w:firstLine="0"/>
        <w:outlineLvl w:val="0"/>
        <w:rPr>
          <w:szCs w:val="24"/>
        </w:rPr>
      </w:pPr>
    </w:p>
    <w:p w:rsidR="002D543F" w:rsidRPr="002D543F" w:rsidRDefault="002D543F" w:rsidP="000E7BBF">
      <w:pPr>
        <w:pStyle w:val="ConsPlusNormal"/>
        <w:ind w:left="5102" w:firstLine="0"/>
        <w:outlineLvl w:val="0"/>
        <w:rPr>
          <w:szCs w:val="24"/>
        </w:rPr>
      </w:pPr>
    </w:p>
    <w:p w:rsidR="000E7BBF" w:rsidRPr="002D543F" w:rsidRDefault="000E7BBF" w:rsidP="000E7BBF">
      <w:pPr>
        <w:pStyle w:val="ConsPlusNormal"/>
        <w:ind w:left="5102" w:firstLine="0"/>
        <w:outlineLvl w:val="0"/>
        <w:rPr>
          <w:szCs w:val="24"/>
        </w:rPr>
      </w:pPr>
      <w:r w:rsidRPr="002D543F">
        <w:rPr>
          <w:szCs w:val="24"/>
        </w:rPr>
        <w:lastRenderedPageBreak/>
        <w:t>УТВЕРЖДЕНО</w:t>
      </w:r>
    </w:p>
    <w:p w:rsidR="009A0AB1" w:rsidRPr="002D543F" w:rsidRDefault="000E7BBF" w:rsidP="000E7BBF">
      <w:pPr>
        <w:autoSpaceDE w:val="0"/>
        <w:ind w:left="5103"/>
        <w:jc w:val="both"/>
        <w:rPr>
          <w:rFonts w:ascii="Times New Roman" w:hAnsi="Times New Roman"/>
          <w:color w:val="auto"/>
          <w:sz w:val="24"/>
          <w:szCs w:val="24"/>
        </w:rPr>
      </w:pPr>
      <w:r w:rsidRPr="002D543F">
        <w:rPr>
          <w:rFonts w:ascii="Times New Roman" w:hAnsi="Times New Roman"/>
          <w:color w:val="auto"/>
          <w:sz w:val="24"/>
          <w:szCs w:val="24"/>
        </w:rPr>
        <w:t xml:space="preserve">решением </w:t>
      </w:r>
      <w:r w:rsidR="00B9479E" w:rsidRPr="002D543F">
        <w:rPr>
          <w:rFonts w:ascii="Times New Roman" w:hAnsi="Times New Roman"/>
          <w:color w:val="auto"/>
          <w:sz w:val="24"/>
          <w:szCs w:val="24"/>
        </w:rPr>
        <w:t xml:space="preserve">Думы </w:t>
      </w:r>
    </w:p>
    <w:p w:rsidR="009A0AB1" w:rsidRPr="002D543F" w:rsidRDefault="00B9479E" w:rsidP="000E7BBF">
      <w:pPr>
        <w:autoSpaceDE w:val="0"/>
        <w:ind w:left="5103"/>
        <w:jc w:val="both"/>
        <w:rPr>
          <w:rFonts w:ascii="Times New Roman" w:hAnsi="Times New Roman"/>
          <w:color w:val="auto"/>
          <w:sz w:val="24"/>
          <w:szCs w:val="24"/>
        </w:rPr>
      </w:pPr>
      <w:r w:rsidRPr="002D543F">
        <w:rPr>
          <w:rFonts w:ascii="Times New Roman" w:hAnsi="Times New Roman"/>
          <w:color w:val="auto"/>
          <w:sz w:val="24"/>
          <w:szCs w:val="24"/>
        </w:rPr>
        <w:t>Светлояр</w:t>
      </w:r>
      <w:r w:rsidR="009A0AB1" w:rsidRPr="002D543F">
        <w:rPr>
          <w:rFonts w:ascii="Times New Roman" w:hAnsi="Times New Roman"/>
          <w:color w:val="auto"/>
          <w:sz w:val="24"/>
          <w:szCs w:val="24"/>
        </w:rPr>
        <w:t>ского городского</w:t>
      </w:r>
    </w:p>
    <w:p w:rsidR="009A0AB1" w:rsidRPr="002D543F" w:rsidRDefault="007A4E54" w:rsidP="000E7BBF">
      <w:pPr>
        <w:autoSpaceDE w:val="0"/>
        <w:ind w:left="5103"/>
        <w:jc w:val="both"/>
        <w:rPr>
          <w:rFonts w:ascii="Times New Roman" w:hAnsi="Times New Roman"/>
          <w:color w:val="auto"/>
          <w:sz w:val="24"/>
          <w:szCs w:val="24"/>
        </w:rPr>
      </w:pPr>
      <w:r w:rsidRPr="002D543F">
        <w:rPr>
          <w:rFonts w:ascii="Times New Roman" w:hAnsi="Times New Roman"/>
          <w:color w:val="auto"/>
          <w:sz w:val="24"/>
          <w:szCs w:val="24"/>
        </w:rPr>
        <w:t>поселения</w:t>
      </w:r>
      <w:r w:rsidR="009A0AB1" w:rsidRPr="002D543F">
        <w:rPr>
          <w:rFonts w:ascii="Times New Roman" w:hAnsi="Times New Roman"/>
          <w:color w:val="auto"/>
          <w:sz w:val="24"/>
          <w:szCs w:val="24"/>
        </w:rPr>
        <w:t xml:space="preserve"> </w:t>
      </w:r>
      <w:r w:rsidRPr="002D543F">
        <w:rPr>
          <w:rFonts w:ascii="Times New Roman" w:hAnsi="Times New Roman"/>
          <w:color w:val="auto"/>
          <w:sz w:val="24"/>
          <w:szCs w:val="24"/>
        </w:rPr>
        <w:t>Светлоярского</w:t>
      </w:r>
    </w:p>
    <w:p w:rsidR="009A0AB1" w:rsidRPr="002D543F" w:rsidRDefault="007A4E54" w:rsidP="000E7BBF">
      <w:pPr>
        <w:autoSpaceDE w:val="0"/>
        <w:ind w:left="5103"/>
        <w:jc w:val="both"/>
        <w:rPr>
          <w:rFonts w:ascii="Times New Roman" w:hAnsi="Times New Roman"/>
          <w:color w:val="auto"/>
          <w:sz w:val="24"/>
          <w:szCs w:val="24"/>
        </w:rPr>
      </w:pPr>
      <w:r w:rsidRPr="002D543F">
        <w:rPr>
          <w:rFonts w:ascii="Times New Roman" w:hAnsi="Times New Roman"/>
          <w:color w:val="auto"/>
          <w:sz w:val="24"/>
          <w:szCs w:val="24"/>
        </w:rPr>
        <w:t xml:space="preserve">муниципального района </w:t>
      </w:r>
    </w:p>
    <w:p w:rsidR="000E7BBF" w:rsidRPr="002D543F" w:rsidRDefault="007A4E54" w:rsidP="000E7BBF">
      <w:pPr>
        <w:autoSpaceDE w:val="0"/>
        <w:ind w:left="5103"/>
        <w:jc w:val="both"/>
        <w:rPr>
          <w:rFonts w:ascii="Times New Roman" w:hAnsi="Times New Roman"/>
          <w:i/>
          <w:color w:val="auto"/>
          <w:sz w:val="24"/>
          <w:szCs w:val="24"/>
        </w:rPr>
      </w:pPr>
      <w:r w:rsidRPr="002D543F">
        <w:rPr>
          <w:rFonts w:ascii="Times New Roman" w:hAnsi="Times New Roman"/>
          <w:color w:val="auto"/>
          <w:sz w:val="24"/>
          <w:szCs w:val="24"/>
        </w:rPr>
        <w:t>Волгоградской области</w:t>
      </w:r>
    </w:p>
    <w:p w:rsidR="000E7BBF" w:rsidRPr="002D543F" w:rsidRDefault="000E7BBF" w:rsidP="00806B50">
      <w:pPr>
        <w:autoSpaceDE w:val="0"/>
        <w:ind w:left="5103"/>
        <w:jc w:val="both"/>
        <w:rPr>
          <w:rFonts w:ascii="Times New Roman" w:hAnsi="Times New Roman"/>
          <w:color w:val="auto"/>
          <w:sz w:val="24"/>
          <w:szCs w:val="24"/>
        </w:rPr>
      </w:pPr>
      <w:r w:rsidRPr="002D543F">
        <w:rPr>
          <w:rFonts w:ascii="Times New Roman" w:hAnsi="Times New Roman"/>
          <w:color w:val="auto"/>
          <w:sz w:val="24"/>
          <w:szCs w:val="24"/>
        </w:rPr>
        <w:t xml:space="preserve">от </w:t>
      </w:r>
      <w:bookmarkStart w:id="0" w:name="Par35"/>
      <w:bookmarkEnd w:id="0"/>
      <w:r w:rsidR="002D543F">
        <w:rPr>
          <w:rFonts w:ascii="Times New Roman" w:hAnsi="Times New Roman"/>
          <w:color w:val="auto"/>
          <w:sz w:val="24"/>
          <w:szCs w:val="24"/>
        </w:rPr>
        <w:t>30.08.2021 № 18/86</w:t>
      </w:r>
    </w:p>
    <w:p w:rsidR="000E7BBF" w:rsidRDefault="000E7BBF" w:rsidP="000E7BBF">
      <w:pPr>
        <w:pStyle w:val="ConsPlusTitle"/>
        <w:spacing w:line="240" w:lineRule="exact"/>
        <w:jc w:val="center"/>
        <w:rPr>
          <w:b w:val="0"/>
          <w:szCs w:val="24"/>
        </w:rPr>
      </w:pPr>
    </w:p>
    <w:p w:rsidR="002D543F" w:rsidRDefault="002D543F" w:rsidP="000E7BBF">
      <w:pPr>
        <w:pStyle w:val="ConsPlusTitle"/>
        <w:spacing w:line="240" w:lineRule="exact"/>
        <w:jc w:val="center"/>
        <w:rPr>
          <w:b w:val="0"/>
          <w:szCs w:val="24"/>
        </w:rPr>
      </w:pPr>
    </w:p>
    <w:p w:rsidR="002D543F" w:rsidRPr="002D543F" w:rsidRDefault="002D543F" w:rsidP="000E7BBF">
      <w:pPr>
        <w:pStyle w:val="ConsPlusTitle"/>
        <w:spacing w:line="240" w:lineRule="exact"/>
        <w:jc w:val="center"/>
        <w:rPr>
          <w:b w:val="0"/>
          <w:szCs w:val="24"/>
        </w:rPr>
      </w:pPr>
    </w:p>
    <w:p w:rsidR="000E7BBF" w:rsidRPr="002D543F" w:rsidRDefault="000E7BBF" w:rsidP="000E7BBF">
      <w:pPr>
        <w:pStyle w:val="ConsPlusTitle"/>
        <w:spacing w:line="240" w:lineRule="exact"/>
        <w:jc w:val="center"/>
        <w:rPr>
          <w:szCs w:val="24"/>
        </w:rPr>
      </w:pPr>
      <w:r w:rsidRPr="002D543F">
        <w:rPr>
          <w:szCs w:val="24"/>
        </w:rPr>
        <w:t>ПОЛОЖЕНИЕ</w:t>
      </w:r>
    </w:p>
    <w:p w:rsidR="000E7BBF" w:rsidRPr="002D543F" w:rsidRDefault="000E7BBF" w:rsidP="000E7BBF">
      <w:pPr>
        <w:pStyle w:val="ConsPlusTitle"/>
        <w:jc w:val="center"/>
        <w:rPr>
          <w:szCs w:val="24"/>
        </w:rPr>
      </w:pPr>
      <w:bookmarkStart w:id="1" w:name="_Hlk73456502"/>
      <w:r w:rsidRPr="002D543F">
        <w:rPr>
          <w:szCs w:val="24"/>
        </w:rPr>
        <w:t xml:space="preserve">о муниципальном жилищном контроле на территории </w:t>
      </w:r>
    </w:p>
    <w:p w:rsidR="000E7BBF" w:rsidRPr="002D543F" w:rsidRDefault="003713BA" w:rsidP="000E7BBF">
      <w:pPr>
        <w:pStyle w:val="ConsPlusTitle"/>
        <w:jc w:val="center"/>
        <w:rPr>
          <w:szCs w:val="24"/>
        </w:rPr>
      </w:pPr>
      <w:r w:rsidRPr="002D543F">
        <w:rPr>
          <w:szCs w:val="24"/>
        </w:rPr>
        <w:t xml:space="preserve">Светлоярского </w:t>
      </w:r>
      <w:r w:rsidR="007A4E54" w:rsidRPr="002D543F">
        <w:rPr>
          <w:szCs w:val="24"/>
        </w:rPr>
        <w:t xml:space="preserve">городского поселения Светлоярского </w:t>
      </w:r>
      <w:r w:rsidRPr="002D543F">
        <w:rPr>
          <w:szCs w:val="24"/>
        </w:rPr>
        <w:t>муниципального района Волгоградской области</w:t>
      </w:r>
      <w:bookmarkEnd w:id="1"/>
    </w:p>
    <w:p w:rsidR="000E7BBF" w:rsidRPr="002D543F" w:rsidRDefault="000E7BBF" w:rsidP="000E7BBF">
      <w:pPr>
        <w:pStyle w:val="ConsPlusTitle"/>
        <w:jc w:val="center"/>
        <w:rPr>
          <w:b w:val="0"/>
          <w:szCs w:val="24"/>
        </w:rPr>
      </w:pPr>
    </w:p>
    <w:p w:rsidR="000E7BBF" w:rsidRPr="002D543F" w:rsidRDefault="000E7BBF" w:rsidP="000E7BBF">
      <w:pPr>
        <w:pStyle w:val="ConsPlusNormal"/>
        <w:ind w:firstLine="0"/>
        <w:jc w:val="center"/>
        <w:rPr>
          <w:b/>
          <w:szCs w:val="24"/>
        </w:rPr>
      </w:pPr>
      <w:r w:rsidRPr="002D543F">
        <w:rPr>
          <w:b/>
          <w:szCs w:val="24"/>
        </w:rPr>
        <w:t>1.Общие положения</w:t>
      </w:r>
    </w:p>
    <w:p w:rsidR="000E7BBF" w:rsidRPr="002D543F" w:rsidRDefault="000E7BBF" w:rsidP="000E7BBF">
      <w:pPr>
        <w:pStyle w:val="ConsPlusNormal"/>
        <w:ind w:firstLine="567"/>
        <w:rPr>
          <w:szCs w:val="24"/>
        </w:rPr>
      </w:pP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1.1. Настоящее Положение устанавливает порядок организации и осуществления муниципального</w:t>
      </w:r>
      <w:r w:rsidRPr="002D543F">
        <w:rPr>
          <w:rFonts w:ascii="Times New Roman" w:hAnsi="Times New Roman"/>
          <w:sz w:val="24"/>
          <w:szCs w:val="24"/>
          <w:lang w:val="ru-RU"/>
        </w:rPr>
        <w:t xml:space="preserve"> жилищного</w:t>
      </w:r>
      <w:r w:rsidRPr="002D543F">
        <w:rPr>
          <w:rFonts w:ascii="Times New Roman" w:hAnsi="Times New Roman"/>
          <w:sz w:val="24"/>
          <w:szCs w:val="24"/>
        </w:rPr>
        <w:t xml:space="preserve"> контроля на территории </w:t>
      </w:r>
      <w:r w:rsidR="007A4E54" w:rsidRPr="002D543F">
        <w:rPr>
          <w:rFonts w:ascii="Times New Roman" w:hAnsi="Times New Roman"/>
          <w:sz w:val="24"/>
          <w:szCs w:val="24"/>
          <w:lang w:val="ru-RU"/>
        </w:rPr>
        <w:t>Светлоя</w:t>
      </w:r>
      <w:r w:rsidR="007A4E54" w:rsidRPr="002D543F">
        <w:rPr>
          <w:rFonts w:ascii="Times New Roman" w:hAnsi="Times New Roman"/>
          <w:sz w:val="24"/>
          <w:szCs w:val="24"/>
          <w:lang w:val="ru-RU"/>
        </w:rPr>
        <w:t>р</w:t>
      </w:r>
      <w:r w:rsidR="007A4E54" w:rsidRPr="002D543F">
        <w:rPr>
          <w:rFonts w:ascii="Times New Roman" w:hAnsi="Times New Roman"/>
          <w:sz w:val="24"/>
          <w:szCs w:val="24"/>
          <w:lang w:val="ru-RU"/>
        </w:rPr>
        <w:t>ского городского поселения Светлоярского муниципального района Волгогра</w:t>
      </w:r>
      <w:r w:rsidR="007A4E54" w:rsidRPr="002D543F">
        <w:rPr>
          <w:rFonts w:ascii="Times New Roman" w:hAnsi="Times New Roman"/>
          <w:sz w:val="24"/>
          <w:szCs w:val="24"/>
          <w:lang w:val="ru-RU"/>
        </w:rPr>
        <w:t>д</w:t>
      </w:r>
      <w:r w:rsidR="007A4E54" w:rsidRPr="002D543F">
        <w:rPr>
          <w:rFonts w:ascii="Times New Roman" w:hAnsi="Times New Roman"/>
          <w:sz w:val="24"/>
          <w:szCs w:val="24"/>
          <w:lang w:val="ru-RU"/>
        </w:rPr>
        <w:t>ской области</w:t>
      </w:r>
      <w:r w:rsidRPr="002D543F">
        <w:rPr>
          <w:rFonts w:ascii="Times New Roman" w:hAnsi="Times New Roman"/>
          <w:i/>
          <w:spacing w:val="-2"/>
          <w:sz w:val="24"/>
          <w:szCs w:val="24"/>
        </w:rPr>
        <w:t xml:space="preserve"> </w:t>
      </w:r>
      <w:r w:rsidRPr="002D543F">
        <w:rPr>
          <w:rFonts w:ascii="Times New Roman" w:hAnsi="Times New Roman"/>
          <w:sz w:val="24"/>
          <w:szCs w:val="24"/>
        </w:rPr>
        <w:t>(далее – муниципальный контроль).</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1.2.</w:t>
      </w:r>
      <w:r w:rsidRPr="002D543F">
        <w:rPr>
          <w:rFonts w:ascii="Times New Roman" w:hAnsi="Times New Roman"/>
          <w:sz w:val="24"/>
          <w:szCs w:val="24"/>
          <w:lang w:val="ru-RU"/>
        </w:rPr>
        <w:t xml:space="preserve"> </w:t>
      </w:r>
      <w:r w:rsidRPr="002D543F">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2D543F">
        <w:rPr>
          <w:rFonts w:ascii="Times New Roman" w:hAnsi="Times New Roman"/>
          <w:sz w:val="24"/>
          <w:szCs w:val="24"/>
          <w:lang w:val="ru-RU"/>
        </w:rPr>
        <w:t xml:space="preserve"> (далее – контролируемые лица)</w:t>
      </w:r>
      <w:r w:rsidRPr="002D543F">
        <w:rPr>
          <w:rFonts w:ascii="Times New Roman" w:hAnsi="Times New Roman"/>
          <w:sz w:val="24"/>
          <w:szCs w:val="24"/>
        </w:rPr>
        <w:t xml:space="preserve"> </w:t>
      </w:r>
      <w:r w:rsidRPr="002D543F">
        <w:rPr>
          <w:rFonts w:ascii="Times New Roman" w:hAnsi="Times New Roman"/>
          <w:sz w:val="24"/>
          <w:szCs w:val="24"/>
          <w:lang w:val="ru-RU"/>
        </w:rPr>
        <w:t>обязательных требований</w:t>
      </w:r>
      <w:r w:rsidRPr="002D543F">
        <w:rPr>
          <w:rFonts w:ascii="Times New Roman" w:hAnsi="Times New Roman"/>
          <w:sz w:val="24"/>
          <w:szCs w:val="24"/>
        </w:rPr>
        <w:t xml:space="preserve"> установленных жилищным законодательством, </w:t>
      </w:r>
      <w:r w:rsidRPr="002D543F">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2D543F">
        <w:rPr>
          <w:rFonts w:ascii="Times New Roman" w:hAnsi="Times New Roman"/>
          <w:bCs/>
          <w:sz w:val="24"/>
          <w:szCs w:val="24"/>
          <w:lang w:val="ru-RU"/>
        </w:rPr>
        <w:t xml:space="preserve"> (далее – обязательных требований), а именно</w:t>
      </w:r>
      <w:r w:rsidRPr="002D543F">
        <w:rPr>
          <w:rFonts w:ascii="Times New Roman" w:hAnsi="Times New Roman"/>
          <w:bCs/>
          <w:sz w:val="24"/>
          <w:szCs w:val="24"/>
        </w:rPr>
        <w:t>:</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 xml:space="preserve">1) требований </w:t>
      </w:r>
      <w:proofErr w:type="gramStart"/>
      <w:r w:rsidRPr="002D543F">
        <w:rPr>
          <w:rFonts w:ascii="Times New Roman" w:hAnsi="Times New Roman"/>
          <w:bCs/>
          <w:sz w:val="24"/>
          <w:szCs w:val="24"/>
        </w:rPr>
        <w:t>к</w:t>
      </w:r>
      <w:proofErr w:type="gramEnd"/>
      <w:r w:rsidRPr="002D543F">
        <w:rPr>
          <w:rFonts w:ascii="Times New Roman" w:hAnsi="Times New Roman"/>
          <w:bCs/>
          <w:sz w:val="24"/>
          <w:szCs w:val="24"/>
        </w:rPr>
        <w:t>:</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использованию и сохранности жилищного фонда;</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жилым помещениям, их использованию и содержанию;</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использованию и содержанию общего имущества собственников пом</w:t>
      </w:r>
      <w:r w:rsidRPr="002D543F">
        <w:rPr>
          <w:rFonts w:ascii="Times New Roman" w:hAnsi="Times New Roman"/>
          <w:bCs/>
          <w:sz w:val="24"/>
          <w:szCs w:val="24"/>
        </w:rPr>
        <w:t>е</w:t>
      </w:r>
      <w:r w:rsidRPr="002D543F">
        <w:rPr>
          <w:rFonts w:ascii="Times New Roman" w:hAnsi="Times New Roman"/>
          <w:bCs/>
          <w:sz w:val="24"/>
          <w:szCs w:val="24"/>
        </w:rPr>
        <w:t>щений в многоквартирных домах;</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порядку осуществления перевода жилого помещения в нежилое пом</w:t>
      </w:r>
      <w:r w:rsidRPr="002D543F">
        <w:rPr>
          <w:rFonts w:ascii="Times New Roman" w:hAnsi="Times New Roman"/>
          <w:bCs/>
          <w:sz w:val="24"/>
          <w:szCs w:val="24"/>
        </w:rPr>
        <w:t>е</w:t>
      </w:r>
      <w:r w:rsidRPr="002D543F">
        <w:rPr>
          <w:rFonts w:ascii="Times New Roman" w:hAnsi="Times New Roman"/>
          <w:bCs/>
          <w:sz w:val="24"/>
          <w:szCs w:val="24"/>
        </w:rPr>
        <w:t>щение и нежилого помещения в жилое в многоквартирном доме;</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порядку осуществления перепланировки и (или) переустройства пом</w:t>
      </w:r>
      <w:r w:rsidRPr="002D543F">
        <w:rPr>
          <w:rFonts w:ascii="Times New Roman" w:hAnsi="Times New Roman"/>
          <w:bCs/>
          <w:sz w:val="24"/>
          <w:szCs w:val="24"/>
        </w:rPr>
        <w:t>е</w:t>
      </w:r>
      <w:r w:rsidRPr="002D543F">
        <w:rPr>
          <w:rFonts w:ascii="Times New Roman" w:hAnsi="Times New Roman"/>
          <w:bCs/>
          <w:sz w:val="24"/>
          <w:szCs w:val="24"/>
        </w:rPr>
        <w:t>щений в многоквартирном доме;</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формированию фондов капитального ремонта;</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w:t>
      </w:r>
      <w:r w:rsidRPr="002D543F">
        <w:rPr>
          <w:rFonts w:ascii="Times New Roman" w:hAnsi="Times New Roman"/>
          <w:bCs/>
          <w:sz w:val="24"/>
          <w:szCs w:val="24"/>
        </w:rPr>
        <w:t>а</w:t>
      </w:r>
      <w:r w:rsidRPr="002D543F">
        <w:rPr>
          <w:rFonts w:ascii="Times New Roman" w:hAnsi="Times New Roman"/>
          <w:bCs/>
          <w:sz w:val="24"/>
          <w:szCs w:val="24"/>
        </w:rPr>
        <w:t>ющих услуги и (или) выполняющих работы по содержанию и ремонту общего имущества в многоквартирных домах;</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 xml:space="preserve">порядку размещения </w:t>
      </w:r>
      <w:proofErr w:type="spellStart"/>
      <w:r w:rsidRPr="002D543F">
        <w:rPr>
          <w:rFonts w:ascii="Times New Roman" w:hAnsi="Times New Roman"/>
          <w:bCs/>
          <w:sz w:val="24"/>
          <w:szCs w:val="24"/>
        </w:rPr>
        <w:t>ресурсоснабжающими</w:t>
      </w:r>
      <w:proofErr w:type="spellEnd"/>
      <w:r w:rsidRPr="002D543F">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2D543F">
        <w:rPr>
          <w:rFonts w:ascii="Times New Roman" w:hAnsi="Times New Roman"/>
          <w:sz w:val="24"/>
          <w:szCs w:val="24"/>
        </w:rPr>
        <w:t>информационной системе жилищно-коммунального хозяйства (далее - система)</w:t>
      </w:r>
      <w:r w:rsidRPr="002D543F">
        <w:rPr>
          <w:rFonts w:ascii="Times New Roman" w:hAnsi="Times New Roman"/>
          <w:bCs/>
          <w:sz w:val="24"/>
          <w:szCs w:val="24"/>
        </w:rPr>
        <w:t>;</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обеспечению доступности для инвалидов помещений в многокварти</w:t>
      </w:r>
      <w:r w:rsidRPr="002D543F">
        <w:rPr>
          <w:rFonts w:ascii="Times New Roman" w:hAnsi="Times New Roman"/>
          <w:bCs/>
          <w:sz w:val="24"/>
          <w:szCs w:val="24"/>
        </w:rPr>
        <w:t>р</w:t>
      </w:r>
      <w:r w:rsidRPr="002D543F">
        <w:rPr>
          <w:rFonts w:ascii="Times New Roman" w:hAnsi="Times New Roman"/>
          <w:bCs/>
          <w:sz w:val="24"/>
          <w:szCs w:val="24"/>
        </w:rPr>
        <w:t>ных домах;</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предоставлению жилых помещений в наемных домах социального и</w:t>
      </w:r>
      <w:r w:rsidRPr="002D543F">
        <w:rPr>
          <w:rFonts w:ascii="Times New Roman" w:hAnsi="Times New Roman"/>
          <w:bCs/>
          <w:sz w:val="24"/>
          <w:szCs w:val="24"/>
        </w:rPr>
        <w:t>с</w:t>
      </w:r>
      <w:r w:rsidRPr="002D543F">
        <w:rPr>
          <w:rFonts w:ascii="Times New Roman" w:hAnsi="Times New Roman"/>
          <w:bCs/>
          <w:sz w:val="24"/>
          <w:szCs w:val="24"/>
        </w:rPr>
        <w:t>пользования;</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2) требований энергетической эффективности и оснащенности помещ</w:t>
      </w:r>
      <w:r w:rsidRPr="002D543F">
        <w:rPr>
          <w:rFonts w:ascii="Times New Roman" w:hAnsi="Times New Roman"/>
          <w:bCs/>
          <w:sz w:val="24"/>
          <w:szCs w:val="24"/>
        </w:rPr>
        <w:t>е</w:t>
      </w:r>
      <w:r w:rsidRPr="002D543F">
        <w:rPr>
          <w:rFonts w:ascii="Times New Roman" w:hAnsi="Times New Roman"/>
          <w:bCs/>
          <w:sz w:val="24"/>
          <w:szCs w:val="24"/>
        </w:rPr>
        <w:t xml:space="preserve">ний многоквартирных домов и жилых домов приборами учета используемых </w:t>
      </w:r>
      <w:r w:rsidRPr="002D543F">
        <w:rPr>
          <w:rFonts w:ascii="Times New Roman" w:hAnsi="Times New Roman"/>
          <w:bCs/>
          <w:sz w:val="24"/>
          <w:szCs w:val="24"/>
        </w:rPr>
        <w:lastRenderedPageBreak/>
        <w:t>энергетических ресурсов;</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3)  правил:</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w:t>
      </w:r>
      <w:r w:rsidRPr="002D543F">
        <w:rPr>
          <w:rFonts w:ascii="Times New Roman" w:hAnsi="Times New Roman"/>
          <w:bCs/>
          <w:sz w:val="24"/>
          <w:szCs w:val="24"/>
        </w:rPr>
        <w:t>б</w:t>
      </w:r>
      <w:r w:rsidRPr="002D543F">
        <w:rPr>
          <w:rFonts w:ascii="Times New Roman" w:hAnsi="Times New Roman"/>
          <w:bCs/>
          <w:sz w:val="24"/>
          <w:szCs w:val="24"/>
        </w:rPr>
        <w:t>щего имущества в многоквартирном доме ненадлежащего качества и (или) с перерывами, превышающими установленную продолжительность;</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содержания общего имущества в многоквартирном доме;</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изменения размера платы за содержание жилого помещения;</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предоставления, приостановки и ограничения предоставления комм</w:t>
      </w:r>
      <w:r w:rsidRPr="002D543F">
        <w:rPr>
          <w:rFonts w:ascii="Times New Roman" w:hAnsi="Times New Roman"/>
          <w:bCs/>
          <w:sz w:val="24"/>
          <w:szCs w:val="24"/>
        </w:rPr>
        <w:t>у</w:t>
      </w:r>
      <w:r w:rsidRPr="002D543F">
        <w:rPr>
          <w:rFonts w:ascii="Times New Roman" w:hAnsi="Times New Roman"/>
          <w:bCs/>
          <w:sz w:val="24"/>
          <w:szCs w:val="24"/>
        </w:rPr>
        <w:t>нальных услуг собственникам и пользователям помещений в многоквартирных домах и жилых домов.</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Предметом муниципального контроля является также исполнение р</w:t>
      </w:r>
      <w:r w:rsidRPr="002D543F">
        <w:rPr>
          <w:rFonts w:ascii="Times New Roman" w:hAnsi="Times New Roman" w:cs="Times New Roman"/>
          <w:sz w:val="24"/>
          <w:szCs w:val="24"/>
        </w:rPr>
        <w:t>е</w:t>
      </w:r>
      <w:r w:rsidRPr="002D543F">
        <w:rPr>
          <w:rFonts w:ascii="Times New Roman" w:hAnsi="Times New Roman" w:cs="Times New Roman"/>
          <w:sz w:val="24"/>
          <w:szCs w:val="24"/>
        </w:rPr>
        <w:t>шений, принимаемых по результатам контрольных мероприятий.</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1.3. Объектами муниципального контроля (далее – объект контроля) я</w:t>
      </w:r>
      <w:r w:rsidRPr="002D543F">
        <w:rPr>
          <w:rFonts w:ascii="Times New Roman" w:hAnsi="Times New Roman"/>
          <w:sz w:val="24"/>
          <w:szCs w:val="24"/>
        </w:rPr>
        <w:t>в</w:t>
      </w:r>
      <w:r w:rsidRPr="002D543F">
        <w:rPr>
          <w:rFonts w:ascii="Times New Roman" w:hAnsi="Times New Roman"/>
          <w:sz w:val="24"/>
          <w:szCs w:val="24"/>
        </w:rPr>
        <w:t>ляются:</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w:t>
      </w:r>
      <w:r w:rsidRPr="002D543F">
        <w:rPr>
          <w:rFonts w:ascii="Times New Roman" w:hAnsi="Times New Roman"/>
          <w:color w:val="auto"/>
          <w:sz w:val="24"/>
          <w:szCs w:val="24"/>
        </w:rPr>
        <w:t>в</w:t>
      </w:r>
      <w:r w:rsidRPr="002D543F">
        <w:rPr>
          <w:rFonts w:ascii="Times New Roman" w:hAnsi="Times New Roman"/>
          <w:color w:val="auto"/>
          <w:sz w:val="24"/>
          <w:szCs w:val="24"/>
        </w:rPr>
        <w:t>ляемые к контролируемым лицам, осуществляющим деятельность, действия (бездействие);</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1.4. Учет объектов контроля осуществляется посредством создания:</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 xml:space="preserve">единого реестра контрольных мероприятий;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информационной системы (подсистемы государственной информацио</w:t>
      </w:r>
      <w:r w:rsidRPr="002D543F">
        <w:rPr>
          <w:rFonts w:ascii="Times New Roman" w:hAnsi="Times New Roman" w:cs="Times New Roman"/>
          <w:sz w:val="24"/>
          <w:szCs w:val="24"/>
        </w:rPr>
        <w:t>н</w:t>
      </w:r>
      <w:r w:rsidRPr="002D543F">
        <w:rPr>
          <w:rFonts w:ascii="Times New Roman" w:hAnsi="Times New Roman" w:cs="Times New Roman"/>
          <w:sz w:val="24"/>
          <w:szCs w:val="24"/>
        </w:rPr>
        <w:t>ной системы) досудебного обжалования;</w:t>
      </w:r>
    </w:p>
    <w:p w:rsidR="000E7BBF" w:rsidRPr="002D543F" w:rsidRDefault="000E7BBF" w:rsidP="00AB620D">
      <w:pPr>
        <w:pStyle w:val="ConsPlusNormal"/>
        <w:ind w:firstLine="851"/>
        <w:jc w:val="both"/>
        <w:rPr>
          <w:szCs w:val="24"/>
        </w:rPr>
      </w:pPr>
      <w:r w:rsidRPr="002D543F">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2D543F" w:rsidRDefault="000E7BBF" w:rsidP="00AB620D">
      <w:pPr>
        <w:pStyle w:val="ConsPlusNormal"/>
        <w:ind w:firstLine="851"/>
        <w:jc w:val="both"/>
        <w:rPr>
          <w:szCs w:val="24"/>
        </w:rPr>
      </w:pPr>
      <w:r w:rsidRPr="002D543F">
        <w:rPr>
          <w:szCs w:val="24"/>
        </w:rPr>
        <w:t>Контрольным органом в соответствии с частью 2 статьи 16 и частью 5 статьи 17 Федерального закона от 31 июля 2020 г. № 248-ФЗ «О государстве</w:t>
      </w:r>
      <w:r w:rsidRPr="002D543F">
        <w:rPr>
          <w:szCs w:val="24"/>
        </w:rPr>
        <w:t>н</w:t>
      </w:r>
      <w:r w:rsidRPr="002D543F">
        <w:rPr>
          <w:szCs w:val="24"/>
        </w:rPr>
        <w:t>ном контроле (надзоре) и муниципальном контроле в Российской Федерации» (далее – Федеральный закон) ведется учет объектов контроля с использован</w:t>
      </w:r>
      <w:r w:rsidRPr="002D543F">
        <w:rPr>
          <w:szCs w:val="24"/>
        </w:rPr>
        <w:t>и</w:t>
      </w:r>
      <w:r w:rsidRPr="002D543F">
        <w:rPr>
          <w:szCs w:val="24"/>
        </w:rPr>
        <w:t>ем информационной системы.</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 xml:space="preserve">1.5. Муниципальный контроль осуществляется администрацией </w:t>
      </w:r>
      <w:r w:rsidR="007A4E54" w:rsidRPr="002D543F">
        <w:rPr>
          <w:rFonts w:ascii="Times New Roman" w:hAnsi="Times New Roman"/>
          <w:sz w:val="24"/>
          <w:szCs w:val="24"/>
        </w:rPr>
        <w:t>Све</w:t>
      </w:r>
      <w:r w:rsidR="007A4E54" w:rsidRPr="002D543F">
        <w:rPr>
          <w:rFonts w:ascii="Times New Roman" w:hAnsi="Times New Roman"/>
          <w:sz w:val="24"/>
          <w:szCs w:val="24"/>
        </w:rPr>
        <w:t>т</w:t>
      </w:r>
      <w:r w:rsidR="007A4E54" w:rsidRPr="002D543F">
        <w:rPr>
          <w:rFonts w:ascii="Times New Roman" w:hAnsi="Times New Roman"/>
          <w:sz w:val="24"/>
          <w:szCs w:val="24"/>
        </w:rPr>
        <w:t>лоярского муниципального района Волгоградской области</w:t>
      </w:r>
      <w:r w:rsidRPr="002D543F">
        <w:rPr>
          <w:rFonts w:ascii="Times New Roman" w:hAnsi="Times New Roman"/>
          <w:sz w:val="24"/>
          <w:szCs w:val="24"/>
        </w:rPr>
        <w:t xml:space="preserve"> (далее – Контрол</w:t>
      </w:r>
      <w:r w:rsidRPr="002D543F">
        <w:rPr>
          <w:rFonts w:ascii="Times New Roman" w:hAnsi="Times New Roman"/>
          <w:sz w:val="24"/>
          <w:szCs w:val="24"/>
        </w:rPr>
        <w:t>ь</w:t>
      </w:r>
      <w:r w:rsidRPr="002D543F">
        <w:rPr>
          <w:rFonts w:ascii="Times New Roman" w:hAnsi="Times New Roman"/>
          <w:sz w:val="24"/>
          <w:szCs w:val="24"/>
        </w:rPr>
        <w:t>ный орган).</w:t>
      </w:r>
    </w:p>
    <w:p w:rsidR="000E7BBF" w:rsidRPr="002D543F" w:rsidRDefault="000E7BBF" w:rsidP="00AB620D">
      <w:pPr>
        <w:pStyle w:val="a8"/>
        <w:widowControl/>
        <w:ind w:left="0" w:firstLine="851"/>
        <w:jc w:val="both"/>
        <w:rPr>
          <w:rFonts w:ascii="Times New Roman" w:hAnsi="Times New Roman"/>
          <w:color w:val="FF0000"/>
          <w:sz w:val="24"/>
          <w:szCs w:val="24"/>
          <w:vertAlign w:val="superscript"/>
          <w:lang w:val="ru-RU"/>
        </w:rPr>
      </w:pPr>
      <w:r w:rsidRPr="002D543F">
        <w:rPr>
          <w:rFonts w:ascii="Times New Roman" w:hAnsi="Times New Roman"/>
          <w:sz w:val="24"/>
          <w:szCs w:val="24"/>
        </w:rPr>
        <w:t xml:space="preserve">Непосредственное осуществление муниципального контроля возлагается на </w:t>
      </w:r>
      <w:r w:rsidR="007A4E54" w:rsidRPr="002D543F">
        <w:rPr>
          <w:rFonts w:ascii="Times New Roman" w:hAnsi="Times New Roman"/>
          <w:sz w:val="24"/>
          <w:szCs w:val="24"/>
          <w:lang w:val="ru-RU"/>
        </w:rPr>
        <w:t>отдел архитектуры, строительства и ЖКХ</w:t>
      </w:r>
      <w:r w:rsidRPr="002D543F">
        <w:rPr>
          <w:rFonts w:ascii="Times New Roman" w:hAnsi="Times New Roman"/>
          <w:sz w:val="24"/>
          <w:szCs w:val="24"/>
        </w:rPr>
        <w:t xml:space="preserve"> (далее – </w:t>
      </w:r>
      <w:r w:rsidR="007A4E54" w:rsidRPr="002D543F">
        <w:rPr>
          <w:rFonts w:ascii="Times New Roman" w:hAnsi="Times New Roman"/>
          <w:sz w:val="24"/>
          <w:szCs w:val="24"/>
          <w:lang w:val="ru-RU"/>
        </w:rPr>
        <w:t xml:space="preserve">отдел </w:t>
      </w:r>
      <w:r w:rsidR="00E33674" w:rsidRPr="002D543F">
        <w:rPr>
          <w:rFonts w:ascii="Times New Roman" w:hAnsi="Times New Roman"/>
          <w:sz w:val="24"/>
          <w:szCs w:val="24"/>
          <w:lang w:val="ru-RU"/>
        </w:rPr>
        <w:t>А</w:t>
      </w:r>
      <w:r w:rsidR="00A61D9F" w:rsidRPr="002D543F">
        <w:rPr>
          <w:rFonts w:ascii="Times New Roman" w:hAnsi="Times New Roman"/>
          <w:sz w:val="24"/>
          <w:szCs w:val="24"/>
          <w:lang w:val="ru-RU"/>
        </w:rPr>
        <w:t xml:space="preserve">С и </w:t>
      </w:r>
      <w:r w:rsidR="007A4E54" w:rsidRPr="002D543F">
        <w:rPr>
          <w:rFonts w:ascii="Times New Roman" w:hAnsi="Times New Roman"/>
          <w:sz w:val="24"/>
          <w:szCs w:val="24"/>
          <w:lang w:val="ru-RU"/>
        </w:rPr>
        <w:t>ЖКХ</w:t>
      </w:r>
      <w:r w:rsidRPr="002D543F">
        <w:rPr>
          <w:rFonts w:ascii="Times New Roman" w:hAnsi="Times New Roman"/>
          <w:sz w:val="24"/>
          <w:szCs w:val="24"/>
        </w:rPr>
        <w:t>)</w:t>
      </w:r>
      <w:r w:rsidRPr="002D543F">
        <w:rPr>
          <w:rFonts w:ascii="Times New Roman" w:hAnsi="Times New Roman"/>
          <w:sz w:val="24"/>
          <w:szCs w:val="24"/>
          <w:lang w:val="ru-RU"/>
        </w:rPr>
        <w:t>.</w:t>
      </w:r>
    </w:p>
    <w:p w:rsidR="000E7BBF" w:rsidRPr="002D543F" w:rsidRDefault="000E7BBF" w:rsidP="00AB620D">
      <w:pPr>
        <w:pStyle w:val="a8"/>
        <w:widowControl/>
        <w:ind w:left="0" w:firstLine="851"/>
        <w:jc w:val="both"/>
        <w:rPr>
          <w:rFonts w:ascii="Times New Roman" w:hAnsi="Times New Roman"/>
          <w:sz w:val="24"/>
          <w:szCs w:val="24"/>
        </w:rPr>
      </w:pPr>
      <w:r w:rsidRPr="002D543F">
        <w:rPr>
          <w:rFonts w:ascii="Times New Roman" w:hAnsi="Times New Roman"/>
          <w:sz w:val="24"/>
          <w:szCs w:val="24"/>
        </w:rPr>
        <w:t xml:space="preserve">1.6. Руководство деятельностью по осуществлению муниципального </w:t>
      </w:r>
      <w:r w:rsidRPr="002D543F">
        <w:rPr>
          <w:rFonts w:ascii="Times New Roman" w:hAnsi="Times New Roman"/>
          <w:sz w:val="24"/>
          <w:szCs w:val="24"/>
          <w:lang w:val="ru-RU"/>
        </w:rPr>
        <w:t xml:space="preserve"> </w:t>
      </w:r>
      <w:r w:rsidRPr="002D543F">
        <w:rPr>
          <w:rFonts w:ascii="Times New Roman" w:hAnsi="Times New Roman"/>
          <w:sz w:val="24"/>
          <w:szCs w:val="24"/>
        </w:rPr>
        <w:t xml:space="preserve">контроля осуществляет глава </w:t>
      </w:r>
      <w:r w:rsidR="00A61D9F" w:rsidRPr="002D543F">
        <w:rPr>
          <w:rFonts w:ascii="Times New Roman" w:hAnsi="Times New Roman"/>
          <w:sz w:val="24"/>
          <w:szCs w:val="24"/>
          <w:lang w:val="ru-RU"/>
        </w:rPr>
        <w:t>Светлоярского муниципального района Волг</w:t>
      </w:r>
      <w:r w:rsidR="00A61D9F" w:rsidRPr="002D543F">
        <w:rPr>
          <w:rFonts w:ascii="Times New Roman" w:hAnsi="Times New Roman"/>
          <w:sz w:val="24"/>
          <w:szCs w:val="24"/>
          <w:lang w:val="ru-RU"/>
        </w:rPr>
        <w:t>о</w:t>
      </w:r>
      <w:r w:rsidR="00A61D9F" w:rsidRPr="002D543F">
        <w:rPr>
          <w:rFonts w:ascii="Times New Roman" w:hAnsi="Times New Roman"/>
          <w:sz w:val="24"/>
          <w:szCs w:val="24"/>
          <w:lang w:val="ru-RU"/>
        </w:rPr>
        <w:t>градской области</w:t>
      </w:r>
      <w:r w:rsidRPr="002D543F">
        <w:rPr>
          <w:rFonts w:ascii="Times New Roman" w:hAnsi="Times New Roman"/>
          <w:i/>
          <w:sz w:val="24"/>
          <w:szCs w:val="24"/>
        </w:rPr>
        <w:t>.</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1) руководитель (заместитель руководителя) Контрольного органа;</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w:t>
      </w:r>
      <w:r w:rsidRPr="002D543F">
        <w:rPr>
          <w:rFonts w:ascii="Times New Roman" w:hAnsi="Times New Roman"/>
          <w:sz w:val="24"/>
          <w:szCs w:val="24"/>
        </w:rPr>
        <w:t>я</w:t>
      </w:r>
      <w:r w:rsidRPr="002D543F">
        <w:rPr>
          <w:rFonts w:ascii="Times New Roman" w:hAnsi="Times New Roman"/>
          <w:sz w:val="24"/>
          <w:szCs w:val="24"/>
        </w:rPr>
        <w:t>тий и контрольных мероприятий (далее – инспектор).</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Перечень должностных лиц Контрольного органа, уполномоченных на осуществление муниципального контроля, установлен приложением 1 к наст</w:t>
      </w:r>
      <w:r w:rsidRPr="002D543F">
        <w:rPr>
          <w:rFonts w:ascii="Times New Roman" w:hAnsi="Times New Roman"/>
          <w:sz w:val="24"/>
          <w:szCs w:val="24"/>
        </w:rPr>
        <w:t>о</w:t>
      </w:r>
      <w:r w:rsidRPr="002D543F">
        <w:rPr>
          <w:rFonts w:ascii="Times New Roman" w:hAnsi="Times New Roman"/>
          <w:sz w:val="24"/>
          <w:szCs w:val="24"/>
        </w:rPr>
        <w:t xml:space="preserve">ящему Положению. </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Должностными лицами</w:t>
      </w:r>
      <w:r w:rsidRPr="002D543F">
        <w:rPr>
          <w:rFonts w:ascii="Times New Roman" w:hAnsi="Times New Roman"/>
          <w:i/>
          <w:sz w:val="24"/>
          <w:szCs w:val="24"/>
        </w:rPr>
        <w:t xml:space="preserve"> </w:t>
      </w:r>
      <w:r w:rsidRPr="002D543F">
        <w:rPr>
          <w:rFonts w:ascii="Times New Roman" w:hAnsi="Times New Roman"/>
          <w:sz w:val="24"/>
          <w:szCs w:val="24"/>
        </w:rPr>
        <w:t xml:space="preserve">Контрольного органа, уполномоченными </w:t>
      </w:r>
      <w:r w:rsidRPr="002D543F">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w:t>
      </w:r>
      <w:r w:rsidRPr="002D543F">
        <w:rPr>
          <w:rFonts w:ascii="Times New Roman" w:hAnsi="Times New Roman"/>
          <w:sz w:val="24"/>
          <w:szCs w:val="24"/>
        </w:rPr>
        <w:lastRenderedPageBreak/>
        <w:t>уполном</w:t>
      </w:r>
      <w:r w:rsidRPr="002D543F">
        <w:rPr>
          <w:rFonts w:ascii="Times New Roman" w:hAnsi="Times New Roman"/>
          <w:sz w:val="24"/>
          <w:szCs w:val="24"/>
        </w:rPr>
        <w:t>о</w:t>
      </w:r>
      <w:r w:rsidRPr="002D543F">
        <w:rPr>
          <w:rFonts w:ascii="Times New Roman" w:hAnsi="Times New Roman"/>
          <w:sz w:val="24"/>
          <w:szCs w:val="24"/>
        </w:rPr>
        <w:t xml:space="preserve">ченные должностные лица Контрольного органа). </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1.8. Права и обязанности Инспектора:</w:t>
      </w:r>
    </w:p>
    <w:p w:rsidR="000E7BBF" w:rsidRPr="002D543F" w:rsidRDefault="000E7BBF" w:rsidP="0000601F">
      <w:pPr>
        <w:pStyle w:val="a8"/>
        <w:widowControl/>
        <w:tabs>
          <w:tab w:val="left" w:pos="1134"/>
        </w:tabs>
        <w:ind w:firstLine="131"/>
        <w:jc w:val="both"/>
        <w:rPr>
          <w:rFonts w:ascii="Times New Roman" w:hAnsi="Times New Roman"/>
          <w:sz w:val="24"/>
          <w:szCs w:val="24"/>
          <w:lang w:val="ru-RU"/>
        </w:rPr>
      </w:pPr>
      <w:r w:rsidRPr="002D543F">
        <w:rPr>
          <w:rFonts w:ascii="Times New Roman" w:hAnsi="Times New Roman"/>
          <w:sz w:val="24"/>
          <w:szCs w:val="24"/>
          <w:lang w:val="ru-RU"/>
        </w:rPr>
        <w:t>1.8.1.</w:t>
      </w:r>
      <w:r w:rsidRPr="002D543F">
        <w:rPr>
          <w:rFonts w:ascii="Times New Roman" w:hAnsi="Times New Roman"/>
          <w:sz w:val="24"/>
          <w:szCs w:val="24"/>
        </w:rPr>
        <w:t xml:space="preserve"> Инспектор обязан:</w:t>
      </w:r>
    </w:p>
    <w:p w:rsidR="000E7BBF" w:rsidRPr="002D543F" w:rsidRDefault="000E7BBF" w:rsidP="0000601F">
      <w:pPr>
        <w:pStyle w:val="a8"/>
        <w:widowControl/>
        <w:tabs>
          <w:tab w:val="left" w:pos="851"/>
        </w:tabs>
        <w:ind w:left="0" w:firstLine="851"/>
        <w:jc w:val="both"/>
        <w:rPr>
          <w:rFonts w:ascii="Times New Roman" w:hAnsi="Times New Roman"/>
          <w:sz w:val="24"/>
          <w:szCs w:val="24"/>
          <w:lang w:val="ru-RU"/>
        </w:rPr>
      </w:pPr>
      <w:r w:rsidRPr="002D543F">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w:t>
      </w:r>
      <w:r w:rsidRPr="002D543F">
        <w:rPr>
          <w:rFonts w:ascii="Times New Roman" w:hAnsi="Times New Roman" w:cs="Times New Roman"/>
          <w:sz w:val="24"/>
          <w:szCs w:val="24"/>
        </w:rPr>
        <w:t>у</w:t>
      </w:r>
      <w:r w:rsidRPr="002D543F">
        <w:rPr>
          <w:rFonts w:ascii="Times New Roman" w:hAnsi="Times New Roman" w:cs="Times New Roman"/>
          <w:sz w:val="24"/>
          <w:szCs w:val="24"/>
        </w:rPr>
        <w:t>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w:t>
      </w:r>
      <w:r w:rsidRPr="002D543F">
        <w:rPr>
          <w:rFonts w:ascii="Times New Roman" w:hAnsi="Times New Roman" w:cs="Times New Roman"/>
          <w:sz w:val="24"/>
          <w:szCs w:val="24"/>
        </w:rPr>
        <w:t>и</w:t>
      </w:r>
      <w:r w:rsidRPr="002D543F">
        <w:rPr>
          <w:rFonts w:ascii="Times New Roman" w:hAnsi="Times New Roman" w:cs="Times New Roman"/>
          <w:sz w:val="24"/>
          <w:szCs w:val="24"/>
        </w:rPr>
        <w:t>нудительном исполнении предписания, если такая мера предусмотрена зак</w:t>
      </w:r>
      <w:r w:rsidRPr="002D543F">
        <w:rPr>
          <w:rFonts w:ascii="Times New Roman" w:hAnsi="Times New Roman" w:cs="Times New Roman"/>
          <w:sz w:val="24"/>
          <w:szCs w:val="24"/>
        </w:rPr>
        <w:t>о</w:t>
      </w:r>
      <w:r w:rsidRPr="002D543F">
        <w:rPr>
          <w:rFonts w:ascii="Times New Roman" w:hAnsi="Times New Roman" w:cs="Times New Roman"/>
          <w:sz w:val="24"/>
          <w:szCs w:val="24"/>
        </w:rPr>
        <w:t>нодательством;</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2D543F">
        <w:rPr>
          <w:rFonts w:ascii="Times New Roman" w:hAnsi="Times New Roman"/>
          <w:sz w:val="24"/>
          <w:szCs w:val="24"/>
          <w:lang w:val="ru-RU"/>
        </w:rPr>
        <w:t>Федеральным з</w:t>
      </w:r>
      <w:proofErr w:type="spellStart"/>
      <w:r w:rsidRPr="002D543F">
        <w:rPr>
          <w:rFonts w:ascii="Times New Roman" w:hAnsi="Times New Roman"/>
          <w:sz w:val="24"/>
          <w:szCs w:val="24"/>
        </w:rPr>
        <w:t>а</w:t>
      </w:r>
      <w:r w:rsidRPr="002D543F">
        <w:rPr>
          <w:rFonts w:ascii="Times New Roman" w:hAnsi="Times New Roman"/>
          <w:sz w:val="24"/>
          <w:szCs w:val="24"/>
          <w:lang w:val="ru-RU"/>
        </w:rPr>
        <w:t>коном</w:t>
      </w:r>
      <w:proofErr w:type="spellEnd"/>
      <w:r w:rsidRPr="002D543F">
        <w:rPr>
          <w:rFonts w:ascii="Times New Roman" w:hAnsi="Times New Roman"/>
          <w:sz w:val="24"/>
          <w:szCs w:val="24"/>
        </w:rPr>
        <w:t xml:space="preserve"> и пунктом 3.3 настоящего Положения, осуществлять консультирование;</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2D543F">
        <w:rPr>
          <w:rFonts w:ascii="Times New Roman" w:hAnsi="Times New Roman"/>
          <w:sz w:val="24"/>
          <w:szCs w:val="24"/>
          <w:lang w:val="ru-RU"/>
        </w:rPr>
        <w:t>Федеральным з</w:t>
      </w:r>
      <w:proofErr w:type="spellStart"/>
      <w:r w:rsidRPr="002D543F">
        <w:rPr>
          <w:rFonts w:ascii="Times New Roman" w:hAnsi="Times New Roman"/>
          <w:sz w:val="24"/>
          <w:szCs w:val="24"/>
        </w:rPr>
        <w:t>аконом</w:t>
      </w:r>
      <w:proofErr w:type="spellEnd"/>
      <w:r w:rsidRPr="002D543F">
        <w:rPr>
          <w:rFonts w:ascii="Times New Roman" w:hAnsi="Times New Roman"/>
          <w:sz w:val="24"/>
          <w:szCs w:val="24"/>
        </w:rPr>
        <w:t>;</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lang w:val="ru-RU"/>
        </w:rPr>
        <w:t xml:space="preserve">1.8.2. </w:t>
      </w:r>
      <w:r w:rsidRPr="002D543F">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8) </w:t>
      </w:r>
      <w:r w:rsidR="005F2EBE" w:rsidRPr="002D543F">
        <w:rPr>
          <w:rFonts w:ascii="Times New Roman" w:hAnsi="Times New Roman"/>
          <w:sz w:val="24"/>
          <w:szCs w:val="24"/>
          <w:lang w:val="ru-RU"/>
        </w:rPr>
        <w:t>осуществлять иные действия в соответствии с требованиями  де</w:t>
      </w:r>
      <w:r w:rsidR="005F2EBE" w:rsidRPr="002D543F">
        <w:rPr>
          <w:rFonts w:ascii="Times New Roman" w:hAnsi="Times New Roman"/>
          <w:sz w:val="24"/>
          <w:szCs w:val="24"/>
          <w:lang w:val="ru-RU"/>
        </w:rPr>
        <w:t>й</w:t>
      </w:r>
      <w:r w:rsidR="005F2EBE" w:rsidRPr="002D543F">
        <w:rPr>
          <w:rFonts w:ascii="Times New Roman" w:hAnsi="Times New Roman"/>
          <w:sz w:val="24"/>
          <w:szCs w:val="24"/>
          <w:lang w:val="ru-RU"/>
        </w:rPr>
        <w:t>ствующего законодательства Российской Федерации</w:t>
      </w:r>
      <w:r w:rsidRPr="002D543F">
        <w:rPr>
          <w:rFonts w:ascii="Times New Roman" w:hAnsi="Times New Roman"/>
          <w:sz w:val="24"/>
          <w:szCs w:val="24"/>
        </w:rPr>
        <w:t>.</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1.9.  Контрольный орган вправе обратиться в суд с заявлениями:</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1) о признании недействительным решения, принятого общим собран</w:t>
      </w:r>
      <w:r w:rsidRPr="002D543F">
        <w:rPr>
          <w:rFonts w:ascii="Times New Roman" w:hAnsi="Times New Roman"/>
          <w:bCs/>
          <w:sz w:val="24"/>
          <w:szCs w:val="24"/>
        </w:rPr>
        <w:t>и</w:t>
      </w:r>
      <w:r w:rsidRPr="002D543F">
        <w:rPr>
          <w:rFonts w:ascii="Times New Roman" w:hAnsi="Times New Roman"/>
          <w:bCs/>
          <w:sz w:val="24"/>
          <w:szCs w:val="24"/>
        </w:rPr>
        <w:t>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2D543F" w:rsidRDefault="000E7BBF" w:rsidP="00AB620D">
      <w:pPr>
        <w:autoSpaceDE w:val="0"/>
        <w:autoSpaceDN w:val="0"/>
        <w:adjustRightInd w:val="0"/>
        <w:ind w:firstLine="851"/>
        <w:jc w:val="both"/>
        <w:rPr>
          <w:rFonts w:ascii="Times New Roman" w:hAnsi="Times New Roman"/>
          <w:sz w:val="24"/>
          <w:szCs w:val="24"/>
        </w:rPr>
      </w:pPr>
      <w:proofErr w:type="gramStart"/>
      <w:r w:rsidRPr="002D543F">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w:t>
      </w:r>
      <w:r w:rsidRPr="002D543F">
        <w:rPr>
          <w:rFonts w:ascii="Times New Roman" w:hAnsi="Times New Roman"/>
          <w:bCs/>
          <w:sz w:val="24"/>
          <w:szCs w:val="24"/>
        </w:rPr>
        <w:t>е</w:t>
      </w:r>
      <w:r w:rsidRPr="002D543F">
        <w:rPr>
          <w:rFonts w:ascii="Times New Roman" w:hAnsi="Times New Roman"/>
          <w:bCs/>
          <w:sz w:val="24"/>
          <w:szCs w:val="24"/>
        </w:rPr>
        <w:t>ратива в случае неисполнения в установленный срок предписания об устран</w:t>
      </w:r>
      <w:r w:rsidRPr="002D543F">
        <w:rPr>
          <w:rFonts w:ascii="Times New Roman" w:hAnsi="Times New Roman"/>
          <w:bCs/>
          <w:sz w:val="24"/>
          <w:szCs w:val="24"/>
        </w:rPr>
        <w:t>е</w:t>
      </w:r>
      <w:r w:rsidRPr="002D543F">
        <w:rPr>
          <w:rFonts w:ascii="Times New Roman" w:hAnsi="Times New Roman"/>
          <w:bCs/>
          <w:sz w:val="24"/>
          <w:szCs w:val="24"/>
        </w:rPr>
        <w:t>нии несоответствия устава такого товарищества или такого кооператива, вн</w:t>
      </w:r>
      <w:r w:rsidRPr="002D543F">
        <w:rPr>
          <w:rFonts w:ascii="Times New Roman" w:hAnsi="Times New Roman"/>
          <w:bCs/>
          <w:sz w:val="24"/>
          <w:szCs w:val="24"/>
        </w:rPr>
        <w:t>е</w:t>
      </w:r>
      <w:r w:rsidRPr="002D543F">
        <w:rPr>
          <w:rFonts w:ascii="Times New Roman" w:hAnsi="Times New Roman"/>
          <w:bCs/>
          <w:sz w:val="24"/>
          <w:szCs w:val="24"/>
        </w:rPr>
        <w:t>сенных в устав такого товарищества или такого кооператива изменений треб</w:t>
      </w:r>
      <w:r w:rsidRPr="002D543F">
        <w:rPr>
          <w:rFonts w:ascii="Times New Roman" w:hAnsi="Times New Roman"/>
          <w:bCs/>
          <w:sz w:val="24"/>
          <w:szCs w:val="24"/>
        </w:rPr>
        <w:t>о</w:t>
      </w:r>
      <w:r w:rsidRPr="002D543F">
        <w:rPr>
          <w:rFonts w:ascii="Times New Roman" w:hAnsi="Times New Roman"/>
          <w:bCs/>
          <w:sz w:val="24"/>
          <w:szCs w:val="24"/>
        </w:rPr>
        <w:t>ваниям Жилищного кодекса Российской Федерации либо в случае выявления нарушений порядка создания такого товарищества или такого кооператива, е</w:t>
      </w:r>
      <w:r w:rsidRPr="002D543F">
        <w:rPr>
          <w:rFonts w:ascii="Times New Roman" w:hAnsi="Times New Roman"/>
          <w:bCs/>
          <w:sz w:val="24"/>
          <w:szCs w:val="24"/>
        </w:rPr>
        <w:t>с</w:t>
      </w:r>
      <w:r w:rsidRPr="002D543F">
        <w:rPr>
          <w:rFonts w:ascii="Times New Roman" w:hAnsi="Times New Roman"/>
          <w:bCs/>
          <w:sz w:val="24"/>
          <w:szCs w:val="24"/>
        </w:rPr>
        <w:t>ли эти нарушения носят неустранимый</w:t>
      </w:r>
      <w:proofErr w:type="gramEnd"/>
      <w:r w:rsidRPr="002D543F">
        <w:rPr>
          <w:rFonts w:ascii="Times New Roman" w:hAnsi="Times New Roman"/>
          <w:bCs/>
          <w:sz w:val="24"/>
          <w:szCs w:val="24"/>
        </w:rPr>
        <w:t xml:space="preserve"> характер;</w:t>
      </w:r>
    </w:p>
    <w:p w:rsidR="000E7BBF" w:rsidRPr="002D543F" w:rsidRDefault="000E7BBF" w:rsidP="00AB620D">
      <w:pPr>
        <w:autoSpaceDE w:val="0"/>
        <w:autoSpaceDN w:val="0"/>
        <w:adjustRightInd w:val="0"/>
        <w:ind w:firstLine="851"/>
        <w:jc w:val="both"/>
        <w:rPr>
          <w:rFonts w:ascii="Times New Roman" w:hAnsi="Times New Roman"/>
          <w:sz w:val="24"/>
          <w:szCs w:val="24"/>
        </w:rPr>
      </w:pPr>
      <w:proofErr w:type="gramStart"/>
      <w:r w:rsidRPr="002D543F">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w:t>
      </w:r>
      <w:r w:rsidRPr="002D543F">
        <w:rPr>
          <w:rFonts w:ascii="Times New Roman" w:hAnsi="Times New Roman"/>
          <w:bCs/>
          <w:sz w:val="24"/>
          <w:szCs w:val="24"/>
        </w:rPr>
        <w:t>а</w:t>
      </w:r>
      <w:r w:rsidRPr="002D543F">
        <w:rPr>
          <w:rFonts w:ascii="Times New Roman" w:hAnsi="Times New Roman"/>
          <w:bCs/>
          <w:sz w:val="24"/>
          <w:szCs w:val="24"/>
        </w:rPr>
        <w:t xml:space="preserve">нию и (или) </w:t>
      </w:r>
      <w:r w:rsidRPr="002D543F">
        <w:rPr>
          <w:rFonts w:ascii="Times New Roman" w:hAnsi="Times New Roman"/>
          <w:bCs/>
          <w:sz w:val="24"/>
          <w:szCs w:val="24"/>
        </w:rPr>
        <w:lastRenderedPageBreak/>
        <w:t>выполнению работ по ремонту общего имущества в многокварти</w:t>
      </w:r>
      <w:r w:rsidRPr="002D543F">
        <w:rPr>
          <w:rFonts w:ascii="Times New Roman" w:hAnsi="Times New Roman"/>
          <w:bCs/>
          <w:sz w:val="24"/>
          <w:szCs w:val="24"/>
        </w:rPr>
        <w:t>р</w:t>
      </w:r>
      <w:r w:rsidRPr="002D543F">
        <w:rPr>
          <w:rFonts w:ascii="Times New Roman" w:hAnsi="Times New Roman"/>
          <w:bCs/>
          <w:sz w:val="24"/>
          <w:szCs w:val="24"/>
        </w:rPr>
        <w:t>ном доме недействительными в случае неисполнения в установленный срок предписания об устранении нарушений требований Жилищного кодекса Ро</w:t>
      </w:r>
      <w:r w:rsidRPr="002D543F">
        <w:rPr>
          <w:rFonts w:ascii="Times New Roman" w:hAnsi="Times New Roman"/>
          <w:bCs/>
          <w:sz w:val="24"/>
          <w:szCs w:val="24"/>
        </w:rPr>
        <w:t>с</w:t>
      </w:r>
      <w:r w:rsidRPr="002D543F">
        <w:rPr>
          <w:rFonts w:ascii="Times New Roman" w:hAnsi="Times New Roman"/>
          <w:bCs/>
          <w:sz w:val="24"/>
          <w:szCs w:val="24"/>
        </w:rPr>
        <w:t>сийской Федерации о выборе управляющей организации</w:t>
      </w:r>
      <w:proofErr w:type="gramEnd"/>
      <w:r w:rsidRPr="002D543F">
        <w:rPr>
          <w:rFonts w:ascii="Times New Roman" w:hAnsi="Times New Roman"/>
          <w:bCs/>
          <w:sz w:val="24"/>
          <w:szCs w:val="24"/>
        </w:rPr>
        <w:t xml:space="preserve">, </w:t>
      </w:r>
      <w:proofErr w:type="gramStart"/>
      <w:r w:rsidRPr="002D543F">
        <w:rPr>
          <w:rFonts w:ascii="Times New Roman" w:hAnsi="Times New Roman"/>
          <w:bCs/>
          <w:sz w:val="24"/>
          <w:szCs w:val="24"/>
        </w:rPr>
        <w:t>об утверждении усл</w:t>
      </w:r>
      <w:r w:rsidRPr="002D543F">
        <w:rPr>
          <w:rFonts w:ascii="Times New Roman" w:hAnsi="Times New Roman"/>
          <w:bCs/>
          <w:sz w:val="24"/>
          <w:szCs w:val="24"/>
        </w:rPr>
        <w:t>о</w:t>
      </w:r>
      <w:r w:rsidRPr="002D543F">
        <w:rPr>
          <w:rFonts w:ascii="Times New Roman" w:hAnsi="Times New Roman"/>
          <w:bCs/>
          <w:sz w:val="24"/>
          <w:szCs w:val="24"/>
        </w:rPr>
        <w:t>вий договора управления многоквартирным домом и о его заключении, о з</w:t>
      </w:r>
      <w:r w:rsidRPr="002D543F">
        <w:rPr>
          <w:rFonts w:ascii="Times New Roman" w:hAnsi="Times New Roman"/>
          <w:bCs/>
          <w:sz w:val="24"/>
          <w:szCs w:val="24"/>
        </w:rPr>
        <w:t>а</w:t>
      </w:r>
      <w:r w:rsidRPr="002D543F">
        <w:rPr>
          <w:rFonts w:ascii="Times New Roman" w:hAnsi="Times New Roman"/>
          <w:bCs/>
          <w:sz w:val="24"/>
          <w:szCs w:val="24"/>
        </w:rPr>
        <w:t>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w:t>
      </w:r>
      <w:r w:rsidRPr="002D543F">
        <w:rPr>
          <w:rFonts w:ascii="Times New Roman" w:hAnsi="Times New Roman"/>
          <w:bCs/>
          <w:sz w:val="24"/>
          <w:szCs w:val="24"/>
        </w:rPr>
        <w:t>е</w:t>
      </w:r>
      <w:r w:rsidRPr="002D543F">
        <w:rPr>
          <w:rFonts w:ascii="Times New Roman" w:hAnsi="Times New Roman"/>
          <w:bCs/>
          <w:sz w:val="24"/>
          <w:szCs w:val="24"/>
        </w:rPr>
        <w:t>ний по их обращению или в защиту прав, свобод и законных интересов неопр</w:t>
      </w:r>
      <w:r w:rsidRPr="002D543F">
        <w:rPr>
          <w:rFonts w:ascii="Times New Roman" w:hAnsi="Times New Roman"/>
          <w:bCs/>
          <w:sz w:val="24"/>
          <w:szCs w:val="24"/>
        </w:rPr>
        <w:t>е</w:t>
      </w:r>
      <w:r w:rsidRPr="002D543F">
        <w:rPr>
          <w:rFonts w:ascii="Times New Roman" w:hAnsi="Times New Roman"/>
          <w:bCs/>
          <w:sz w:val="24"/>
          <w:szCs w:val="24"/>
        </w:rPr>
        <w:t>деленного круга лиц в случае выявления нарушения обязательных требований;</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 xml:space="preserve">5) о признании </w:t>
      </w:r>
      <w:proofErr w:type="gramStart"/>
      <w:r w:rsidRPr="002D543F">
        <w:rPr>
          <w:rFonts w:ascii="Times New Roman" w:hAnsi="Times New Roman"/>
          <w:bCs/>
          <w:sz w:val="24"/>
          <w:szCs w:val="24"/>
        </w:rPr>
        <w:t>договора найма жилого помещения жилищного фонда социального использования</w:t>
      </w:r>
      <w:proofErr w:type="gramEnd"/>
      <w:r w:rsidRPr="002D543F">
        <w:rPr>
          <w:rFonts w:ascii="Times New Roman" w:hAnsi="Times New Roman"/>
          <w:bCs/>
          <w:sz w:val="24"/>
          <w:szCs w:val="24"/>
        </w:rPr>
        <w:t xml:space="preserve"> недействительным в случае неисполнения в уст</w:t>
      </w:r>
      <w:r w:rsidRPr="002D543F">
        <w:rPr>
          <w:rFonts w:ascii="Times New Roman" w:hAnsi="Times New Roman"/>
          <w:bCs/>
          <w:sz w:val="24"/>
          <w:szCs w:val="24"/>
        </w:rPr>
        <w:t>а</w:t>
      </w:r>
      <w:r w:rsidRPr="002D543F">
        <w:rPr>
          <w:rFonts w:ascii="Times New Roman" w:hAnsi="Times New Roman"/>
          <w:bCs/>
          <w:sz w:val="24"/>
          <w:szCs w:val="24"/>
        </w:rPr>
        <w:t>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2D543F" w:rsidRDefault="000E7BBF" w:rsidP="00AB620D">
      <w:pPr>
        <w:autoSpaceDE w:val="0"/>
        <w:autoSpaceDN w:val="0"/>
        <w:adjustRightInd w:val="0"/>
        <w:ind w:firstLine="851"/>
        <w:jc w:val="both"/>
        <w:rPr>
          <w:rFonts w:ascii="Times New Roman" w:hAnsi="Times New Roman"/>
          <w:bCs/>
          <w:sz w:val="24"/>
          <w:szCs w:val="24"/>
        </w:rPr>
      </w:pPr>
      <w:r w:rsidRPr="002D543F">
        <w:rPr>
          <w:rFonts w:ascii="Times New Roman" w:hAnsi="Times New Roman"/>
          <w:bCs/>
          <w:sz w:val="24"/>
          <w:szCs w:val="24"/>
        </w:rPr>
        <w:t>6) о понуждении к исполнению предписания.</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bCs/>
          <w:sz w:val="24"/>
          <w:szCs w:val="24"/>
        </w:rPr>
        <w:t xml:space="preserve">1.10. </w:t>
      </w:r>
      <w:r w:rsidRPr="002D543F">
        <w:rPr>
          <w:rFonts w:ascii="Times New Roman" w:hAnsi="Times New Roman"/>
          <w:sz w:val="24"/>
          <w:szCs w:val="24"/>
        </w:rPr>
        <w:t>К отношениям, связанным с осуществлением муниципального ко</w:t>
      </w:r>
      <w:r w:rsidRPr="002D543F">
        <w:rPr>
          <w:rFonts w:ascii="Times New Roman" w:hAnsi="Times New Roman"/>
          <w:sz w:val="24"/>
          <w:szCs w:val="24"/>
        </w:rPr>
        <w:t>н</w:t>
      </w:r>
      <w:r w:rsidRPr="002D543F">
        <w:rPr>
          <w:rFonts w:ascii="Times New Roman" w:hAnsi="Times New Roman"/>
          <w:sz w:val="24"/>
          <w:szCs w:val="24"/>
        </w:rPr>
        <w:t xml:space="preserve">троля  применяются положения Федерального закона.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 xml:space="preserve">1.11. </w:t>
      </w:r>
      <w:proofErr w:type="gramStart"/>
      <w:r w:rsidRPr="002D543F">
        <w:rPr>
          <w:rFonts w:ascii="Times New Roman" w:hAnsi="Times New Roman" w:cs="Times New Roman"/>
          <w:sz w:val="24"/>
          <w:szCs w:val="24"/>
        </w:rPr>
        <w:t>Информирование контролируемых лиц о совершаемых должнос</w:t>
      </w:r>
      <w:r w:rsidRPr="002D543F">
        <w:rPr>
          <w:rFonts w:ascii="Times New Roman" w:hAnsi="Times New Roman" w:cs="Times New Roman"/>
          <w:sz w:val="24"/>
          <w:szCs w:val="24"/>
        </w:rPr>
        <w:t>т</w:t>
      </w:r>
      <w:r w:rsidRPr="002D543F">
        <w:rPr>
          <w:rFonts w:ascii="Times New Roman" w:hAnsi="Times New Roman" w:cs="Times New Roman"/>
          <w:sz w:val="24"/>
          <w:szCs w:val="24"/>
        </w:rPr>
        <w:t>ными лицами Контрольного органа и иными уполномоченными лицами де</w:t>
      </w:r>
      <w:r w:rsidRPr="002D543F">
        <w:rPr>
          <w:rFonts w:ascii="Times New Roman" w:hAnsi="Times New Roman" w:cs="Times New Roman"/>
          <w:sz w:val="24"/>
          <w:szCs w:val="24"/>
        </w:rPr>
        <w:t>й</w:t>
      </w:r>
      <w:r w:rsidRPr="002D543F">
        <w:rPr>
          <w:rFonts w:ascii="Times New Roman" w:hAnsi="Times New Roman" w:cs="Times New Roman"/>
          <w:sz w:val="24"/>
          <w:szCs w:val="24"/>
        </w:rPr>
        <w:t>ствиях и принимаемых решениях осуществляется путем размещения сведений об указанных действиях и решениях в едином реестре контрольных (надзо</w:t>
      </w:r>
      <w:r w:rsidRPr="002D543F">
        <w:rPr>
          <w:rFonts w:ascii="Times New Roman" w:hAnsi="Times New Roman" w:cs="Times New Roman"/>
          <w:sz w:val="24"/>
          <w:szCs w:val="24"/>
        </w:rPr>
        <w:t>р</w:t>
      </w:r>
      <w:r w:rsidRPr="002D543F">
        <w:rPr>
          <w:rFonts w:ascii="Times New Roman" w:hAnsi="Times New Roman" w:cs="Times New Roman"/>
          <w:sz w:val="24"/>
          <w:szCs w:val="24"/>
        </w:rPr>
        <w:t>ных) мероприятий, а также доведения их до контролируемых лиц посредством инфраструктуры, обеспечивающей информационно-технологическое взаим</w:t>
      </w:r>
      <w:r w:rsidRPr="002D543F">
        <w:rPr>
          <w:rFonts w:ascii="Times New Roman" w:hAnsi="Times New Roman" w:cs="Times New Roman"/>
          <w:sz w:val="24"/>
          <w:szCs w:val="24"/>
        </w:rPr>
        <w:t>о</w:t>
      </w:r>
      <w:r w:rsidRPr="002D543F">
        <w:rPr>
          <w:rFonts w:ascii="Times New Roman" w:hAnsi="Times New Roman" w:cs="Times New Roman"/>
          <w:sz w:val="24"/>
          <w:szCs w:val="24"/>
        </w:rPr>
        <w:t>действие информационных систем, используемых для предоставления гос</w:t>
      </w:r>
      <w:r w:rsidRPr="002D543F">
        <w:rPr>
          <w:rFonts w:ascii="Times New Roman" w:hAnsi="Times New Roman" w:cs="Times New Roman"/>
          <w:sz w:val="24"/>
          <w:szCs w:val="24"/>
        </w:rPr>
        <w:t>у</w:t>
      </w:r>
      <w:r w:rsidRPr="002D543F">
        <w:rPr>
          <w:rFonts w:ascii="Times New Roman" w:hAnsi="Times New Roman" w:cs="Times New Roman"/>
          <w:sz w:val="24"/>
          <w:szCs w:val="24"/>
        </w:rPr>
        <w:t>дарственных и муниципальных услуг и исполнения государственных и муниц</w:t>
      </w:r>
      <w:r w:rsidRPr="002D543F">
        <w:rPr>
          <w:rFonts w:ascii="Times New Roman" w:hAnsi="Times New Roman" w:cs="Times New Roman"/>
          <w:sz w:val="24"/>
          <w:szCs w:val="24"/>
        </w:rPr>
        <w:t>и</w:t>
      </w:r>
      <w:r w:rsidRPr="002D543F">
        <w:rPr>
          <w:rFonts w:ascii="Times New Roman" w:hAnsi="Times New Roman" w:cs="Times New Roman"/>
          <w:sz w:val="24"/>
          <w:szCs w:val="24"/>
        </w:rPr>
        <w:t>пальных функций в</w:t>
      </w:r>
      <w:proofErr w:type="gramEnd"/>
      <w:r w:rsidRPr="002D543F">
        <w:rPr>
          <w:rFonts w:ascii="Times New Roman" w:hAnsi="Times New Roman" w:cs="Times New Roman"/>
          <w:sz w:val="24"/>
          <w:szCs w:val="24"/>
        </w:rPr>
        <w:t xml:space="preserve"> электронной форме, в том числе через федеральную гос</w:t>
      </w:r>
      <w:r w:rsidRPr="002D543F">
        <w:rPr>
          <w:rFonts w:ascii="Times New Roman" w:hAnsi="Times New Roman" w:cs="Times New Roman"/>
          <w:sz w:val="24"/>
          <w:szCs w:val="24"/>
        </w:rPr>
        <w:t>у</w:t>
      </w:r>
      <w:r w:rsidRPr="002D543F">
        <w:rPr>
          <w:rFonts w:ascii="Times New Roman" w:hAnsi="Times New Roman" w:cs="Times New Roman"/>
          <w:sz w:val="24"/>
          <w:szCs w:val="24"/>
        </w:rPr>
        <w:t>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2D543F">
        <w:rPr>
          <w:rFonts w:ascii="Times New Roman" w:hAnsi="Times New Roman" w:cs="Times New Roman"/>
          <w:sz w:val="24"/>
          <w:szCs w:val="24"/>
        </w:rPr>
        <w:t>)и</w:t>
      </w:r>
      <w:proofErr w:type="gramEnd"/>
      <w:r w:rsidRPr="002D543F">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2D543F" w:rsidRDefault="000E7BBF" w:rsidP="00AB620D">
      <w:pPr>
        <w:pStyle w:val="ConsPlusNormal"/>
        <w:ind w:firstLine="851"/>
        <w:jc w:val="both"/>
        <w:rPr>
          <w:szCs w:val="24"/>
        </w:rPr>
      </w:pPr>
    </w:p>
    <w:p w:rsidR="000E7BBF" w:rsidRPr="002D543F" w:rsidRDefault="000E7BBF" w:rsidP="0000601F">
      <w:pPr>
        <w:pStyle w:val="ConsPlusTitle"/>
        <w:ind w:firstLine="851"/>
        <w:jc w:val="center"/>
        <w:outlineLvl w:val="1"/>
        <w:rPr>
          <w:szCs w:val="24"/>
        </w:rPr>
      </w:pPr>
      <w:r w:rsidRPr="002D543F">
        <w:rPr>
          <w:szCs w:val="24"/>
        </w:rPr>
        <w:t>2. Категории риска причинения вреда (ущерба)</w:t>
      </w:r>
    </w:p>
    <w:p w:rsidR="000E7BBF" w:rsidRPr="002D543F" w:rsidRDefault="000E7BBF" w:rsidP="00AB620D">
      <w:pPr>
        <w:pStyle w:val="ConsPlusNormal"/>
        <w:ind w:firstLine="851"/>
        <w:jc w:val="both"/>
        <w:rPr>
          <w:szCs w:val="24"/>
        </w:rPr>
      </w:pPr>
    </w:p>
    <w:p w:rsidR="00791FAB"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2.1.</w:t>
      </w:r>
      <w:r w:rsidRPr="002D543F">
        <w:rPr>
          <w:rFonts w:ascii="Times New Roman" w:hAnsi="Times New Roman"/>
          <w:sz w:val="24"/>
          <w:szCs w:val="24"/>
          <w:lang w:val="ru-RU"/>
        </w:rPr>
        <w:t xml:space="preserve"> </w:t>
      </w:r>
      <w:r w:rsidRPr="002D543F">
        <w:rPr>
          <w:rFonts w:ascii="Times New Roman" w:hAnsi="Times New Roman"/>
          <w:sz w:val="24"/>
          <w:szCs w:val="24"/>
        </w:rPr>
        <w:t xml:space="preserve">Муниципальный </w:t>
      </w:r>
      <w:r w:rsidR="00791FAB" w:rsidRPr="002D543F">
        <w:rPr>
          <w:rFonts w:ascii="Times New Roman" w:hAnsi="Times New Roman"/>
          <w:sz w:val="24"/>
          <w:szCs w:val="24"/>
          <w:lang w:val="ru-RU"/>
        </w:rPr>
        <w:t xml:space="preserve"> </w:t>
      </w:r>
      <w:r w:rsidRPr="002D543F">
        <w:rPr>
          <w:rFonts w:ascii="Times New Roman" w:hAnsi="Times New Roman"/>
          <w:sz w:val="24"/>
          <w:szCs w:val="24"/>
          <w:lang w:val="ru-RU"/>
        </w:rPr>
        <w:t>жилищный</w:t>
      </w:r>
      <w:r w:rsidR="00791FAB" w:rsidRPr="002D543F">
        <w:rPr>
          <w:rFonts w:ascii="Times New Roman" w:hAnsi="Times New Roman"/>
          <w:sz w:val="24"/>
          <w:szCs w:val="24"/>
          <w:lang w:val="ru-RU"/>
        </w:rPr>
        <w:t xml:space="preserve"> </w:t>
      </w:r>
      <w:r w:rsidRPr="002D543F">
        <w:rPr>
          <w:rFonts w:ascii="Times New Roman" w:hAnsi="Times New Roman"/>
          <w:sz w:val="24"/>
          <w:szCs w:val="24"/>
          <w:lang w:val="ru-RU"/>
        </w:rPr>
        <w:t xml:space="preserve"> </w:t>
      </w:r>
      <w:r w:rsidRPr="002D543F">
        <w:rPr>
          <w:rFonts w:ascii="Times New Roman" w:hAnsi="Times New Roman"/>
          <w:sz w:val="24"/>
          <w:szCs w:val="24"/>
        </w:rPr>
        <w:t>контроль</w:t>
      </w:r>
      <w:r w:rsidR="00791FAB" w:rsidRPr="002D543F">
        <w:rPr>
          <w:rFonts w:ascii="Times New Roman" w:hAnsi="Times New Roman"/>
          <w:sz w:val="24"/>
          <w:szCs w:val="24"/>
          <w:lang w:val="ru-RU"/>
        </w:rPr>
        <w:t xml:space="preserve"> </w:t>
      </w:r>
      <w:r w:rsidRPr="002D543F">
        <w:rPr>
          <w:rFonts w:ascii="Times New Roman" w:hAnsi="Times New Roman"/>
          <w:sz w:val="24"/>
          <w:szCs w:val="24"/>
        </w:rPr>
        <w:t xml:space="preserve"> осуществляется </w:t>
      </w:r>
      <w:r w:rsidR="00791FAB" w:rsidRPr="002D543F">
        <w:rPr>
          <w:rFonts w:ascii="Times New Roman" w:hAnsi="Times New Roman"/>
          <w:sz w:val="24"/>
          <w:szCs w:val="24"/>
          <w:lang w:val="ru-RU"/>
        </w:rPr>
        <w:t xml:space="preserve"> </w:t>
      </w:r>
      <w:r w:rsidRPr="002D543F">
        <w:rPr>
          <w:rFonts w:ascii="Times New Roman" w:hAnsi="Times New Roman"/>
          <w:sz w:val="24"/>
          <w:szCs w:val="24"/>
        </w:rPr>
        <w:t>на</w:t>
      </w:r>
      <w:r w:rsidR="00791FAB" w:rsidRPr="002D543F">
        <w:rPr>
          <w:rFonts w:ascii="Times New Roman" w:hAnsi="Times New Roman"/>
          <w:sz w:val="24"/>
          <w:szCs w:val="24"/>
          <w:lang w:val="ru-RU"/>
        </w:rPr>
        <w:t xml:space="preserve"> </w:t>
      </w:r>
      <w:r w:rsidRPr="002D543F">
        <w:rPr>
          <w:rFonts w:ascii="Times New Roman" w:hAnsi="Times New Roman"/>
          <w:sz w:val="24"/>
          <w:szCs w:val="24"/>
        </w:rPr>
        <w:t xml:space="preserve"> основе </w:t>
      </w:r>
    </w:p>
    <w:p w:rsidR="000E7BBF" w:rsidRPr="002D543F" w:rsidRDefault="000E7BBF" w:rsidP="00791FAB">
      <w:pPr>
        <w:pStyle w:val="a8"/>
        <w:widowControl/>
        <w:tabs>
          <w:tab w:val="left" w:pos="1134"/>
        </w:tabs>
        <w:ind w:left="0"/>
        <w:jc w:val="both"/>
        <w:rPr>
          <w:rFonts w:ascii="Times New Roman" w:hAnsi="Times New Roman"/>
          <w:sz w:val="24"/>
          <w:szCs w:val="24"/>
        </w:rPr>
      </w:pPr>
      <w:r w:rsidRPr="002D543F">
        <w:rPr>
          <w:rFonts w:ascii="Times New Roman" w:hAnsi="Times New Roman"/>
          <w:sz w:val="24"/>
          <w:szCs w:val="24"/>
        </w:rPr>
        <w:t>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высокий риск;</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средний риск;</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умеренный риск;</w:t>
      </w: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низкий риск.</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lastRenderedPageBreak/>
        <w:t xml:space="preserve">2.3. Критерии отнесения объектов контроля к категориям риска </w:t>
      </w:r>
      <w:r w:rsidRPr="002D543F">
        <w:rPr>
          <w:rFonts w:ascii="Times New Roman" w:hAnsi="Times New Roman"/>
          <w:sz w:val="24"/>
          <w:szCs w:val="24"/>
          <w:lang w:val="ru-RU"/>
        </w:rPr>
        <w:t xml:space="preserve">                </w:t>
      </w:r>
      <w:r w:rsidRPr="002D543F">
        <w:rPr>
          <w:rFonts w:ascii="Times New Roman" w:hAnsi="Times New Roman"/>
          <w:sz w:val="24"/>
          <w:szCs w:val="24"/>
        </w:rPr>
        <w:t>в рамках осуществления муниципального контроля</w:t>
      </w:r>
      <w:r w:rsidRPr="002D543F">
        <w:rPr>
          <w:rFonts w:ascii="Times New Roman" w:hAnsi="Times New Roman"/>
          <w:sz w:val="24"/>
          <w:szCs w:val="24"/>
          <w:lang w:val="ru-RU"/>
        </w:rPr>
        <w:t xml:space="preserve"> установлены приложением</w:t>
      </w:r>
      <w:r w:rsidRPr="002D543F">
        <w:rPr>
          <w:rFonts w:ascii="Times New Roman" w:hAnsi="Times New Roman"/>
          <w:sz w:val="24"/>
          <w:szCs w:val="24"/>
        </w:rPr>
        <w:t xml:space="preserve"> 2 к настоящему Положению.</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2D543F">
        <w:rPr>
          <w:rFonts w:ascii="Times New Roman" w:hAnsi="Times New Roman"/>
          <w:sz w:val="24"/>
          <w:szCs w:val="24"/>
          <w:lang w:val="ru-RU"/>
        </w:rPr>
        <w:t>установлен приложением</w:t>
      </w:r>
      <w:r w:rsidRPr="002D543F">
        <w:rPr>
          <w:rFonts w:ascii="Times New Roman" w:hAnsi="Times New Roman"/>
          <w:sz w:val="24"/>
          <w:szCs w:val="24"/>
        </w:rPr>
        <w:t xml:space="preserve"> 3 к настоящему Положению.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p>
    <w:p w:rsidR="000E7BBF" w:rsidRPr="002D543F" w:rsidRDefault="000E7BBF" w:rsidP="0000601F">
      <w:pPr>
        <w:widowControl/>
        <w:tabs>
          <w:tab w:val="left" w:pos="1134"/>
        </w:tabs>
        <w:ind w:firstLine="851"/>
        <w:jc w:val="center"/>
        <w:rPr>
          <w:rFonts w:ascii="Times New Roman" w:hAnsi="Times New Roman"/>
          <w:b/>
          <w:color w:val="auto"/>
          <w:sz w:val="24"/>
          <w:szCs w:val="24"/>
        </w:rPr>
      </w:pPr>
      <w:r w:rsidRPr="002D543F">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2D543F" w:rsidRDefault="000E7BBF" w:rsidP="00AB620D">
      <w:pPr>
        <w:widowControl/>
        <w:tabs>
          <w:tab w:val="left" w:pos="1134"/>
        </w:tabs>
        <w:ind w:firstLine="851"/>
        <w:jc w:val="both"/>
        <w:rPr>
          <w:rFonts w:ascii="Times New Roman" w:hAnsi="Times New Roman"/>
          <w:sz w:val="24"/>
          <w:szCs w:val="24"/>
        </w:rPr>
      </w:pPr>
    </w:p>
    <w:p w:rsidR="000E7BBF" w:rsidRPr="002D543F" w:rsidRDefault="000E7BBF" w:rsidP="00AB620D">
      <w:pPr>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При осуществлении муниципального контроля Контрольный орган пр</w:t>
      </w:r>
      <w:r w:rsidRPr="002D543F">
        <w:rPr>
          <w:rFonts w:ascii="Times New Roman" w:hAnsi="Times New Roman"/>
          <w:sz w:val="24"/>
          <w:szCs w:val="24"/>
        </w:rPr>
        <w:t>о</w:t>
      </w:r>
      <w:r w:rsidRPr="002D543F">
        <w:rPr>
          <w:rFonts w:ascii="Times New Roman" w:hAnsi="Times New Roman"/>
          <w:sz w:val="24"/>
          <w:szCs w:val="24"/>
        </w:rPr>
        <w:t>водит следующие виды профилактических мероприятий:</w:t>
      </w:r>
    </w:p>
    <w:p w:rsidR="000E7BBF" w:rsidRPr="002D543F" w:rsidRDefault="000E7BBF" w:rsidP="00AB620D">
      <w:pPr>
        <w:pStyle w:val="ConsPlusNormal"/>
        <w:ind w:firstLine="851"/>
        <w:jc w:val="both"/>
        <w:rPr>
          <w:szCs w:val="24"/>
        </w:rPr>
      </w:pPr>
      <w:r w:rsidRPr="002D543F">
        <w:rPr>
          <w:szCs w:val="24"/>
        </w:rPr>
        <w:t>1) информирование;</w:t>
      </w:r>
    </w:p>
    <w:p w:rsidR="000E7BBF" w:rsidRPr="002D543F" w:rsidRDefault="000E7BBF" w:rsidP="00AB620D">
      <w:pPr>
        <w:pStyle w:val="ConsPlusNormal"/>
        <w:ind w:firstLine="851"/>
        <w:jc w:val="both"/>
        <w:rPr>
          <w:szCs w:val="24"/>
        </w:rPr>
      </w:pPr>
      <w:r w:rsidRPr="002D543F">
        <w:rPr>
          <w:szCs w:val="24"/>
        </w:rPr>
        <w:t>2) обобщение правоприменительной практики;</w:t>
      </w:r>
    </w:p>
    <w:p w:rsidR="000E7BBF" w:rsidRPr="002D543F" w:rsidRDefault="000E7BBF" w:rsidP="00AB620D">
      <w:pPr>
        <w:pStyle w:val="ConsPlusNormal"/>
        <w:ind w:firstLine="851"/>
        <w:jc w:val="both"/>
        <w:rPr>
          <w:szCs w:val="24"/>
        </w:rPr>
      </w:pPr>
      <w:r w:rsidRPr="002D543F">
        <w:rPr>
          <w:szCs w:val="24"/>
        </w:rPr>
        <w:t>3) объявление предостережения;</w:t>
      </w:r>
    </w:p>
    <w:p w:rsidR="000E7BBF" w:rsidRPr="002D543F" w:rsidRDefault="000E7BBF" w:rsidP="00AB620D">
      <w:pPr>
        <w:pStyle w:val="ConsPlusNormal"/>
        <w:ind w:firstLine="851"/>
        <w:jc w:val="both"/>
        <w:rPr>
          <w:szCs w:val="24"/>
        </w:rPr>
      </w:pPr>
      <w:r w:rsidRPr="002D543F">
        <w:rPr>
          <w:szCs w:val="24"/>
        </w:rPr>
        <w:t>4) консультирование;</w:t>
      </w:r>
    </w:p>
    <w:p w:rsidR="000E7BBF" w:rsidRPr="002D543F" w:rsidRDefault="000E7BBF" w:rsidP="0000601F">
      <w:pPr>
        <w:pStyle w:val="ConsPlusNormal"/>
        <w:ind w:firstLine="851"/>
        <w:jc w:val="both"/>
        <w:rPr>
          <w:szCs w:val="24"/>
        </w:rPr>
      </w:pPr>
      <w:r w:rsidRPr="002D543F">
        <w:rPr>
          <w:szCs w:val="24"/>
        </w:rPr>
        <w:t>5) профилактический визит.</w:t>
      </w:r>
    </w:p>
    <w:p w:rsidR="000E7BBF" w:rsidRPr="002D543F" w:rsidRDefault="000E7BBF" w:rsidP="0000601F">
      <w:pPr>
        <w:pStyle w:val="ConsPlusNormal"/>
        <w:ind w:firstLine="851"/>
        <w:jc w:val="both"/>
        <w:rPr>
          <w:szCs w:val="24"/>
        </w:rPr>
      </w:pPr>
      <w:r w:rsidRPr="002D543F">
        <w:rPr>
          <w:szCs w:val="24"/>
        </w:rPr>
        <w:t>3.1. Информирование контролируемых и иных заинтересованных лиц по вопросам соблюдения обязательных требований и обобщение правопримен</w:t>
      </w:r>
      <w:r w:rsidRPr="002D543F">
        <w:rPr>
          <w:szCs w:val="24"/>
        </w:rPr>
        <w:t>и</w:t>
      </w:r>
      <w:r w:rsidRPr="002D543F">
        <w:rPr>
          <w:szCs w:val="24"/>
        </w:rPr>
        <w:t>тельной практики</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2D543F">
        <w:rPr>
          <w:rFonts w:ascii="Times New Roman" w:hAnsi="Times New Roman"/>
          <w:sz w:val="24"/>
          <w:szCs w:val="24"/>
          <w:lang w:val="ru-RU"/>
        </w:rPr>
        <w:t>, определенных частью 3 статьи 46 Федерального закона,</w:t>
      </w:r>
      <w:r w:rsidRPr="002D543F">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w:t>
      </w:r>
      <w:r w:rsidRPr="002D543F">
        <w:rPr>
          <w:rFonts w:ascii="Times New Roman" w:hAnsi="Times New Roman"/>
          <w:sz w:val="24"/>
          <w:szCs w:val="24"/>
        </w:rPr>
        <w:t>е</w:t>
      </w:r>
      <w:r w:rsidRPr="002D543F">
        <w:rPr>
          <w:rFonts w:ascii="Times New Roman" w:hAnsi="Times New Roman"/>
          <w:sz w:val="24"/>
          <w:szCs w:val="24"/>
        </w:rPr>
        <w:t>нительной практики Контрольного органа (далее – доклад).</w:t>
      </w:r>
    </w:p>
    <w:p w:rsidR="000E7BBF" w:rsidRPr="002D543F" w:rsidRDefault="000E7BBF" w:rsidP="00AB620D">
      <w:pPr>
        <w:widowControl/>
        <w:ind w:firstLine="851"/>
        <w:jc w:val="both"/>
        <w:rPr>
          <w:rFonts w:ascii="Times New Roman" w:hAnsi="Times New Roman"/>
          <w:color w:val="FF0000"/>
          <w:sz w:val="24"/>
          <w:szCs w:val="24"/>
        </w:rPr>
      </w:pPr>
      <w:r w:rsidRPr="002D543F">
        <w:rPr>
          <w:rFonts w:ascii="Times New Roman" w:hAnsi="Times New Roman"/>
          <w:sz w:val="24"/>
          <w:szCs w:val="24"/>
        </w:rPr>
        <w:t>Контрольный орган обеспечивает публичное обсуждение проекта д</w:t>
      </w:r>
      <w:r w:rsidRPr="002D543F">
        <w:rPr>
          <w:rFonts w:ascii="Times New Roman" w:hAnsi="Times New Roman"/>
          <w:sz w:val="24"/>
          <w:szCs w:val="24"/>
        </w:rPr>
        <w:t>о</w:t>
      </w:r>
      <w:r w:rsidRPr="002D543F">
        <w:rPr>
          <w:rFonts w:ascii="Times New Roman" w:hAnsi="Times New Roman"/>
          <w:sz w:val="24"/>
          <w:szCs w:val="24"/>
        </w:rPr>
        <w:t xml:space="preserve">клада. </w:t>
      </w:r>
    </w:p>
    <w:p w:rsidR="003E666D" w:rsidRPr="002D543F" w:rsidRDefault="000E7BBF" w:rsidP="00505667">
      <w:pPr>
        <w:pStyle w:val="HTML"/>
        <w:ind w:firstLine="851"/>
        <w:jc w:val="both"/>
        <w:rPr>
          <w:rFonts w:ascii="Times New Roman" w:hAnsi="Times New Roman" w:cs="Times New Roman"/>
          <w:color w:val="FF0000"/>
          <w:sz w:val="24"/>
          <w:szCs w:val="24"/>
        </w:rPr>
      </w:pPr>
      <w:r w:rsidRPr="002D543F">
        <w:rPr>
          <w:rFonts w:ascii="Times New Roman" w:hAnsi="Times New Roman" w:cs="Times New Roman"/>
          <w:sz w:val="24"/>
          <w:szCs w:val="24"/>
        </w:rPr>
        <w:t>Доклад утверждается руководителем Контрольного органа и размещ</w:t>
      </w:r>
      <w:r w:rsidRPr="002D543F">
        <w:rPr>
          <w:rFonts w:ascii="Times New Roman" w:hAnsi="Times New Roman" w:cs="Times New Roman"/>
          <w:sz w:val="24"/>
          <w:szCs w:val="24"/>
        </w:rPr>
        <w:t>а</w:t>
      </w:r>
      <w:r w:rsidRPr="002D543F">
        <w:rPr>
          <w:rFonts w:ascii="Times New Roman" w:hAnsi="Times New Roman" w:cs="Times New Roman"/>
          <w:sz w:val="24"/>
          <w:szCs w:val="24"/>
        </w:rPr>
        <w:t xml:space="preserve">ется на официальном сайте ежегодно не позднее 30 января года, следующего за годом обобщения правоприменительной практики. </w:t>
      </w:r>
    </w:p>
    <w:p w:rsidR="000E7BBF" w:rsidRPr="002D543F" w:rsidRDefault="000E7BBF" w:rsidP="00505667">
      <w:pPr>
        <w:widowControl/>
        <w:ind w:firstLine="851"/>
        <w:jc w:val="both"/>
        <w:rPr>
          <w:rFonts w:ascii="Times New Roman" w:hAnsi="Times New Roman"/>
          <w:sz w:val="24"/>
          <w:szCs w:val="24"/>
        </w:rPr>
      </w:pPr>
      <w:r w:rsidRPr="002D543F">
        <w:rPr>
          <w:rFonts w:ascii="Times New Roman" w:hAnsi="Times New Roman"/>
          <w:sz w:val="24"/>
          <w:szCs w:val="24"/>
        </w:rPr>
        <w:t>3.2. Предостереж</w:t>
      </w:r>
      <w:r w:rsidR="00505667" w:rsidRPr="002D543F">
        <w:rPr>
          <w:rFonts w:ascii="Times New Roman" w:hAnsi="Times New Roman"/>
          <w:sz w:val="24"/>
          <w:szCs w:val="24"/>
        </w:rPr>
        <w:t xml:space="preserve">ение о недопустимости нарушения </w:t>
      </w:r>
      <w:r w:rsidRPr="002D543F">
        <w:rPr>
          <w:rFonts w:ascii="Times New Roman" w:hAnsi="Times New Roman"/>
          <w:sz w:val="24"/>
          <w:szCs w:val="24"/>
        </w:rPr>
        <w:t>обязательных тр</w:t>
      </w:r>
      <w:r w:rsidRPr="002D543F">
        <w:rPr>
          <w:rFonts w:ascii="Times New Roman" w:hAnsi="Times New Roman"/>
          <w:sz w:val="24"/>
          <w:szCs w:val="24"/>
        </w:rPr>
        <w:t>е</w:t>
      </w:r>
      <w:r w:rsidRPr="002D543F">
        <w:rPr>
          <w:rFonts w:ascii="Times New Roman" w:hAnsi="Times New Roman"/>
          <w:sz w:val="24"/>
          <w:szCs w:val="24"/>
        </w:rPr>
        <w:t>бований</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2D543F">
        <w:rPr>
          <w:rFonts w:ascii="Times New Roman" w:hAnsi="Times New Roman"/>
          <w:sz w:val="24"/>
          <w:szCs w:val="24"/>
          <w:lang w:val="ru-RU"/>
        </w:rPr>
        <w:t xml:space="preserve"> или признаках </w:t>
      </w:r>
      <w:r w:rsidRPr="002D543F">
        <w:rPr>
          <w:rFonts w:ascii="Times New Roman" w:hAnsi="Times New Roman"/>
          <w:sz w:val="24"/>
          <w:szCs w:val="24"/>
          <w:lang w:val="ru-RU"/>
        </w:rPr>
        <w:lastRenderedPageBreak/>
        <w:t xml:space="preserve">нарушений обязательных требований и (или) </w:t>
      </w:r>
      <w:r w:rsidRPr="002D543F">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 xml:space="preserve">3.2.2. Предостережение </w:t>
      </w:r>
      <w:r w:rsidR="00073005" w:rsidRPr="002D543F">
        <w:rPr>
          <w:rFonts w:ascii="Times New Roman" w:hAnsi="Times New Roman"/>
          <w:sz w:val="24"/>
          <w:szCs w:val="24"/>
          <w:lang w:val="ru-RU"/>
        </w:rPr>
        <w:t xml:space="preserve">составляется по форме, </w:t>
      </w:r>
      <w:r w:rsidR="00707B35" w:rsidRPr="002D543F">
        <w:rPr>
          <w:rFonts w:ascii="Times New Roman" w:hAnsi="Times New Roman"/>
          <w:sz w:val="24"/>
          <w:szCs w:val="24"/>
          <w:lang w:val="ru-RU"/>
        </w:rPr>
        <w:t>утвержденной п</w:t>
      </w:r>
      <w:r w:rsidR="00073005" w:rsidRPr="002D543F">
        <w:rPr>
          <w:rFonts w:ascii="Times New Roman" w:hAnsi="Times New Roman"/>
          <w:sz w:val="24"/>
          <w:szCs w:val="24"/>
          <w:lang w:val="ru-RU"/>
        </w:rPr>
        <w:t>рик</w:t>
      </w:r>
      <w:r w:rsidR="00073005" w:rsidRPr="002D543F">
        <w:rPr>
          <w:rFonts w:ascii="Times New Roman" w:hAnsi="Times New Roman"/>
          <w:sz w:val="24"/>
          <w:szCs w:val="24"/>
          <w:lang w:val="ru-RU"/>
        </w:rPr>
        <w:t>а</w:t>
      </w:r>
      <w:r w:rsidR="00073005" w:rsidRPr="002D543F">
        <w:rPr>
          <w:rFonts w:ascii="Times New Roman" w:hAnsi="Times New Roman"/>
          <w:sz w:val="24"/>
          <w:szCs w:val="24"/>
          <w:lang w:val="ru-RU"/>
        </w:rPr>
        <w:t>зом Минэкономразвития России от 31.03.2021 № 151</w:t>
      </w:r>
      <w:r w:rsidR="00707B35" w:rsidRPr="002D543F">
        <w:rPr>
          <w:rFonts w:ascii="Times New Roman" w:hAnsi="Times New Roman"/>
          <w:sz w:val="24"/>
          <w:szCs w:val="24"/>
          <w:lang w:val="ru-RU"/>
        </w:rPr>
        <w:t xml:space="preserve"> «О типовых формах док</w:t>
      </w:r>
      <w:r w:rsidR="00707B35" w:rsidRPr="002D543F">
        <w:rPr>
          <w:rFonts w:ascii="Times New Roman" w:hAnsi="Times New Roman"/>
          <w:sz w:val="24"/>
          <w:szCs w:val="24"/>
          <w:lang w:val="ru-RU"/>
        </w:rPr>
        <w:t>у</w:t>
      </w:r>
      <w:r w:rsidR="00707B35" w:rsidRPr="002D543F">
        <w:rPr>
          <w:rFonts w:ascii="Times New Roman" w:hAnsi="Times New Roman"/>
          <w:sz w:val="24"/>
          <w:szCs w:val="24"/>
          <w:lang w:val="ru-RU"/>
        </w:rPr>
        <w:t>ментов, используемых контрольным (надзорным) органом»</w:t>
      </w:r>
      <w:r w:rsidRPr="002D543F">
        <w:rPr>
          <w:rFonts w:ascii="Times New Roman" w:hAnsi="Times New Roman"/>
          <w:sz w:val="24"/>
          <w:szCs w:val="24"/>
        </w:rPr>
        <w:t>.</w:t>
      </w:r>
    </w:p>
    <w:p w:rsidR="000E7BBF" w:rsidRPr="002D543F" w:rsidRDefault="000E7BBF" w:rsidP="00AB620D">
      <w:pPr>
        <w:pStyle w:val="ConsPlusNormal"/>
        <w:ind w:firstLine="851"/>
        <w:jc w:val="both"/>
        <w:rPr>
          <w:szCs w:val="24"/>
        </w:rPr>
      </w:pPr>
      <w:r w:rsidRPr="002D543F">
        <w:rPr>
          <w:szCs w:val="24"/>
        </w:rPr>
        <w:t>3.2.3. Контролируемое лицо в течение десяти рабочих дней со дня п</w:t>
      </w:r>
      <w:r w:rsidRPr="002D543F">
        <w:rPr>
          <w:szCs w:val="24"/>
        </w:rPr>
        <w:t>о</w:t>
      </w:r>
      <w:r w:rsidRPr="002D543F">
        <w:rPr>
          <w:szCs w:val="24"/>
        </w:rPr>
        <w:t>лучения предостережения вправе подать в Контрольный орган возражение в отношении предостережения.</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3.2.4. Возражение должно содержать:</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1) наименование Контрольного органа, в который направляется возр</w:t>
      </w:r>
      <w:r w:rsidRPr="002D543F">
        <w:rPr>
          <w:rFonts w:ascii="Times New Roman" w:hAnsi="Times New Roman"/>
          <w:sz w:val="24"/>
          <w:szCs w:val="24"/>
        </w:rPr>
        <w:t>а</w:t>
      </w:r>
      <w:r w:rsidRPr="002D543F">
        <w:rPr>
          <w:rFonts w:ascii="Times New Roman" w:hAnsi="Times New Roman"/>
          <w:sz w:val="24"/>
          <w:szCs w:val="24"/>
        </w:rPr>
        <w:t>жение;</w:t>
      </w:r>
    </w:p>
    <w:p w:rsidR="000E7BBF" w:rsidRPr="002D543F" w:rsidRDefault="000E7BBF" w:rsidP="00AB620D">
      <w:pPr>
        <w:widowControl/>
        <w:ind w:firstLine="851"/>
        <w:jc w:val="both"/>
        <w:rPr>
          <w:rFonts w:ascii="Times New Roman" w:hAnsi="Times New Roman"/>
          <w:sz w:val="24"/>
          <w:szCs w:val="24"/>
        </w:rPr>
      </w:pPr>
      <w:proofErr w:type="gramStart"/>
      <w:r w:rsidRPr="002D543F">
        <w:rPr>
          <w:rFonts w:ascii="Times New Roman" w:hAnsi="Times New Roman"/>
          <w:sz w:val="24"/>
          <w:szCs w:val="24"/>
        </w:rPr>
        <w:t>2) наименование юридического лица, фамилию, имя и отчество (п</w:t>
      </w:r>
      <w:r w:rsidRPr="002D543F">
        <w:rPr>
          <w:rFonts w:ascii="Times New Roman" w:hAnsi="Times New Roman"/>
          <w:sz w:val="24"/>
          <w:szCs w:val="24"/>
        </w:rPr>
        <w:t>о</w:t>
      </w:r>
      <w:r w:rsidRPr="002D543F">
        <w:rPr>
          <w:rFonts w:ascii="Times New Roman" w:hAnsi="Times New Roman"/>
          <w:sz w:val="24"/>
          <w:szCs w:val="24"/>
        </w:rPr>
        <w:t>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w:t>
      </w:r>
      <w:r w:rsidRPr="002D543F">
        <w:rPr>
          <w:rFonts w:ascii="Times New Roman" w:hAnsi="Times New Roman"/>
          <w:sz w:val="24"/>
          <w:szCs w:val="24"/>
        </w:rPr>
        <w:t>н</w:t>
      </w:r>
      <w:r w:rsidRPr="002D543F">
        <w:rPr>
          <w:rFonts w:ascii="Times New Roman" w:hAnsi="Times New Roman"/>
          <w:sz w:val="24"/>
          <w:szCs w:val="24"/>
        </w:rPr>
        <w:t>тролируемому лицу;</w:t>
      </w:r>
      <w:proofErr w:type="gramEnd"/>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 дату и номер предостережения;</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 xml:space="preserve">4) доводы, на основании которых контролируемое лицо </w:t>
      </w:r>
      <w:proofErr w:type="gramStart"/>
      <w:r w:rsidRPr="002D543F">
        <w:rPr>
          <w:rFonts w:ascii="Times New Roman" w:hAnsi="Times New Roman"/>
          <w:sz w:val="24"/>
          <w:szCs w:val="24"/>
        </w:rPr>
        <w:t>не согласно</w:t>
      </w:r>
      <w:proofErr w:type="gramEnd"/>
      <w:r w:rsidRPr="002D543F">
        <w:rPr>
          <w:rFonts w:ascii="Times New Roman" w:hAnsi="Times New Roman"/>
          <w:sz w:val="24"/>
          <w:szCs w:val="24"/>
        </w:rPr>
        <w:t xml:space="preserve"> с объявленным предостережением;</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5) дату получения предостережения контролируемым лицом;</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6) личную подпись и дату.</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3.2.5. В случае необходимости в подтверждение своих доводов контр</w:t>
      </w:r>
      <w:r w:rsidRPr="002D543F">
        <w:rPr>
          <w:rFonts w:ascii="Times New Roman" w:hAnsi="Times New Roman"/>
          <w:sz w:val="24"/>
          <w:szCs w:val="24"/>
        </w:rPr>
        <w:t>о</w:t>
      </w:r>
      <w:r w:rsidRPr="002D543F">
        <w:rPr>
          <w:rFonts w:ascii="Times New Roman" w:hAnsi="Times New Roman"/>
          <w:sz w:val="24"/>
          <w:szCs w:val="24"/>
        </w:rPr>
        <w:t>лируемое лицо прилагает к возражению соответствующие документы либо их заверенные копии.</w:t>
      </w:r>
    </w:p>
    <w:p w:rsidR="000E7BBF" w:rsidRPr="002D543F" w:rsidRDefault="000E7BBF" w:rsidP="00AB620D">
      <w:pPr>
        <w:pStyle w:val="ConsPlusNormal"/>
        <w:ind w:firstLine="851"/>
        <w:jc w:val="both"/>
        <w:rPr>
          <w:color w:val="FF0000"/>
          <w:szCs w:val="24"/>
          <w:vertAlign w:val="superscript"/>
        </w:rPr>
      </w:pPr>
      <w:r w:rsidRPr="002D543F">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1) удовлетворяет возражение в форме отмены объявленного предост</w:t>
      </w:r>
      <w:r w:rsidRPr="002D543F">
        <w:rPr>
          <w:rFonts w:ascii="Times New Roman" w:hAnsi="Times New Roman"/>
          <w:sz w:val="24"/>
          <w:szCs w:val="24"/>
        </w:rPr>
        <w:t>е</w:t>
      </w:r>
      <w:r w:rsidRPr="002D543F">
        <w:rPr>
          <w:rFonts w:ascii="Times New Roman" w:hAnsi="Times New Roman"/>
          <w:sz w:val="24"/>
          <w:szCs w:val="24"/>
        </w:rPr>
        <w:t>режения;</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2) отказывает в удовлетворении возражения с указанием причины отк</w:t>
      </w:r>
      <w:r w:rsidRPr="002D543F">
        <w:rPr>
          <w:rFonts w:ascii="Times New Roman" w:hAnsi="Times New Roman"/>
          <w:sz w:val="24"/>
          <w:szCs w:val="24"/>
        </w:rPr>
        <w:t>а</w:t>
      </w:r>
      <w:r w:rsidRPr="002D543F">
        <w:rPr>
          <w:rFonts w:ascii="Times New Roman" w:hAnsi="Times New Roman"/>
          <w:sz w:val="24"/>
          <w:szCs w:val="24"/>
        </w:rPr>
        <w:t>за.</w:t>
      </w:r>
    </w:p>
    <w:p w:rsidR="000E7BBF" w:rsidRPr="002D543F" w:rsidRDefault="000E7BBF" w:rsidP="00AB620D">
      <w:pPr>
        <w:pStyle w:val="ConsPlusNormal"/>
        <w:ind w:firstLine="851"/>
        <w:jc w:val="both"/>
        <w:rPr>
          <w:szCs w:val="24"/>
        </w:rPr>
      </w:pPr>
      <w:r w:rsidRPr="002D543F">
        <w:rPr>
          <w:szCs w:val="24"/>
        </w:rPr>
        <w:t>3.2.8. Контрольный орган информирует контролируемое лицо о резул</w:t>
      </w:r>
      <w:r w:rsidRPr="002D543F">
        <w:rPr>
          <w:szCs w:val="24"/>
        </w:rPr>
        <w:t>ь</w:t>
      </w:r>
      <w:r w:rsidRPr="002D543F">
        <w:rPr>
          <w:szCs w:val="24"/>
        </w:rPr>
        <w:t>татах рассмотрения возражения не позднее пяти рабочих дней со дня рассмо</w:t>
      </w:r>
      <w:r w:rsidRPr="002D543F">
        <w:rPr>
          <w:szCs w:val="24"/>
        </w:rPr>
        <w:t>т</w:t>
      </w:r>
      <w:r w:rsidRPr="002D543F">
        <w:rPr>
          <w:szCs w:val="24"/>
        </w:rPr>
        <w:t>рения возражения в отношении предостережения.</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3.2.9. Повторное направление возражения по тем же основаниям не д</w:t>
      </w:r>
      <w:r w:rsidRPr="002D543F">
        <w:rPr>
          <w:rFonts w:ascii="Times New Roman" w:hAnsi="Times New Roman"/>
          <w:sz w:val="24"/>
          <w:szCs w:val="24"/>
        </w:rPr>
        <w:t>о</w:t>
      </w:r>
      <w:r w:rsidRPr="002D543F">
        <w:rPr>
          <w:rFonts w:ascii="Times New Roman" w:hAnsi="Times New Roman"/>
          <w:sz w:val="24"/>
          <w:szCs w:val="24"/>
        </w:rPr>
        <w:t>пускается.</w:t>
      </w:r>
    </w:p>
    <w:p w:rsidR="00C06AC1" w:rsidRPr="002D543F" w:rsidRDefault="00C06AC1" w:rsidP="00505667">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w:t>
      </w:r>
      <w:r w:rsidRPr="002D543F">
        <w:rPr>
          <w:rFonts w:ascii="Times New Roman" w:hAnsi="Times New Roman" w:cs="Times New Roman"/>
          <w:sz w:val="24"/>
          <w:szCs w:val="24"/>
        </w:rPr>
        <w:t>ь</w:t>
      </w:r>
      <w:r w:rsidRPr="002D543F">
        <w:rPr>
          <w:rFonts w:ascii="Times New Roman" w:hAnsi="Times New Roman" w:cs="Times New Roman"/>
          <w:sz w:val="24"/>
          <w:szCs w:val="24"/>
        </w:rPr>
        <w:t>зует соответствующие данные для проведения иных профилактических мер</w:t>
      </w:r>
      <w:r w:rsidRPr="002D543F">
        <w:rPr>
          <w:rFonts w:ascii="Times New Roman" w:hAnsi="Times New Roman" w:cs="Times New Roman"/>
          <w:sz w:val="24"/>
          <w:szCs w:val="24"/>
        </w:rPr>
        <w:t>о</w:t>
      </w:r>
      <w:r w:rsidRPr="002D543F">
        <w:rPr>
          <w:rFonts w:ascii="Times New Roman" w:hAnsi="Times New Roman" w:cs="Times New Roman"/>
          <w:sz w:val="24"/>
          <w:szCs w:val="24"/>
        </w:rPr>
        <w:t>прия</w:t>
      </w:r>
      <w:r w:rsidR="00505667" w:rsidRPr="002D543F">
        <w:rPr>
          <w:rFonts w:ascii="Times New Roman" w:hAnsi="Times New Roman" w:cs="Times New Roman"/>
          <w:sz w:val="24"/>
          <w:szCs w:val="24"/>
        </w:rPr>
        <w:t>тий и контрольных мероприятий.</w:t>
      </w:r>
    </w:p>
    <w:p w:rsidR="000E7BBF" w:rsidRPr="002D543F" w:rsidRDefault="000E7BBF" w:rsidP="00505667">
      <w:pPr>
        <w:widowControl/>
        <w:ind w:firstLine="851"/>
        <w:jc w:val="both"/>
        <w:rPr>
          <w:rFonts w:ascii="Times New Roman" w:hAnsi="Times New Roman"/>
          <w:sz w:val="24"/>
          <w:szCs w:val="24"/>
        </w:rPr>
      </w:pPr>
      <w:r w:rsidRPr="002D543F">
        <w:rPr>
          <w:rFonts w:ascii="Times New Roman" w:hAnsi="Times New Roman"/>
          <w:sz w:val="24"/>
          <w:szCs w:val="24"/>
        </w:rPr>
        <w:t>3.3. Консультирование</w:t>
      </w:r>
    </w:p>
    <w:p w:rsidR="000E7BBF" w:rsidRPr="002D543F" w:rsidRDefault="000E7BBF" w:rsidP="00AB620D">
      <w:pPr>
        <w:pStyle w:val="ConsPlusNormal"/>
        <w:ind w:firstLine="851"/>
        <w:jc w:val="both"/>
        <w:rPr>
          <w:szCs w:val="24"/>
        </w:rPr>
      </w:pPr>
      <w:r w:rsidRPr="002D543F">
        <w:rPr>
          <w:szCs w:val="24"/>
        </w:rPr>
        <w:t>3.3.1. Консультирование контролируемых лиц и их представителей осуществляется по вопросам, связанным с организацией и осуществлением мун</w:t>
      </w:r>
      <w:r w:rsidRPr="002D543F">
        <w:rPr>
          <w:szCs w:val="24"/>
        </w:rPr>
        <w:t>и</w:t>
      </w:r>
      <w:r w:rsidRPr="002D543F">
        <w:rPr>
          <w:szCs w:val="24"/>
        </w:rPr>
        <w:t>ципального контроля:</w:t>
      </w:r>
    </w:p>
    <w:p w:rsidR="000E7BBF" w:rsidRPr="002D543F" w:rsidRDefault="000E7BBF" w:rsidP="00505667">
      <w:pPr>
        <w:pStyle w:val="ConsPlusNormal"/>
        <w:tabs>
          <w:tab w:val="left" w:pos="1134"/>
        </w:tabs>
        <w:ind w:firstLine="851"/>
        <w:jc w:val="both"/>
        <w:rPr>
          <w:szCs w:val="24"/>
        </w:rPr>
      </w:pPr>
      <w:r w:rsidRPr="002D543F">
        <w:rPr>
          <w:szCs w:val="24"/>
        </w:rPr>
        <w:t>1) порядка проведения контрольных мероприятий;</w:t>
      </w:r>
    </w:p>
    <w:p w:rsidR="000E7BBF" w:rsidRPr="002D543F" w:rsidRDefault="000E7BBF" w:rsidP="00505667">
      <w:pPr>
        <w:pStyle w:val="ConsPlusNormal"/>
        <w:tabs>
          <w:tab w:val="left" w:pos="1134"/>
        </w:tabs>
        <w:ind w:firstLine="851"/>
        <w:jc w:val="both"/>
        <w:rPr>
          <w:szCs w:val="24"/>
        </w:rPr>
      </w:pPr>
      <w:r w:rsidRPr="002D543F">
        <w:rPr>
          <w:szCs w:val="24"/>
        </w:rPr>
        <w:t>2) периодичности проведения контрольных мероприятий;</w:t>
      </w:r>
    </w:p>
    <w:p w:rsidR="000E7BBF" w:rsidRPr="002D543F" w:rsidRDefault="000E7BBF" w:rsidP="00505667">
      <w:pPr>
        <w:pStyle w:val="ConsPlusNormal"/>
        <w:tabs>
          <w:tab w:val="left" w:pos="1134"/>
        </w:tabs>
        <w:ind w:firstLine="851"/>
        <w:jc w:val="both"/>
        <w:rPr>
          <w:szCs w:val="24"/>
        </w:rPr>
      </w:pPr>
      <w:r w:rsidRPr="002D543F">
        <w:rPr>
          <w:szCs w:val="24"/>
        </w:rPr>
        <w:t>3) порядка принятия решений по итогам контрольных мероприятий;</w:t>
      </w:r>
    </w:p>
    <w:p w:rsidR="000E7BBF" w:rsidRPr="002D543F" w:rsidRDefault="000E7BBF" w:rsidP="00505667">
      <w:pPr>
        <w:pStyle w:val="ConsPlusNormal"/>
        <w:tabs>
          <w:tab w:val="left" w:pos="1134"/>
        </w:tabs>
        <w:ind w:firstLine="851"/>
        <w:jc w:val="both"/>
        <w:rPr>
          <w:szCs w:val="24"/>
        </w:rPr>
      </w:pPr>
      <w:r w:rsidRPr="002D543F">
        <w:rPr>
          <w:szCs w:val="24"/>
        </w:rPr>
        <w:t>4) порядка обжалования решений Контрольного органа.</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lang w:val="ru-RU"/>
        </w:rPr>
        <w:t xml:space="preserve">3.3.2. </w:t>
      </w:r>
      <w:r w:rsidRPr="002D543F">
        <w:rPr>
          <w:rFonts w:ascii="Times New Roman" w:hAnsi="Times New Roman"/>
          <w:sz w:val="24"/>
          <w:szCs w:val="24"/>
        </w:rPr>
        <w:t>Инспекторы осуществляют консультирование контролируемых лиц и их представителей:</w:t>
      </w:r>
    </w:p>
    <w:p w:rsidR="000E7BBF" w:rsidRPr="002D543F" w:rsidRDefault="000E7BBF" w:rsidP="00AB620D">
      <w:pPr>
        <w:pStyle w:val="ConsPlusNormal"/>
        <w:ind w:firstLine="851"/>
        <w:jc w:val="both"/>
        <w:rPr>
          <w:szCs w:val="24"/>
        </w:rPr>
      </w:pPr>
      <w:r w:rsidRPr="002D543F">
        <w:rPr>
          <w:szCs w:val="24"/>
        </w:rPr>
        <w:t>1) в виде устных разъяснений по телефону, посредством видео-конференц-связи, на личном приеме либо в ходе проведения профилактическ</w:t>
      </w:r>
      <w:r w:rsidRPr="002D543F">
        <w:rPr>
          <w:szCs w:val="24"/>
        </w:rPr>
        <w:t>о</w:t>
      </w:r>
      <w:r w:rsidRPr="002D543F">
        <w:rPr>
          <w:szCs w:val="24"/>
        </w:rPr>
        <w:t xml:space="preserve">го мероприятия, </w:t>
      </w:r>
      <w:r w:rsidRPr="002D543F">
        <w:rPr>
          <w:szCs w:val="24"/>
        </w:rPr>
        <w:lastRenderedPageBreak/>
        <w:t>контрольного мероприятия;</w:t>
      </w:r>
    </w:p>
    <w:p w:rsidR="000E7BBF" w:rsidRPr="002D543F" w:rsidRDefault="000E7BBF" w:rsidP="00AB620D">
      <w:pPr>
        <w:pStyle w:val="ConsPlusNormal"/>
        <w:ind w:firstLine="851"/>
        <w:jc w:val="both"/>
        <w:rPr>
          <w:szCs w:val="24"/>
        </w:rPr>
      </w:pPr>
      <w:r w:rsidRPr="002D543F">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w:t>
      </w:r>
      <w:r w:rsidRPr="002D543F">
        <w:rPr>
          <w:szCs w:val="24"/>
        </w:rPr>
        <w:t>ж</w:t>
      </w:r>
      <w:r w:rsidRPr="002D543F">
        <w:rPr>
          <w:szCs w:val="24"/>
        </w:rPr>
        <w:t>ностным лицом Контрольного органа.</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3.3.3. Индивидуальное консультирование на личном приеме каждого з</w:t>
      </w:r>
      <w:r w:rsidRPr="002D543F">
        <w:rPr>
          <w:rFonts w:ascii="Times New Roman" w:hAnsi="Times New Roman"/>
          <w:sz w:val="24"/>
          <w:szCs w:val="24"/>
        </w:rPr>
        <w:t>а</w:t>
      </w:r>
      <w:r w:rsidRPr="002D543F">
        <w:rPr>
          <w:rFonts w:ascii="Times New Roman" w:hAnsi="Times New Roman"/>
          <w:sz w:val="24"/>
          <w:szCs w:val="24"/>
        </w:rPr>
        <w:t>явителя инспекторами не может превышать 10 минут.</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Время разговора по телефону не должно превышать 10 минут.</w:t>
      </w:r>
    </w:p>
    <w:p w:rsidR="000E7BBF" w:rsidRPr="002D543F" w:rsidRDefault="000E7BBF" w:rsidP="00AB620D">
      <w:pPr>
        <w:pStyle w:val="ConsPlusNormal"/>
        <w:ind w:firstLine="851"/>
        <w:jc w:val="both"/>
        <w:rPr>
          <w:szCs w:val="24"/>
        </w:rPr>
      </w:pPr>
      <w:r w:rsidRPr="002D543F">
        <w:rPr>
          <w:szCs w:val="24"/>
        </w:rPr>
        <w:t>3.3.4. Контрольный орган не предоставляет контролируемым лицам и их представителям в письменной форме информацию по вопросам устного ко</w:t>
      </w:r>
      <w:r w:rsidRPr="002D543F">
        <w:rPr>
          <w:szCs w:val="24"/>
        </w:rPr>
        <w:t>н</w:t>
      </w:r>
      <w:r w:rsidRPr="002D543F">
        <w:rPr>
          <w:szCs w:val="24"/>
        </w:rPr>
        <w:t>сультирования.</w:t>
      </w:r>
    </w:p>
    <w:p w:rsidR="000E7BBF" w:rsidRPr="002D543F" w:rsidRDefault="000E7BBF" w:rsidP="00AB620D">
      <w:pPr>
        <w:pStyle w:val="ConsPlusNormal"/>
        <w:ind w:firstLine="851"/>
        <w:jc w:val="both"/>
        <w:rPr>
          <w:szCs w:val="24"/>
        </w:rPr>
      </w:pPr>
      <w:r w:rsidRPr="002D543F">
        <w:rPr>
          <w:szCs w:val="24"/>
        </w:rPr>
        <w:t>3.3.5. Письменное консультирование контролируемых лиц и их предст</w:t>
      </w:r>
      <w:r w:rsidRPr="002D543F">
        <w:rPr>
          <w:szCs w:val="24"/>
        </w:rPr>
        <w:t>а</w:t>
      </w:r>
      <w:r w:rsidRPr="002D543F">
        <w:rPr>
          <w:szCs w:val="24"/>
        </w:rPr>
        <w:t>вителей осуществляется по следующим вопросам:</w:t>
      </w:r>
    </w:p>
    <w:p w:rsidR="000E7BBF" w:rsidRPr="002D543F" w:rsidRDefault="000E7BBF" w:rsidP="00AB620D">
      <w:pPr>
        <w:pStyle w:val="ConsPlusNormal"/>
        <w:ind w:firstLine="851"/>
        <w:jc w:val="both"/>
        <w:rPr>
          <w:szCs w:val="24"/>
        </w:rPr>
      </w:pPr>
      <w:r w:rsidRPr="002D543F">
        <w:rPr>
          <w:szCs w:val="24"/>
        </w:rPr>
        <w:t>1) порядок обжалования решений Контрольного органа;</w:t>
      </w:r>
    </w:p>
    <w:p w:rsidR="00631588" w:rsidRPr="002D543F" w:rsidRDefault="00631588" w:rsidP="00AB620D">
      <w:pPr>
        <w:pStyle w:val="ConsPlusNormal"/>
        <w:ind w:firstLine="851"/>
        <w:rPr>
          <w:szCs w:val="24"/>
        </w:rPr>
      </w:pPr>
      <w:r w:rsidRPr="002D543F">
        <w:rPr>
          <w:szCs w:val="24"/>
        </w:rPr>
        <w:t>2) организация и осуществление муниципального контроля;</w:t>
      </w:r>
    </w:p>
    <w:p w:rsidR="00631588" w:rsidRPr="002D543F" w:rsidRDefault="00631588" w:rsidP="00AB620D">
      <w:pPr>
        <w:pStyle w:val="ConsPlusNormal"/>
        <w:ind w:firstLine="851"/>
        <w:rPr>
          <w:szCs w:val="24"/>
        </w:rPr>
      </w:pPr>
      <w:r w:rsidRPr="002D543F">
        <w:rPr>
          <w:szCs w:val="24"/>
        </w:rPr>
        <w:t>3) предмет муниципального контроля;</w:t>
      </w:r>
    </w:p>
    <w:p w:rsidR="00631588" w:rsidRPr="002D543F" w:rsidRDefault="00631588" w:rsidP="00AB620D">
      <w:pPr>
        <w:pStyle w:val="ConsPlusNormal"/>
        <w:ind w:firstLine="851"/>
        <w:rPr>
          <w:szCs w:val="24"/>
        </w:rPr>
      </w:pPr>
      <w:r w:rsidRPr="002D543F">
        <w:rPr>
          <w:szCs w:val="24"/>
        </w:rPr>
        <w:t xml:space="preserve">4) критерии отнесения объектов контроля </w:t>
      </w:r>
      <w:proofErr w:type="gramStart"/>
      <w:r w:rsidRPr="002D543F">
        <w:rPr>
          <w:szCs w:val="24"/>
        </w:rPr>
        <w:t>к</w:t>
      </w:r>
      <w:proofErr w:type="gramEnd"/>
      <w:r w:rsidRPr="002D543F">
        <w:rPr>
          <w:szCs w:val="24"/>
        </w:rPr>
        <w:t xml:space="preserve"> категория риска;</w:t>
      </w:r>
    </w:p>
    <w:p w:rsidR="00631588" w:rsidRPr="002D543F" w:rsidRDefault="00631588" w:rsidP="00AB620D">
      <w:pPr>
        <w:pStyle w:val="ConsPlusNormal"/>
        <w:ind w:firstLine="851"/>
        <w:rPr>
          <w:szCs w:val="24"/>
        </w:rPr>
      </w:pPr>
      <w:r w:rsidRPr="002D543F">
        <w:rPr>
          <w:szCs w:val="24"/>
        </w:rPr>
        <w:t>5) состав и порядок осуществления профилактических мероприятий;</w:t>
      </w:r>
    </w:p>
    <w:p w:rsidR="00631588" w:rsidRPr="002D543F" w:rsidRDefault="00631588" w:rsidP="00AB620D">
      <w:pPr>
        <w:pStyle w:val="ConsPlusNormal"/>
        <w:ind w:firstLine="851"/>
        <w:rPr>
          <w:szCs w:val="24"/>
        </w:rPr>
      </w:pPr>
      <w:r w:rsidRPr="002D543F">
        <w:rPr>
          <w:szCs w:val="24"/>
        </w:rPr>
        <w:t xml:space="preserve">6) порядок подачи возражений на предостережение о недопустимости нарушений обязательных требований; </w:t>
      </w:r>
    </w:p>
    <w:p w:rsidR="00631588" w:rsidRPr="002D543F" w:rsidRDefault="00631588" w:rsidP="00AB620D">
      <w:pPr>
        <w:pStyle w:val="ConsPlusNormal"/>
        <w:ind w:firstLine="851"/>
        <w:rPr>
          <w:szCs w:val="24"/>
        </w:rPr>
      </w:pPr>
      <w:r w:rsidRPr="002D543F">
        <w:rPr>
          <w:szCs w:val="24"/>
        </w:rPr>
        <w:t>7) иные вопросы, касающиеся осуществления  муниципального ко</w:t>
      </w:r>
      <w:r w:rsidRPr="002D543F">
        <w:rPr>
          <w:szCs w:val="24"/>
        </w:rPr>
        <w:t>н</w:t>
      </w:r>
      <w:r w:rsidRPr="002D543F">
        <w:rPr>
          <w:szCs w:val="24"/>
        </w:rPr>
        <w:t>троля.</w:t>
      </w:r>
    </w:p>
    <w:p w:rsidR="000E7BBF" w:rsidRPr="002D543F" w:rsidRDefault="000E7BBF" w:rsidP="00AB620D">
      <w:pPr>
        <w:pStyle w:val="ConsPlusNormal"/>
        <w:ind w:firstLine="851"/>
        <w:jc w:val="both"/>
        <w:rPr>
          <w:szCs w:val="24"/>
        </w:rPr>
      </w:pPr>
      <w:r w:rsidRPr="002D543F">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2D543F">
          <w:rPr>
            <w:szCs w:val="24"/>
          </w:rPr>
          <w:t>законом</w:t>
        </w:r>
      </w:hyperlink>
      <w:r w:rsidRPr="002D543F">
        <w:rPr>
          <w:szCs w:val="24"/>
        </w:rPr>
        <w:t xml:space="preserve"> от 02.05.2006 № 59-ФЗ «О порядке рассмотрения обращений граждан Российской Федерации».</w:t>
      </w:r>
    </w:p>
    <w:p w:rsidR="000E7BBF" w:rsidRPr="002D543F" w:rsidRDefault="000E7BBF" w:rsidP="00505667">
      <w:pPr>
        <w:pStyle w:val="ConsPlusNormal"/>
        <w:ind w:firstLine="851"/>
        <w:jc w:val="both"/>
        <w:rPr>
          <w:szCs w:val="24"/>
        </w:rPr>
      </w:pPr>
      <w:r w:rsidRPr="002D543F">
        <w:rPr>
          <w:szCs w:val="24"/>
        </w:rPr>
        <w:t>3.3.7. Контрольный орган осуществляет учет проведенных консультир</w:t>
      </w:r>
      <w:r w:rsidRPr="002D543F">
        <w:rPr>
          <w:szCs w:val="24"/>
        </w:rPr>
        <w:t>о</w:t>
      </w:r>
      <w:r w:rsidR="00505667" w:rsidRPr="002D543F">
        <w:rPr>
          <w:szCs w:val="24"/>
        </w:rPr>
        <w:t>ваний.</w:t>
      </w:r>
    </w:p>
    <w:p w:rsidR="00EB7F3D" w:rsidRPr="002D543F" w:rsidRDefault="00EB7F3D" w:rsidP="00505667">
      <w:pPr>
        <w:pStyle w:val="ConsPlusNormal"/>
        <w:tabs>
          <w:tab w:val="center" w:pos="4535"/>
          <w:tab w:val="left" w:pos="8006"/>
        </w:tabs>
        <w:ind w:firstLine="851"/>
        <w:jc w:val="both"/>
        <w:rPr>
          <w:szCs w:val="24"/>
        </w:rPr>
      </w:pPr>
      <w:r w:rsidRPr="002D543F">
        <w:rPr>
          <w:szCs w:val="24"/>
        </w:rPr>
        <w:t>3.4. Профилактический визит</w:t>
      </w:r>
      <w:r w:rsidR="00005145" w:rsidRPr="002D543F">
        <w:rPr>
          <w:szCs w:val="24"/>
        </w:rPr>
        <w:tab/>
      </w:r>
    </w:p>
    <w:p w:rsidR="00EB7F3D" w:rsidRPr="002D543F" w:rsidRDefault="00EB7F3D" w:rsidP="00AB620D">
      <w:pPr>
        <w:widowControl/>
        <w:autoSpaceDE w:val="0"/>
        <w:autoSpaceDN w:val="0"/>
        <w:adjustRightInd w:val="0"/>
        <w:ind w:firstLine="851"/>
        <w:jc w:val="both"/>
        <w:rPr>
          <w:rFonts w:ascii="Times New Roman" w:hAnsi="Times New Roman"/>
          <w:sz w:val="24"/>
          <w:szCs w:val="24"/>
        </w:rPr>
      </w:pPr>
      <w:r w:rsidRPr="002D543F">
        <w:rPr>
          <w:rFonts w:ascii="Times New Roman" w:hAnsi="Times New Roman"/>
          <w:sz w:val="24"/>
          <w:szCs w:val="24"/>
        </w:rPr>
        <w:t>3.4.1. Профилактический визит проводится</w:t>
      </w:r>
      <w:r w:rsidR="00A64A6B" w:rsidRPr="002D543F">
        <w:rPr>
          <w:rFonts w:ascii="Times New Roman" w:eastAsiaTheme="minorHAnsi" w:hAnsi="Times New Roman"/>
          <w:iCs/>
          <w:color w:val="auto"/>
          <w:sz w:val="24"/>
          <w:szCs w:val="24"/>
          <w:lang w:eastAsia="en-US"/>
        </w:rPr>
        <w:t xml:space="preserve"> инспектором</w:t>
      </w:r>
      <w:r w:rsidR="00DE739C" w:rsidRPr="002D543F">
        <w:rPr>
          <w:rFonts w:ascii="Times New Roman" w:eastAsiaTheme="minorHAnsi" w:hAnsi="Times New Roman"/>
          <w:iCs/>
          <w:color w:val="auto"/>
          <w:sz w:val="24"/>
          <w:szCs w:val="24"/>
          <w:lang w:eastAsia="en-US"/>
        </w:rPr>
        <w:t xml:space="preserve"> </w:t>
      </w:r>
      <w:r w:rsidRPr="002D543F">
        <w:rPr>
          <w:rFonts w:ascii="Times New Roman" w:hAnsi="Times New Roman"/>
          <w:sz w:val="24"/>
          <w:szCs w:val="24"/>
        </w:rPr>
        <w:t>в форме пр</w:t>
      </w:r>
      <w:r w:rsidRPr="002D543F">
        <w:rPr>
          <w:rFonts w:ascii="Times New Roman" w:hAnsi="Times New Roman"/>
          <w:sz w:val="24"/>
          <w:szCs w:val="24"/>
        </w:rPr>
        <w:t>о</w:t>
      </w:r>
      <w:r w:rsidRPr="002D543F">
        <w:rPr>
          <w:rFonts w:ascii="Times New Roman" w:hAnsi="Times New Roman"/>
          <w:sz w:val="24"/>
          <w:szCs w:val="24"/>
        </w:rPr>
        <w:t>филактической беседы по месту осуществления деятельности контролируемого лица либо путем использования видео-конференц-связи.</w:t>
      </w:r>
    </w:p>
    <w:p w:rsidR="00EB7F3D" w:rsidRPr="002D543F" w:rsidRDefault="00EB7F3D" w:rsidP="00AB620D">
      <w:pPr>
        <w:pStyle w:val="ConsPlusNormal"/>
        <w:ind w:firstLine="851"/>
        <w:jc w:val="both"/>
        <w:rPr>
          <w:szCs w:val="24"/>
        </w:rPr>
      </w:pPr>
      <w:r w:rsidRPr="002D543F">
        <w:rPr>
          <w:szCs w:val="24"/>
        </w:rPr>
        <w:t xml:space="preserve">Продолжительность профилактического визита составляет не более двух часов в течение рабочего дня. </w:t>
      </w:r>
    </w:p>
    <w:p w:rsidR="00EB7F3D" w:rsidRPr="002D543F" w:rsidRDefault="00EB7F3D" w:rsidP="00AB620D">
      <w:pPr>
        <w:widowControl/>
        <w:ind w:firstLine="851"/>
        <w:jc w:val="both"/>
        <w:rPr>
          <w:rFonts w:ascii="Times New Roman" w:hAnsi="Times New Roman"/>
          <w:sz w:val="24"/>
          <w:szCs w:val="24"/>
        </w:rPr>
      </w:pPr>
      <w:r w:rsidRPr="002D543F">
        <w:rPr>
          <w:rFonts w:ascii="Times New Roman" w:hAnsi="Times New Roman"/>
          <w:sz w:val="24"/>
          <w:szCs w:val="24"/>
        </w:rPr>
        <w:t>3.4.2. Инспектор проводит обязательный профилактический визит в о</w:t>
      </w:r>
      <w:r w:rsidRPr="002D543F">
        <w:rPr>
          <w:rFonts w:ascii="Times New Roman" w:hAnsi="Times New Roman"/>
          <w:sz w:val="24"/>
          <w:szCs w:val="24"/>
        </w:rPr>
        <w:t>т</w:t>
      </w:r>
      <w:r w:rsidRPr="002D543F">
        <w:rPr>
          <w:rFonts w:ascii="Times New Roman" w:hAnsi="Times New Roman"/>
          <w:sz w:val="24"/>
          <w:szCs w:val="24"/>
        </w:rPr>
        <w:t>ношении:</w:t>
      </w:r>
    </w:p>
    <w:p w:rsidR="00EB7F3D" w:rsidRPr="002D543F" w:rsidRDefault="00EB7F3D" w:rsidP="00AB620D">
      <w:pPr>
        <w:widowControl/>
        <w:ind w:firstLine="851"/>
        <w:jc w:val="both"/>
        <w:rPr>
          <w:rFonts w:ascii="Times New Roman" w:hAnsi="Times New Roman"/>
          <w:sz w:val="24"/>
          <w:szCs w:val="24"/>
        </w:rPr>
      </w:pPr>
      <w:r w:rsidRPr="002D543F">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w:t>
      </w:r>
      <w:r w:rsidRPr="002D543F">
        <w:rPr>
          <w:rFonts w:ascii="Times New Roman" w:hAnsi="Times New Roman"/>
          <w:sz w:val="24"/>
          <w:szCs w:val="24"/>
        </w:rPr>
        <w:t>а</w:t>
      </w:r>
      <w:r w:rsidRPr="002D543F">
        <w:rPr>
          <w:rFonts w:ascii="Times New Roman" w:hAnsi="Times New Roman"/>
          <w:sz w:val="24"/>
          <w:szCs w:val="24"/>
        </w:rPr>
        <w:t>ле деятельности);</w:t>
      </w:r>
    </w:p>
    <w:p w:rsidR="00EB7F3D" w:rsidRPr="002D543F" w:rsidRDefault="00EB7F3D" w:rsidP="00AB620D">
      <w:pPr>
        <w:widowControl/>
        <w:ind w:firstLine="851"/>
        <w:jc w:val="both"/>
        <w:rPr>
          <w:rFonts w:ascii="Times New Roman" w:hAnsi="Times New Roman"/>
          <w:sz w:val="24"/>
          <w:szCs w:val="24"/>
          <w:shd w:val="clear" w:color="auto" w:fill="F1C100"/>
        </w:rPr>
      </w:pPr>
      <w:r w:rsidRPr="002D543F">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w:t>
      </w:r>
      <w:r w:rsidRPr="002D543F">
        <w:rPr>
          <w:rFonts w:ascii="Times New Roman" w:hAnsi="Times New Roman"/>
          <w:sz w:val="24"/>
          <w:szCs w:val="24"/>
        </w:rPr>
        <w:t>н</w:t>
      </w:r>
      <w:r w:rsidRPr="002D543F">
        <w:rPr>
          <w:rFonts w:ascii="Times New Roman" w:hAnsi="Times New Roman"/>
          <w:sz w:val="24"/>
          <w:szCs w:val="24"/>
        </w:rPr>
        <w:t>троля к указанной категории.</w:t>
      </w:r>
    </w:p>
    <w:p w:rsidR="00EB7F3D" w:rsidRPr="002D543F" w:rsidRDefault="00EB7F3D" w:rsidP="00AB620D">
      <w:pPr>
        <w:widowControl/>
        <w:ind w:firstLine="851"/>
        <w:jc w:val="both"/>
        <w:rPr>
          <w:rFonts w:ascii="Times New Roman" w:hAnsi="Times New Roman"/>
          <w:sz w:val="24"/>
          <w:szCs w:val="24"/>
        </w:rPr>
      </w:pPr>
      <w:r w:rsidRPr="002D543F">
        <w:rPr>
          <w:rFonts w:ascii="Times New Roman" w:hAnsi="Times New Roman"/>
          <w:sz w:val="24"/>
          <w:szCs w:val="24"/>
        </w:rPr>
        <w:t>3.4.3. Профилактические визиты проводятся по согласованию с контр</w:t>
      </w:r>
      <w:r w:rsidRPr="002D543F">
        <w:rPr>
          <w:rFonts w:ascii="Times New Roman" w:hAnsi="Times New Roman"/>
          <w:sz w:val="24"/>
          <w:szCs w:val="24"/>
        </w:rPr>
        <w:t>о</w:t>
      </w:r>
      <w:r w:rsidRPr="002D543F">
        <w:rPr>
          <w:rFonts w:ascii="Times New Roman" w:hAnsi="Times New Roman"/>
          <w:sz w:val="24"/>
          <w:szCs w:val="24"/>
        </w:rPr>
        <w:t>лируемыми лицами.</w:t>
      </w:r>
    </w:p>
    <w:p w:rsidR="00EB7F3D" w:rsidRPr="002D543F" w:rsidRDefault="00EB7F3D" w:rsidP="00AB620D">
      <w:pPr>
        <w:pStyle w:val="ConsPlusNormal"/>
        <w:ind w:firstLine="851"/>
        <w:jc w:val="both"/>
        <w:rPr>
          <w:szCs w:val="24"/>
        </w:rPr>
      </w:pPr>
      <w:r w:rsidRPr="002D543F">
        <w:rPr>
          <w:szCs w:val="24"/>
        </w:rPr>
        <w:t>3.4.4. Контрольный орган направляет контролируемому лицу уведомл</w:t>
      </w:r>
      <w:r w:rsidRPr="002D543F">
        <w:rPr>
          <w:szCs w:val="24"/>
        </w:rPr>
        <w:t>е</w:t>
      </w:r>
      <w:r w:rsidRPr="002D543F">
        <w:rPr>
          <w:szCs w:val="24"/>
        </w:rPr>
        <w:t xml:space="preserve">ние о проведении профилактического визита не </w:t>
      </w:r>
      <w:proofErr w:type="gramStart"/>
      <w:r w:rsidRPr="002D543F">
        <w:rPr>
          <w:szCs w:val="24"/>
        </w:rPr>
        <w:t>позднее</w:t>
      </w:r>
      <w:proofErr w:type="gramEnd"/>
      <w:r w:rsidRPr="002D543F">
        <w:rPr>
          <w:szCs w:val="24"/>
        </w:rPr>
        <w:t xml:space="preserve"> чем за пять рабочих дней до даты его проведения.</w:t>
      </w:r>
    </w:p>
    <w:p w:rsidR="00EB7F3D" w:rsidRPr="002D543F" w:rsidRDefault="00EB7F3D" w:rsidP="00AB620D">
      <w:pPr>
        <w:pStyle w:val="ConsPlusNormal"/>
        <w:ind w:firstLine="851"/>
        <w:jc w:val="both"/>
        <w:rPr>
          <w:szCs w:val="24"/>
        </w:rPr>
      </w:pPr>
      <w:r w:rsidRPr="002D543F">
        <w:rPr>
          <w:szCs w:val="24"/>
        </w:rPr>
        <w:t>Контролируемое лицо вправе отказаться от проведения профилактич</w:t>
      </w:r>
      <w:r w:rsidRPr="002D543F">
        <w:rPr>
          <w:szCs w:val="24"/>
        </w:rPr>
        <w:t>е</w:t>
      </w:r>
      <w:r w:rsidRPr="002D543F">
        <w:rPr>
          <w:szCs w:val="24"/>
        </w:rPr>
        <w:t>ского визита (включая обязательный профилактический визит), уведомив об этом Контрольный орган не позднее, чем за три рабочих дня до даты его пр</w:t>
      </w:r>
      <w:r w:rsidRPr="002D543F">
        <w:rPr>
          <w:szCs w:val="24"/>
        </w:rPr>
        <w:t>о</w:t>
      </w:r>
      <w:r w:rsidRPr="002D543F">
        <w:rPr>
          <w:szCs w:val="24"/>
        </w:rPr>
        <w:t>ведения.</w:t>
      </w:r>
    </w:p>
    <w:p w:rsidR="00EB7F3D" w:rsidRPr="002D543F" w:rsidRDefault="00EB7F3D" w:rsidP="00AB620D">
      <w:pPr>
        <w:widowControl/>
        <w:ind w:firstLine="851"/>
        <w:jc w:val="both"/>
        <w:rPr>
          <w:rFonts w:ascii="Times New Roman" w:hAnsi="Times New Roman"/>
          <w:sz w:val="24"/>
          <w:szCs w:val="24"/>
        </w:rPr>
      </w:pPr>
      <w:r w:rsidRPr="002D543F">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w:t>
      </w:r>
      <w:r w:rsidRPr="002D543F">
        <w:rPr>
          <w:rFonts w:ascii="Times New Roman" w:hAnsi="Times New Roman"/>
          <w:sz w:val="24"/>
          <w:szCs w:val="24"/>
        </w:rPr>
        <w:t>н</w:t>
      </w:r>
      <w:r w:rsidRPr="002D543F">
        <w:rPr>
          <w:rFonts w:ascii="Times New Roman" w:hAnsi="Times New Roman"/>
          <w:sz w:val="24"/>
          <w:szCs w:val="24"/>
        </w:rPr>
        <w:t>трольным органом.</w:t>
      </w:r>
    </w:p>
    <w:p w:rsidR="00EB7F3D" w:rsidRPr="002D543F" w:rsidRDefault="00EB7F3D" w:rsidP="00AB620D">
      <w:pPr>
        <w:pStyle w:val="ConsPlusNormal"/>
        <w:ind w:firstLine="851"/>
        <w:jc w:val="both"/>
        <w:rPr>
          <w:szCs w:val="24"/>
        </w:rPr>
      </w:pPr>
      <w:r w:rsidRPr="002D543F">
        <w:rPr>
          <w:szCs w:val="24"/>
        </w:rPr>
        <w:t>3.4.6. Контрольный орган осуществляет учет проведенных профилакт</w:t>
      </w:r>
      <w:r w:rsidRPr="002D543F">
        <w:rPr>
          <w:szCs w:val="24"/>
        </w:rPr>
        <w:t>и</w:t>
      </w:r>
      <w:r w:rsidRPr="002D543F">
        <w:rPr>
          <w:szCs w:val="24"/>
        </w:rPr>
        <w:t>ческих визитов.</w:t>
      </w:r>
    </w:p>
    <w:p w:rsidR="003E666D" w:rsidRPr="002D543F" w:rsidRDefault="003E666D" w:rsidP="00AB620D">
      <w:pPr>
        <w:pStyle w:val="a8"/>
        <w:widowControl/>
        <w:tabs>
          <w:tab w:val="left" w:pos="1134"/>
        </w:tabs>
        <w:ind w:left="0" w:firstLine="851"/>
        <w:jc w:val="center"/>
        <w:rPr>
          <w:rFonts w:ascii="Times New Roman" w:hAnsi="Times New Roman"/>
          <w:b/>
          <w:sz w:val="24"/>
          <w:szCs w:val="24"/>
          <w:lang w:val="ru-RU"/>
        </w:rPr>
      </w:pPr>
    </w:p>
    <w:p w:rsidR="000E7BBF" w:rsidRPr="002D543F" w:rsidRDefault="000E7BBF" w:rsidP="00AB620D">
      <w:pPr>
        <w:pStyle w:val="a8"/>
        <w:widowControl/>
        <w:tabs>
          <w:tab w:val="left" w:pos="1134"/>
        </w:tabs>
        <w:ind w:left="0" w:firstLine="851"/>
        <w:jc w:val="center"/>
        <w:rPr>
          <w:rFonts w:ascii="Times New Roman" w:hAnsi="Times New Roman"/>
          <w:b/>
          <w:sz w:val="24"/>
          <w:szCs w:val="24"/>
          <w:lang w:val="ru-RU"/>
        </w:rPr>
      </w:pPr>
      <w:r w:rsidRPr="002D543F">
        <w:rPr>
          <w:rFonts w:ascii="Times New Roman" w:hAnsi="Times New Roman"/>
          <w:b/>
          <w:sz w:val="24"/>
          <w:szCs w:val="24"/>
        </w:rPr>
        <w:t xml:space="preserve">4. Контрольные мероприятия, проводимые в рамках </w:t>
      </w:r>
    </w:p>
    <w:p w:rsidR="000E7BBF" w:rsidRPr="002D543F" w:rsidRDefault="000E7BBF" w:rsidP="00AB620D">
      <w:pPr>
        <w:pStyle w:val="a8"/>
        <w:widowControl/>
        <w:tabs>
          <w:tab w:val="left" w:pos="1134"/>
        </w:tabs>
        <w:ind w:left="0" w:firstLine="851"/>
        <w:jc w:val="center"/>
        <w:rPr>
          <w:rFonts w:ascii="Times New Roman" w:hAnsi="Times New Roman"/>
          <w:b/>
          <w:sz w:val="24"/>
          <w:szCs w:val="24"/>
        </w:rPr>
      </w:pPr>
      <w:r w:rsidRPr="002D543F">
        <w:rPr>
          <w:rFonts w:ascii="Times New Roman" w:hAnsi="Times New Roman"/>
          <w:b/>
          <w:sz w:val="24"/>
          <w:szCs w:val="24"/>
        </w:rPr>
        <w:t xml:space="preserve">муниципального контроля </w:t>
      </w:r>
    </w:p>
    <w:p w:rsidR="000E7BBF" w:rsidRPr="002D543F" w:rsidRDefault="000E7BBF" w:rsidP="00AB620D">
      <w:pPr>
        <w:widowControl/>
        <w:tabs>
          <w:tab w:val="left" w:pos="1134"/>
        </w:tabs>
        <w:ind w:firstLine="851"/>
        <w:jc w:val="center"/>
        <w:rPr>
          <w:rFonts w:ascii="Times New Roman" w:hAnsi="Times New Roman"/>
          <w:color w:val="auto"/>
          <w:sz w:val="24"/>
          <w:szCs w:val="24"/>
          <w:highlight w:val="yellow"/>
        </w:rPr>
      </w:pPr>
    </w:p>
    <w:p w:rsidR="000E7BBF" w:rsidRPr="002D543F" w:rsidRDefault="000E7BBF" w:rsidP="00505667">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4.1. Контрольные мероприятия. Общие вопросы</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4.1.</w:t>
      </w:r>
      <w:r w:rsidR="00073005" w:rsidRPr="002D543F">
        <w:rPr>
          <w:rFonts w:ascii="Times New Roman" w:hAnsi="Times New Roman"/>
          <w:sz w:val="24"/>
          <w:szCs w:val="24"/>
          <w:lang w:val="ru-RU"/>
        </w:rPr>
        <w:t>1</w:t>
      </w:r>
      <w:r w:rsidRPr="002D543F">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2D543F">
        <w:rPr>
          <w:rFonts w:ascii="Times New Roman" w:hAnsi="Times New Roman"/>
          <w:sz w:val="24"/>
          <w:szCs w:val="24"/>
          <w:lang w:val="ru-RU"/>
        </w:rPr>
        <w:t xml:space="preserve"> следующих плановых и внеплановых</w:t>
      </w:r>
      <w:r w:rsidRPr="002D543F">
        <w:rPr>
          <w:rFonts w:ascii="Times New Roman" w:hAnsi="Times New Roman"/>
          <w:sz w:val="24"/>
          <w:szCs w:val="24"/>
        </w:rPr>
        <w:t xml:space="preserve"> контрольных</w:t>
      </w:r>
      <w:r w:rsidR="0004178C" w:rsidRPr="002D543F">
        <w:rPr>
          <w:rFonts w:ascii="Times New Roman" w:hAnsi="Times New Roman"/>
          <w:b/>
          <w:sz w:val="24"/>
          <w:szCs w:val="24"/>
        </w:rPr>
        <w:t xml:space="preserve"> </w:t>
      </w:r>
      <w:r w:rsidRPr="002D543F">
        <w:rPr>
          <w:rFonts w:ascii="Times New Roman" w:hAnsi="Times New Roman"/>
          <w:sz w:val="24"/>
          <w:szCs w:val="24"/>
        </w:rPr>
        <w:t>мероприятий:</w:t>
      </w:r>
    </w:p>
    <w:p w:rsidR="000E7BBF" w:rsidRPr="002D543F" w:rsidRDefault="000E7BBF" w:rsidP="00AB620D">
      <w:pPr>
        <w:pStyle w:val="ConsPlusNormal"/>
        <w:ind w:firstLine="851"/>
        <w:jc w:val="both"/>
        <w:rPr>
          <w:szCs w:val="24"/>
        </w:rPr>
      </w:pPr>
      <w:r w:rsidRPr="002D543F">
        <w:rPr>
          <w:szCs w:val="24"/>
        </w:rPr>
        <w:t>инспекционный визит, документарная проверка, выездная проверка –</w:t>
      </w:r>
      <w:r w:rsidR="008A6929" w:rsidRPr="002D543F">
        <w:rPr>
          <w:szCs w:val="24"/>
        </w:rPr>
        <w:t xml:space="preserve"> </w:t>
      </w:r>
      <w:r w:rsidR="00DE739C" w:rsidRPr="002D543F">
        <w:rPr>
          <w:szCs w:val="24"/>
        </w:rPr>
        <w:t>при</w:t>
      </w:r>
      <w:r w:rsidR="00030B2D" w:rsidRPr="002D543F">
        <w:rPr>
          <w:szCs w:val="24"/>
        </w:rPr>
        <w:t xml:space="preserve">  </w:t>
      </w:r>
      <w:r w:rsidRPr="002D543F">
        <w:rPr>
          <w:szCs w:val="24"/>
        </w:rPr>
        <w:t>взаимодействи</w:t>
      </w:r>
      <w:r w:rsidR="00073005" w:rsidRPr="002D543F">
        <w:rPr>
          <w:szCs w:val="24"/>
        </w:rPr>
        <w:t>и</w:t>
      </w:r>
      <w:r w:rsidRPr="002D543F">
        <w:rPr>
          <w:szCs w:val="24"/>
        </w:rPr>
        <w:t xml:space="preserve"> с контролируемыми лицами;</w:t>
      </w:r>
    </w:p>
    <w:p w:rsidR="000E7BBF" w:rsidRPr="002D543F" w:rsidRDefault="000E7BBF" w:rsidP="00AB620D">
      <w:pPr>
        <w:pStyle w:val="ConsPlusNormal"/>
        <w:ind w:firstLine="851"/>
        <w:jc w:val="both"/>
        <w:rPr>
          <w:szCs w:val="24"/>
        </w:rPr>
      </w:pPr>
      <w:r w:rsidRPr="002D543F">
        <w:rPr>
          <w:szCs w:val="24"/>
        </w:rPr>
        <w:t>наблюдение за соблюдением обязательных требований, выездное о</w:t>
      </w:r>
      <w:r w:rsidRPr="002D543F">
        <w:rPr>
          <w:szCs w:val="24"/>
        </w:rPr>
        <w:t>б</w:t>
      </w:r>
      <w:r w:rsidRPr="002D543F">
        <w:rPr>
          <w:szCs w:val="24"/>
        </w:rPr>
        <w:t>следование –</w:t>
      </w:r>
      <w:r w:rsidR="00073005" w:rsidRPr="002D543F">
        <w:rPr>
          <w:szCs w:val="24"/>
        </w:rPr>
        <w:t xml:space="preserve"> </w:t>
      </w:r>
      <w:r w:rsidRPr="002D543F">
        <w:rPr>
          <w:szCs w:val="24"/>
        </w:rPr>
        <w:t>без взаимодействия с контролируемыми лицами.</w:t>
      </w:r>
    </w:p>
    <w:p w:rsidR="00073005"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4.1.</w:t>
      </w:r>
      <w:r w:rsidR="00073005" w:rsidRPr="002D543F">
        <w:rPr>
          <w:rFonts w:ascii="Times New Roman" w:hAnsi="Times New Roman"/>
          <w:sz w:val="24"/>
          <w:szCs w:val="24"/>
          <w:lang w:val="ru-RU"/>
        </w:rPr>
        <w:t>2</w:t>
      </w:r>
      <w:r w:rsidRPr="002D543F">
        <w:rPr>
          <w:rFonts w:ascii="Times New Roman" w:hAnsi="Times New Roman"/>
          <w:sz w:val="24"/>
          <w:szCs w:val="24"/>
        </w:rPr>
        <w:t xml:space="preserve">. При осуществлении </w:t>
      </w:r>
      <w:r w:rsidR="005A6752" w:rsidRPr="002D543F">
        <w:rPr>
          <w:rFonts w:ascii="Times New Roman" w:hAnsi="Times New Roman"/>
          <w:sz w:val="24"/>
          <w:szCs w:val="24"/>
          <w:lang w:val="ru-RU" w:eastAsia="ru-RU"/>
        </w:rPr>
        <w:t>муниципального контроля</w:t>
      </w:r>
      <w:r w:rsidR="005A6752" w:rsidRPr="002D543F">
        <w:rPr>
          <w:rFonts w:ascii="Times New Roman" w:hAnsi="Times New Roman"/>
          <w:color w:val="FF0000"/>
          <w:sz w:val="24"/>
          <w:szCs w:val="24"/>
        </w:rPr>
        <w:t xml:space="preserve"> </w:t>
      </w:r>
      <w:r w:rsidRPr="002D543F">
        <w:rPr>
          <w:rFonts w:ascii="Times New Roman" w:hAnsi="Times New Roman"/>
          <w:sz w:val="24"/>
          <w:szCs w:val="24"/>
        </w:rPr>
        <w:t xml:space="preserve">взаимодействием с контролируемыми лицами являются: </w:t>
      </w:r>
    </w:p>
    <w:p w:rsidR="000E7BBF" w:rsidRPr="002D543F" w:rsidRDefault="000E7BBF" w:rsidP="00AB620D">
      <w:pPr>
        <w:pStyle w:val="a8"/>
        <w:widowControl/>
        <w:tabs>
          <w:tab w:val="left" w:pos="1134"/>
        </w:tabs>
        <w:ind w:left="0" w:firstLine="851"/>
        <w:jc w:val="both"/>
        <w:rPr>
          <w:rFonts w:ascii="Times New Roman" w:hAnsi="Times New Roman"/>
          <w:b/>
          <w:color w:val="FF0000"/>
          <w:sz w:val="24"/>
          <w:szCs w:val="24"/>
          <w:lang w:val="ru-RU"/>
        </w:rPr>
      </w:pPr>
      <w:r w:rsidRPr="002D543F">
        <w:rPr>
          <w:rFonts w:ascii="Times New Roman" w:hAnsi="Times New Roman"/>
          <w:sz w:val="24"/>
          <w:szCs w:val="24"/>
        </w:rPr>
        <w:t xml:space="preserve">встречи, телефонные и иные переговоры (непосредственное </w:t>
      </w:r>
      <w:r w:rsidRPr="002D543F">
        <w:rPr>
          <w:rFonts w:ascii="Times New Roman" w:hAnsi="Times New Roman"/>
          <w:sz w:val="24"/>
          <w:szCs w:val="24"/>
          <w:lang w:val="ru-RU" w:eastAsia="ru-RU"/>
        </w:rPr>
        <w:t>взаим</w:t>
      </w:r>
      <w:r w:rsidRPr="002D543F">
        <w:rPr>
          <w:rFonts w:ascii="Times New Roman" w:hAnsi="Times New Roman"/>
          <w:sz w:val="24"/>
          <w:szCs w:val="24"/>
          <w:lang w:val="ru-RU" w:eastAsia="ru-RU"/>
        </w:rPr>
        <w:t>о</w:t>
      </w:r>
      <w:r w:rsidRPr="002D543F">
        <w:rPr>
          <w:rFonts w:ascii="Times New Roman" w:hAnsi="Times New Roman"/>
          <w:sz w:val="24"/>
          <w:szCs w:val="24"/>
          <w:lang w:val="ru-RU" w:eastAsia="ru-RU"/>
        </w:rPr>
        <w:t>действие) между инспектором и контролируемым лицом или его</w:t>
      </w:r>
      <w:r w:rsidRPr="002D543F">
        <w:rPr>
          <w:rFonts w:ascii="Times New Roman" w:hAnsi="Times New Roman"/>
          <w:sz w:val="24"/>
          <w:szCs w:val="24"/>
        </w:rPr>
        <w:t xml:space="preserve"> представителем</w:t>
      </w:r>
      <w:r w:rsidRPr="002D543F">
        <w:rPr>
          <w:rFonts w:ascii="Times New Roman" w:hAnsi="Times New Roman"/>
          <w:sz w:val="24"/>
          <w:szCs w:val="24"/>
          <w:lang w:val="ru-RU"/>
        </w:rPr>
        <w:t>;</w:t>
      </w:r>
      <w:r w:rsidRPr="002D543F">
        <w:rPr>
          <w:rFonts w:ascii="Times New Roman" w:hAnsi="Times New Roman"/>
          <w:sz w:val="24"/>
          <w:szCs w:val="24"/>
        </w:rPr>
        <w:t xml:space="preserve"> </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запрос документов, иных материалов</w:t>
      </w:r>
      <w:r w:rsidRPr="002D543F">
        <w:rPr>
          <w:rFonts w:ascii="Times New Roman" w:hAnsi="Times New Roman"/>
          <w:sz w:val="24"/>
          <w:szCs w:val="24"/>
          <w:lang w:val="ru-RU"/>
        </w:rPr>
        <w:t>;</w:t>
      </w:r>
      <w:r w:rsidRPr="002D543F">
        <w:rPr>
          <w:rFonts w:ascii="Times New Roman" w:hAnsi="Times New Roman"/>
          <w:sz w:val="24"/>
          <w:szCs w:val="24"/>
        </w:rPr>
        <w:t xml:space="preserve">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2D543F" w:rsidRDefault="00073005" w:rsidP="00AB620D">
      <w:pPr>
        <w:widowControl/>
        <w:autoSpaceDE w:val="0"/>
        <w:autoSpaceDN w:val="0"/>
        <w:adjustRightInd w:val="0"/>
        <w:ind w:firstLine="851"/>
        <w:jc w:val="both"/>
        <w:rPr>
          <w:rFonts w:ascii="Times New Roman" w:hAnsi="Times New Roman"/>
          <w:color w:val="auto"/>
          <w:sz w:val="24"/>
          <w:szCs w:val="24"/>
        </w:rPr>
      </w:pPr>
      <w:r w:rsidRPr="002D543F">
        <w:rPr>
          <w:rFonts w:ascii="Times New Roman" w:hAnsi="Times New Roman"/>
          <w:color w:val="auto"/>
          <w:sz w:val="24"/>
          <w:szCs w:val="24"/>
        </w:rPr>
        <w:t xml:space="preserve">4.1.3. Контрольные мероприятия, осуществляемые при </w:t>
      </w:r>
      <w:r w:rsidRPr="002D543F">
        <w:rPr>
          <w:rFonts w:ascii="Times New Roman" w:eastAsiaTheme="minorHAnsi" w:hAnsi="Times New Roman"/>
          <w:color w:val="auto"/>
          <w:sz w:val="24"/>
          <w:szCs w:val="24"/>
          <w:lang w:eastAsia="en-US"/>
        </w:rPr>
        <w:t xml:space="preserve"> взаимодействии с контролируемым лицом, </w:t>
      </w:r>
      <w:r w:rsidRPr="002D543F">
        <w:rPr>
          <w:rFonts w:ascii="Times New Roman" w:hAnsi="Times New Roman"/>
          <w:color w:val="auto"/>
          <w:sz w:val="24"/>
          <w:szCs w:val="24"/>
        </w:rPr>
        <w:t>проводятся Контрольным органом по следующим о</w:t>
      </w:r>
      <w:r w:rsidRPr="002D543F">
        <w:rPr>
          <w:rFonts w:ascii="Times New Roman" w:hAnsi="Times New Roman"/>
          <w:color w:val="auto"/>
          <w:sz w:val="24"/>
          <w:szCs w:val="24"/>
        </w:rPr>
        <w:t>с</w:t>
      </w:r>
      <w:r w:rsidRPr="002D543F">
        <w:rPr>
          <w:rFonts w:ascii="Times New Roman" w:hAnsi="Times New Roman"/>
          <w:color w:val="auto"/>
          <w:sz w:val="24"/>
          <w:szCs w:val="24"/>
        </w:rPr>
        <w:t>нованиям:</w:t>
      </w:r>
    </w:p>
    <w:p w:rsidR="00073005" w:rsidRPr="002D543F" w:rsidRDefault="00073005" w:rsidP="00AB620D">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1) наличие у Контрольного органа сведений о причинении вреда (уще</w:t>
      </w:r>
      <w:r w:rsidRPr="002D543F">
        <w:rPr>
          <w:rFonts w:ascii="Times New Roman" w:hAnsi="Times New Roman"/>
          <w:color w:val="auto"/>
          <w:sz w:val="24"/>
          <w:szCs w:val="24"/>
        </w:rPr>
        <w:t>р</w:t>
      </w:r>
      <w:r w:rsidRPr="002D543F">
        <w:rPr>
          <w:rFonts w:ascii="Times New Roman" w:hAnsi="Times New Roman"/>
          <w:color w:val="auto"/>
          <w:sz w:val="24"/>
          <w:szCs w:val="24"/>
        </w:rPr>
        <w:t>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2D543F" w:rsidRDefault="00073005" w:rsidP="00AB620D">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2) наступление сроков проведения контрольных мероприятий, включе</w:t>
      </w:r>
      <w:r w:rsidRPr="002D543F">
        <w:rPr>
          <w:rFonts w:ascii="Times New Roman" w:hAnsi="Times New Roman"/>
          <w:color w:val="auto"/>
          <w:sz w:val="24"/>
          <w:szCs w:val="24"/>
        </w:rPr>
        <w:t>н</w:t>
      </w:r>
      <w:r w:rsidRPr="002D543F">
        <w:rPr>
          <w:rFonts w:ascii="Times New Roman" w:hAnsi="Times New Roman"/>
          <w:color w:val="auto"/>
          <w:sz w:val="24"/>
          <w:szCs w:val="24"/>
        </w:rPr>
        <w:t>ных в план проведения контрольных мероприятий;</w:t>
      </w:r>
    </w:p>
    <w:p w:rsidR="00073005" w:rsidRPr="002D543F" w:rsidRDefault="00073005" w:rsidP="00AB620D">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3) поручение Президента Российской Федерации, поручение Прав</w:t>
      </w:r>
      <w:r w:rsidRPr="002D543F">
        <w:rPr>
          <w:rFonts w:ascii="Times New Roman" w:hAnsi="Times New Roman"/>
          <w:color w:val="auto"/>
          <w:sz w:val="24"/>
          <w:szCs w:val="24"/>
        </w:rPr>
        <w:t>и</w:t>
      </w:r>
      <w:r w:rsidRPr="002D543F">
        <w:rPr>
          <w:rFonts w:ascii="Times New Roman" w:hAnsi="Times New Roman"/>
          <w:color w:val="auto"/>
          <w:sz w:val="24"/>
          <w:szCs w:val="24"/>
        </w:rPr>
        <w:t>тельства Российской Федерации о проведении контрольных мероприятий в о</w:t>
      </w:r>
      <w:r w:rsidRPr="002D543F">
        <w:rPr>
          <w:rFonts w:ascii="Times New Roman" w:hAnsi="Times New Roman"/>
          <w:color w:val="auto"/>
          <w:sz w:val="24"/>
          <w:szCs w:val="24"/>
        </w:rPr>
        <w:t>т</w:t>
      </w:r>
      <w:r w:rsidRPr="002D543F">
        <w:rPr>
          <w:rFonts w:ascii="Times New Roman" w:hAnsi="Times New Roman"/>
          <w:color w:val="auto"/>
          <w:sz w:val="24"/>
          <w:szCs w:val="24"/>
        </w:rPr>
        <w:t>ношении конкретных контролируемых лиц;</w:t>
      </w:r>
    </w:p>
    <w:p w:rsidR="00073005" w:rsidRPr="002D543F" w:rsidRDefault="00073005" w:rsidP="00AB620D">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w:t>
      </w:r>
      <w:r w:rsidRPr="002D543F">
        <w:rPr>
          <w:rFonts w:ascii="Times New Roman" w:hAnsi="Times New Roman"/>
          <w:color w:val="auto"/>
          <w:sz w:val="24"/>
          <w:szCs w:val="24"/>
        </w:rPr>
        <w:t>и</w:t>
      </w:r>
      <w:r w:rsidRPr="002D543F">
        <w:rPr>
          <w:rFonts w:ascii="Times New Roman" w:hAnsi="Times New Roman"/>
          <w:color w:val="auto"/>
          <w:sz w:val="24"/>
          <w:szCs w:val="24"/>
        </w:rPr>
        <w:t>ям;</w:t>
      </w:r>
    </w:p>
    <w:p w:rsidR="00073005" w:rsidRPr="002D543F" w:rsidRDefault="00073005" w:rsidP="00AB620D">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5) истечение срока исполнения решения Контрольного органа об устр</w:t>
      </w:r>
      <w:r w:rsidRPr="002D543F">
        <w:rPr>
          <w:rFonts w:ascii="Times New Roman" w:hAnsi="Times New Roman"/>
          <w:color w:val="auto"/>
          <w:sz w:val="24"/>
          <w:szCs w:val="24"/>
        </w:rPr>
        <w:t>а</w:t>
      </w:r>
      <w:r w:rsidRPr="002D543F">
        <w:rPr>
          <w:rFonts w:ascii="Times New Roman" w:hAnsi="Times New Roman"/>
          <w:color w:val="auto"/>
          <w:sz w:val="24"/>
          <w:szCs w:val="24"/>
        </w:rPr>
        <w:t>нении выявленного нарушения обязательных требований – в случаях, устано</w:t>
      </w:r>
      <w:r w:rsidRPr="002D543F">
        <w:rPr>
          <w:rFonts w:ascii="Times New Roman" w:hAnsi="Times New Roman"/>
          <w:color w:val="auto"/>
          <w:sz w:val="24"/>
          <w:szCs w:val="24"/>
        </w:rPr>
        <w:t>в</w:t>
      </w:r>
      <w:r w:rsidRPr="002D543F">
        <w:rPr>
          <w:rFonts w:ascii="Times New Roman" w:hAnsi="Times New Roman"/>
          <w:color w:val="auto"/>
          <w:sz w:val="24"/>
          <w:szCs w:val="24"/>
        </w:rPr>
        <w:t xml:space="preserve">ленных </w:t>
      </w:r>
      <w:hyperlink r:id="rId10" w:history="1">
        <w:r w:rsidRPr="002D543F">
          <w:rPr>
            <w:rFonts w:ascii="Times New Roman" w:hAnsi="Times New Roman"/>
            <w:color w:val="auto"/>
            <w:sz w:val="24"/>
            <w:szCs w:val="24"/>
          </w:rPr>
          <w:t>частью 1 статьи 95</w:t>
        </w:r>
      </w:hyperlink>
      <w:r w:rsidRPr="002D543F">
        <w:rPr>
          <w:rFonts w:ascii="Times New Roman" w:hAnsi="Times New Roman"/>
          <w:color w:val="auto"/>
          <w:sz w:val="24"/>
          <w:szCs w:val="24"/>
        </w:rPr>
        <w:t xml:space="preserve"> Федерального закона.</w:t>
      </w:r>
    </w:p>
    <w:p w:rsidR="00073005" w:rsidRPr="002D543F" w:rsidRDefault="00073005"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2D543F">
        <w:rPr>
          <w:rFonts w:ascii="Times New Roman" w:hAnsi="Times New Roman"/>
          <w:sz w:val="24"/>
          <w:szCs w:val="24"/>
          <w:lang w:val="ru-RU"/>
        </w:rPr>
        <w:t>Федеральным з</w:t>
      </w:r>
      <w:r w:rsidRPr="002D543F">
        <w:rPr>
          <w:rFonts w:ascii="Times New Roman" w:hAnsi="Times New Roman"/>
          <w:sz w:val="24"/>
          <w:szCs w:val="24"/>
          <w:lang w:val="ru-RU"/>
        </w:rPr>
        <w:t>а</w:t>
      </w:r>
      <w:r w:rsidRPr="002D543F">
        <w:rPr>
          <w:rFonts w:ascii="Times New Roman" w:hAnsi="Times New Roman"/>
          <w:sz w:val="24"/>
          <w:szCs w:val="24"/>
          <w:lang w:val="ru-RU"/>
        </w:rPr>
        <w:t>коном</w:t>
      </w:r>
      <w:r w:rsidRPr="002D543F">
        <w:rPr>
          <w:rFonts w:ascii="Times New Roman" w:hAnsi="Times New Roman"/>
          <w:sz w:val="24"/>
          <w:szCs w:val="24"/>
        </w:rPr>
        <w:t>.</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4.1.4. Плановые и внеплановые контрольные мероприятия, за исключ</w:t>
      </w:r>
      <w:r w:rsidRPr="002D543F">
        <w:rPr>
          <w:rFonts w:ascii="Times New Roman" w:hAnsi="Times New Roman"/>
          <w:color w:val="auto"/>
          <w:sz w:val="24"/>
          <w:szCs w:val="24"/>
        </w:rPr>
        <w:t>е</w:t>
      </w:r>
      <w:r w:rsidRPr="002D543F">
        <w:rPr>
          <w:rFonts w:ascii="Times New Roman" w:hAnsi="Times New Roman"/>
          <w:color w:val="auto"/>
          <w:sz w:val="24"/>
          <w:szCs w:val="24"/>
        </w:rPr>
        <w:t>нием проводимых без взаимодействия с контролируемыми лицами, проводятся путем совершения инспектором и лицами, привлекаемыми к проведению ко</w:t>
      </w:r>
      <w:r w:rsidRPr="002D543F">
        <w:rPr>
          <w:rFonts w:ascii="Times New Roman" w:hAnsi="Times New Roman"/>
          <w:color w:val="auto"/>
          <w:sz w:val="24"/>
          <w:szCs w:val="24"/>
        </w:rPr>
        <w:t>н</w:t>
      </w:r>
      <w:r w:rsidRPr="002D543F">
        <w:rPr>
          <w:rFonts w:ascii="Times New Roman" w:hAnsi="Times New Roman"/>
          <w:color w:val="auto"/>
          <w:sz w:val="24"/>
          <w:szCs w:val="24"/>
        </w:rPr>
        <w:t>трольного мероприятия, следующих контрольных</w:t>
      </w:r>
      <w:r w:rsidR="008F42E1" w:rsidRPr="002D543F">
        <w:rPr>
          <w:rFonts w:ascii="Times New Roman" w:hAnsi="Times New Roman"/>
          <w:color w:val="auto"/>
          <w:sz w:val="24"/>
          <w:szCs w:val="24"/>
        </w:rPr>
        <w:t xml:space="preserve"> </w:t>
      </w:r>
      <w:r w:rsidRPr="002D543F">
        <w:rPr>
          <w:rFonts w:ascii="Times New Roman" w:hAnsi="Times New Roman"/>
          <w:color w:val="auto"/>
          <w:sz w:val="24"/>
          <w:szCs w:val="24"/>
        </w:rPr>
        <w:t xml:space="preserve"> действий: </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осмотр;</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опрос;</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получение письменных объяснений;</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истребование документов;</w:t>
      </w:r>
    </w:p>
    <w:p w:rsidR="000E7BBF" w:rsidRPr="002D543F" w:rsidRDefault="000E7BBF" w:rsidP="00AB620D">
      <w:pPr>
        <w:widowControl/>
        <w:ind w:firstLine="851"/>
        <w:jc w:val="both"/>
        <w:rPr>
          <w:rFonts w:ascii="Times New Roman" w:hAnsi="Times New Roman"/>
          <w:color w:val="auto"/>
          <w:sz w:val="24"/>
          <w:szCs w:val="24"/>
        </w:rPr>
      </w:pPr>
      <w:r w:rsidRPr="002D543F">
        <w:rPr>
          <w:rFonts w:ascii="Times New Roman" w:hAnsi="Times New Roman"/>
          <w:color w:val="auto"/>
          <w:sz w:val="24"/>
          <w:szCs w:val="24"/>
        </w:rPr>
        <w:t>экспертиза.</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lastRenderedPageBreak/>
        <w:t xml:space="preserve">4.1.5. </w:t>
      </w:r>
      <w:proofErr w:type="gramStart"/>
      <w:r w:rsidRPr="002D543F">
        <w:rPr>
          <w:rFonts w:ascii="Times New Roman" w:hAnsi="Times New Roman" w:cs="Times New Roman"/>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w:t>
      </w:r>
      <w:r w:rsidRPr="002D543F">
        <w:rPr>
          <w:rFonts w:ascii="Times New Roman" w:hAnsi="Times New Roman" w:cs="Times New Roman"/>
          <w:sz w:val="24"/>
          <w:szCs w:val="24"/>
        </w:rPr>
        <w:t>и</w:t>
      </w:r>
      <w:r w:rsidRPr="002D543F">
        <w:rPr>
          <w:rFonts w:ascii="Times New Roman" w:hAnsi="Times New Roman" w:cs="Times New Roman"/>
          <w:sz w:val="24"/>
          <w:szCs w:val="24"/>
        </w:rPr>
        <w:t xml:space="preserve">цом Контрольного органа, в котором указываются сведения, предусмотренные частью 1 статьи 64 Федерального закона. </w:t>
      </w:r>
      <w:proofErr w:type="gramEnd"/>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w:t>
      </w:r>
      <w:r w:rsidRPr="002D543F">
        <w:rPr>
          <w:rFonts w:ascii="Times New Roman" w:hAnsi="Times New Roman" w:cs="Times New Roman"/>
          <w:sz w:val="24"/>
          <w:szCs w:val="24"/>
        </w:rPr>
        <w:t>е</w:t>
      </w:r>
      <w:r w:rsidRPr="002D543F">
        <w:rPr>
          <w:rFonts w:ascii="Times New Roman" w:hAnsi="Times New Roman" w:cs="Times New Roman"/>
          <w:sz w:val="24"/>
          <w:szCs w:val="24"/>
        </w:rPr>
        <w:t>дении данного контрольного мероприятия, предусмотренного абзацем первым настоящего пункта Положения.</w:t>
      </w:r>
    </w:p>
    <w:p w:rsidR="000E7BBF" w:rsidRPr="002D543F" w:rsidRDefault="000E7BBF" w:rsidP="00AB620D">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4.</w:t>
      </w:r>
      <w:r w:rsidRPr="002D543F">
        <w:rPr>
          <w:rFonts w:ascii="Times New Roman" w:hAnsi="Times New Roman"/>
          <w:sz w:val="24"/>
          <w:szCs w:val="24"/>
          <w:lang w:val="ru-RU"/>
        </w:rPr>
        <w:t>1</w:t>
      </w:r>
      <w:r w:rsidRPr="002D543F">
        <w:rPr>
          <w:rFonts w:ascii="Times New Roman" w:hAnsi="Times New Roman"/>
          <w:sz w:val="24"/>
          <w:szCs w:val="24"/>
        </w:rPr>
        <w:t>.</w:t>
      </w:r>
      <w:r w:rsidRPr="002D543F">
        <w:rPr>
          <w:rFonts w:ascii="Times New Roman" w:hAnsi="Times New Roman"/>
          <w:sz w:val="24"/>
          <w:szCs w:val="24"/>
          <w:lang w:val="ru-RU"/>
        </w:rPr>
        <w:t>7</w:t>
      </w:r>
      <w:r w:rsidRPr="002D543F">
        <w:rPr>
          <w:rFonts w:ascii="Times New Roman" w:hAnsi="Times New Roman"/>
          <w:sz w:val="24"/>
          <w:szCs w:val="24"/>
        </w:rPr>
        <w:t xml:space="preserve">. По окончании проведения </w:t>
      </w:r>
      <w:r w:rsidRPr="002D543F">
        <w:rPr>
          <w:rFonts w:ascii="Times New Roman" w:hAnsi="Times New Roman"/>
          <w:sz w:val="24"/>
          <w:szCs w:val="24"/>
          <w:lang w:val="ru-RU"/>
        </w:rPr>
        <w:t>контрольного мероприятия</w:t>
      </w:r>
      <w:r w:rsidRPr="002D543F">
        <w:rPr>
          <w:rFonts w:ascii="Times New Roman" w:hAnsi="Times New Roman"/>
          <w:sz w:val="24"/>
          <w:szCs w:val="24"/>
        </w:rPr>
        <w:t xml:space="preserve">, предусматривающего взаимодействие с контролируемым лицом, </w:t>
      </w:r>
      <w:r w:rsidRPr="002D543F">
        <w:rPr>
          <w:rFonts w:ascii="Times New Roman" w:hAnsi="Times New Roman"/>
          <w:sz w:val="24"/>
          <w:szCs w:val="24"/>
          <w:lang w:val="ru-RU"/>
        </w:rPr>
        <w:t xml:space="preserve"> </w:t>
      </w:r>
      <w:r w:rsidRPr="002D543F">
        <w:rPr>
          <w:rFonts w:ascii="Times New Roman" w:hAnsi="Times New Roman"/>
          <w:sz w:val="24"/>
          <w:szCs w:val="24"/>
        </w:rPr>
        <w:t>инспектор составляет акт</w:t>
      </w:r>
      <w:r w:rsidRPr="002D543F">
        <w:rPr>
          <w:rFonts w:ascii="Times New Roman" w:hAnsi="Times New Roman"/>
          <w:sz w:val="24"/>
          <w:szCs w:val="24"/>
          <w:lang w:val="ru-RU"/>
        </w:rPr>
        <w:t xml:space="preserve"> контрольного мероприятия (далее также – акт)</w:t>
      </w:r>
      <w:r w:rsidR="00B33824" w:rsidRPr="002D543F">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2D543F">
        <w:rPr>
          <w:rFonts w:ascii="Times New Roman" w:hAnsi="Times New Roman"/>
          <w:sz w:val="24"/>
          <w:szCs w:val="24"/>
          <w:lang w:val="ru-RU"/>
        </w:rPr>
        <w:t xml:space="preserve"> «</w:t>
      </w:r>
      <w:r w:rsidR="00447252" w:rsidRPr="002D543F">
        <w:rPr>
          <w:rFonts w:ascii="Times New Roman" w:hAnsi="Times New Roman"/>
          <w:sz w:val="24"/>
          <w:szCs w:val="24"/>
          <w:lang w:val="ru-RU"/>
        </w:rPr>
        <w:t>О типовых формах документов, используемых контрольным (надзорным) орг</w:t>
      </w:r>
      <w:r w:rsidR="00447252" w:rsidRPr="002D543F">
        <w:rPr>
          <w:rFonts w:ascii="Times New Roman" w:hAnsi="Times New Roman"/>
          <w:sz w:val="24"/>
          <w:szCs w:val="24"/>
          <w:lang w:val="ru-RU"/>
        </w:rPr>
        <w:t>а</w:t>
      </w:r>
      <w:r w:rsidR="00447252" w:rsidRPr="002D543F">
        <w:rPr>
          <w:rFonts w:ascii="Times New Roman" w:hAnsi="Times New Roman"/>
          <w:sz w:val="24"/>
          <w:szCs w:val="24"/>
          <w:lang w:val="ru-RU"/>
        </w:rPr>
        <w:t>ном</w:t>
      </w:r>
      <w:r w:rsidR="00707B35" w:rsidRPr="002D543F">
        <w:rPr>
          <w:rFonts w:ascii="Times New Roman" w:hAnsi="Times New Roman"/>
          <w:sz w:val="24"/>
          <w:szCs w:val="24"/>
          <w:lang w:val="ru-RU"/>
        </w:rPr>
        <w:t>»</w:t>
      </w:r>
      <w:r w:rsidR="00B33824" w:rsidRPr="002D543F">
        <w:rPr>
          <w:rFonts w:ascii="Times New Roman" w:hAnsi="Times New Roman"/>
          <w:sz w:val="24"/>
          <w:szCs w:val="24"/>
          <w:lang w:val="ru-RU"/>
        </w:rPr>
        <w:t>.</w:t>
      </w:r>
      <w:r w:rsidR="009E1810" w:rsidRPr="002D543F">
        <w:rPr>
          <w:rFonts w:ascii="Times New Roman" w:hAnsi="Times New Roman"/>
          <w:sz w:val="24"/>
          <w:szCs w:val="24"/>
          <w:lang w:val="ru-RU"/>
        </w:rPr>
        <w:t xml:space="preserve"> </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 xml:space="preserve">В случае если по результатам проведения </w:t>
      </w:r>
      <w:r w:rsidRPr="002D543F">
        <w:rPr>
          <w:rFonts w:ascii="Times New Roman" w:hAnsi="Times New Roman"/>
          <w:sz w:val="24"/>
          <w:szCs w:val="24"/>
          <w:lang w:val="ru-RU"/>
        </w:rPr>
        <w:t xml:space="preserve">такого мероприятия </w:t>
      </w:r>
      <w:r w:rsidRPr="002D543F">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w:t>
      </w:r>
      <w:r w:rsidRPr="002D543F">
        <w:rPr>
          <w:rFonts w:ascii="Times New Roman" w:hAnsi="Times New Roman" w:cs="Times New Roman"/>
          <w:sz w:val="24"/>
          <w:szCs w:val="24"/>
        </w:rPr>
        <w:t>и</w:t>
      </w:r>
      <w:r w:rsidRPr="002D543F">
        <w:rPr>
          <w:rFonts w:ascii="Times New Roman" w:hAnsi="Times New Roman" w:cs="Times New Roman"/>
          <w:sz w:val="24"/>
          <w:szCs w:val="24"/>
        </w:rPr>
        <w:t>руемым лицом, в акте указывается факт его устранения.</w:t>
      </w:r>
    </w:p>
    <w:p w:rsidR="000E7BBF" w:rsidRPr="002D543F" w:rsidRDefault="000E7BBF" w:rsidP="00AB620D">
      <w:pPr>
        <w:pStyle w:val="ConsPlusNormal"/>
        <w:ind w:firstLine="851"/>
        <w:jc w:val="both"/>
        <w:rPr>
          <w:szCs w:val="24"/>
        </w:rPr>
      </w:pPr>
      <w:r w:rsidRPr="002D543F">
        <w:rPr>
          <w:szCs w:val="24"/>
        </w:rPr>
        <w:t>4.1.8. Документы, иные материалы, являющиеся доказательствами нарушения обязательных требований, приобщаются к акту.</w:t>
      </w:r>
    </w:p>
    <w:p w:rsidR="000E7BBF" w:rsidRPr="002D543F" w:rsidRDefault="000E7BBF" w:rsidP="00AB620D">
      <w:pPr>
        <w:pStyle w:val="ConsPlusNormal"/>
        <w:ind w:firstLine="851"/>
        <w:jc w:val="both"/>
        <w:rPr>
          <w:szCs w:val="24"/>
        </w:rPr>
      </w:pPr>
      <w:r w:rsidRPr="002D543F">
        <w:rPr>
          <w:szCs w:val="24"/>
        </w:rPr>
        <w:t>Заполненные при проведении контрольного мероприятия проверочные листы должны быть приобщены к акту.</w:t>
      </w:r>
    </w:p>
    <w:p w:rsidR="000E7BBF" w:rsidRPr="002D543F" w:rsidRDefault="000E7BBF" w:rsidP="00AB620D">
      <w:pPr>
        <w:pStyle w:val="ConsPlusNormal"/>
        <w:ind w:firstLine="851"/>
        <w:jc w:val="both"/>
        <w:rPr>
          <w:szCs w:val="24"/>
        </w:rPr>
      </w:pPr>
      <w:r w:rsidRPr="002D543F">
        <w:rPr>
          <w:szCs w:val="24"/>
        </w:rPr>
        <w:t>4.1.9. Оформление акта производится по месту проведения контрольн</w:t>
      </w:r>
      <w:r w:rsidRPr="002D543F">
        <w:rPr>
          <w:szCs w:val="24"/>
        </w:rPr>
        <w:t>о</w:t>
      </w:r>
      <w:r w:rsidRPr="002D543F">
        <w:rPr>
          <w:szCs w:val="24"/>
        </w:rPr>
        <w:t>го мероприятия в день окончания проведения такого мероприятия, если иной порядок оформления акта не установлен Правительством Российской Федер</w:t>
      </w:r>
      <w:r w:rsidRPr="002D543F">
        <w:rPr>
          <w:szCs w:val="24"/>
        </w:rPr>
        <w:t>а</w:t>
      </w:r>
      <w:r w:rsidRPr="002D543F">
        <w:rPr>
          <w:szCs w:val="24"/>
        </w:rPr>
        <w:t xml:space="preserve">ции. </w:t>
      </w:r>
    </w:p>
    <w:p w:rsidR="000E7BBF" w:rsidRPr="002D543F" w:rsidRDefault="000E7BBF" w:rsidP="00AB620D">
      <w:pPr>
        <w:pStyle w:val="ConsPlusNormal"/>
        <w:ind w:firstLine="851"/>
        <w:jc w:val="both"/>
        <w:rPr>
          <w:szCs w:val="24"/>
        </w:rPr>
      </w:pPr>
      <w:r w:rsidRPr="002D543F">
        <w:rPr>
          <w:szCs w:val="24"/>
        </w:rPr>
        <w:t>4.1.10. Результаты контрольного мероприятия, содержащие информ</w:t>
      </w:r>
      <w:r w:rsidRPr="002D543F">
        <w:rPr>
          <w:szCs w:val="24"/>
        </w:rPr>
        <w:t>а</w:t>
      </w:r>
      <w:r w:rsidRPr="002D543F">
        <w:rPr>
          <w:szCs w:val="24"/>
        </w:rPr>
        <w:t>цию, составляющую государственную, коммерческую, служебную, иную тайну, оформляются с соблюдением требований, предусмотренных законодател</w:t>
      </w:r>
      <w:r w:rsidRPr="002D543F">
        <w:rPr>
          <w:szCs w:val="24"/>
        </w:rPr>
        <w:t>ь</w:t>
      </w:r>
      <w:r w:rsidRPr="002D543F">
        <w:rPr>
          <w:szCs w:val="24"/>
        </w:rPr>
        <w:t>ством Российской Федерации.</w:t>
      </w:r>
    </w:p>
    <w:p w:rsidR="006A4650" w:rsidRPr="002D543F" w:rsidRDefault="000E7BBF" w:rsidP="00505667">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w:t>
      </w:r>
      <w:r w:rsidRPr="002D543F">
        <w:rPr>
          <w:rFonts w:ascii="Times New Roman" w:hAnsi="Times New Roman" w:cs="Times New Roman"/>
          <w:sz w:val="24"/>
          <w:szCs w:val="24"/>
        </w:rPr>
        <w:t>а</w:t>
      </w:r>
      <w:r w:rsidRPr="002D543F">
        <w:rPr>
          <w:rFonts w:ascii="Times New Roman" w:hAnsi="Times New Roman" w:cs="Times New Roman"/>
          <w:sz w:val="24"/>
          <w:szCs w:val="24"/>
        </w:rPr>
        <w:t>вить жалобу в порядке, предусмотренном р</w:t>
      </w:r>
      <w:r w:rsidR="00505667" w:rsidRPr="002D543F">
        <w:rPr>
          <w:rFonts w:ascii="Times New Roman" w:hAnsi="Times New Roman" w:cs="Times New Roman"/>
          <w:sz w:val="24"/>
          <w:szCs w:val="24"/>
        </w:rPr>
        <w:t>азделом 5 настоящего Положения.</w:t>
      </w:r>
    </w:p>
    <w:p w:rsidR="000E7BBF" w:rsidRPr="002D543F" w:rsidRDefault="000E7BBF" w:rsidP="00505667">
      <w:pPr>
        <w:pStyle w:val="ConsPlusNormal"/>
        <w:tabs>
          <w:tab w:val="left" w:pos="284"/>
        </w:tabs>
        <w:ind w:firstLine="851"/>
        <w:jc w:val="both"/>
        <w:rPr>
          <w:szCs w:val="24"/>
        </w:rPr>
      </w:pPr>
      <w:r w:rsidRPr="002D543F">
        <w:rPr>
          <w:szCs w:val="24"/>
        </w:rPr>
        <w:t>4.2. Меры, принимаемые Контрольным органом по результатам ко</w:t>
      </w:r>
      <w:r w:rsidRPr="002D543F">
        <w:rPr>
          <w:szCs w:val="24"/>
        </w:rPr>
        <w:t>н</w:t>
      </w:r>
      <w:r w:rsidRPr="002D543F">
        <w:rPr>
          <w:szCs w:val="24"/>
        </w:rPr>
        <w:t>трольных мероприятий</w:t>
      </w:r>
    </w:p>
    <w:p w:rsidR="000E7BBF" w:rsidRPr="002D543F" w:rsidRDefault="000E7BBF" w:rsidP="00AB620D">
      <w:pPr>
        <w:widowControl/>
        <w:autoSpaceDE w:val="0"/>
        <w:autoSpaceDN w:val="0"/>
        <w:adjustRightInd w:val="0"/>
        <w:ind w:firstLine="851"/>
        <w:jc w:val="both"/>
        <w:rPr>
          <w:rFonts w:ascii="Times New Roman" w:hAnsi="Times New Roman"/>
          <w:b/>
          <w:color w:val="FF0000"/>
          <w:sz w:val="24"/>
          <w:szCs w:val="24"/>
        </w:rPr>
      </w:pPr>
      <w:r w:rsidRPr="002D543F">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w:t>
      </w:r>
      <w:r w:rsidRPr="002D543F">
        <w:rPr>
          <w:rFonts w:ascii="Times New Roman" w:hAnsi="Times New Roman"/>
          <w:sz w:val="24"/>
          <w:szCs w:val="24"/>
        </w:rPr>
        <w:t>е</w:t>
      </w:r>
      <w:r w:rsidRPr="002D543F">
        <w:rPr>
          <w:rFonts w:ascii="Times New Roman" w:hAnsi="Times New Roman"/>
          <w:sz w:val="24"/>
          <w:szCs w:val="24"/>
        </w:rPr>
        <w:t xml:space="preserve">бований </w:t>
      </w:r>
      <w:r w:rsidR="00381F21" w:rsidRPr="002D543F">
        <w:rPr>
          <w:rFonts w:ascii="Times New Roman" w:eastAsiaTheme="minorHAnsi" w:hAnsi="Times New Roman"/>
          <w:bCs/>
          <w:color w:val="auto"/>
          <w:sz w:val="24"/>
          <w:szCs w:val="24"/>
          <w:lang w:eastAsia="en-US"/>
        </w:rPr>
        <w:t>в пределах полномочий, предусмотренных законодательством Росси</w:t>
      </w:r>
      <w:r w:rsidR="00381F21" w:rsidRPr="002D543F">
        <w:rPr>
          <w:rFonts w:ascii="Times New Roman" w:eastAsiaTheme="minorHAnsi" w:hAnsi="Times New Roman"/>
          <w:bCs/>
          <w:color w:val="auto"/>
          <w:sz w:val="24"/>
          <w:szCs w:val="24"/>
          <w:lang w:eastAsia="en-US"/>
        </w:rPr>
        <w:t>й</w:t>
      </w:r>
      <w:r w:rsidR="00381F21" w:rsidRPr="002D543F">
        <w:rPr>
          <w:rFonts w:ascii="Times New Roman" w:eastAsiaTheme="minorHAnsi" w:hAnsi="Times New Roman"/>
          <w:bCs/>
          <w:color w:val="auto"/>
          <w:sz w:val="24"/>
          <w:szCs w:val="24"/>
          <w:lang w:eastAsia="en-US"/>
        </w:rPr>
        <w:t>ской Федерации,</w:t>
      </w:r>
      <w:r w:rsidR="00707B35" w:rsidRPr="002D543F">
        <w:rPr>
          <w:rFonts w:ascii="Times New Roman" w:eastAsiaTheme="minorHAnsi" w:hAnsi="Times New Roman"/>
          <w:bCs/>
          <w:color w:val="auto"/>
          <w:sz w:val="24"/>
          <w:szCs w:val="24"/>
          <w:lang w:eastAsia="en-US"/>
        </w:rPr>
        <w:t xml:space="preserve"> </w:t>
      </w:r>
      <w:r w:rsidRPr="002D543F">
        <w:rPr>
          <w:rFonts w:ascii="Times New Roman" w:hAnsi="Times New Roman"/>
          <w:sz w:val="24"/>
          <w:szCs w:val="24"/>
        </w:rPr>
        <w:t>обязан:</w:t>
      </w:r>
      <w:r w:rsidR="009E1810" w:rsidRPr="002D543F">
        <w:rPr>
          <w:rFonts w:ascii="Times New Roman" w:hAnsi="Times New Roman"/>
          <w:sz w:val="24"/>
          <w:szCs w:val="24"/>
        </w:rPr>
        <w:t xml:space="preserve"> </w:t>
      </w:r>
    </w:p>
    <w:p w:rsidR="000E7BBF" w:rsidRPr="002D543F" w:rsidRDefault="000E7BBF" w:rsidP="00AB620D">
      <w:pPr>
        <w:pStyle w:val="ConsPlusNormal"/>
        <w:ind w:firstLine="851"/>
        <w:jc w:val="both"/>
        <w:rPr>
          <w:color w:val="000000"/>
          <w:szCs w:val="24"/>
        </w:rPr>
      </w:pPr>
      <w:proofErr w:type="gramStart"/>
      <w:r w:rsidRPr="002D543F">
        <w:rPr>
          <w:color w:val="000000"/>
          <w:szCs w:val="24"/>
        </w:rPr>
        <w:t>1) выдать после оформления акта контрольного мероприятия контрол</w:t>
      </w:r>
      <w:r w:rsidRPr="002D543F">
        <w:rPr>
          <w:color w:val="000000"/>
          <w:szCs w:val="24"/>
        </w:rPr>
        <w:t>и</w:t>
      </w:r>
      <w:r w:rsidRPr="002D543F">
        <w:rPr>
          <w:color w:val="000000"/>
          <w:szCs w:val="24"/>
        </w:rPr>
        <w:t>руемому лицу предписание об устранении выявленных нарушений обязател</w:t>
      </w:r>
      <w:r w:rsidRPr="002D543F">
        <w:rPr>
          <w:color w:val="000000"/>
          <w:szCs w:val="24"/>
        </w:rPr>
        <w:t>ь</w:t>
      </w:r>
      <w:r w:rsidRPr="002D543F">
        <w:rPr>
          <w:color w:val="000000"/>
          <w:szCs w:val="24"/>
        </w:rPr>
        <w:t>ных требований (далее – предписание) с указанием разумных сроков их устр</w:t>
      </w:r>
      <w:r w:rsidRPr="002D543F">
        <w:rPr>
          <w:color w:val="000000"/>
          <w:szCs w:val="24"/>
        </w:rPr>
        <w:t>а</w:t>
      </w:r>
      <w:r w:rsidRPr="002D543F">
        <w:rPr>
          <w:color w:val="000000"/>
          <w:szCs w:val="24"/>
        </w:rPr>
        <w:t>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w:t>
      </w:r>
      <w:r w:rsidRPr="002D543F">
        <w:rPr>
          <w:color w:val="000000"/>
          <w:szCs w:val="24"/>
        </w:rPr>
        <w:t>и</w:t>
      </w:r>
      <w:r w:rsidRPr="002D543F">
        <w:rPr>
          <w:color w:val="000000"/>
          <w:szCs w:val="24"/>
        </w:rPr>
        <w:t xml:space="preserve">ятий по предотвращению причинения вреда </w:t>
      </w:r>
      <w:r w:rsidRPr="002D543F">
        <w:rPr>
          <w:color w:val="000000"/>
          <w:szCs w:val="24"/>
        </w:rPr>
        <w:lastRenderedPageBreak/>
        <w:t>(ущерба) охраняемым законом ценностям, а</w:t>
      </w:r>
      <w:proofErr w:type="gramEnd"/>
      <w:r w:rsidRPr="002D543F">
        <w:rPr>
          <w:color w:val="000000"/>
          <w:szCs w:val="24"/>
        </w:rPr>
        <w:t xml:space="preserve"> также других мероприятий, предусмотренных федеральным зак</w:t>
      </w:r>
      <w:r w:rsidRPr="002D543F">
        <w:rPr>
          <w:color w:val="000000"/>
          <w:szCs w:val="24"/>
        </w:rPr>
        <w:t>о</w:t>
      </w:r>
      <w:r w:rsidRPr="002D543F">
        <w:rPr>
          <w:color w:val="000000"/>
          <w:szCs w:val="24"/>
        </w:rPr>
        <w:t>ном о виде контроля;</w:t>
      </w:r>
    </w:p>
    <w:p w:rsidR="000E7BBF" w:rsidRPr="002D543F" w:rsidRDefault="000E7BBF" w:rsidP="00AB620D">
      <w:pPr>
        <w:widowControl/>
        <w:ind w:firstLine="851"/>
        <w:jc w:val="both"/>
        <w:rPr>
          <w:rFonts w:ascii="Times New Roman" w:hAnsi="Times New Roman"/>
          <w:sz w:val="24"/>
          <w:szCs w:val="24"/>
        </w:rPr>
      </w:pPr>
      <w:proofErr w:type="gramStart"/>
      <w:r w:rsidRPr="002D543F">
        <w:rPr>
          <w:rFonts w:ascii="Times New Roman" w:hAnsi="Times New Roman"/>
          <w:sz w:val="24"/>
          <w:szCs w:val="24"/>
        </w:rPr>
        <w:t>2) незамедлительно принять предусмотренные законодательством Ро</w:t>
      </w:r>
      <w:r w:rsidRPr="002D543F">
        <w:rPr>
          <w:rFonts w:ascii="Times New Roman" w:hAnsi="Times New Roman"/>
          <w:sz w:val="24"/>
          <w:szCs w:val="24"/>
        </w:rPr>
        <w:t>с</w:t>
      </w:r>
      <w:r w:rsidRPr="002D543F">
        <w:rPr>
          <w:rFonts w:ascii="Times New Roman" w:hAnsi="Times New Roman"/>
          <w:sz w:val="24"/>
          <w:szCs w:val="24"/>
        </w:rPr>
        <w:t>сийской Федерации меры по недопущению причинения вреда (ущерба) охран</w:t>
      </w:r>
      <w:r w:rsidRPr="002D543F">
        <w:rPr>
          <w:rFonts w:ascii="Times New Roman" w:hAnsi="Times New Roman"/>
          <w:sz w:val="24"/>
          <w:szCs w:val="24"/>
        </w:rPr>
        <w:t>я</w:t>
      </w:r>
      <w:r w:rsidRPr="002D543F">
        <w:rPr>
          <w:rFonts w:ascii="Times New Roman" w:hAnsi="Times New Roman"/>
          <w:sz w:val="24"/>
          <w:szCs w:val="24"/>
        </w:rPr>
        <w:t>емым законом ценностям или прекращению его причинения вплоть до обращ</w:t>
      </w:r>
      <w:r w:rsidRPr="002D543F">
        <w:rPr>
          <w:rFonts w:ascii="Times New Roman" w:hAnsi="Times New Roman"/>
          <w:sz w:val="24"/>
          <w:szCs w:val="24"/>
        </w:rPr>
        <w:t>е</w:t>
      </w:r>
      <w:r w:rsidRPr="002D543F">
        <w:rPr>
          <w:rFonts w:ascii="Times New Roman" w:hAnsi="Times New Roman"/>
          <w:sz w:val="24"/>
          <w:szCs w:val="24"/>
        </w:rPr>
        <w:t>ния в суд с требованием о запрете эксплуатации (использования) зданий, стр</w:t>
      </w:r>
      <w:r w:rsidRPr="002D543F">
        <w:rPr>
          <w:rFonts w:ascii="Times New Roman" w:hAnsi="Times New Roman"/>
          <w:sz w:val="24"/>
          <w:szCs w:val="24"/>
        </w:rPr>
        <w:t>о</w:t>
      </w:r>
      <w:r w:rsidRPr="002D543F">
        <w:rPr>
          <w:rFonts w:ascii="Times New Roman" w:hAnsi="Times New Roman"/>
          <w:sz w:val="24"/>
          <w:szCs w:val="24"/>
        </w:rPr>
        <w:t>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w:t>
      </w:r>
      <w:r w:rsidRPr="002D543F">
        <w:rPr>
          <w:rFonts w:ascii="Times New Roman" w:hAnsi="Times New Roman"/>
          <w:sz w:val="24"/>
          <w:szCs w:val="24"/>
        </w:rPr>
        <w:t>р</w:t>
      </w:r>
      <w:r w:rsidRPr="002D543F">
        <w:rPr>
          <w:rFonts w:ascii="Times New Roman" w:hAnsi="Times New Roman"/>
          <w:sz w:val="24"/>
          <w:szCs w:val="24"/>
        </w:rPr>
        <w:t>ба) охраняемым</w:t>
      </w:r>
      <w:proofErr w:type="gramEnd"/>
      <w:r w:rsidRPr="002D543F">
        <w:rPr>
          <w:rFonts w:ascii="Times New Roman" w:hAnsi="Times New Roman"/>
          <w:sz w:val="24"/>
          <w:szCs w:val="24"/>
        </w:rPr>
        <w:t xml:space="preserve"> </w:t>
      </w:r>
      <w:proofErr w:type="gramStart"/>
      <w:r w:rsidRPr="002D543F">
        <w:rPr>
          <w:rFonts w:ascii="Times New Roman" w:hAnsi="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w:t>
      </w:r>
      <w:r w:rsidRPr="002D543F">
        <w:rPr>
          <w:rFonts w:ascii="Times New Roman" w:hAnsi="Times New Roman"/>
          <w:sz w:val="24"/>
          <w:szCs w:val="24"/>
        </w:rPr>
        <w:t>р</w:t>
      </w:r>
      <w:r w:rsidRPr="002D543F">
        <w:rPr>
          <w:rFonts w:ascii="Times New Roman" w:hAnsi="Times New Roman"/>
          <w:sz w:val="24"/>
          <w:szCs w:val="24"/>
        </w:rPr>
        <w:t>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w:t>
      </w:r>
      <w:r w:rsidRPr="002D543F">
        <w:rPr>
          <w:rFonts w:ascii="Times New Roman" w:hAnsi="Times New Roman"/>
          <w:sz w:val="24"/>
          <w:szCs w:val="24"/>
        </w:rPr>
        <w:t>е</w:t>
      </w:r>
      <w:r w:rsidRPr="002D543F">
        <w:rPr>
          <w:rFonts w:ascii="Times New Roman" w:hAnsi="Times New Roman"/>
          <w:sz w:val="24"/>
          <w:szCs w:val="24"/>
        </w:rPr>
        <w:t>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2D543F">
        <w:rPr>
          <w:rFonts w:ascii="Times New Roman" w:hAnsi="Times New Roman"/>
          <w:sz w:val="24"/>
          <w:szCs w:val="24"/>
        </w:rPr>
        <w:t>) причинен;</w:t>
      </w:r>
    </w:p>
    <w:p w:rsidR="000E7BBF" w:rsidRPr="002D543F" w:rsidRDefault="000E7BBF" w:rsidP="00AB620D">
      <w:pPr>
        <w:pStyle w:val="ConsPlusNormal"/>
        <w:ind w:firstLine="851"/>
        <w:jc w:val="both"/>
        <w:rPr>
          <w:szCs w:val="24"/>
        </w:rPr>
      </w:pPr>
      <w:r w:rsidRPr="002D543F">
        <w:rPr>
          <w:szCs w:val="24"/>
        </w:rPr>
        <w:t>3) при выявлении признаков административного правонарушения во</w:t>
      </w:r>
      <w:r w:rsidRPr="002D543F">
        <w:rPr>
          <w:szCs w:val="24"/>
        </w:rPr>
        <w:t>з</w:t>
      </w:r>
      <w:r w:rsidRPr="002D543F">
        <w:rPr>
          <w:szCs w:val="24"/>
        </w:rPr>
        <w:t xml:space="preserve">будить дело об административном правонарушении в порядке, установленном </w:t>
      </w:r>
      <w:hyperlink r:id="rId11" w:tooltip="Кодекс" w:history="1">
        <w:r w:rsidRPr="002D543F">
          <w:rPr>
            <w:szCs w:val="24"/>
          </w:rPr>
          <w:t>Кодексом</w:t>
        </w:r>
      </w:hyperlink>
      <w:r w:rsidRPr="002D543F">
        <w:rPr>
          <w:szCs w:val="24"/>
        </w:rPr>
        <w:t xml:space="preserve"> Российской Федерации об административных правонарушениях;</w:t>
      </w:r>
    </w:p>
    <w:p w:rsidR="000E7BBF" w:rsidRPr="002D543F" w:rsidRDefault="000E7BBF" w:rsidP="00AB620D">
      <w:pPr>
        <w:pStyle w:val="HTML"/>
        <w:ind w:firstLine="851"/>
        <w:jc w:val="both"/>
        <w:rPr>
          <w:rFonts w:ascii="Times New Roman" w:hAnsi="Times New Roman" w:cs="Times New Roman"/>
          <w:sz w:val="24"/>
          <w:szCs w:val="24"/>
        </w:rPr>
      </w:pPr>
      <w:proofErr w:type="gramStart"/>
      <w:r w:rsidRPr="002D543F">
        <w:rPr>
          <w:rFonts w:ascii="Times New Roman" w:hAnsi="Times New Roman" w:cs="Times New Roman"/>
          <w:sz w:val="24"/>
          <w:szCs w:val="24"/>
        </w:rPr>
        <w:t>4) принять меры по осуществлению контроля за устранением выявле</w:t>
      </w:r>
      <w:r w:rsidRPr="002D543F">
        <w:rPr>
          <w:rFonts w:ascii="Times New Roman" w:hAnsi="Times New Roman" w:cs="Times New Roman"/>
          <w:sz w:val="24"/>
          <w:szCs w:val="24"/>
        </w:rPr>
        <w:t>н</w:t>
      </w:r>
      <w:r w:rsidRPr="002D543F">
        <w:rPr>
          <w:rFonts w:ascii="Times New Roman" w:hAnsi="Times New Roman" w:cs="Times New Roman"/>
          <w:sz w:val="24"/>
          <w:szCs w:val="24"/>
        </w:rPr>
        <w:t>ных нарушений обязательных требований, предупреждению нарушений обяз</w:t>
      </w:r>
      <w:r w:rsidRPr="002D543F">
        <w:rPr>
          <w:rFonts w:ascii="Times New Roman" w:hAnsi="Times New Roman" w:cs="Times New Roman"/>
          <w:sz w:val="24"/>
          <w:szCs w:val="24"/>
        </w:rPr>
        <w:t>а</w:t>
      </w:r>
      <w:r w:rsidRPr="002D543F">
        <w:rPr>
          <w:rFonts w:ascii="Times New Roman" w:hAnsi="Times New Roman" w:cs="Times New Roman"/>
          <w:sz w:val="24"/>
          <w:szCs w:val="24"/>
        </w:rPr>
        <w:t>тельных требований, предотвращению возможного причинения вреда (ущерба) охраняемым законом ценностям, при неисполнении предписания в установле</w:t>
      </w:r>
      <w:r w:rsidRPr="002D543F">
        <w:rPr>
          <w:rFonts w:ascii="Times New Roman" w:hAnsi="Times New Roman" w:cs="Times New Roman"/>
          <w:sz w:val="24"/>
          <w:szCs w:val="24"/>
        </w:rPr>
        <w:t>н</w:t>
      </w:r>
      <w:r w:rsidRPr="002D543F">
        <w:rPr>
          <w:rFonts w:ascii="Times New Roman" w:hAnsi="Times New Roman" w:cs="Times New Roman"/>
          <w:sz w:val="24"/>
          <w:szCs w:val="24"/>
        </w:rPr>
        <w:t>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2D543F" w:rsidRDefault="000E7BBF" w:rsidP="00AB620D">
      <w:pPr>
        <w:pStyle w:val="ConsPlusNormal"/>
        <w:ind w:firstLine="851"/>
        <w:jc w:val="both"/>
        <w:rPr>
          <w:szCs w:val="24"/>
        </w:rPr>
      </w:pPr>
      <w:r w:rsidRPr="002D543F">
        <w:rPr>
          <w:szCs w:val="24"/>
        </w:rPr>
        <w:t>5) рассмотреть вопрос о выдаче рекомендации по соблюдению обяз</w:t>
      </w:r>
      <w:r w:rsidRPr="002D543F">
        <w:rPr>
          <w:szCs w:val="24"/>
        </w:rPr>
        <w:t>а</w:t>
      </w:r>
      <w:r w:rsidRPr="002D543F">
        <w:rPr>
          <w:szCs w:val="24"/>
        </w:rPr>
        <w:t>тельных требований, проведении ины</w:t>
      </w:r>
      <w:r w:rsidR="00D03202" w:rsidRPr="002D543F">
        <w:rPr>
          <w:szCs w:val="24"/>
        </w:rPr>
        <w:t>х</w:t>
      </w:r>
      <w:r w:rsidRPr="002D543F">
        <w:rPr>
          <w:szCs w:val="24"/>
        </w:rPr>
        <w:t xml:space="preserve"> мероприяти</w:t>
      </w:r>
      <w:r w:rsidR="00D03202" w:rsidRPr="002D543F">
        <w:rPr>
          <w:szCs w:val="24"/>
        </w:rPr>
        <w:t>й</w:t>
      </w:r>
      <w:r w:rsidRPr="002D543F">
        <w:rPr>
          <w:szCs w:val="24"/>
        </w:rPr>
        <w:t>, направленны</w:t>
      </w:r>
      <w:r w:rsidR="00D03202" w:rsidRPr="002D543F">
        <w:rPr>
          <w:szCs w:val="24"/>
        </w:rPr>
        <w:t>х</w:t>
      </w:r>
      <w:r w:rsidRPr="002D543F">
        <w:rPr>
          <w:szCs w:val="24"/>
        </w:rPr>
        <w:t xml:space="preserve"> на проф</w:t>
      </w:r>
      <w:r w:rsidRPr="002D543F">
        <w:rPr>
          <w:szCs w:val="24"/>
        </w:rPr>
        <w:t>и</w:t>
      </w:r>
      <w:r w:rsidRPr="002D543F">
        <w:rPr>
          <w:szCs w:val="24"/>
        </w:rPr>
        <w:t>лактику рисков причинения вреда (ущерба) охраняемым законом ценностям.</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2</w:t>
      </w:r>
      <w:r w:rsidRPr="002D543F">
        <w:rPr>
          <w:rFonts w:ascii="Times New Roman" w:hAnsi="Times New Roman"/>
          <w:sz w:val="24"/>
          <w:szCs w:val="24"/>
        </w:rPr>
        <w:t>.</w:t>
      </w:r>
      <w:r w:rsidRPr="002D543F">
        <w:rPr>
          <w:rFonts w:ascii="Times New Roman" w:hAnsi="Times New Roman"/>
          <w:sz w:val="24"/>
          <w:szCs w:val="24"/>
          <w:lang w:val="ru-RU"/>
        </w:rPr>
        <w:t>2</w:t>
      </w:r>
      <w:r w:rsidRPr="002D543F">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w:t>
      </w:r>
      <w:r w:rsidRPr="002D543F">
        <w:rPr>
          <w:rFonts w:ascii="Times New Roman" w:hAnsi="Times New Roman" w:cs="Times New Roman"/>
          <w:sz w:val="24"/>
          <w:szCs w:val="24"/>
        </w:rPr>
        <w:t>о</w:t>
      </w:r>
      <w:r w:rsidRPr="002D543F">
        <w:rPr>
          <w:rFonts w:ascii="Times New Roman" w:hAnsi="Times New Roman" w:cs="Times New Roman"/>
          <w:sz w:val="24"/>
          <w:szCs w:val="24"/>
        </w:rPr>
        <w:t xml:space="preserve">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2D543F">
        <w:rPr>
          <w:rFonts w:ascii="Times New Roman" w:hAnsi="Times New Roman" w:cs="Times New Roman"/>
          <w:sz w:val="24"/>
          <w:szCs w:val="24"/>
        </w:rPr>
        <w:t xml:space="preserve">безопасности) </w:t>
      </w:r>
      <w:proofErr w:type="gramEnd"/>
      <w:r w:rsidRPr="002D543F">
        <w:rPr>
          <w:rFonts w:ascii="Times New Roman" w:hAnsi="Times New Roman" w:cs="Times New Roman"/>
          <w:sz w:val="24"/>
          <w:szCs w:val="24"/>
        </w:rPr>
        <w:t>Контрол</w:t>
      </w:r>
      <w:r w:rsidRPr="002D543F">
        <w:rPr>
          <w:rFonts w:ascii="Times New Roman" w:hAnsi="Times New Roman" w:cs="Times New Roman"/>
          <w:sz w:val="24"/>
          <w:szCs w:val="24"/>
        </w:rPr>
        <w:t>ь</w:t>
      </w:r>
      <w:r w:rsidRPr="002D543F">
        <w:rPr>
          <w:rFonts w:ascii="Times New Roman" w:hAnsi="Times New Roman" w:cs="Times New Roman"/>
          <w:sz w:val="24"/>
          <w:szCs w:val="24"/>
        </w:rPr>
        <w:t>ный орган оценивает исполнение решения на основании представленных док</w:t>
      </w:r>
      <w:r w:rsidRPr="002D543F">
        <w:rPr>
          <w:rFonts w:ascii="Times New Roman" w:hAnsi="Times New Roman" w:cs="Times New Roman"/>
          <w:sz w:val="24"/>
          <w:szCs w:val="24"/>
        </w:rPr>
        <w:t>у</w:t>
      </w:r>
      <w:r w:rsidRPr="002D543F">
        <w:rPr>
          <w:rFonts w:ascii="Times New Roman" w:hAnsi="Times New Roman" w:cs="Times New Roman"/>
          <w:sz w:val="24"/>
          <w:szCs w:val="24"/>
        </w:rPr>
        <w:t xml:space="preserve">ментов и сведений, полученной информации. </w:t>
      </w:r>
    </w:p>
    <w:p w:rsidR="000E7BBF" w:rsidRPr="002D543F" w:rsidRDefault="000E7BBF" w:rsidP="00AB620D">
      <w:pPr>
        <w:pStyle w:val="ConsPlusNormal"/>
        <w:ind w:firstLine="851"/>
        <w:jc w:val="both"/>
        <w:rPr>
          <w:szCs w:val="24"/>
        </w:rPr>
      </w:pPr>
      <w:r w:rsidRPr="002D543F">
        <w:rPr>
          <w:szCs w:val="24"/>
        </w:rPr>
        <w:t>4.2.4. В случае исполнения контролируемым лицом предписания Контрольный орган направляет контролируемому лицу уведомление об исполн</w:t>
      </w:r>
      <w:r w:rsidRPr="002D543F">
        <w:rPr>
          <w:szCs w:val="24"/>
        </w:rPr>
        <w:t>е</w:t>
      </w:r>
      <w:r w:rsidRPr="002D543F">
        <w:rPr>
          <w:szCs w:val="24"/>
        </w:rPr>
        <w:t>нии предписания.</w:t>
      </w:r>
    </w:p>
    <w:p w:rsidR="000E7BBF" w:rsidRPr="002D543F" w:rsidRDefault="000E7BBF" w:rsidP="00AB620D">
      <w:pPr>
        <w:pStyle w:val="ConsPlusNormal"/>
        <w:ind w:firstLine="851"/>
        <w:jc w:val="both"/>
        <w:rPr>
          <w:szCs w:val="24"/>
        </w:rPr>
      </w:pPr>
      <w:r w:rsidRPr="002D543F">
        <w:rPr>
          <w:szCs w:val="24"/>
        </w:rPr>
        <w:t>4.2.5.</w:t>
      </w:r>
      <w:r w:rsidRPr="002D543F">
        <w:rPr>
          <w:b/>
          <w:color w:val="FF0000"/>
          <w:szCs w:val="24"/>
        </w:rPr>
        <w:t xml:space="preserve"> </w:t>
      </w:r>
      <w:r w:rsidRPr="002D543F">
        <w:rPr>
          <w:szCs w:val="24"/>
        </w:rPr>
        <w:t>Если указанные документы и сведения контролируемым лицом не представлены или на их основании либо на основании информации, получе</w:t>
      </w:r>
      <w:r w:rsidRPr="002D543F">
        <w:rPr>
          <w:szCs w:val="24"/>
        </w:rPr>
        <w:t>н</w:t>
      </w:r>
      <w:r w:rsidRPr="002D543F">
        <w:rPr>
          <w:szCs w:val="24"/>
        </w:rPr>
        <w:t>ной в рамках наблюдения за соблюдением обязательных требований (монит</w:t>
      </w:r>
      <w:r w:rsidRPr="002D543F">
        <w:rPr>
          <w:szCs w:val="24"/>
        </w:rPr>
        <w:t>о</w:t>
      </w:r>
      <w:r w:rsidRPr="002D543F">
        <w:rPr>
          <w:szCs w:val="24"/>
        </w:rPr>
        <w:t>ринга безопасности), невозможно сделать вывод об исполнении решения, Ко</w:t>
      </w:r>
      <w:r w:rsidRPr="002D543F">
        <w:rPr>
          <w:szCs w:val="24"/>
        </w:rPr>
        <w:t>н</w:t>
      </w:r>
      <w:r w:rsidRPr="002D543F">
        <w:rPr>
          <w:szCs w:val="24"/>
        </w:rPr>
        <w:t>трольный орган оценивает исполнение указанного решения путем проведения инспекционного визита или документарной проверки.</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В случае</w:t>
      </w:r>
      <w:proofErr w:type="gramStart"/>
      <w:r w:rsidRPr="002D543F">
        <w:rPr>
          <w:rFonts w:ascii="Times New Roman" w:hAnsi="Times New Roman" w:cs="Times New Roman"/>
          <w:sz w:val="24"/>
          <w:szCs w:val="24"/>
        </w:rPr>
        <w:t>,</w:t>
      </w:r>
      <w:proofErr w:type="gramEnd"/>
      <w:r w:rsidRPr="002D543F">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lastRenderedPageBreak/>
        <w:t>4.2.6. В случае</w:t>
      </w:r>
      <w:proofErr w:type="gramStart"/>
      <w:r w:rsidRPr="002D543F">
        <w:rPr>
          <w:rFonts w:ascii="Times New Roman" w:hAnsi="Times New Roman" w:cs="Times New Roman"/>
          <w:sz w:val="24"/>
          <w:szCs w:val="24"/>
        </w:rPr>
        <w:t>,</w:t>
      </w:r>
      <w:proofErr w:type="gramEnd"/>
      <w:r w:rsidRPr="002D543F">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2D543F" w:rsidRDefault="000E7BBF" w:rsidP="00505667">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w:t>
      </w:r>
      <w:r w:rsidRPr="002D543F">
        <w:rPr>
          <w:rFonts w:ascii="Times New Roman" w:hAnsi="Times New Roman" w:cs="Times New Roman"/>
          <w:sz w:val="24"/>
          <w:szCs w:val="24"/>
        </w:rPr>
        <w:t>е</w:t>
      </w:r>
      <w:r w:rsidRPr="002D543F">
        <w:rPr>
          <w:rFonts w:ascii="Times New Roman" w:hAnsi="Times New Roman" w:cs="Times New Roman"/>
          <w:sz w:val="24"/>
          <w:szCs w:val="24"/>
        </w:rPr>
        <w:t>ра предусмотрена законода</w:t>
      </w:r>
      <w:r w:rsidR="00505667" w:rsidRPr="002D543F">
        <w:rPr>
          <w:rFonts w:ascii="Times New Roman" w:hAnsi="Times New Roman" w:cs="Times New Roman"/>
          <w:sz w:val="24"/>
          <w:szCs w:val="24"/>
        </w:rPr>
        <w:t>тельством.</w:t>
      </w:r>
    </w:p>
    <w:p w:rsidR="000E7BBF" w:rsidRPr="002D543F" w:rsidRDefault="000E7BBF" w:rsidP="00505667">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3</w:t>
      </w:r>
      <w:r w:rsidRPr="002D543F">
        <w:rPr>
          <w:rFonts w:ascii="Times New Roman" w:hAnsi="Times New Roman"/>
          <w:sz w:val="24"/>
          <w:szCs w:val="24"/>
        </w:rPr>
        <w:t>. Плановые контрольные мероприятия</w:t>
      </w:r>
    </w:p>
    <w:p w:rsidR="00D51165" w:rsidRPr="002D543F" w:rsidRDefault="000E7BBF" w:rsidP="00505667">
      <w:pPr>
        <w:pStyle w:val="a8"/>
        <w:widowControl/>
        <w:tabs>
          <w:tab w:val="left" w:pos="1134"/>
        </w:tabs>
        <w:ind w:left="0" w:firstLine="851"/>
        <w:jc w:val="both"/>
        <w:rPr>
          <w:rFonts w:ascii="Times New Roman" w:hAnsi="Times New Roman"/>
          <w:sz w:val="24"/>
          <w:szCs w:val="24"/>
          <w:vertAlign w:val="superscript"/>
          <w:lang w:val="ru-RU"/>
        </w:rPr>
      </w:pPr>
      <w:r w:rsidRPr="002D543F">
        <w:rPr>
          <w:rFonts w:ascii="Times New Roman" w:hAnsi="Times New Roman"/>
          <w:sz w:val="24"/>
          <w:szCs w:val="24"/>
        </w:rPr>
        <w:t>4.</w:t>
      </w:r>
      <w:r w:rsidRPr="002D543F">
        <w:rPr>
          <w:rFonts w:ascii="Times New Roman" w:hAnsi="Times New Roman"/>
          <w:sz w:val="24"/>
          <w:szCs w:val="24"/>
          <w:lang w:val="ru-RU"/>
        </w:rPr>
        <w:t>3</w:t>
      </w:r>
      <w:r w:rsidRPr="002D543F">
        <w:rPr>
          <w:rFonts w:ascii="Times New Roman" w:hAnsi="Times New Roman"/>
          <w:sz w:val="24"/>
          <w:szCs w:val="24"/>
        </w:rPr>
        <w:t xml:space="preserve">.1. </w:t>
      </w:r>
      <w:r w:rsidR="00B9479E" w:rsidRPr="002D543F">
        <w:rPr>
          <w:rFonts w:ascii="Times New Roman" w:hAnsi="Times New Roman"/>
          <w:sz w:val="24"/>
          <w:szCs w:val="24"/>
          <w:lang w:val="ru-RU"/>
        </w:rPr>
        <w:t>Муниципальный контроль осуществляется без проведения план</w:t>
      </w:r>
      <w:r w:rsidR="00B9479E" w:rsidRPr="002D543F">
        <w:rPr>
          <w:rFonts w:ascii="Times New Roman" w:hAnsi="Times New Roman"/>
          <w:sz w:val="24"/>
          <w:szCs w:val="24"/>
          <w:lang w:val="ru-RU"/>
        </w:rPr>
        <w:t>о</w:t>
      </w:r>
      <w:r w:rsidR="00B9479E" w:rsidRPr="002D543F">
        <w:rPr>
          <w:rFonts w:ascii="Times New Roman" w:hAnsi="Times New Roman"/>
          <w:sz w:val="24"/>
          <w:szCs w:val="24"/>
          <w:lang w:val="ru-RU"/>
        </w:rPr>
        <w:t>вых контрольных мероприятий.</w:t>
      </w:r>
    </w:p>
    <w:p w:rsidR="000E7BBF" w:rsidRPr="002D543F" w:rsidRDefault="000E7BBF" w:rsidP="00505667">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4.</w:t>
      </w:r>
      <w:r w:rsidRPr="002D543F">
        <w:rPr>
          <w:rFonts w:ascii="Times New Roman" w:hAnsi="Times New Roman"/>
          <w:sz w:val="24"/>
          <w:szCs w:val="24"/>
          <w:lang w:val="ru-RU"/>
        </w:rPr>
        <w:t>4</w:t>
      </w:r>
      <w:r w:rsidRPr="002D543F">
        <w:rPr>
          <w:rFonts w:ascii="Times New Roman" w:hAnsi="Times New Roman"/>
          <w:sz w:val="24"/>
          <w:szCs w:val="24"/>
        </w:rPr>
        <w:t>. Внеплановые контрольные мероприятия</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4</w:t>
      </w:r>
      <w:r w:rsidRPr="002D543F">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2D543F">
        <w:rPr>
          <w:rFonts w:ascii="Times New Roman" w:hAnsi="Times New Roman"/>
          <w:sz w:val="24"/>
          <w:szCs w:val="24"/>
          <w:lang w:val="ru-RU"/>
        </w:rPr>
        <w:t>я</w:t>
      </w:r>
      <w:r w:rsidRPr="002D543F">
        <w:rPr>
          <w:rFonts w:ascii="Times New Roman" w:hAnsi="Times New Roman"/>
          <w:sz w:val="24"/>
          <w:szCs w:val="24"/>
        </w:rPr>
        <w:t xml:space="preserve"> за соблюдением обязательных требований, выездно</w:t>
      </w:r>
      <w:r w:rsidRPr="002D543F">
        <w:rPr>
          <w:rFonts w:ascii="Times New Roman" w:hAnsi="Times New Roman"/>
          <w:sz w:val="24"/>
          <w:szCs w:val="24"/>
          <w:lang w:val="ru-RU"/>
        </w:rPr>
        <w:t>го</w:t>
      </w:r>
      <w:r w:rsidRPr="002D543F">
        <w:rPr>
          <w:rFonts w:ascii="Times New Roman" w:hAnsi="Times New Roman"/>
          <w:sz w:val="24"/>
          <w:szCs w:val="24"/>
        </w:rPr>
        <w:t xml:space="preserve"> обследования.</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 xml:space="preserve">4.4.2. </w:t>
      </w:r>
      <w:r w:rsidRPr="002D543F">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2D543F" w:rsidRDefault="000E7BBF" w:rsidP="00AB620D">
      <w:pPr>
        <w:pStyle w:val="ConsPlusNormal"/>
        <w:ind w:firstLine="851"/>
        <w:jc w:val="both"/>
        <w:rPr>
          <w:szCs w:val="24"/>
        </w:rPr>
      </w:pPr>
      <w:r w:rsidRPr="002D543F">
        <w:rPr>
          <w:szCs w:val="24"/>
        </w:rPr>
        <w:t>4.4.3. Внеплановые контрольные мероприятия, за исключением внепл</w:t>
      </w:r>
      <w:r w:rsidRPr="002D543F">
        <w:rPr>
          <w:szCs w:val="24"/>
        </w:rPr>
        <w:t>а</w:t>
      </w:r>
      <w:r w:rsidRPr="002D543F">
        <w:rPr>
          <w:szCs w:val="24"/>
        </w:rPr>
        <w:t>новых контрольных мероприятий без взаимодействия, проводятся по основан</w:t>
      </w:r>
      <w:r w:rsidRPr="002D543F">
        <w:rPr>
          <w:szCs w:val="24"/>
        </w:rPr>
        <w:t>и</w:t>
      </w:r>
      <w:r w:rsidRPr="002D543F">
        <w:rPr>
          <w:szCs w:val="24"/>
        </w:rPr>
        <w:t>ям, предусмотренным пунктами 1, 3-5 части 1 статьи 57 Федерального закона.</w:t>
      </w:r>
    </w:p>
    <w:p w:rsidR="000E7BBF" w:rsidRPr="002D543F" w:rsidRDefault="000E7BBF" w:rsidP="00505667">
      <w:pPr>
        <w:pStyle w:val="ConsPlusNormal"/>
        <w:ind w:firstLine="851"/>
        <w:jc w:val="both"/>
        <w:rPr>
          <w:szCs w:val="24"/>
        </w:rPr>
      </w:pPr>
      <w:r w:rsidRPr="002D543F">
        <w:rPr>
          <w:szCs w:val="24"/>
        </w:rPr>
        <w:t xml:space="preserve">4.4.4. </w:t>
      </w:r>
      <w:r w:rsidR="00C06AC1" w:rsidRPr="002D543F">
        <w:rPr>
          <w:szCs w:val="24"/>
        </w:rPr>
        <w:t>В случае</w:t>
      </w:r>
      <w:proofErr w:type="gramStart"/>
      <w:r w:rsidR="00C06AC1" w:rsidRPr="002D543F">
        <w:rPr>
          <w:szCs w:val="24"/>
        </w:rPr>
        <w:t>,</w:t>
      </w:r>
      <w:proofErr w:type="gramEnd"/>
      <w:r w:rsidR="00C06AC1" w:rsidRPr="002D543F">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w:t>
      </w:r>
      <w:r w:rsidR="00505667" w:rsidRPr="002D543F">
        <w:rPr>
          <w:szCs w:val="24"/>
        </w:rPr>
        <w:t>вания.</w:t>
      </w:r>
    </w:p>
    <w:p w:rsidR="000E7BBF" w:rsidRPr="002D543F" w:rsidRDefault="000E7BBF" w:rsidP="00505667">
      <w:pPr>
        <w:widowControl/>
        <w:tabs>
          <w:tab w:val="left" w:pos="1134"/>
        </w:tabs>
        <w:ind w:firstLine="851"/>
        <w:jc w:val="both"/>
        <w:rPr>
          <w:rFonts w:ascii="Times New Roman" w:hAnsi="Times New Roman"/>
          <w:color w:val="auto"/>
          <w:sz w:val="24"/>
          <w:szCs w:val="24"/>
        </w:rPr>
      </w:pPr>
      <w:r w:rsidRPr="002D543F">
        <w:rPr>
          <w:rFonts w:ascii="Times New Roman" w:hAnsi="Times New Roman"/>
          <w:color w:val="auto"/>
          <w:sz w:val="24"/>
          <w:szCs w:val="24"/>
        </w:rPr>
        <w:t>4.5. Документарная проверка</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 xml:space="preserve">4.5.1. </w:t>
      </w:r>
      <w:proofErr w:type="gramStart"/>
      <w:r w:rsidRPr="002D543F">
        <w:rPr>
          <w:rFonts w:ascii="Times New Roman" w:hAnsi="Times New Roman" w:cs="Times New Roman"/>
          <w:sz w:val="24"/>
          <w:szCs w:val="24"/>
        </w:rPr>
        <w:t>Под документарной проверкой понимается контрольное меропр</w:t>
      </w:r>
      <w:r w:rsidRPr="002D543F">
        <w:rPr>
          <w:rFonts w:ascii="Times New Roman" w:hAnsi="Times New Roman" w:cs="Times New Roman"/>
          <w:sz w:val="24"/>
          <w:szCs w:val="24"/>
        </w:rPr>
        <w:t>и</w:t>
      </w:r>
      <w:r w:rsidRPr="002D543F">
        <w:rPr>
          <w:rFonts w:ascii="Times New Roman" w:hAnsi="Times New Roman" w:cs="Times New Roman"/>
          <w:sz w:val="24"/>
          <w:szCs w:val="24"/>
        </w:rPr>
        <w:t>ятие, которое проводится по месту нахождения Контрольного органа и предм</w:t>
      </w:r>
      <w:r w:rsidRPr="002D543F">
        <w:rPr>
          <w:rFonts w:ascii="Times New Roman" w:hAnsi="Times New Roman" w:cs="Times New Roman"/>
          <w:sz w:val="24"/>
          <w:szCs w:val="24"/>
        </w:rPr>
        <w:t>е</w:t>
      </w:r>
      <w:r w:rsidRPr="002D543F">
        <w:rPr>
          <w:rFonts w:ascii="Times New Roman" w:hAnsi="Times New Roman" w:cs="Times New Roman"/>
          <w:sz w:val="24"/>
          <w:szCs w:val="24"/>
        </w:rPr>
        <w:t>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w:t>
      </w:r>
      <w:r w:rsidRPr="002D543F">
        <w:rPr>
          <w:rFonts w:ascii="Times New Roman" w:hAnsi="Times New Roman" w:cs="Times New Roman"/>
          <w:sz w:val="24"/>
          <w:szCs w:val="24"/>
        </w:rPr>
        <w:t>е</w:t>
      </w:r>
      <w:r w:rsidRPr="002D543F">
        <w:rPr>
          <w:rFonts w:ascii="Times New Roman" w:hAnsi="Times New Roman" w:cs="Times New Roman"/>
          <w:sz w:val="24"/>
          <w:szCs w:val="24"/>
        </w:rPr>
        <w:t>шений контрольного (надзорного) органа.</w:t>
      </w:r>
      <w:proofErr w:type="gramEnd"/>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4.5.2. В случае</w:t>
      </w:r>
      <w:proofErr w:type="gramStart"/>
      <w:r w:rsidRPr="002D543F">
        <w:rPr>
          <w:rFonts w:ascii="Times New Roman" w:hAnsi="Times New Roman" w:cs="Times New Roman"/>
          <w:sz w:val="24"/>
          <w:szCs w:val="24"/>
        </w:rPr>
        <w:t>,</w:t>
      </w:r>
      <w:proofErr w:type="gramEnd"/>
      <w:r w:rsidRPr="002D543F">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w:t>
      </w:r>
      <w:r w:rsidRPr="002D543F">
        <w:rPr>
          <w:rFonts w:ascii="Times New Roman" w:hAnsi="Times New Roman" w:cs="Times New Roman"/>
          <w:sz w:val="24"/>
          <w:szCs w:val="24"/>
        </w:rPr>
        <w:t>о</w:t>
      </w:r>
      <w:r w:rsidRPr="002D543F">
        <w:rPr>
          <w:rFonts w:ascii="Times New Roman" w:hAnsi="Times New Roman" w:cs="Times New Roman"/>
          <w:sz w:val="24"/>
          <w:szCs w:val="24"/>
        </w:rPr>
        <w:t>ванные сомнения либо эти сведения не позволяют оценить исполнение контр</w:t>
      </w:r>
      <w:r w:rsidRPr="002D543F">
        <w:rPr>
          <w:rFonts w:ascii="Times New Roman" w:hAnsi="Times New Roman" w:cs="Times New Roman"/>
          <w:sz w:val="24"/>
          <w:szCs w:val="24"/>
        </w:rPr>
        <w:t>о</w:t>
      </w:r>
      <w:r w:rsidRPr="002D543F">
        <w:rPr>
          <w:rFonts w:ascii="Times New Roman" w:hAnsi="Times New Roman" w:cs="Times New Roman"/>
          <w:sz w:val="24"/>
          <w:szCs w:val="24"/>
        </w:rPr>
        <w:t xml:space="preserve">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4.5.3</w:t>
      </w:r>
      <w:r w:rsidRPr="002D543F">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В указанный срок не включается период с момента</w:t>
      </w:r>
      <w:r w:rsidRPr="002D543F">
        <w:rPr>
          <w:rFonts w:ascii="Times New Roman" w:hAnsi="Times New Roman"/>
          <w:sz w:val="24"/>
          <w:szCs w:val="24"/>
          <w:lang w:val="ru-RU"/>
        </w:rPr>
        <w:t>:</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2D543F">
        <w:rPr>
          <w:rFonts w:ascii="Times New Roman" w:hAnsi="Times New Roman"/>
          <w:sz w:val="24"/>
          <w:szCs w:val="24"/>
          <w:lang w:val="ru-RU"/>
        </w:rPr>
        <w:t>;</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2)</w:t>
      </w:r>
      <w:r w:rsidRPr="002D543F">
        <w:rPr>
          <w:rFonts w:ascii="Times New Roman" w:hAnsi="Times New Roman"/>
          <w:sz w:val="24"/>
          <w:szCs w:val="24"/>
        </w:rPr>
        <w:t xml:space="preserve"> период с момента направления контролируемому лицу информации Контрольного органа</w:t>
      </w:r>
      <w:r w:rsidRPr="002D543F">
        <w:rPr>
          <w:rFonts w:ascii="Times New Roman" w:hAnsi="Times New Roman"/>
          <w:sz w:val="24"/>
          <w:szCs w:val="24"/>
          <w:lang w:val="ru-RU"/>
        </w:rPr>
        <w:t>:</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о выявлении ошибок и (или) противоречий в представленных контролируемым лицом документах</w:t>
      </w:r>
      <w:r w:rsidRPr="002D543F">
        <w:rPr>
          <w:rFonts w:ascii="Times New Roman" w:hAnsi="Times New Roman"/>
          <w:sz w:val="24"/>
          <w:szCs w:val="24"/>
          <w:lang w:val="ru-RU"/>
        </w:rPr>
        <w:t>;</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lastRenderedPageBreak/>
        <w:t xml:space="preserve">о несоответствии сведений, содержащихся в </w:t>
      </w:r>
      <w:r w:rsidRPr="002D543F">
        <w:rPr>
          <w:rFonts w:ascii="Times New Roman" w:hAnsi="Times New Roman"/>
          <w:sz w:val="24"/>
          <w:szCs w:val="24"/>
          <w:lang w:val="ru-RU"/>
        </w:rPr>
        <w:t>представленных</w:t>
      </w:r>
      <w:r w:rsidRPr="002D543F">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5</w:t>
      </w:r>
      <w:r w:rsidRPr="002D543F">
        <w:rPr>
          <w:rFonts w:ascii="Times New Roman" w:hAnsi="Times New Roman"/>
          <w:sz w:val="24"/>
          <w:szCs w:val="24"/>
        </w:rPr>
        <w:t>.</w:t>
      </w:r>
      <w:r w:rsidRPr="002D543F">
        <w:rPr>
          <w:rFonts w:ascii="Times New Roman" w:hAnsi="Times New Roman"/>
          <w:sz w:val="24"/>
          <w:szCs w:val="24"/>
          <w:lang w:val="ru-RU"/>
        </w:rPr>
        <w:t>4</w:t>
      </w:r>
      <w:r w:rsidRPr="002D543F">
        <w:rPr>
          <w:rFonts w:ascii="Times New Roman" w:hAnsi="Times New Roman"/>
          <w:sz w:val="24"/>
          <w:szCs w:val="24"/>
        </w:rPr>
        <w:t xml:space="preserve"> Перечень допустимых контрольных действий </w:t>
      </w:r>
      <w:r w:rsidRPr="002D543F">
        <w:rPr>
          <w:rFonts w:ascii="Times New Roman" w:hAnsi="Times New Roman"/>
          <w:sz w:val="24"/>
          <w:szCs w:val="24"/>
          <w:lang w:val="ru-RU"/>
        </w:rPr>
        <w:t xml:space="preserve">совершаемых </w:t>
      </w:r>
      <w:r w:rsidRPr="002D543F">
        <w:rPr>
          <w:rFonts w:ascii="Times New Roman" w:hAnsi="Times New Roman"/>
          <w:sz w:val="24"/>
          <w:szCs w:val="24"/>
        </w:rPr>
        <w:t>в ходе документарной проверки:</w:t>
      </w:r>
    </w:p>
    <w:p w:rsidR="000E7BBF" w:rsidRPr="002D543F" w:rsidRDefault="000E7BBF" w:rsidP="00AB620D">
      <w:pPr>
        <w:pStyle w:val="ConsPlusNormal"/>
        <w:ind w:firstLine="851"/>
        <w:jc w:val="both"/>
        <w:rPr>
          <w:szCs w:val="24"/>
        </w:rPr>
      </w:pPr>
      <w:bookmarkStart w:id="2" w:name="_Hlk73716001"/>
      <w:r w:rsidRPr="002D543F">
        <w:rPr>
          <w:szCs w:val="24"/>
        </w:rPr>
        <w:t>1) истребование документов;</w:t>
      </w:r>
    </w:p>
    <w:p w:rsidR="000E7BBF" w:rsidRPr="002D543F" w:rsidRDefault="000E7BBF" w:rsidP="00AB620D">
      <w:pPr>
        <w:pStyle w:val="ConsPlusNormal"/>
        <w:ind w:firstLine="851"/>
        <w:jc w:val="both"/>
        <w:rPr>
          <w:szCs w:val="24"/>
        </w:rPr>
      </w:pPr>
      <w:r w:rsidRPr="002D543F">
        <w:rPr>
          <w:szCs w:val="24"/>
        </w:rPr>
        <w:t>2) получение письменных объяснений;</w:t>
      </w:r>
    </w:p>
    <w:p w:rsidR="000E7BBF" w:rsidRPr="002D543F" w:rsidRDefault="000E7BBF" w:rsidP="00AB620D">
      <w:pPr>
        <w:pStyle w:val="ConsPlusNormal"/>
        <w:ind w:firstLine="851"/>
        <w:jc w:val="both"/>
        <w:rPr>
          <w:szCs w:val="24"/>
        </w:rPr>
      </w:pPr>
      <w:r w:rsidRPr="002D543F">
        <w:rPr>
          <w:szCs w:val="24"/>
        </w:rPr>
        <w:t>3) экспертиза.</w:t>
      </w:r>
      <w:bookmarkEnd w:id="2"/>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4.5.5.</w:t>
      </w:r>
      <w:r w:rsidR="00707B35" w:rsidRPr="002D543F">
        <w:rPr>
          <w:rFonts w:ascii="Times New Roman" w:hAnsi="Times New Roman" w:cs="Times New Roman"/>
          <w:sz w:val="24"/>
          <w:szCs w:val="24"/>
        </w:rPr>
        <w:t xml:space="preserve"> </w:t>
      </w:r>
      <w:r w:rsidRPr="002D543F">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Контролируемое лицо в течение 10 рабочих дней со дня получения да</w:t>
      </w:r>
      <w:r w:rsidRPr="002D543F">
        <w:rPr>
          <w:rFonts w:ascii="Times New Roman" w:hAnsi="Times New Roman" w:cs="Times New Roman"/>
          <w:sz w:val="24"/>
          <w:szCs w:val="24"/>
        </w:rPr>
        <w:t>н</w:t>
      </w:r>
      <w:r w:rsidRPr="002D543F">
        <w:rPr>
          <w:rFonts w:ascii="Times New Roman" w:hAnsi="Times New Roman" w:cs="Times New Roman"/>
          <w:sz w:val="24"/>
          <w:szCs w:val="24"/>
        </w:rPr>
        <w:t>ного требования направляет истребуемые документы в Контрольный орган либо незамедлительно ходатайством в письменной форме уведомляет инспект</w:t>
      </w:r>
      <w:r w:rsidRPr="002D543F">
        <w:rPr>
          <w:rFonts w:ascii="Times New Roman" w:hAnsi="Times New Roman" w:cs="Times New Roman"/>
          <w:sz w:val="24"/>
          <w:szCs w:val="24"/>
        </w:rPr>
        <w:t>о</w:t>
      </w:r>
      <w:r w:rsidRPr="002D543F">
        <w:rPr>
          <w:rFonts w:ascii="Times New Roman" w:hAnsi="Times New Roman" w:cs="Times New Roman"/>
          <w:sz w:val="24"/>
          <w:szCs w:val="24"/>
        </w:rPr>
        <w:t>ра о невозможности предоставления документов в установленный срок с указ</w:t>
      </w:r>
      <w:r w:rsidRPr="002D543F">
        <w:rPr>
          <w:rFonts w:ascii="Times New Roman" w:hAnsi="Times New Roman" w:cs="Times New Roman"/>
          <w:sz w:val="24"/>
          <w:szCs w:val="24"/>
        </w:rPr>
        <w:t>а</w:t>
      </w:r>
      <w:r w:rsidRPr="002D543F">
        <w:rPr>
          <w:rFonts w:ascii="Times New Roman" w:hAnsi="Times New Roman" w:cs="Times New Roman"/>
          <w:sz w:val="24"/>
          <w:szCs w:val="24"/>
        </w:rPr>
        <w:t>нием причин и срока, в течение которого контролируемое лицо может предст</w:t>
      </w:r>
      <w:r w:rsidRPr="002D543F">
        <w:rPr>
          <w:rFonts w:ascii="Times New Roman" w:hAnsi="Times New Roman" w:cs="Times New Roman"/>
          <w:sz w:val="24"/>
          <w:szCs w:val="24"/>
        </w:rPr>
        <w:t>а</w:t>
      </w:r>
      <w:r w:rsidRPr="002D543F">
        <w:rPr>
          <w:rFonts w:ascii="Times New Roman" w:hAnsi="Times New Roman" w:cs="Times New Roman"/>
          <w:sz w:val="24"/>
          <w:szCs w:val="24"/>
        </w:rPr>
        <w:t>вить истребуемые документы.</w:t>
      </w:r>
    </w:p>
    <w:p w:rsidR="000E7BBF" w:rsidRPr="002D543F" w:rsidRDefault="000E7BBF" w:rsidP="00AB620D">
      <w:pPr>
        <w:pStyle w:val="HTML"/>
        <w:ind w:firstLine="851"/>
        <w:jc w:val="both"/>
        <w:rPr>
          <w:rFonts w:ascii="Times New Roman" w:hAnsi="Times New Roman" w:cs="Times New Roman"/>
          <w:b/>
          <w:sz w:val="24"/>
          <w:szCs w:val="24"/>
        </w:rPr>
      </w:pPr>
      <w:r w:rsidRPr="002D543F">
        <w:rPr>
          <w:rFonts w:ascii="Times New Roman" w:hAnsi="Times New Roman" w:cs="Times New Roman"/>
          <w:sz w:val="24"/>
          <w:szCs w:val="24"/>
        </w:rPr>
        <w:t>Доступ к материалам фотосъемки, аудио- и видеозаписи, информац</w:t>
      </w:r>
      <w:r w:rsidRPr="002D543F">
        <w:rPr>
          <w:rFonts w:ascii="Times New Roman" w:hAnsi="Times New Roman" w:cs="Times New Roman"/>
          <w:sz w:val="24"/>
          <w:szCs w:val="24"/>
        </w:rPr>
        <w:t>и</w:t>
      </w:r>
      <w:r w:rsidRPr="002D543F">
        <w:rPr>
          <w:rFonts w:ascii="Times New Roman" w:hAnsi="Times New Roman" w:cs="Times New Roman"/>
          <w:sz w:val="24"/>
          <w:szCs w:val="24"/>
        </w:rPr>
        <w:t>онным базам, банкам данных, а также носителям информации предоставляется в форме логина и пароля к ним с правами просмотра и поиска информации, н</w:t>
      </w:r>
      <w:r w:rsidRPr="002D543F">
        <w:rPr>
          <w:rFonts w:ascii="Times New Roman" w:hAnsi="Times New Roman" w:cs="Times New Roman"/>
          <w:sz w:val="24"/>
          <w:szCs w:val="24"/>
        </w:rPr>
        <w:t>е</w:t>
      </w:r>
      <w:r w:rsidRPr="002D543F">
        <w:rPr>
          <w:rFonts w:ascii="Times New Roman" w:hAnsi="Times New Roman" w:cs="Times New Roman"/>
          <w:sz w:val="24"/>
          <w:szCs w:val="24"/>
        </w:rPr>
        <w:t xml:space="preserve">обходимой для осуществления контрольных мероприятий на срок проведения документарной проверки. </w:t>
      </w:r>
    </w:p>
    <w:p w:rsidR="000E7BBF" w:rsidRPr="002D543F" w:rsidRDefault="000E7BBF" w:rsidP="00AB620D">
      <w:pPr>
        <w:pStyle w:val="ConsPlusNormal"/>
        <w:ind w:firstLine="851"/>
        <w:jc w:val="both"/>
        <w:rPr>
          <w:strike/>
          <w:szCs w:val="24"/>
        </w:rPr>
      </w:pPr>
      <w:r w:rsidRPr="002D543F">
        <w:rPr>
          <w:szCs w:val="24"/>
        </w:rPr>
        <w:t>4.5.6. Письменные объяснения могут быть запрошены инспектором от контролируемого лица или его представителя, свидетелей.</w:t>
      </w:r>
    </w:p>
    <w:p w:rsidR="000E7BBF" w:rsidRPr="002D543F" w:rsidRDefault="000E7BBF" w:rsidP="00AB620D">
      <w:pPr>
        <w:pStyle w:val="ConsPlusNormal"/>
        <w:ind w:firstLine="851"/>
        <w:jc w:val="both"/>
        <w:rPr>
          <w:szCs w:val="24"/>
        </w:rPr>
      </w:pPr>
      <w:r w:rsidRPr="002D543F">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w:t>
      </w:r>
      <w:r w:rsidRPr="002D543F">
        <w:rPr>
          <w:rFonts w:ascii="Times New Roman" w:hAnsi="Times New Roman" w:cs="Times New Roman"/>
          <w:sz w:val="24"/>
          <w:szCs w:val="24"/>
        </w:rPr>
        <w:t>х</w:t>
      </w:r>
      <w:r w:rsidRPr="002D543F">
        <w:rPr>
          <w:rFonts w:ascii="Times New Roman" w:hAnsi="Times New Roman" w:cs="Times New Roman"/>
          <w:sz w:val="24"/>
          <w:szCs w:val="24"/>
        </w:rPr>
        <w:t>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w:t>
      </w:r>
      <w:r w:rsidRPr="002D543F">
        <w:rPr>
          <w:rFonts w:ascii="Times New Roman" w:hAnsi="Times New Roman" w:cs="Times New Roman"/>
          <w:sz w:val="24"/>
          <w:szCs w:val="24"/>
        </w:rPr>
        <w:t>и</w:t>
      </w:r>
      <w:r w:rsidRPr="002D543F">
        <w:rPr>
          <w:rFonts w:ascii="Times New Roman" w:hAnsi="Times New Roman" w:cs="Times New Roman"/>
          <w:sz w:val="24"/>
          <w:szCs w:val="24"/>
        </w:rPr>
        <w:t xml:space="preserve">сывают документ, указывая дату и место его составления.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4.5.7. Экспертиза осуществляется экспертом или экспертной организ</w:t>
      </w:r>
      <w:r w:rsidRPr="002D543F">
        <w:rPr>
          <w:rFonts w:ascii="Times New Roman" w:hAnsi="Times New Roman" w:cs="Times New Roman"/>
          <w:sz w:val="24"/>
          <w:szCs w:val="24"/>
        </w:rPr>
        <w:t>а</w:t>
      </w:r>
      <w:r w:rsidRPr="002D543F">
        <w:rPr>
          <w:rFonts w:ascii="Times New Roman" w:hAnsi="Times New Roman" w:cs="Times New Roman"/>
          <w:sz w:val="24"/>
          <w:szCs w:val="24"/>
        </w:rPr>
        <w:t>цией по поручению Контрольного органа.</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Экспертиза может осуществляться как по месту нахождения (осущест</w:t>
      </w:r>
      <w:r w:rsidRPr="002D543F">
        <w:rPr>
          <w:rFonts w:ascii="Times New Roman" w:hAnsi="Times New Roman" w:cs="Times New Roman"/>
          <w:sz w:val="24"/>
          <w:szCs w:val="24"/>
        </w:rPr>
        <w:t>в</w:t>
      </w:r>
      <w:r w:rsidRPr="002D543F">
        <w:rPr>
          <w:rFonts w:ascii="Times New Roman" w:hAnsi="Times New Roman" w:cs="Times New Roman"/>
          <w:sz w:val="24"/>
          <w:szCs w:val="24"/>
        </w:rPr>
        <w:t>ления деятельности) контролируемого лица (его филиалов, представительств, обособленных структурных подразделений) непосредственно в ходе провед</w:t>
      </w:r>
      <w:r w:rsidRPr="002D543F">
        <w:rPr>
          <w:rFonts w:ascii="Times New Roman" w:hAnsi="Times New Roman" w:cs="Times New Roman"/>
          <w:sz w:val="24"/>
          <w:szCs w:val="24"/>
        </w:rPr>
        <w:t>е</w:t>
      </w:r>
      <w:r w:rsidRPr="002D543F">
        <w:rPr>
          <w:rFonts w:ascii="Times New Roman" w:hAnsi="Times New Roman" w:cs="Times New Roman"/>
          <w:sz w:val="24"/>
          <w:szCs w:val="24"/>
        </w:rPr>
        <w:t>ния контрольного мероприятия, так и по месту осуществления деятельности эксперта или экспертной организации.</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w:t>
      </w:r>
      <w:r w:rsidRPr="002D543F">
        <w:rPr>
          <w:rFonts w:ascii="Times New Roman" w:hAnsi="Times New Roman" w:cs="Times New Roman"/>
          <w:sz w:val="24"/>
          <w:szCs w:val="24"/>
        </w:rPr>
        <w:t>ж</w:t>
      </w:r>
      <w:r w:rsidRPr="002D543F">
        <w:rPr>
          <w:rFonts w:ascii="Times New Roman" w:hAnsi="Times New Roman" w:cs="Times New Roman"/>
          <w:sz w:val="24"/>
          <w:szCs w:val="24"/>
        </w:rPr>
        <w:t>ду Контрольным органом и экспертом или экспертной организацией.</w:t>
      </w:r>
    </w:p>
    <w:p w:rsidR="000E7BBF" w:rsidRPr="002D543F" w:rsidRDefault="000E7BBF" w:rsidP="00AB620D">
      <w:pPr>
        <w:pStyle w:val="ConsPlusNormal"/>
        <w:ind w:firstLine="851"/>
        <w:jc w:val="both"/>
        <w:rPr>
          <w:szCs w:val="24"/>
        </w:rPr>
      </w:pPr>
      <w:r w:rsidRPr="002D543F">
        <w:rPr>
          <w:szCs w:val="24"/>
        </w:rPr>
        <w:t xml:space="preserve">Результаты экспертизы оформляются экспертным заключением по форме, утвержденной Контрольным органом. </w:t>
      </w:r>
    </w:p>
    <w:p w:rsidR="000E7BBF" w:rsidRPr="002D543F" w:rsidRDefault="000E7BBF" w:rsidP="00AB620D">
      <w:pPr>
        <w:pStyle w:val="ConsPlusNormal"/>
        <w:ind w:firstLine="851"/>
        <w:jc w:val="both"/>
        <w:rPr>
          <w:b/>
          <w:szCs w:val="24"/>
        </w:rPr>
      </w:pPr>
      <w:r w:rsidRPr="002D543F">
        <w:rPr>
          <w:szCs w:val="24"/>
        </w:rPr>
        <w:t>4.5.8. Оформление акта производится по месту нахождения Контрол</w:t>
      </w:r>
      <w:r w:rsidRPr="002D543F">
        <w:rPr>
          <w:szCs w:val="24"/>
        </w:rPr>
        <w:t>ь</w:t>
      </w:r>
      <w:r w:rsidRPr="002D543F">
        <w:rPr>
          <w:szCs w:val="24"/>
        </w:rPr>
        <w:t xml:space="preserve">ного </w:t>
      </w:r>
      <w:r w:rsidRPr="002D543F">
        <w:rPr>
          <w:szCs w:val="24"/>
        </w:rPr>
        <w:lastRenderedPageBreak/>
        <w:t>органа в день окончания проведения документарной проверки.</w:t>
      </w:r>
      <w:r w:rsidRPr="002D543F">
        <w:rPr>
          <w:b/>
          <w:szCs w:val="24"/>
        </w:rPr>
        <w:t xml:space="preserve"> </w:t>
      </w:r>
    </w:p>
    <w:p w:rsidR="000E7BBF" w:rsidRPr="002D543F" w:rsidRDefault="000E7BBF" w:rsidP="00AB620D">
      <w:pPr>
        <w:pStyle w:val="ConsPlusNormal"/>
        <w:ind w:firstLine="851"/>
        <w:jc w:val="both"/>
        <w:rPr>
          <w:szCs w:val="24"/>
        </w:rPr>
      </w:pPr>
      <w:r w:rsidRPr="002D543F">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2D543F" w:rsidRDefault="000E7BBF" w:rsidP="00505667">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4.</w:t>
      </w:r>
      <w:r w:rsidRPr="002D543F">
        <w:rPr>
          <w:rFonts w:ascii="Times New Roman" w:hAnsi="Times New Roman"/>
          <w:sz w:val="24"/>
          <w:szCs w:val="24"/>
          <w:lang w:val="ru-RU"/>
        </w:rPr>
        <w:t>5.10.</w:t>
      </w:r>
      <w:r w:rsidRPr="002D543F">
        <w:rPr>
          <w:rFonts w:ascii="Times New Roman" w:hAnsi="Times New Roman"/>
          <w:sz w:val="24"/>
          <w:szCs w:val="24"/>
        </w:rPr>
        <w:t xml:space="preserve"> Внеплановая документарная проверка проводится без согласования с органами прокура</w:t>
      </w:r>
      <w:r w:rsidR="00505667" w:rsidRPr="002D543F">
        <w:rPr>
          <w:rFonts w:ascii="Times New Roman" w:hAnsi="Times New Roman"/>
          <w:sz w:val="24"/>
          <w:szCs w:val="24"/>
        </w:rPr>
        <w:t>туры.</w:t>
      </w:r>
    </w:p>
    <w:p w:rsidR="000E7BBF" w:rsidRPr="002D543F" w:rsidRDefault="000E7BBF" w:rsidP="00505667">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4.</w:t>
      </w:r>
      <w:r w:rsidRPr="002D543F">
        <w:rPr>
          <w:rFonts w:ascii="Times New Roman" w:hAnsi="Times New Roman"/>
          <w:sz w:val="24"/>
          <w:szCs w:val="24"/>
          <w:lang w:val="ru-RU"/>
        </w:rPr>
        <w:t>6</w:t>
      </w:r>
      <w:r w:rsidRPr="002D543F">
        <w:rPr>
          <w:rFonts w:ascii="Times New Roman" w:hAnsi="Times New Roman"/>
          <w:sz w:val="24"/>
          <w:szCs w:val="24"/>
        </w:rPr>
        <w:t>. Выездная проверка</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6</w:t>
      </w:r>
      <w:r w:rsidRPr="002D543F">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2D543F" w:rsidRDefault="000E7BBF" w:rsidP="00AB620D">
      <w:pPr>
        <w:pStyle w:val="ConsPlusNormal"/>
        <w:ind w:firstLine="851"/>
        <w:jc w:val="both"/>
        <w:rPr>
          <w:szCs w:val="24"/>
        </w:rPr>
      </w:pPr>
      <w:r w:rsidRPr="002D543F">
        <w:rPr>
          <w:szCs w:val="24"/>
        </w:rPr>
        <w:t>Выездная проверка может проводиться с использованием средств дистанционного взаимодействия, в том числе посредством аудио- или видеосв</w:t>
      </w:r>
      <w:r w:rsidRPr="002D543F">
        <w:rPr>
          <w:szCs w:val="24"/>
        </w:rPr>
        <w:t>я</w:t>
      </w:r>
      <w:r w:rsidRPr="002D543F">
        <w:rPr>
          <w:szCs w:val="24"/>
        </w:rPr>
        <w:t>зи.</w:t>
      </w:r>
    </w:p>
    <w:p w:rsidR="000E7BBF" w:rsidRPr="002D543F" w:rsidRDefault="000E7BBF" w:rsidP="00AB620D">
      <w:pPr>
        <w:pStyle w:val="a8"/>
        <w:widowControl/>
        <w:tabs>
          <w:tab w:val="left" w:pos="1134"/>
        </w:tabs>
        <w:ind w:left="0" w:firstLine="851"/>
        <w:jc w:val="both"/>
        <w:rPr>
          <w:rFonts w:ascii="Times New Roman" w:hAnsi="Times New Roman"/>
          <w:strike/>
          <w:color w:val="FF0000"/>
          <w:sz w:val="24"/>
          <w:szCs w:val="24"/>
          <w:lang w:val="ru-RU"/>
        </w:rPr>
      </w:pPr>
      <w:r w:rsidRPr="002D543F">
        <w:rPr>
          <w:rFonts w:ascii="Times New Roman" w:hAnsi="Times New Roman"/>
          <w:sz w:val="24"/>
          <w:szCs w:val="24"/>
          <w:lang w:val="ru-RU"/>
        </w:rPr>
        <w:t xml:space="preserve">4.6.2. </w:t>
      </w:r>
      <w:r w:rsidRPr="002D543F">
        <w:rPr>
          <w:rFonts w:ascii="Times New Roman" w:hAnsi="Times New Roman"/>
          <w:sz w:val="24"/>
          <w:szCs w:val="24"/>
        </w:rPr>
        <w:t>Выездная проверка проводится в случае, если не представляется возможным:</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1) удостовериться в полноте и достоверности сведений, которые соде</w:t>
      </w:r>
      <w:r w:rsidRPr="002D543F">
        <w:rPr>
          <w:rFonts w:ascii="Times New Roman" w:hAnsi="Times New Roman" w:cs="Times New Roman"/>
          <w:sz w:val="24"/>
          <w:szCs w:val="24"/>
        </w:rPr>
        <w:t>р</w:t>
      </w:r>
      <w:r w:rsidRPr="002D543F">
        <w:rPr>
          <w:rFonts w:ascii="Times New Roman" w:hAnsi="Times New Roman" w:cs="Times New Roman"/>
          <w:sz w:val="24"/>
          <w:szCs w:val="24"/>
        </w:rPr>
        <w:t>жатся в находящихся в распоряжении Контрольного органа или в запрашива</w:t>
      </w:r>
      <w:r w:rsidRPr="002D543F">
        <w:rPr>
          <w:rFonts w:ascii="Times New Roman" w:hAnsi="Times New Roman" w:cs="Times New Roman"/>
          <w:sz w:val="24"/>
          <w:szCs w:val="24"/>
        </w:rPr>
        <w:t>е</w:t>
      </w:r>
      <w:r w:rsidRPr="002D543F">
        <w:rPr>
          <w:rFonts w:ascii="Times New Roman" w:hAnsi="Times New Roman" w:cs="Times New Roman"/>
          <w:sz w:val="24"/>
          <w:szCs w:val="24"/>
        </w:rPr>
        <w:t>мых им документах и объяснениях контролируемого лица;</w:t>
      </w:r>
    </w:p>
    <w:p w:rsidR="000E7BBF" w:rsidRPr="002D543F" w:rsidRDefault="000E7BBF" w:rsidP="00AB620D">
      <w:pPr>
        <w:pStyle w:val="HTML"/>
        <w:ind w:firstLine="851"/>
        <w:jc w:val="both"/>
        <w:rPr>
          <w:rFonts w:ascii="Times New Roman" w:hAnsi="Times New Roman" w:cs="Times New Roman"/>
          <w:sz w:val="24"/>
          <w:szCs w:val="24"/>
        </w:rPr>
      </w:pPr>
      <w:proofErr w:type="gramStart"/>
      <w:r w:rsidRPr="002D543F">
        <w:rPr>
          <w:rFonts w:ascii="Times New Roman" w:hAnsi="Times New Roman" w:cs="Times New Roman"/>
          <w:sz w:val="24"/>
          <w:szCs w:val="24"/>
        </w:rPr>
        <w:t>2) оценить соответствие деятельности, действий (бездействия) контр</w:t>
      </w:r>
      <w:r w:rsidRPr="002D543F">
        <w:rPr>
          <w:rFonts w:ascii="Times New Roman" w:hAnsi="Times New Roman" w:cs="Times New Roman"/>
          <w:sz w:val="24"/>
          <w:szCs w:val="24"/>
        </w:rPr>
        <w:t>о</w:t>
      </w:r>
      <w:r w:rsidRPr="002D543F">
        <w:rPr>
          <w:rFonts w:ascii="Times New Roman" w:hAnsi="Times New Roman" w:cs="Times New Roman"/>
          <w:sz w:val="24"/>
          <w:szCs w:val="24"/>
        </w:rPr>
        <w:t>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2D543F">
        <w:rPr>
          <w:rFonts w:ascii="Times New Roman" w:hAnsi="Times New Roman" w:cs="Times New Roman"/>
          <w:sz w:val="24"/>
          <w:szCs w:val="24"/>
        </w:rPr>
        <w:t>6</w:t>
      </w:r>
      <w:r w:rsidRPr="002D543F">
        <w:rPr>
          <w:rFonts w:ascii="Times New Roman" w:hAnsi="Times New Roman" w:cs="Times New Roman"/>
          <w:sz w:val="24"/>
          <w:szCs w:val="24"/>
        </w:rPr>
        <w:t>.1 настоящего Положения место и совершения необходимых контрольных де</w:t>
      </w:r>
      <w:r w:rsidRPr="002D543F">
        <w:rPr>
          <w:rFonts w:ascii="Times New Roman" w:hAnsi="Times New Roman" w:cs="Times New Roman"/>
          <w:sz w:val="24"/>
          <w:szCs w:val="24"/>
        </w:rPr>
        <w:t>й</w:t>
      </w:r>
      <w:r w:rsidRPr="002D543F">
        <w:rPr>
          <w:rFonts w:ascii="Times New Roman" w:hAnsi="Times New Roman" w:cs="Times New Roman"/>
          <w:sz w:val="24"/>
          <w:szCs w:val="24"/>
        </w:rPr>
        <w:t>ствий, предусмотренных в рамках иного вида контрольных  мероприятий.</w:t>
      </w:r>
      <w:proofErr w:type="gramEnd"/>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4.6.3. Внеплановая выездная проверка может проводиться только по с</w:t>
      </w:r>
      <w:r w:rsidRPr="002D543F">
        <w:rPr>
          <w:rFonts w:ascii="Times New Roman" w:hAnsi="Times New Roman" w:cs="Times New Roman"/>
          <w:sz w:val="24"/>
          <w:szCs w:val="24"/>
        </w:rPr>
        <w:t>о</w:t>
      </w:r>
      <w:r w:rsidRPr="002D543F">
        <w:rPr>
          <w:rFonts w:ascii="Times New Roman" w:hAnsi="Times New Roman" w:cs="Times New Roman"/>
          <w:sz w:val="24"/>
          <w:szCs w:val="24"/>
        </w:rPr>
        <w:t>гласованию с органами прокуратуры, за исключением случаев ее проведения в соответствии с пунктами 3-5 части 1 статьи 57 и частью 12 статьи 66 Федерал</w:t>
      </w:r>
      <w:r w:rsidRPr="002D543F">
        <w:rPr>
          <w:rFonts w:ascii="Times New Roman" w:hAnsi="Times New Roman" w:cs="Times New Roman"/>
          <w:sz w:val="24"/>
          <w:szCs w:val="24"/>
        </w:rPr>
        <w:t>ь</w:t>
      </w:r>
      <w:r w:rsidRPr="002D543F">
        <w:rPr>
          <w:rFonts w:ascii="Times New Roman" w:hAnsi="Times New Roman" w:cs="Times New Roman"/>
          <w:sz w:val="24"/>
          <w:szCs w:val="24"/>
        </w:rPr>
        <w:t>ного закона.</w:t>
      </w:r>
    </w:p>
    <w:p w:rsidR="000E7BBF" w:rsidRPr="002D543F" w:rsidRDefault="000E7BBF" w:rsidP="00AB620D">
      <w:pPr>
        <w:widowControl/>
        <w:tabs>
          <w:tab w:val="left" w:pos="1134"/>
        </w:tabs>
        <w:ind w:firstLine="851"/>
        <w:jc w:val="both"/>
        <w:rPr>
          <w:rFonts w:ascii="Times New Roman" w:hAnsi="Times New Roman"/>
          <w:sz w:val="24"/>
          <w:szCs w:val="24"/>
        </w:rPr>
      </w:pPr>
      <w:r w:rsidRPr="002D543F">
        <w:rPr>
          <w:rFonts w:ascii="Times New Roman" w:hAnsi="Times New Roman"/>
          <w:sz w:val="24"/>
          <w:szCs w:val="24"/>
        </w:rPr>
        <w:t>4.6.4. Контрольный орган уведомляет контролируемое лицо о провед</w:t>
      </w:r>
      <w:r w:rsidRPr="002D543F">
        <w:rPr>
          <w:rFonts w:ascii="Times New Roman" w:hAnsi="Times New Roman"/>
          <w:sz w:val="24"/>
          <w:szCs w:val="24"/>
        </w:rPr>
        <w:t>е</w:t>
      </w:r>
      <w:r w:rsidRPr="002D543F">
        <w:rPr>
          <w:rFonts w:ascii="Times New Roman" w:hAnsi="Times New Roman"/>
          <w:sz w:val="24"/>
          <w:szCs w:val="24"/>
        </w:rPr>
        <w:t xml:space="preserve">нии выездной проверки не </w:t>
      </w:r>
      <w:proofErr w:type="gramStart"/>
      <w:r w:rsidRPr="002D543F">
        <w:rPr>
          <w:rFonts w:ascii="Times New Roman" w:hAnsi="Times New Roman"/>
          <w:sz w:val="24"/>
          <w:szCs w:val="24"/>
        </w:rPr>
        <w:t>позднее</w:t>
      </w:r>
      <w:proofErr w:type="gramEnd"/>
      <w:r w:rsidRPr="002D543F">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w:t>
      </w:r>
      <w:r w:rsidRPr="002D543F">
        <w:rPr>
          <w:rFonts w:ascii="Times New Roman" w:hAnsi="Times New Roman"/>
          <w:sz w:val="24"/>
          <w:szCs w:val="24"/>
        </w:rPr>
        <w:t>ы</w:t>
      </w:r>
      <w:r w:rsidRPr="002D543F">
        <w:rPr>
          <w:rFonts w:ascii="Times New Roman" w:hAnsi="Times New Roman"/>
          <w:sz w:val="24"/>
          <w:szCs w:val="24"/>
        </w:rPr>
        <w:t>ездной проверки.</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6</w:t>
      </w:r>
      <w:r w:rsidRPr="002D543F">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6</w:t>
      </w:r>
      <w:r w:rsidRPr="002D543F">
        <w:rPr>
          <w:rFonts w:ascii="Times New Roman" w:hAnsi="Times New Roman"/>
          <w:sz w:val="24"/>
          <w:szCs w:val="24"/>
        </w:rPr>
        <w:t>.6. Срок проведения выездной проверки составляет не более десяти рабочих дней.</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2D543F" w:rsidRDefault="000E7BBF" w:rsidP="00AB620D">
      <w:pPr>
        <w:widowControl/>
        <w:tabs>
          <w:tab w:val="left" w:pos="1134"/>
        </w:tabs>
        <w:ind w:firstLine="851"/>
        <w:jc w:val="both"/>
        <w:rPr>
          <w:rFonts w:ascii="Times New Roman" w:hAnsi="Times New Roman"/>
          <w:sz w:val="24"/>
          <w:szCs w:val="24"/>
        </w:rPr>
      </w:pPr>
      <w:r w:rsidRPr="002D543F">
        <w:rPr>
          <w:rFonts w:ascii="Times New Roman" w:hAnsi="Times New Roman"/>
          <w:sz w:val="24"/>
          <w:szCs w:val="24"/>
        </w:rPr>
        <w:t>4.6.7. Перечень допустимых контрольных действий в ходе выездной проверки:</w:t>
      </w:r>
    </w:p>
    <w:p w:rsidR="000E7BBF" w:rsidRPr="002D543F" w:rsidRDefault="000E7BBF" w:rsidP="00AB620D">
      <w:pPr>
        <w:pStyle w:val="ConsPlusNormal"/>
        <w:ind w:firstLine="851"/>
        <w:jc w:val="both"/>
        <w:rPr>
          <w:szCs w:val="24"/>
        </w:rPr>
      </w:pPr>
      <w:bookmarkStart w:id="3" w:name="_Hlk73715973"/>
      <w:r w:rsidRPr="002D543F">
        <w:rPr>
          <w:szCs w:val="24"/>
        </w:rPr>
        <w:t>1) осмотр;</w:t>
      </w:r>
    </w:p>
    <w:p w:rsidR="000E7BBF" w:rsidRPr="002D543F" w:rsidRDefault="000E7BBF" w:rsidP="00AB620D">
      <w:pPr>
        <w:pStyle w:val="ConsPlusNormal"/>
        <w:ind w:firstLine="851"/>
        <w:jc w:val="both"/>
        <w:rPr>
          <w:szCs w:val="24"/>
        </w:rPr>
      </w:pPr>
      <w:r w:rsidRPr="002D543F">
        <w:rPr>
          <w:szCs w:val="24"/>
        </w:rPr>
        <w:t>2) опрос;</w:t>
      </w:r>
    </w:p>
    <w:p w:rsidR="000E7BBF" w:rsidRPr="002D543F" w:rsidRDefault="000E7BBF" w:rsidP="00AB620D">
      <w:pPr>
        <w:pStyle w:val="ConsPlusNormal"/>
        <w:ind w:firstLine="851"/>
        <w:jc w:val="both"/>
        <w:rPr>
          <w:szCs w:val="24"/>
        </w:rPr>
      </w:pPr>
      <w:r w:rsidRPr="002D543F">
        <w:rPr>
          <w:szCs w:val="24"/>
        </w:rPr>
        <w:t>3) истребование документов;</w:t>
      </w:r>
    </w:p>
    <w:p w:rsidR="000E7BBF" w:rsidRPr="002D543F" w:rsidRDefault="000E7BBF" w:rsidP="00AB620D">
      <w:pPr>
        <w:pStyle w:val="ConsPlusNormal"/>
        <w:ind w:firstLine="851"/>
        <w:jc w:val="both"/>
        <w:rPr>
          <w:szCs w:val="24"/>
        </w:rPr>
      </w:pPr>
      <w:r w:rsidRPr="002D543F">
        <w:rPr>
          <w:szCs w:val="24"/>
        </w:rPr>
        <w:t>4) получение письменных объяснений;</w:t>
      </w:r>
    </w:p>
    <w:p w:rsidR="000E7BBF" w:rsidRPr="002D543F" w:rsidRDefault="000E7BBF" w:rsidP="00AB620D">
      <w:pPr>
        <w:pStyle w:val="ConsPlusNormal"/>
        <w:ind w:firstLine="851"/>
        <w:jc w:val="both"/>
        <w:rPr>
          <w:szCs w:val="24"/>
        </w:rPr>
      </w:pPr>
      <w:r w:rsidRPr="002D543F">
        <w:rPr>
          <w:szCs w:val="24"/>
        </w:rPr>
        <w:t>5) экспертиза.</w:t>
      </w:r>
      <w:bookmarkEnd w:id="3"/>
    </w:p>
    <w:p w:rsidR="000E7BBF" w:rsidRPr="002D543F" w:rsidRDefault="000E7BBF" w:rsidP="00AB620D">
      <w:pPr>
        <w:pStyle w:val="ConsPlusNormal"/>
        <w:ind w:firstLine="851"/>
        <w:jc w:val="both"/>
        <w:rPr>
          <w:szCs w:val="24"/>
        </w:rPr>
      </w:pPr>
      <w:r w:rsidRPr="002D543F">
        <w:rPr>
          <w:szCs w:val="24"/>
        </w:rPr>
        <w:t>4.6.8. Осмотр осуществляется инспектором в присутствии контролиру</w:t>
      </w:r>
      <w:r w:rsidRPr="002D543F">
        <w:rPr>
          <w:szCs w:val="24"/>
        </w:rPr>
        <w:t>е</w:t>
      </w:r>
      <w:r w:rsidRPr="002D543F">
        <w:rPr>
          <w:szCs w:val="24"/>
        </w:rPr>
        <w:t>мого лица и (или) его представителя с обязательным применением видеозап</w:t>
      </w:r>
      <w:r w:rsidRPr="002D543F">
        <w:rPr>
          <w:szCs w:val="24"/>
        </w:rPr>
        <w:t>и</w:t>
      </w:r>
      <w:r w:rsidRPr="002D543F">
        <w:rPr>
          <w:szCs w:val="24"/>
        </w:rPr>
        <w:t>си.</w:t>
      </w:r>
    </w:p>
    <w:p w:rsidR="000E7BBF" w:rsidRPr="002D543F" w:rsidRDefault="000E7BBF" w:rsidP="00AB620D">
      <w:pPr>
        <w:pStyle w:val="ConsPlusNormal"/>
        <w:ind w:firstLine="851"/>
        <w:jc w:val="both"/>
        <w:rPr>
          <w:szCs w:val="24"/>
        </w:rPr>
      </w:pPr>
      <w:r w:rsidRPr="002D543F">
        <w:rPr>
          <w:szCs w:val="24"/>
        </w:rPr>
        <w:t>По результатам осмотра составляется протокол осмотра.</w:t>
      </w:r>
    </w:p>
    <w:p w:rsidR="000E7BBF" w:rsidRPr="002D543F" w:rsidRDefault="000E7BBF" w:rsidP="00AB620D">
      <w:pPr>
        <w:pStyle w:val="ConsPlusNormal"/>
        <w:ind w:firstLine="851"/>
        <w:jc w:val="both"/>
        <w:rPr>
          <w:szCs w:val="24"/>
        </w:rPr>
      </w:pPr>
      <w:r w:rsidRPr="002D543F">
        <w:rPr>
          <w:szCs w:val="24"/>
        </w:rPr>
        <w:t>4.6.9.</w:t>
      </w:r>
      <w:r w:rsidR="00625F54" w:rsidRPr="002D543F">
        <w:rPr>
          <w:szCs w:val="24"/>
        </w:rPr>
        <w:t xml:space="preserve"> </w:t>
      </w:r>
      <w:r w:rsidRPr="002D543F">
        <w:rPr>
          <w:szCs w:val="24"/>
        </w:rPr>
        <w:t>Под опросом понимается контрольное действие, заключающееся в получении инспектором устной информации, имеющей значение для пров</w:t>
      </w:r>
      <w:r w:rsidRPr="002D543F">
        <w:rPr>
          <w:szCs w:val="24"/>
        </w:rPr>
        <w:t>е</w:t>
      </w:r>
      <w:r w:rsidRPr="002D543F">
        <w:rPr>
          <w:szCs w:val="24"/>
        </w:rPr>
        <w:t>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lastRenderedPageBreak/>
        <w:t>Результаты опроса фиксируются в протоколе опроса, который подпис</w:t>
      </w:r>
      <w:r w:rsidRPr="002D543F">
        <w:rPr>
          <w:rFonts w:ascii="Times New Roman" w:hAnsi="Times New Roman" w:cs="Times New Roman"/>
          <w:sz w:val="24"/>
          <w:szCs w:val="24"/>
        </w:rPr>
        <w:t>ы</w:t>
      </w:r>
      <w:r w:rsidRPr="002D543F">
        <w:rPr>
          <w:rFonts w:ascii="Times New Roman" w:hAnsi="Times New Roman" w:cs="Times New Roman"/>
          <w:sz w:val="24"/>
          <w:szCs w:val="24"/>
        </w:rPr>
        <w:t>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2D543F" w:rsidRDefault="000E7BBF" w:rsidP="00AB620D">
      <w:pPr>
        <w:pStyle w:val="ConsPlusNormal"/>
        <w:ind w:firstLine="851"/>
        <w:jc w:val="both"/>
        <w:rPr>
          <w:strike/>
          <w:szCs w:val="24"/>
        </w:rPr>
      </w:pPr>
      <w:r w:rsidRPr="002D543F">
        <w:rPr>
          <w:szCs w:val="24"/>
        </w:rPr>
        <w:t>4.6.10. При осуществлении осмотра, опроса в случае выявления нарушений обязательных требований инспектор вправе для фиксации доказ</w:t>
      </w:r>
      <w:r w:rsidRPr="002D543F">
        <w:rPr>
          <w:szCs w:val="24"/>
        </w:rPr>
        <w:t>а</w:t>
      </w:r>
      <w:r w:rsidRPr="002D543F">
        <w:rPr>
          <w:szCs w:val="24"/>
        </w:rPr>
        <w:t xml:space="preserve">тельств нарушений обязательных требований использовать фотосъемку, аудио- и видеозапись, иные способы фиксации доказательств. </w:t>
      </w:r>
    </w:p>
    <w:p w:rsidR="000E7BBF" w:rsidRPr="002D543F" w:rsidRDefault="000E7BBF" w:rsidP="00AB620D">
      <w:pPr>
        <w:pStyle w:val="ConsPlusNormal"/>
        <w:ind w:firstLine="851"/>
        <w:jc w:val="both"/>
        <w:rPr>
          <w:szCs w:val="24"/>
        </w:rPr>
      </w:pPr>
      <w:r w:rsidRPr="002D543F">
        <w:rPr>
          <w:szCs w:val="24"/>
        </w:rPr>
        <w:t>Фиксация доказательств нарушений обязательных требований при помощи фотосъемки проводится не менее чем двумя снимками каждого из выя</w:t>
      </w:r>
      <w:r w:rsidRPr="002D543F">
        <w:rPr>
          <w:szCs w:val="24"/>
        </w:rPr>
        <w:t>в</w:t>
      </w:r>
      <w:r w:rsidRPr="002D543F">
        <w:rPr>
          <w:szCs w:val="24"/>
        </w:rPr>
        <w:t>ленных нарушений обязательных требований.</w:t>
      </w:r>
    </w:p>
    <w:p w:rsidR="000E7BBF" w:rsidRPr="002D543F" w:rsidRDefault="000E7BBF" w:rsidP="00AB620D">
      <w:pPr>
        <w:pStyle w:val="ConsPlusNormal"/>
        <w:ind w:firstLine="851"/>
        <w:jc w:val="both"/>
        <w:rPr>
          <w:szCs w:val="24"/>
        </w:rPr>
      </w:pPr>
      <w:r w:rsidRPr="002D543F">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w:t>
      </w:r>
      <w:r w:rsidRPr="002D543F">
        <w:rPr>
          <w:szCs w:val="24"/>
        </w:rPr>
        <w:t>а</w:t>
      </w:r>
      <w:r w:rsidRPr="002D543F">
        <w:rPr>
          <w:szCs w:val="24"/>
        </w:rPr>
        <w:t>конодательства Российской Федерации о защите государственной тайны.</w:t>
      </w:r>
    </w:p>
    <w:p w:rsidR="000E7BBF" w:rsidRPr="002D543F" w:rsidRDefault="000E7BBF" w:rsidP="00AB620D">
      <w:pPr>
        <w:pStyle w:val="ConsPlusNormal"/>
        <w:ind w:firstLine="851"/>
        <w:jc w:val="both"/>
        <w:rPr>
          <w:color w:val="FF0000"/>
          <w:szCs w:val="24"/>
        </w:rPr>
      </w:pPr>
      <w:r w:rsidRPr="002D543F">
        <w:rPr>
          <w:szCs w:val="24"/>
        </w:rPr>
        <w:t>4.6.11.Представление контролируемым лицом истребуемых документов, письменных объяснений, проведение экспертизы осуществляется в соотве</w:t>
      </w:r>
      <w:r w:rsidRPr="002D543F">
        <w:rPr>
          <w:szCs w:val="24"/>
        </w:rPr>
        <w:t>т</w:t>
      </w:r>
      <w:r w:rsidRPr="002D543F">
        <w:rPr>
          <w:szCs w:val="24"/>
        </w:rPr>
        <w:t>ствии с пунктами 4.5.5., 4.5.6 и 4.5.7 настоящего Положения.</w:t>
      </w:r>
    </w:p>
    <w:p w:rsidR="000E7BBF" w:rsidRPr="002D543F" w:rsidRDefault="000E7BBF" w:rsidP="00AB620D">
      <w:pPr>
        <w:pStyle w:val="ConsPlusNormal"/>
        <w:ind w:firstLine="851"/>
        <w:jc w:val="both"/>
        <w:rPr>
          <w:szCs w:val="24"/>
        </w:rPr>
      </w:pPr>
      <w:r w:rsidRPr="002D543F">
        <w:rPr>
          <w:szCs w:val="24"/>
        </w:rPr>
        <w:t>4.6.12. По окончании проведения выездной проверки инспектор соста</w:t>
      </w:r>
      <w:r w:rsidRPr="002D543F">
        <w:rPr>
          <w:szCs w:val="24"/>
        </w:rPr>
        <w:t>в</w:t>
      </w:r>
      <w:r w:rsidRPr="002D543F">
        <w:rPr>
          <w:szCs w:val="24"/>
        </w:rPr>
        <w:t>ляет акт выездной проверки.</w:t>
      </w:r>
    </w:p>
    <w:p w:rsidR="000E7BBF" w:rsidRPr="002D543F" w:rsidRDefault="000E7BBF" w:rsidP="00AB620D">
      <w:pPr>
        <w:pStyle w:val="ConsPlusNormal"/>
        <w:ind w:firstLine="851"/>
        <w:jc w:val="both"/>
        <w:rPr>
          <w:szCs w:val="24"/>
        </w:rPr>
      </w:pPr>
      <w:r w:rsidRPr="002D543F">
        <w:rPr>
          <w:szCs w:val="24"/>
        </w:rPr>
        <w:t>Информация о проведении фотосъемки, аудио- и видеозаписи отраж</w:t>
      </w:r>
      <w:r w:rsidRPr="002D543F">
        <w:rPr>
          <w:szCs w:val="24"/>
        </w:rPr>
        <w:t>а</w:t>
      </w:r>
      <w:r w:rsidRPr="002D543F">
        <w:rPr>
          <w:szCs w:val="24"/>
        </w:rPr>
        <w:t>ется в акте проверки.</w:t>
      </w:r>
    </w:p>
    <w:p w:rsidR="000E7BBF" w:rsidRPr="002D543F" w:rsidRDefault="000E7BBF" w:rsidP="00AB620D">
      <w:pPr>
        <w:pStyle w:val="ConsPlusNormal"/>
        <w:ind w:firstLine="851"/>
        <w:jc w:val="both"/>
        <w:rPr>
          <w:szCs w:val="24"/>
        </w:rPr>
      </w:pPr>
      <w:r w:rsidRPr="002D543F">
        <w:rPr>
          <w:szCs w:val="24"/>
        </w:rPr>
        <w:t>При оформлении акта в случае проведения выездной проверки с использованием средств дистанционного взаимодействия, в том числе посре</w:t>
      </w:r>
      <w:r w:rsidRPr="002D543F">
        <w:rPr>
          <w:szCs w:val="24"/>
        </w:rPr>
        <w:t>д</w:t>
      </w:r>
      <w:r w:rsidRPr="002D543F">
        <w:rPr>
          <w:szCs w:val="24"/>
        </w:rPr>
        <w:t>ством аудио- или видеосвязи, положение, установленное абзацем вторым настоящего пункта Положения, не применяются.</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4.</w:t>
      </w:r>
      <w:r w:rsidRPr="002D543F">
        <w:rPr>
          <w:rFonts w:ascii="Times New Roman" w:hAnsi="Times New Roman"/>
          <w:sz w:val="24"/>
          <w:szCs w:val="24"/>
          <w:lang w:val="ru-RU"/>
        </w:rPr>
        <w:t>6</w:t>
      </w:r>
      <w:r w:rsidRPr="002D543F">
        <w:rPr>
          <w:rFonts w:ascii="Times New Roman" w:hAnsi="Times New Roman"/>
          <w:sz w:val="24"/>
          <w:szCs w:val="24"/>
        </w:rPr>
        <w:t>.1</w:t>
      </w:r>
      <w:r w:rsidRPr="002D543F">
        <w:rPr>
          <w:rFonts w:ascii="Times New Roman" w:hAnsi="Times New Roman"/>
          <w:sz w:val="24"/>
          <w:szCs w:val="24"/>
          <w:lang w:val="ru-RU"/>
        </w:rPr>
        <w:t>3</w:t>
      </w:r>
      <w:r w:rsidRPr="002D543F">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2D543F">
          <w:rPr>
            <w:rFonts w:ascii="Times New Roman" w:hAnsi="Times New Roman"/>
            <w:sz w:val="24"/>
            <w:szCs w:val="24"/>
          </w:rPr>
          <w:t>частями 4</w:t>
        </w:r>
      </w:hyperlink>
      <w:r w:rsidRPr="002D543F">
        <w:rPr>
          <w:rFonts w:ascii="Times New Roman" w:hAnsi="Times New Roman"/>
          <w:sz w:val="24"/>
          <w:szCs w:val="24"/>
        </w:rPr>
        <w:t xml:space="preserve"> и </w:t>
      </w:r>
      <w:hyperlink r:id="rId13" w:tooltip="Федеральный закон от 31.07.2020 N 248-ФЗ" w:history="1">
        <w:r w:rsidRPr="002D543F">
          <w:rPr>
            <w:rFonts w:ascii="Times New Roman" w:hAnsi="Times New Roman"/>
            <w:sz w:val="24"/>
            <w:szCs w:val="24"/>
          </w:rPr>
          <w:t>5 статьи 21</w:t>
        </w:r>
      </w:hyperlink>
      <w:r w:rsidRPr="002D543F">
        <w:rPr>
          <w:rFonts w:ascii="Times New Roman" w:hAnsi="Times New Roman"/>
          <w:sz w:val="24"/>
          <w:szCs w:val="24"/>
        </w:rPr>
        <w:t xml:space="preserve"> </w:t>
      </w:r>
      <w:r w:rsidRPr="002D543F">
        <w:rPr>
          <w:rFonts w:ascii="Times New Roman" w:hAnsi="Times New Roman"/>
          <w:sz w:val="24"/>
          <w:szCs w:val="24"/>
          <w:lang w:val="ru-RU"/>
        </w:rPr>
        <w:t xml:space="preserve">Федеральным законом </w:t>
      </w:r>
      <w:r w:rsidRPr="002D543F">
        <w:rPr>
          <w:rFonts w:ascii="Times New Roman" w:hAnsi="Times New Roman"/>
          <w:sz w:val="24"/>
          <w:szCs w:val="24"/>
        </w:rPr>
        <w:t xml:space="preserve">.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4.</w:t>
      </w:r>
      <w:r w:rsidRPr="002D543F">
        <w:rPr>
          <w:rFonts w:ascii="Times New Roman" w:hAnsi="Times New Roman"/>
          <w:sz w:val="24"/>
          <w:szCs w:val="24"/>
          <w:lang w:val="ru-RU"/>
        </w:rPr>
        <w:t>6</w:t>
      </w:r>
      <w:r w:rsidRPr="002D543F">
        <w:rPr>
          <w:rFonts w:ascii="Times New Roman" w:hAnsi="Times New Roman"/>
          <w:sz w:val="24"/>
          <w:szCs w:val="24"/>
        </w:rPr>
        <w:t>.1</w:t>
      </w:r>
      <w:r w:rsidRPr="002D543F">
        <w:rPr>
          <w:rFonts w:ascii="Times New Roman" w:hAnsi="Times New Roman"/>
          <w:sz w:val="24"/>
          <w:szCs w:val="24"/>
          <w:lang w:val="ru-RU"/>
        </w:rPr>
        <w:t>4</w:t>
      </w:r>
      <w:r w:rsidRPr="002D543F">
        <w:rPr>
          <w:rFonts w:ascii="Times New Roman" w:hAnsi="Times New Roman"/>
          <w:sz w:val="24"/>
          <w:szCs w:val="24"/>
        </w:rPr>
        <w:t>. Индивидуальный предприниматель, гражданин, являющи</w:t>
      </w:r>
      <w:r w:rsidRPr="002D543F">
        <w:rPr>
          <w:rFonts w:ascii="Times New Roman" w:hAnsi="Times New Roman"/>
          <w:sz w:val="24"/>
          <w:szCs w:val="24"/>
          <w:lang w:val="ru-RU"/>
        </w:rPr>
        <w:t>еся</w:t>
      </w:r>
      <w:r w:rsidRPr="002D543F">
        <w:rPr>
          <w:rFonts w:ascii="Times New Roman" w:hAnsi="Times New Roman"/>
          <w:sz w:val="24"/>
          <w:szCs w:val="24"/>
        </w:rPr>
        <w:t xml:space="preserve"> контролируемым</w:t>
      </w:r>
      <w:r w:rsidRPr="002D543F">
        <w:rPr>
          <w:rFonts w:ascii="Times New Roman" w:hAnsi="Times New Roman"/>
          <w:sz w:val="24"/>
          <w:szCs w:val="24"/>
          <w:lang w:val="ru-RU"/>
        </w:rPr>
        <w:t>и</w:t>
      </w:r>
      <w:r w:rsidRPr="002D543F">
        <w:rPr>
          <w:rFonts w:ascii="Times New Roman" w:hAnsi="Times New Roman"/>
          <w:sz w:val="24"/>
          <w:szCs w:val="24"/>
        </w:rPr>
        <w:t xml:space="preserve"> лиц</w:t>
      </w:r>
      <w:r w:rsidRPr="002D543F">
        <w:rPr>
          <w:rFonts w:ascii="Times New Roman" w:hAnsi="Times New Roman"/>
          <w:sz w:val="24"/>
          <w:szCs w:val="24"/>
          <w:lang w:val="ru-RU"/>
        </w:rPr>
        <w:t>ами</w:t>
      </w:r>
      <w:r w:rsidRPr="002D543F">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1) временной нетрудоспособности;</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2) необходимости явки по вызову (извещениям, повесткам) судов, пр</w:t>
      </w:r>
      <w:r w:rsidRPr="002D543F">
        <w:rPr>
          <w:rFonts w:ascii="Times New Roman" w:hAnsi="Times New Roman"/>
          <w:sz w:val="24"/>
          <w:szCs w:val="24"/>
        </w:rPr>
        <w:t>а</w:t>
      </w:r>
      <w:r w:rsidRPr="002D543F">
        <w:rPr>
          <w:rFonts w:ascii="Times New Roman" w:hAnsi="Times New Roman"/>
          <w:sz w:val="24"/>
          <w:szCs w:val="24"/>
        </w:rPr>
        <w:t>воохранительных органов, военных комиссариатов;</w:t>
      </w:r>
    </w:p>
    <w:p w:rsidR="000E7BBF" w:rsidRPr="002D543F" w:rsidRDefault="000E7BBF" w:rsidP="00AB620D">
      <w:pPr>
        <w:widowControl/>
        <w:ind w:firstLine="851"/>
        <w:jc w:val="both"/>
        <w:rPr>
          <w:rFonts w:ascii="Times New Roman" w:hAnsi="Times New Roman"/>
          <w:sz w:val="24"/>
          <w:szCs w:val="24"/>
        </w:rPr>
      </w:pPr>
      <w:r w:rsidRPr="002D543F">
        <w:rPr>
          <w:rFonts w:ascii="Times New Roman" w:hAnsi="Times New Roman"/>
          <w:sz w:val="24"/>
          <w:szCs w:val="24"/>
        </w:rPr>
        <w:t>3) избрания в соответствии с Уголовно-процессуальным кодексом Ро</w:t>
      </w:r>
      <w:r w:rsidRPr="002D543F">
        <w:rPr>
          <w:rFonts w:ascii="Times New Roman" w:hAnsi="Times New Roman"/>
          <w:sz w:val="24"/>
          <w:szCs w:val="24"/>
        </w:rPr>
        <w:t>с</w:t>
      </w:r>
      <w:r w:rsidRPr="002D543F">
        <w:rPr>
          <w:rFonts w:ascii="Times New Roman" w:hAnsi="Times New Roman"/>
          <w:sz w:val="24"/>
          <w:szCs w:val="24"/>
        </w:rPr>
        <w:t>сийской Федерации меры пресечения, исключающей возможность присутствия при проведении контрольных мероприятий;</w:t>
      </w:r>
    </w:p>
    <w:p w:rsidR="000E7BBF" w:rsidRPr="002D543F" w:rsidRDefault="000E7BBF" w:rsidP="00AB620D">
      <w:pPr>
        <w:suppressAutoHyphens/>
        <w:ind w:firstLine="851"/>
        <w:jc w:val="both"/>
        <w:rPr>
          <w:rFonts w:ascii="Times New Roman" w:hAnsi="Times New Roman"/>
          <w:sz w:val="24"/>
          <w:szCs w:val="24"/>
        </w:rPr>
      </w:pPr>
      <w:r w:rsidRPr="002D543F">
        <w:rPr>
          <w:rFonts w:ascii="Times New Roman" w:hAnsi="Times New Roman"/>
          <w:sz w:val="24"/>
          <w:szCs w:val="24"/>
        </w:rPr>
        <w:t>4) нахождения в служебной командировке.</w:t>
      </w:r>
    </w:p>
    <w:p w:rsidR="000E7BBF" w:rsidRPr="002D543F" w:rsidRDefault="000E7BBF" w:rsidP="00505667">
      <w:pPr>
        <w:pStyle w:val="ConsPlusNormal"/>
        <w:ind w:firstLine="851"/>
        <w:jc w:val="both"/>
        <w:rPr>
          <w:szCs w:val="24"/>
        </w:rPr>
      </w:pPr>
      <w:r w:rsidRPr="002D543F">
        <w:rPr>
          <w:szCs w:val="24"/>
        </w:rPr>
        <w:t>При поступлении информации проведение контрольных мероприятий переносится Контрольным органом на срок, необходимый для устранения о</w:t>
      </w:r>
      <w:r w:rsidRPr="002D543F">
        <w:rPr>
          <w:szCs w:val="24"/>
        </w:rPr>
        <w:t>б</w:t>
      </w:r>
      <w:r w:rsidRPr="002D543F">
        <w:rPr>
          <w:szCs w:val="24"/>
        </w:rPr>
        <w:t>стоятельств, послуживших поводом для данного обращения индивидуального пред</w:t>
      </w:r>
      <w:r w:rsidR="00505667" w:rsidRPr="002D543F">
        <w:rPr>
          <w:szCs w:val="24"/>
        </w:rPr>
        <w:t>принимателя, гражданина.</w:t>
      </w:r>
    </w:p>
    <w:p w:rsidR="000E7BBF" w:rsidRPr="002D543F" w:rsidRDefault="000E7BBF" w:rsidP="00505667">
      <w:pPr>
        <w:pStyle w:val="ConsPlusNormal"/>
        <w:tabs>
          <w:tab w:val="left" w:pos="284"/>
        </w:tabs>
        <w:ind w:firstLine="851"/>
        <w:jc w:val="both"/>
        <w:rPr>
          <w:szCs w:val="24"/>
        </w:rPr>
      </w:pPr>
      <w:r w:rsidRPr="002D543F">
        <w:rPr>
          <w:szCs w:val="24"/>
        </w:rPr>
        <w:t>4.7. Инспекционный визит</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lastRenderedPageBreak/>
        <w:t>4.7.1. Инспекционный визит проводится по месту нахождения (осуществления деятельности) контролируемого лица (его филиалов, представ</w:t>
      </w:r>
      <w:r w:rsidRPr="002D543F">
        <w:rPr>
          <w:rFonts w:ascii="Times New Roman" w:hAnsi="Times New Roman" w:cs="Times New Roman"/>
          <w:sz w:val="24"/>
          <w:szCs w:val="24"/>
        </w:rPr>
        <w:t>и</w:t>
      </w:r>
      <w:r w:rsidRPr="002D543F">
        <w:rPr>
          <w:rFonts w:ascii="Times New Roman" w:hAnsi="Times New Roman" w:cs="Times New Roman"/>
          <w:sz w:val="24"/>
          <w:szCs w:val="24"/>
        </w:rPr>
        <w:t>тельств, обособленных структурных подразделений) либо объекта контроля.</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Контролируемые лица или их представители обязаны обеспечить бе</w:t>
      </w:r>
      <w:r w:rsidRPr="002D543F">
        <w:rPr>
          <w:rFonts w:ascii="Times New Roman" w:hAnsi="Times New Roman" w:cs="Times New Roman"/>
          <w:sz w:val="24"/>
          <w:szCs w:val="24"/>
        </w:rPr>
        <w:t>с</w:t>
      </w:r>
      <w:r w:rsidRPr="002D543F">
        <w:rPr>
          <w:rFonts w:ascii="Times New Roman" w:hAnsi="Times New Roman" w:cs="Times New Roman"/>
          <w:sz w:val="24"/>
          <w:szCs w:val="24"/>
        </w:rPr>
        <w:t>препятственный доступ инспектора в здания, сооружения, помещения.</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 xml:space="preserve">4.7.2. </w:t>
      </w:r>
      <w:r w:rsidRPr="002D543F">
        <w:rPr>
          <w:rFonts w:ascii="Times New Roman" w:hAnsi="Times New Roman"/>
          <w:sz w:val="24"/>
          <w:szCs w:val="24"/>
        </w:rPr>
        <w:t>Перечень допустимых контрольных действий в ходе инспекционного визита:</w:t>
      </w:r>
    </w:p>
    <w:p w:rsidR="000E7BBF" w:rsidRPr="002D543F" w:rsidRDefault="000E7BBF" w:rsidP="00AB620D">
      <w:pPr>
        <w:pStyle w:val="ConsPlusNormal"/>
        <w:ind w:firstLine="851"/>
        <w:jc w:val="both"/>
        <w:rPr>
          <w:szCs w:val="24"/>
        </w:rPr>
      </w:pPr>
      <w:bookmarkStart w:id="4" w:name="_Hlk73715943"/>
      <w:r w:rsidRPr="002D543F">
        <w:rPr>
          <w:szCs w:val="24"/>
        </w:rPr>
        <w:t>а) осмотр;</w:t>
      </w:r>
    </w:p>
    <w:p w:rsidR="000E7BBF" w:rsidRPr="002D543F" w:rsidRDefault="000E7BBF" w:rsidP="00AB620D">
      <w:pPr>
        <w:pStyle w:val="ConsPlusNormal"/>
        <w:ind w:firstLine="851"/>
        <w:jc w:val="both"/>
        <w:rPr>
          <w:szCs w:val="24"/>
        </w:rPr>
      </w:pPr>
      <w:r w:rsidRPr="002D543F">
        <w:rPr>
          <w:szCs w:val="24"/>
        </w:rPr>
        <w:t>б) опрос;</w:t>
      </w:r>
    </w:p>
    <w:p w:rsidR="000E7BBF" w:rsidRPr="002D543F" w:rsidRDefault="000E7BBF" w:rsidP="00AB620D">
      <w:pPr>
        <w:pStyle w:val="ConsPlusNormal"/>
        <w:ind w:firstLine="851"/>
        <w:jc w:val="both"/>
        <w:rPr>
          <w:szCs w:val="24"/>
        </w:rPr>
      </w:pPr>
      <w:r w:rsidRPr="002D543F">
        <w:rPr>
          <w:szCs w:val="24"/>
        </w:rPr>
        <w:t>в) получение письменных объяснений;</w:t>
      </w:r>
    </w:p>
    <w:p w:rsidR="000E7BBF" w:rsidRPr="002D543F" w:rsidRDefault="000E7BBF" w:rsidP="00AB620D">
      <w:pPr>
        <w:pStyle w:val="ConsPlusNormal"/>
        <w:ind w:firstLine="851"/>
        <w:jc w:val="both"/>
        <w:rPr>
          <w:szCs w:val="24"/>
        </w:rPr>
      </w:pPr>
      <w:r w:rsidRPr="002D543F">
        <w:rPr>
          <w:szCs w:val="24"/>
        </w:rPr>
        <w:t>г) истребование документов</w:t>
      </w:r>
      <w:bookmarkEnd w:id="4"/>
      <w:r w:rsidRPr="002D543F">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w:t>
      </w:r>
      <w:r w:rsidRPr="002D543F">
        <w:rPr>
          <w:szCs w:val="24"/>
        </w:rPr>
        <w:t>б</w:t>
      </w:r>
      <w:r w:rsidRPr="002D543F">
        <w:rPr>
          <w:szCs w:val="24"/>
        </w:rPr>
        <w:t>ленных структурных подразделений) либо объекта контроля.</w:t>
      </w:r>
    </w:p>
    <w:p w:rsidR="000E7BBF" w:rsidRPr="002D543F" w:rsidRDefault="000E7BBF" w:rsidP="00AB620D">
      <w:pPr>
        <w:pStyle w:val="ConsPlusNormal"/>
        <w:ind w:firstLine="851"/>
        <w:jc w:val="both"/>
        <w:rPr>
          <w:color w:val="FF0000"/>
          <w:szCs w:val="24"/>
        </w:rPr>
      </w:pPr>
      <w:r w:rsidRPr="002D543F">
        <w:rPr>
          <w:szCs w:val="24"/>
        </w:rPr>
        <w:t>Инспекционный визит допускается проводить с использованием средств дистанционного взаимодействия, в том числе посредством аудио- или в</w:t>
      </w:r>
      <w:r w:rsidRPr="002D543F">
        <w:rPr>
          <w:szCs w:val="24"/>
        </w:rPr>
        <w:t>и</w:t>
      </w:r>
      <w:r w:rsidRPr="002D543F">
        <w:rPr>
          <w:szCs w:val="24"/>
        </w:rPr>
        <w:t xml:space="preserve">деосвязи.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w:t>
      </w:r>
      <w:r w:rsidRPr="002D543F">
        <w:rPr>
          <w:rFonts w:ascii="Times New Roman" w:hAnsi="Times New Roman" w:cs="Times New Roman"/>
          <w:sz w:val="24"/>
          <w:szCs w:val="24"/>
        </w:rPr>
        <w:t>е</w:t>
      </w:r>
      <w:r w:rsidRPr="002D543F">
        <w:rPr>
          <w:rFonts w:ascii="Times New Roman" w:hAnsi="Times New Roman" w:cs="Times New Roman"/>
          <w:sz w:val="24"/>
          <w:szCs w:val="24"/>
        </w:rPr>
        <w:t>ния в соответствии с пунктами 3-5 части 1 статьи 57 и частью 12 статьи 66 Ф</w:t>
      </w:r>
      <w:r w:rsidRPr="002D543F">
        <w:rPr>
          <w:rFonts w:ascii="Times New Roman" w:hAnsi="Times New Roman" w:cs="Times New Roman"/>
          <w:sz w:val="24"/>
          <w:szCs w:val="24"/>
        </w:rPr>
        <w:t>е</w:t>
      </w:r>
      <w:r w:rsidRPr="002D543F">
        <w:rPr>
          <w:rFonts w:ascii="Times New Roman" w:hAnsi="Times New Roman" w:cs="Times New Roman"/>
          <w:sz w:val="24"/>
          <w:szCs w:val="24"/>
        </w:rPr>
        <w:t>дерального закона.</w:t>
      </w:r>
    </w:p>
    <w:p w:rsidR="003E666D" w:rsidRPr="002D543F" w:rsidRDefault="00625F54" w:rsidP="00505667">
      <w:pPr>
        <w:pStyle w:val="ConsPlusNormal"/>
        <w:ind w:firstLine="851"/>
        <w:jc w:val="both"/>
        <w:rPr>
          <w:szCs w:val="24"/>
        </w:rPr>
      </w:pPr>
      <w:r w:rsidRPr="002D543F">
        <w:rPr>
          <w:szCs w:val="24"/>
        </w:rPr>
        <w:t>4.7.9. Контрольные</w:t>
      </w:r>
      <w:r w:rsidR="00C06AC1" w:rsidRPr="002D543F">
        <w:rPr>
          <w:szCs w:val="24"/>
        </w:rPr>
        <w:t xml:space="preserve"> действия</w:t>
      </w:r>
      <w:r w:rsidRPr="002D543F">
        <w:rPr>
          <w:szCs w:val="24"/>
        </w:rPr>
        <w:t>, предусмотренные пунктом 4.7.2 настоящ</w:t>
      </w:r>
      <w:r w:rsidRPr="002D543F">
        <w:rPr>
          <w:szCs w:val="24"/>
        </w:rPr>
        <w:t>е</w:t>
      </w:r>
      <w:r w:rsidRPr="002D543F">
        <w:rPr>
          <w:szCs w:val="24"/>
        </w:rPr>
        <w:t>го Положения, осуществляются в соответствии с пунктами 4.5.5, 4.5.6, 4.6.8</w:t>
      </w:r>
      <w:r w:rsidR="00505667" w:rsidRPr="002D543F">
        <w:rPr>
          <w:szCs w:val="24"/>
        </w:rPr>
        <w:t xml:space="preserve"> - 4.6.10 настоящего Положения.</w:t>
      </w:r>
    </w:p>
    <w:p w:rsidR="000E7BBF" w:rsidRPr="002D543F" w:rsidRDefault="000E7BBF" w:rsidP="00505667">
      <w:pPr>
        <w:pStyle w:val="ConsPlusNormal"/>
        <w:ind w:firstLine="851"/>
        <w:jc w:val="both"/>
        <w:rPr>
          <w:szCs w:val="24"/>
        </w:rPr>
      </w:pPr>
      <w:r w:rsidRPr="002D543F">
        <w:rPr>
          <w:szCs w:val="24"/>
        </w:rPr>
        <w:t>4.8. Наблюдение за соблюдением обязательных требований (монит</w:t>
      </w:r>
      <w:r w:rsidRPr="002D543F">
        <w:rPr>
          <w:szCs w:val="24"/>
        </w:rPr>
        <w:t>о</w:t>
      </w:r>
      <w:r w:rsidRPr="002D543F">
        <w:rPr>
          <w:szCs w:val="24"/>
        </w:rPr>
        <w:t>ринг безопасности)</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4.8.1.</w:t>
      </w:r>
      <w:r w:rsidRPr="002D543F">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2D543F">
        <w:rPr>
          <w:rFonts w:ascii="Times New Roman" w:hAnsi="Times New Roman"/>
          <w:sz w:val="24"/>
          <w:szCs w:val="24"/>
          <w:lang w:val="ru-RU"/>
        </w:rPr>
        <w:t xml:space="preserve"> сбор,</w:t>
      </w:r>
      <w:r w:rsidRPr="002D543F">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D543F">
        <w:rPr>
          <w:rFonts w:ascii="Times New Roman" w:hAnsi="Times New Roman"/>
          <w:sz w:val="24"/>
          <w:szCs w:val="24"/>
          <w:lang w:val="ru-RU"/>
        </w:rPr>
        <w:t xml:space="preserve">, </w:t>
      </w:r>
      <w:r w:rsidR="00D51060" w:rsidRPr="002D543F">
        <w:rPr>
          <w:rFonts w:ascii="Times New Roman" w:hAnsi="Times New Roman"/>
          <w:sz w:val="24"/>
          <w:szCs w:val="24"/>
        </w:rPr>
        <w:t xml:space="preserve">данных из сети </w:t>
      </w:r>
      <w:r w:rsidR="00D51060" w:rsidRPr="002D543F">
        <w:rPr>
          <w:rFonts w:ascii="Times New Roman" w:hAnsi="Times New Roman"/>
          <w:sz w:val="24"/>
          <w:szCs w:val="24"/>
          <w:lang w:val="ru-RU"/>
        </w:rPr>
        <w:t>«</w:t>
      </w:r>
      <w:r w:rsidRPr="002D543F">
        <w:rPr>
          <w:rFonts w:ascii="Times New Roman" w:hAnsi="Times New Roman"/>
          <w:sz w:val="24"/>
          <w:szCs w:val="24"/>
        </w:rPr>
        <w:t>Интернет</w:t>
      </w:r>
      <w:r w:rsidR="00D51060" w:rsidRPr="002D543F">
        <w:rPr>
          <w:rFonts w:ascii="Times New Roman" w:hAnsi="Times New Roman"/>
          <w:sz w:val="24"/>
          <w:szCs w:val="24"/>
          <w:lang w:val="ru-RU"/>
        </w:rPr>
        <w:t>»</w:t>
      </w:r>
      <w:r w:rsidRPr="002D543F">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D543F">
        <w:rPr>
          <w:rFonts w:ascii="Times New Roman" w:hAnsi="Times New Roman"/>
          <w:sz w:val="24"/>
          <w:szCs w:val="24"/>
          <w:lang w:val="ru-RU"/>
        </w:rPr>
        <w:t>.</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4.8.2. Если в ходе наблюдения за соблюдением обязательных требов</w:t>
      </w:r>
      <w:r w:rsidRPr="002D543F">
        <w:rPr>
          <w:rFonts w:ascii="Times New Roman" w:hAnsi="Times New Roman" w:cs="Times New Roman"/>
          <w:sz w:val="24"/>
          <w:szCs w:val="24"/>
        </w:rPr>
        <w:t>а</w:t>
      </w:r>
      <w:r w:rsidRPr="002D543F">
        <w:rPr>
          <w:rFonts w:ascii="Times New Roman" w:hAnsi="Times New Roman" w:cs="Times New Roman"/>
          <w:sz w:val="24"/>
          <w:szCs w:val="24"/>
        </w:rPr>
        <w:t>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1) решение о проведении внепланового контрольного (надзорного) м</w:t>
      </w:r>
      <w:r w:rsidRPr="002D543F">
        <w:rPr>
          <w:rFonts w:ascii="Times New Roman" w:hAnsi="Times New Roman" w:cs="Times New Roman"/>
          <w:sz w:val="24"/>
          <w:szCs w:val="24"/>
        </w:rPr>
        <w:t>е</w:t>
      </w:r>
      <w:r w:rsidRPr="002D543F">
        <w:rPr>
          <w:rFonts w:ascii="Times New Roman" w:hAnsi="Times New Roman" w:cs="Times New Roman"/>
          <w:sz w:val="24"/>
          <w:szCs w:val="24"/>
        </w:rPr>
        <w:t>роприятия в соответствии со статьей 60 Федерального закона № 248-ФЗ;</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2) решение об объявлении предостережения;</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3) решение о выдаче предписания об устранении выявленных наруш</w:t>
      </w:r>
      <w:r w:rsidRPr="002D543F">
        <w:rPr>
          <w:rFonts w:ascii="Times New Roman" w:hAnsi="Times New Roman" w:cs="Times New Roman"/>
          <w:sz w:val="24"/>
          <w:szCs w:val="24"/>
        </w:rPr>
        <w:t>е</w:t>
      </w:r>
      <w:r w:rsidRPr="002D543F">
        <w:rPr>
          <w:rFonts w:ascii="Times New Roman" w:hAnsi="Times New Roman" w:cs="Times New Roman"/>
          <w:sz w:val="24"/>
          <w:szCs w:val="24"/>
        </w:rPr>
        <w:t>ний в порядке, предусмотренном пунктом 1 части 2 статьи 90 Федерального з</w:t>
      </w:r>
      <w:r w:rsidRPr="002D543F">
        <w:rPr>
          <w:rFonts w:ascii="Times New Roman" w:hAnsi="Times New Roman" w:cs="Times New Roman"/>
          <w:sz w:val="24"/>
          <w:szCs w:val="24"/>
        </w:rPr>
        <w:t>а</w:t>
      </w:r>
      <w:r w:rsidRPr="002D543F">
        <w:rPr>
          <w:rFonts w:ascii="Times New Roman" w:hAnsi="Times New Roman" w:cs="Times New Roman"/>
          <w:sz w:val="24"/>
          <w:szCs w:val="24"/>
        </w:rPr>
        <w:t>кона, в случае указания такой возможности в федеральном законе о виде ко</w:t>
      </w:r>
      <w:r w:rsidRPr="002D543F">
        <w:rPr>
          <w:rFonts w:ascii="Times New Roman" w:hAnsi="Times New Roman" w:cs="Times New Roman"/>
          <w:sz w:val="24"/>
          <w:szCs w:val="24"/>
        </w:rPr>
        <w:t>н</w:t>
      </w:r>
      <w:r w:rsidRPr="002D543F">
        <w:rPr>
          <w:rFonts w:ascii="Times New Roman" w:hAnsi="Times New Roman" w:cs="Times New Roman"/>
          <w:sz w:val="24"/>
          <w:szCs w:val="24"/>
        </w:rPr>
        <w:t>троля, законе субъекта Российской Федерации о виде контроля;</w:t>
      </w:r>
    </w:p>
    <w:p w:rsidR="000E7BBF" w:rsidRPr="002D543F" w:rsidRDefault="000E7BBF" w:rsidP="00505667">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lastRenderedPageBreak/>
        <w:t>4) решение, закрепленное в федеральном законе о виде контроля, з</w:t>
      </w:r>
      <w:r w:rsidRPr="002D543F">
        <w:rPr>
          <w:rFonts w:ascii="Times New Roman" w:hAnsi="Times New Roman" w:cs="Times New Roman"/>
          <w:sz w:val="24"/>
          <w:szCs w:val="24"/>
        </w:rPr>
        <w:t>а</w:t>
      </w:r>
      <w:r w:rsidRPr="002D543F">
        <w:rPr>
          <w:rFonts w:ascii="Times New Roman" w:hAnsi="Times New Roman" w:cs="Times New Roman"/>
          <w:sz w:val="24"/>
          <w:szCs w:val="24"/>
        </w:rPr>
        <w:t>коне субъекта Российской Федерации о виде контроля в соответствии с частью 3 статьи 90 Федерального закона, в случае указания такой возможности в ф</w:t>
      </w:r>
      <w:r w:rsidRPr="002D543F">
        <w:rPr>
          <w:rFonts w:ascii="Times New Roman" w:hAnsi="Times New Roman" w:cs="Times New Roman"/>
          <w:sz w:val="24"/>
          <w:szCs w:val="24"/>
        </w:rPr>
        <w:t>е</w:t>
      </w:r>
      <w:r w:rsidRPr="002D543F">
        <w:rPr>
          <w:rFonts w:ascii="Times New Roman" w:hAnsi="Times New Roman" w:cs="Times New Roman"/>
          <w:sz w:val="24"/>
          <w:szCs w:val="24"/>
        </w:rPr>
        <w:t>деральном законе о виде контроля, законе субъекта Российской Федерации о виде ко</w:t>
      </w:r>
      <w:r w:rsidR="00505667" w:rsidRPr="002D543F">
        <w:rPr>
          <w:rFonts w:ascii="Times New Roman" w:hAnsi="Times New Roman" w:cs="Times New Roman"/>
          <w:sz w:val="24"/>
          <w:szCs w:val="24"/>
        </w:rPr>
        <w:t>нтроля.</w:t>
      </w:r>
    </w:p>
    <w:p w:rsidR="000E7BBF" w:rsidRPr="002D543F" w:rsidRDefault="000E7BBF" w:rsidP="00505667">
      <w:pPr>
        <w:pStyle w:val="ConsPlusNormal"/>
        <w:ind w:firstLine="851"/>
        <w:jc w:val="both"/>
        <w:rPr>
          <w:szCs w:val="24"/>
        </w:rPr>
      </w:pPr>
      <w:r w:rsidRPr="002D543F">
        <w:rPr>
          <w:szCs w:val="24"/>
        </w:rPr>
        <w:t>4.9. Выездное обследование</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 xml:space="preserve">4.9.1. </w:t>
      </w:r>
      <w:r w:rsidRPr="002D543F">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 xml:space="preserve">4.9.2. </w:t>
      </w:r>
      <w:r w:rsidRPr="002D543F">
        <w:rPr>
          <w:rFonts w:ascii="Times New Roman" w:hAnsi="Times New Roman"/>
          <w:sz w:val="24"/>
          <w:szCs w:val="24"/>
        </w:rPr>
        <w:t xml:space="preserve">Выездное обследование </w:t>
      </w:r>
      <w:r w:rsidRPr="002D543F">
        <w:rPr>
          <w:rFonts w:ascii="Times New Roman" w:hAnsi="Times New Roman"/>
          <w:sz w:val="24"/>
          <w:szCs w:val="24"/>
          <w:lang w:val="ru-RU"/>
        </w:rPr>
        <w:t xml:space="preserve">может проводиться </w:t>
      </w:r>
      <w:r w:rsidRPr="002D543F">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w:t>
      </w:r>
      <w:r w:rsidRPr="002D543F">
        <w:rPr>
          <w:rFonts w:ascii="Times New Roman" w:hAnsi="Times New Roman" w:cs="Times New Roman"/>
          <w:sz w:val="24"/>
          <w:szCs w:val="24"/>
        </w:rPr>
        <w:t>у</w:t>
      </w:r>
      <w:r w:rsidRPr="002D543F">
        <w:rPr>
          <w:rFonts w:ascii="Times New Roman" w:hAnsi="Times New Roman" w:cs="Times New Roman"/>
          <w:sz w:val="24"/>
          <w:szCs w:val="24"/>
        </w:rPr>
        <w:t>ществляться осмотр.</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lang w:val="ru-RU"/>
        </w:rPr>
        <w:t xml:space="preserve">4.9.3. </w:t>
      </w:r>
      <w:r w:rsidRPr="002D543F">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w:t>
      </w:r>
      <w:r w:rsidRPr="002D543F">
        <w:rPr>
          <w:rFonts w:ascii="Times New Roman" w:hAnsi="Times New Roman" w:cs="Times New Roman"/>
          <w:sz w:val="24"/>
          <w:szCs w:val="24"/>
        </w:rPr>
        <w:t>о</w:t>
      </w:r>
      <w:r w:rsidRPr="002D543F">
        <w:rPr>
          <w:rFonts w:ascii="Times New Roman" w:hAnsi="Times New Roman" w:cs="Times New Roman"/>
          <w:sz w:val="24"/>
          <w:szCs w:val="24"/>
        </w:rPr>
        <w:t>жет превышать один рабочий день, если иное не установлено федеральным законом о виде контроля.</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2D543F" w:rsidRDefault="003E666D" w:rsidP="00AB620D">
      <w:pPr>
        <w:pStyle w:val="ConsPlusNormal"/>
        <w:ind w:firstLine="851"/>
        <w:jc w:val="center"/>
        <w:rPr>
          <w:b/>
          <w:szCs w:val="24"/>
        </w:rPr>
      </w:pPr>
    </w:p>
    <w:p w:rsidR="000E7BBF" w:rsidRPr="002D543F" w:rsidRDefault="000E7BBF" w:rsidP="00AB620D">
      <w:pPr>
        <w:pStyle w:val="ConsPlusNormal"/>
        <w:ind w:firstLine="851"/>
        <w:jc w:val="center"/>
        <w:rPr>
          <w:b/>
          <w:szCs w:val="24"/>
        </w:rPr>
      </w:pPr>
      <w:r w:rsidRPr="002D543F">
        <w:rPr>
          <w:b/>
          <w:szCs w:val="24"/>
        </w:rPr>
        <w:t>5. Досудебное обжалование</w:t>
      </w:r>
    </w:p>
    <w:p w:rsidR="000E7BBF" w:rsidRPr="002D543F" w:rsidRDefault="000E7BBF" w:rsidP="00AB620D">
      <w:pPr>
        <w:pStyle w:val="ConsPlusNormal"/>
        <w:ind w:firstLine="851"/>
        <w:jc w:val="center"/>
        <w:rPr>
          <w:b/>
          <w:szCs w:val="24"/>
        </w:rPr>
      </w:pP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2D543F">
        <w:rPr>
          <w:rFonts w:ascii="Times New Roman" w:hAnsi="Times New Roman"/>
          <w:sz w:val="24"/>
          <w:szCs w:val="24"/>
          <w:lang w:val="ru-RU"/>
        </w:rPr>
        <w:t xml:space="preserve"> следу</w:t>
      </w:r>
      <w:r w:rsidRPr="002D543F">
        <w:rPr>
          <w:rFonts w:ascii="Times New Roman" w:hAnsi="Times New Roman"/>
          <w:sz w:val="24"/>
          <w:szCs w:val="24"/>
          <w:lang w:val="ru-RU"/>
        </w:rPr>
        <w:t>ю</w:t>
      </w:r>
      <w:r w:rsidRPr="002D543F">
        <w:rPr>
          <w:rFonts w:ascii="Times New Roman" w:hAnsi="Times New Roman"/>
          <w:sz w:val="24"/>
          <w:szCs w:val="24"/>
          <w:lang w:val="ru-RU"/>
        </w:rPr>
        <w:t>щих решений заместителя руководителя Контрольного органа и инспекторов (далее также – должностные лица)</w:t>
      </w:r>
      <w:r w:rsidRPr="002D543F">
        <w:rPr>
          <w:rFonts w:ascii="Times New Roman" w:hAnsi="Times New Roman"/>
          <w:sz w:val="24"/>
          <w:szCs w:val="24"/>
        </w:rPr>
        <w:t>:</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1) решений о проведении контрольных мероприятий;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2) актов контрольных  мероприятий, предписаний об устранении выя</w:t>
      </w:r>
      <w:r w:rsidRPr="002D543F">
        <w:rPr>
          <w:rFonts w:ascii="Times New Roman" w:hAnsi="Times New Roman" w:cs="Times New Roman"/>
          <w:sz w:val="24"/>
          <w:szCs w:val="24"/>
        </w:rPr>
        <w:t>в</w:t>
      </w:r>
      <w:r w:rsidRPr="002D543F">
        <w:rPr>
          <w:rFonts w:ascii="Times New Roman" w:hAnsi="Times New Roman" w:cs="Times New Roman"/>
          <w:sz w:val="24"/>
          <w:szCs w:val="24"/>
        </w:rPr>
        <w:t>ленных нарушений;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3) действий (бездействия) должностных лиц в рамках контрольных м</w:t>
      </w:r>
      <w:r w:rsidRPr="002D543F">
        <w:rPr>
          <w:rFonts w:ascii="Times New Roman" w:hAnsi="Times New Roman" w:cs="Times New Roman"/>
          <w:sz w:val="24"/>
          <w:szCs w:val="24"/>
        </w:rPr>
        <w:t>е</w:t>
      </w:r>
      <w:r w:rsidRPr="002D543F">
        <w:rPr>
          <w:rFonts w:ascii="Times New Roman" w:hAnsi="Times New Roman" w:cs="Times New Roman"/>
          <w:sz w:val="24"/>
          <w:szCs w:val="24"/>
        </w:rPr>
        <w:t>роприятий.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w:t>
      </w:r>
      <w:r w:rsidRPr="002D543F">
        <w:rPr>
          <w:rFonts w:ascii="Times New Roman" w:hAnsi="Times New Roman" w:cs="Times New Roman"/>
          <w:sz w:val="24"/>
          <w:szCs w:val="24"/>
        </w:rPr>
        <w:t>и</w:t>
      </w:r>
      <w:r w:rsidRPr="002D543F">
        <w:rPr>
          <w:rFonts w:ascii="Times New Roman" w:hAnsi="Times New Roman" w:cs="Times New Roman"/>
          <w:sz w:val="24"/>
          <w:szCs w:val="24"/>
        </w:rPr>
        <w:t xml:space="preserve">пальных услуг, за исключением случая, предусмотренного частью 1.1 статьи 40 Федерального закона. </w:t>
      </w:r>
    </w:p>
    <w:p w:rsidR="000E7BBF" w:rsidRPr="002D543F" w:rsidRDefault="000E7BBF" w:rsidP="00AB620D">
      <w:pPr>
        <w:pStyle w:val="ConsPlusNormal"/>
        <w:ind w:firstLine="851"/>
        <w:jc w:val="both"/>
        <w:rPr>
          <w:szCs w:val="24"/>
        </w:rPr>
      </w:pPr>
      <w:r w:rsidRPr="002D543F">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w:t>
      </w:r>
      <w:r w:rsidRPr="002D543F">
        <w:rPr>
          <w:szCs w:val="24"/>
        </w:rPr>
        <w:t>н</w:t>
      </w:r>
      <w:r w:rsidRPr="002D543F">
        <w:rPr>
          <w:szCs w:val="24"/>
        </w:rPr>
        <w:t>ной квалифицированной электронной подписью.</w:t>
      </w:r>
      <w:bookmarkStart w:id="5" w:name="Par374"/>
      <w:bookmarkEnd w:id="5"/>
    </w:p>
    <w:p w:rsidR="000E7BBF" w:rsidRPr="002D543F" w:rsidRDefault="000E7BBF" w:rsidP="00AB620D">
      <w:pPr>
        <w:pStyle w:val="ConsPlusNormal"/>
        <w:ind w:firstLine="851"/>
        <w:jc w:val="both"/>
        <w:rPr>
          <w:szCs w:val="24"/>
        </w:rPr>
      </w:pPr>
      <w:r w:rsidRPr="002D543F">
        <w:rPr>
          <w:szCs w:val="24"/>
        </w:rPr>
        <w:t>Материалы, прикладываемые к жалобе, в том числе фото- и видеом</w:t>
      </w:r>
      <w:r w:rsidRPr="002D543F">
        <w:rPr>
          <w:szCs w:val="24"/>
        </w:rPr>
        <w:t>а</w:t>
      </w:r>
      <w:r w:rsidRPr="002D543F">
        <w:rPr>
          <w:szCs w:val="24"/>
        </w:rPr>
        <w:t xml:space="preserve">териалы, представляются контролируемым лицом в электронном виде. </w:t>
      </w:r>
    </w:p>
    <w:p w:rsidR="000E7BBF" w:rsidRPr="002D543F" w:rsidRDefault="000E7BBF" w:rsidP="00AB620D">
      <w:pPr>
        <w:pStyle w:val="ConsPlusNormal"/>
        <w:ind w:firstLine="851"/>
        <w:jc w:val="both"/>
        <w:rPr>
          <w:szCs w:val="24"/>
        </w:rPr>
      </w:pPr>
      <w:r w:rsidRPr="002D543F">
        <w:rPr>
          <w:szCs w:val="24"/>
        </w:rPr>
        <w:t>5.3. Жалоба на решение Контрольного органа, действия (бездействие) его должностных лиц рассматривается руководителем (заместителем руков</w:t>
      </w:r>
      <w:r w:rsidRPr="002D543F">
        <w:rPr>
          <w:szCs w:val="24"/>
        </w:rPr>
        <w:t>о</w:t>
      </w:r>
      <w:r w:rsidRPr="002D543F">
        <w:rPr>
          <w:szCs w:val="24"/>
        </w:rPr>
        <w:t>дителя) Контрольного органа</w:t>
      </w:r>
      <w:r w:rsidR="00A67566" w:rsidRPr="002D543F">
        <w:rPr>
          <w:szCs w:val="24"/>
        </w:rPr>
        <w:t>.</w:t>
      </w:r>
    </w:p>
    <w:p w:rsidR="000E7BBF" w:rsidRPr="002D543F" w:rsidRDefault="000E7BBF" w:rsidP="00AB620D">
      <w:pPr>
        <w:pStyle w:val="ConsPlusNormal"/>
        <w:ind w:firstLine="851"/>
        <w:jc w:val="both"/>
        <w:rPr>
          <w:szCs w:val="24"/>
        </w:rPr>
      </w:pPr>
      <w:r w:rsidRPr="002D543F">
        <w:rPr>
          <w:szCs w:val="24"/>
        </w:rPr>
        <w:t>5.4. Жалоба может быть подана в течение тридцати календарных дней со дня, когда контролируемое лицо узнало или должно было узнать о наруш</w:t>
      </w:r>
      <w:r w:rsidRPr="002D543F">
        <w:rPr>
          <w:szCs w:val="24"/>
        </w:rPr>
        <w:t>е</w:t>
      </w:r>
      <w:r w:rsidRPr="002D543F">
        <w:rPr>
          <w:szCs w:val="24"/>
        </w:rPr>
        <w:t>нии своих прав.</w:t>
      </w:r>
      <w:bookmarkStart w:id="6" w:name="Par375"/>
      <w:bookmarkEnd w:id="6"/>
    </w:p>
    <w:p w:rsidR="000E7BBF" w:rsidRPr="002D543F" w:rsidRDefault="000E7BBF" w:rsidP="00AB620D">
      <w:pPr>
        <w:pStyle w:val="ConsPlusNormal"/>
        <w:ind w:firstLine="851"/>
        <w:jc w:val="both"/>
        <w:rPr>
          <w:szCs w:val="24"/>
        </w:rPr>
      </w:pPr>
      <w:r w:rsidRPr="002D543F">
        <w:rPr>
          <w:szCs w:val="24"/>
        </w:rPr>
        <w:lastRenderedPageBreak/>
        <w:t xml:space="preserve"> Жалоба на предписание Контрольного органа может быть подана в течение десяти рабочих дней с момента получения контролируемым лицом пре</w:t>
      </w:r>
      <w:r w:rsidRPr="002D543F">
        <w:rPr>
          <w:szCs w:val="24"/>
        </w:rPr>
        <w:t>д</w:t>
      </w:r>
      <w:r w:rsidRPr="002D543F">
        <w:rPr>
          <w:szCs w:val="24"/>
        </w:rPr>
        <w:t>писания.</w:t>
      </w:r>
    </w:p>
    <w:p w:rsidR="000E7BBF" w:rsidRPr="002D543F" w:rsidRDefault="000E7BBF" w:rsidP="00AB620D">
      <w:pPr>
        <w:pStyle w:val="ConsPlusNormal"/>
        <w:ind w:firstLine="851"/>
        <w:jc w:val="both"/>
        <w:rPr>
          <w:szCs w:val="24"/>
        </w:rPr>
      </w:pPr>
      <w:r w:rsidRPr="002D543F">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2D543F" w:rsidRDefault="000E7BBF" w:rsidP="00AB620D">
      <w:pPr>
        <w:pStyle w:val="ConsPlusNormal"/>
        <w:ind w:firstLine="851"/>
        <w:jc w:val="both"/>
        <w:rPr>
          <w:szCs w:val="24"/>
        </w:rPr>
      </w:pPr>
      <w:r w:rsidRPr="002D543F">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2D543F" w:rsidRDefault="000E7BBF" w:rsidP="00AB620D">
      <w:pPr>
        <w:pStyle w:val="ConsPlusNormal"/>
        <w:ind w:firstLine="851"/>
        <w:jc w:val="both"/>
        <w:rPr>
          <w:szCs w:val="24"/>
        </w:rPr>
      </w:pPr>
      <w:r w:rsidRPr="002D543F">
        <w:rPr>
          <w:szCs w:val="24"/>
        </w:rPr>
        <w:t>5.7. Жалоба может содержать ходатайство о приостановлении исполн</w:t>
      </w:r>
      <w:r w:rsidRPr="002D543F">
        <w:rPr>
          <w:szCs w:val="24"/>
        </w:rPr>
        <w:t>е</w:t>
      </w:r>
      <w:r w:rsidRPr="002D543F">
        <w:rPr>
          <w:szCs w:val="24"/>
        </w:rPr>
        <w:t>ния обжалуемого решения Контрольного органа.</w:t>
      </w:r>
      <w:bookmarkStart w:id="8" w:name="Par379"/>
      <w:bookmarkEnd w:id="8"/>
    </w:p>
    <w:p w:rsidR="000E7BBF" w:rsidRPr="002D543F" w:rsidRDefault="000E7BBF" w:rsidP="00AB620D">
      <w:pPr>
        <w:pStyle w:val="ConsPlusNormal"/>
        <w:ind w:firstLine="851"/>
        <w:jc w:val="both"/>
        <w:rPr>
          <w:szCs w:val="24"/>
        </w:rPr>
      </w:pPr>
      <w:r w:rsidRPr="002D543F">
        <w:rPr>
          <w:szCs w:val="24"/>
        </w:rPr>
        <w:t>5.8. Руководителем (заместителем руководителя)</w:t>
      </w:r>
      <w:r w:rsidRPr="002D543F">
        <w:rPr>
          <w:color w:val="FF0000"/>
          <w:szCs w:val="24"/>
        </w:rPr>
        <w:t xml:space="preserve"> </w:t>
      </w:r>
      <w:r w:rsidRPr="002D543F">
        <w:rPr>
          <w:szCs w:val="24"/>
        </w:rPr>
        <w:t>Контрольного органа в срок не позднее двух рабочих дней со дня регистрации жалобы принимается решение:</w:t>
      </w:r>
    </w:p>
    <w:p w:rsidR="000E7BBF" w:rsidRPr="002D543F" w:rsidRDefault="000E7BBF" w:rsidP="00AB620D">
      <w:pPr>
        <w:pStyle w:val="ConsPlusNormal"/>
        <w:ind w:firstLine="851"/>
        <w:jc w:val="both"/>
        <w:rPr>
          <w:szCs w:val="24"/>
        </w:rPr>
      </w:pPr>
      <w:r w:rsidRPr="002D543F">
        <w:rPr>
          <w:szCs w:val="24"/>
        </w:rPr>
        <w:t>1) о приостановлении исполнения обжалуемого решения Контрольного органа;</w:t>
      </w:r>
    </w:p>
    <w:p w:rsidR="000E7BBF" w:rsidRPr="002D543F" w:rsidRDefault="000E7BBF" w:rsidP="00AB620D">
      <w:pPr>
        <w:pStyle w:val="ConsPlusNormal"/>
        <w:ind w:firstLine="851"/>
        <w:jc w:val="both"/>
        <w:rPr>
          <w:szCs w:val="24"/>
        </w:rPr>
      </w:pPr>
      <w:r w:rsidRPr="002D543F">
        <w:rPr>
          <w:szCs w:val="24"/>
        </w:rPr>
        <w:t>2) об отказе в приостановлении исполнения обжалуемого решения Ко</w:t>
      </w:r>
      <w:r w:rsidRPr="002D543F">
        <w:rPr>
          <w:szCs w:val="24"/>
        </w:rPr>
        <w:t>н</w:t>
      </w:r>
      <w:r w:rsidRPr="002D543F">
        <w:rPr>
          <w:szCs w:val="24"/>
        </w:rPr>
        <w:t xml:space="preserve">трольного органа. </w:t>
      </w:r>
    </w:p>
    <w:p w:rsidR="000E7BBF" w:rsidRPr="002D543F" w:rsidRDefault="000E7BBF" w:rsidP="00AB620D">
      <w:pPr>
        <w:pStyle w:val="ConsPlusNormal"/>
        <w:ind w:firstLine="851"/>
        <w:jc w:val="both"/>
        <w:rPr>
          <w:szCs w:val="24"/>
        </w:rPr>
      </w:pPr>
      <w:r w:rsidRPr="002D543F">
        <w:rPr>
          <w:szCs w:val="24"/>
        </w:rPr>
        <w:t>Информация о принятом решении направляется контролируемому лицу, подавшему жалобу, в течение одного рабочего дня с момента принятия реш</w:t>
      </w:r>
      <w:r w:rsidRPr="002D543F">
        <w:rPr>
          <w:szCs w:val="24"/>
        </w:rPr>
        <w:t>е</w:t>
      </w:r>
      <w:r w:rsidRPr="002D543F">
        <w:rPr>
          <w:szCs w:val="24"/>
        </w:rPr>
        <w:t xml:space="preserve">ния. </w:t>
      </w:r>
    </w:p>
    <w:p w:rsidR="000E7BBF" w:rsidRPr="002D543F" w:rsidRDefault="000E7BBF" w:rsidP="009F69D7">
      <w:pPr>
        <w:pStyle w:val="a8"/>
        <w:widowControl/>
        <w:tabs>
          <w:tab w:val="left" w:pos="1134"/>
        </w:tabs>
        <w:ind w:left="709" w:firstLine="142"/>
        <w:jc w:val="both"/>
        <w:rPr>
          <w:rFonts w:ascii="Times New Roman" w:hAnsi="Times New Roman"/>
          <w:sz w:val="24"/>
          <w:szCs w:val="24"/>
        </w:rPr>
      </w:pPr>
      <w:bookmarkStart w:id="9" w:name="Par383"/>
      <w:bookmarkEnd w:id="9"/>
      <w:r w:rsidRPr="002D543F">
        <w:rPr>
          <w:rFonts w:ascii="Times New Roman" w:hAnsi="Times New Roman"/>
          <w:sz w:val="24"/>
          <w:szCs w:val="24"/>
        </w:rPr>
        <w:t>5.</w:t>
      </w:r>
      <w:r w:rsidRPr="002D543F">
        <w:rPr>
          <w:rFonts w:ascii="Times New Roman" w:hAnsi="Times New Roman"/>
          <w:sz w:val="24"/>
          <w:szCs w:val="24"/>
          <w:lang w:val="ru-RU"/>
        </w:rPr>
        <w:t>9</w:t>
      </w:r>
      <w:r w:rsidRPr="002D543F">
        <w:rPr>
          <w:rFonts w:ascii="Times New Roman" w:hAnsi="Times New Roman"/>
          <w:sz w:val="24"/>
          <w:szCs w:val="24"/>
        </w:rPr>
        <w:t>. Жалоба должна содержать:</w:t>
      </w:r>
    </w:p>
    <w:p w:rsidR="000E7BBF" w:rsidRPr="002D543F" w:rsidRDefault="000E7BBF" w:rsidP="00AB620D">
      <w:pPr>
        <w:pStyle w:val="ConsPlusNormal"/>
        <w:ind w:firstLine="851"/>
        <w:jc w:val="both"/>
        <w:rPr>
          <w:szCs w:val="24"/>
        </w:rPr>
      </w:pPr>
      <w:proofErr w:type="gramStart"/>
      <w:r w:rsidRPr="002D543F">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2D543F" w:rsidRDefault="000E7BBF" w:rsidP="00AB620D">
      <w:pPr>
        <w:pStyle w:val="ConsPlusNormal"/>
        <w:ind w:firstLine="851"/>
        <w:jc w:val="both"/>
        <w:rPr>
          <w:szCs w:val="24"/>
        </w:rPr>
      </w:pPr>
      <w:proofErr w:type="gramStart"/>
      <w:r w:rsidRPr="002D543F">
        <w:rPr>
          <w:szCs w:val="24"/>
        </w:rPr>
        <w:t>2) фамилию, имя, отчество (при наличии), сведения о месте жительства (месте осуществления деятельности) гражданина, либо наименование орган</w:t>
      </w:r>
      <w:r w:rsidRPr="002D543F">
        <w:rPr>
          <w:szCs w:val="24"/>
        </w:rPr>
        <w:t>и</w:t>
      </w:r>
      <w:r w:rsidRPr="002D543F">
        <w:rPr>
          <w:szCs w:val="24"/>
        </w:rPr>
        <w:t>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w:t>
      </w:r>
      <w:r w:rsidRPr="002D543F">
        <w:rPr>
          <w:szCs w:val="24"/>
        </w:rPr>
        <w:t>и</w:t>
      </w:r>
      <w:r w:rsidRPr="002D543F">
        <w:rPr>
          <w:szCs w:val="24"/>
        </w:rPr>
        <w:t>модействия на время рассмотрения жалобы и желаемый способ получения р</w:t>
      </w:r>
      <w:r w:rsidRPr="002D543F">
        <w:rPr>
          <w:szCs w:val="24"/>
        </w:rPr>
        <w:t>е</w:t>
      </w:r>
      <w:r w:rsidRPr="002D543F">
        <w:rPr>
          <w:szCs w:val="24"/>
        </w:rPr>
        <w:t>шения по ней;</w:t>
      </w:r>
      <w:proofErr w:type="gramEnd"/>
    </w:p>
    <w:p w:rsidR="000E7BBF" w:rsidRPr="002D543F" w:rsidRDefault="000E7BBF" w:rsidP="00AB620D">
      <w:pPr>
        <w:pStyle w:val="ConsPlusNormal"/>
        <w:ind w:firstLine="851"/>
        <w:jc w:val="both"/>
        <w:rPr>
          <w:szCs w:val="24"/>
        </w:rPr>
      </w:pPr>
      <w:proofErr w:type="gramStart"/>
      <w:r w:rsidRPr="002D543F">
        <w:rPr>
          <w:szCs w:val="24"/>
        </w:rPr>
        <w:t>3) сведения об обжалуемых решении Контрольного органа и (или) де</w:t>
      </w:r>
      <w:r w:rsidRPr="002D543F">
        <w:rPr>
          <w:szCs w:val="24"/>
        </w:rPr>
        <w:t>й</w:t>
      </w:r>
      <w:r w:rsidRPr="002D543F">
        <w:rPr>
          <w:szCs w:val="24"/>
        </w:rPr>
        <w:t>ствии (бездействии) его должностного лица, которые привели или могут прив</w:t>
      </w:r>
      <w:r w:rsidRPr="002D543F">
        <w:rPr>
          <w:szCs w:val="24"/>
        </w:rPr>
        <w:t>е</w:t>
      </w:r>
      <w:r w:rsidRPr="002D543F">
        <w:rPr>
          <w:szCs w:val="24"/>
        </w:rPr>
        <w:t>сти к нарушению прав контролируемого лица, подавшего жалобу;</w:t>
      </w:r>
      <w:proofErr w:type="gramEnd"/>
    </w:p>
    <w:p w:rsidR="000E7BBF" w:rsidRPr="002D543F" w:rsidRDefault="000E7BBF" w:rsidP="00AB620D">
      <w:pPr>
        <w:pStyle w:val="ConsPlusNormal"/>
        <w:ind w:firstLine="851"/>
        <w:jc w:val="both"/>
        <w:rPr>
          <w:szCs w:val="24"/>
        </w:rPr>
      </w:pPr>
      <w:r w:rsidRPr="002D543F">
        <w:rPr>
          <w:szCs w:val="24"/>
        </w:rPr>
        <w:t xml:space="preserve">4) основания и доводы, на основании которых контролируемое лицо </w:t>
      </w:r>
      <w:proofErr w:type="gramStart"/>
      <w:r w:rsidRPr="002D543F">
        <w:rPr>
          <w:szCs w:val="24"/>
        </w:rPr>
        <w:t>не согласно</w:t>
      </w:r>
      <w:proofErr w:type="gramEnd"/>
      <w:r w:rsidRPr="002D543F">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w:t>
      </w:r>
      <w:r w:rsidRPr="002D543F">
        <w:rPr>
          <w:szCs w:val="24"/>
        </w:rPr>
        <w:t>у</w:t>
      </w:r>
      <w:r w:rsidRPr="002D543F">
        <w:rPr>
          <w:szCs w:val="24"/>
        </w:rPr>
        <w:t>менты (при наличии), подтверждающие его доводы, либо их копии;</w:t>
      </w:r>
    </w:p>
    <w:p w:rsidR="000E7BBF" w:rsidRPr="002D543F" w:rsidRDefault="000E7BBF" w:rsidP="00AB620D">
      <w:pPr>
        <w:pStyle w:val="ConsPlusNormal"/>
        <w:ind w:firstLine="851"/>
        <w:jc w:val="both"/>
        <w:rPr>
          <w:szCs w:val="24"/>
        </w:rPr>
      </w:pPr>
      <w:r w:rsidRPr="002D543F">
        <w:rPr>
          <w:szCs w:val="24"/>
        </w:rPr>
        <w:t xml:space="preserve">5) требования контролируемого лица, подавшего жалобу; </w:t>
      </w:r>
    </w:p>
    <w:p w:rsidR="000E7BBF" w:rsidRPr="002D543F" w:rsidRDefault="000E7BBF" w:rsidP="00AB620D">
      <w:pPr>
        <w:pStyle w:val="HTML"/>
        <w:ind w:firstLine="851"/>
        <w:jc w:val="both"/>
        <w:rPr>
          <w:rFonts w:ascii="Times New Roman" w:hAnsi="Times New Roman" w:cs="Times New Roman"/>
          <w:sz w:val="24"/>
          <w:szCs w:val="24"/>
        </w:rPr>
      </w:pPr>
      <w:bookmarkStart w:id="10" w:name="Par390"/>
      <w:bookmarkEnd w:id="10"/>
      <w:r w:rsidRPr="002D543F">
        <w:rPr>
          <w:rFonts w:ascii="Times New Roman" w:hAnsi="Times New Roman" w:cs="Times New Roman"/>
          <w:sz w:val="24"/>
          <w:szCs w:val="24"/>
        </w:rPr>
        <w:t>6) учетный номер контрольного мероприятия в едином реестре ко</w:t>
      </w:r>
      <w:r w:rsidRPr="002D543F">
        <w:rPr>
          <w:rFonts w:ascii="Times New Roman" w:hAnsi="Times New Roman" w:cs="Times New Roman"/>
          <w:sz w:val="24"/>
          <w:szCs w:val="24"/>
        </w:rPr>
        <w:t>н</w:t>
      </w:r>
      <w:r w:rsidRPr="002D543F">
        <w:rPr>
          <w:rFonts w:ascii="Times New Roman" w:hAnsi="Times New Roman" w:cs="Times New Roman"/>
          <w:sz w:val="24"/>
          <w:szCs w:val="24"/>
        </w:rPr>
        <w:t>трольных (надзорных) мероприятий, в отношении которого подается жалоба, если Правительством Российской Федерации не установлено иное.</w:t>
      </w:r>
    </w:p>
    <w:p w:rsidR="000E7BBF" w:rsidRPr="002D543F" w:rsidRDefault="000E7BBF" w:rsidP="00AB620D">
      <w:pPr>
        <w:pStyle w:val="ConsPlusNormal"/>
        <w:ind w:firstLine="851"/>
        <w:jc w:val="both"/>
        <w:rPr>
          <w:szCs w:val="24"/>
        </w:rPr>
      </w:pPr>
      <w:r w:rsidRPr="002D543F">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w:t>
      </w:r>
      <w:r w:rsidRPr="002D543F">
        <w:rPr>
          <w:szCs w:val="24"/>
        </w:rPr>
        <w:t>ь</w:t>
      </w:r>
      <w:r w:rsidRPr="002D543F">
        <w:rPr>
          <w:szCs w:val="24"/>
        </w:rPr>
        <w:t>ного органа либо членов их семей.</w:t>
      </w:r>
    </w:p>
    <w:p w:rsidR="000E7BBF" w:rsidRPr="002D543F" w:rsidRDefault="000E7BBF" w:rsidP="00AB620D">
      <w:pPr>
        <w:pStyle w:val="ConsPlusNormal"/>
        <w:ind w:firstLine="851"/>
        <w:jc w:val="both"/>
        <w:rPr>
          <w:szCs w:val="24"/>
        </w:rPr>
      </w:pPr>
      <w:r w:rsidRPr="002D543F">
        <w:rPr>
          <w:szCs w:val="24"/>
        </w:rPr>
        <w:t>5.11. Подача жалобы может быть осуществлена полномочным предст</w:t>
      </w:r>
      <w:r w:rsidRPr="002D543F">
        <w:rPr>
          <w:szCs w:val="24"/>
        </w:rPr>
        <w:t>а</w:t>
      </w:r>
      <w:r w:rsidRPr="002D543F">
        <w:rPr>
          <w:szCs w:val="24"/>
        </w:rPr>
        <w:t>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543F">
        <w:rPr>
          <w:szCs w:val="24"/>
        </w:rPr>
        <w:t>ии и ау</w:t>
      </w:r>
      <w:proofErr w:type="gramEnd"/>
      <w:r w:rsidRPr="002D543F">
        <w:rPr>
          <w:szCs w:val="24"/>
        </w:rPr>
        <w:t>тентификации».</w:t>
      </w:r>
    </w:p>
    <w:p w:rsidR="000E7BBF" w:rsidRPr="002D543F" w:rsidRDefault="000E7BBF" w:rsidP="00AB620D">
      <w:pPr>
        <w:pStyle w:val="ConsPlusNormal"/>
        <w:ind w:firstLine="851"/>
        <w:jc w:val="both"/>
        <w:rPr>
          <w:szCs w:val="24"/>
        </w:rPr>
      </w:pPr>
      <w:r w:rsidRPr="002D543F">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1) жалоба подана после истечения сроков подачи жалобы, установле</w:t>
      </w:r>
      <w:r w:rsidRPr="002D543F">
        <w:rPr>
          <w:rFonts w:ascii="Times New Roman" w:hAnsi="Times New Roman" w:cs="Times New Roman"/>
          <w:sz w:val="24"/>
          <w:szCs w:val="24"/>
        </w:rPr>
        <w:t>н</w:t>
      </w:r>
      <w:r w:rsidRPr="002D543F">
        <w:rPr>
          <w:rFonts w:ascii="Times New Roman" w:hAnsi="Times New Roman" w:cs="Times New Roman"/>
          <w:sz w:val="24"/>
          <w:szCs w:val="24"/>
        </w:rPr>
        <w:t>ных пунктом 5.4. настоящего Положения, и не содержит ходатайства о восст</w:t>
      </w:r>
      <w:r w:rsidRPr="002D543F">
        <w:rPr>
          <w:rFonts w:ascii="Times New Roman" w:hAnsi="Times New Roman" w:cs="Times New Roman"/>
          <w:sz w:val="24"/>
          <w:szCs w:val="24"/>
        </w:rPr>
        <w:t>а</w:t>
      </w:r>
      <w:r w:rsidRPr="002D543F">
        <w:rPr>
          <w:rFonts w:ascii="Times New Roman" w:hAnsi="Times New Roman" w:cs="Times New Roman"/>
          <w:sz w:val="24"/>
          <w:szCs w:val="24"/>
        </w:rPr>
        <w:t>новлении пропущенного срока на подачу жалобы;</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lastRenderedPageBreak/>
        <w:t>3) до принятия решения по жалобе от контролируемого лица, ее пода</w:t>
      </w:r>
      <w:r w:rsidRPr="002D543F">
        <w:rPr>
          <w:rFonts w:ascii="Times New Roman" w:hAnsi="Times New Roman" w:cs="Times New Roman"/>
          <w:sz w:val="24"/>
          <w:szCs w:val="24"/>
        </w:rPr>
        <w:t>в</w:t>
      </w:r>
      <w:r w:rsidRPr="002D543F">
        <w:rPr>
          <w:rFonts w:ascii="Times New Roman" w:hAnsi="Times New Roman" w:cs="Times New Roman"/>
          <w:sz w:val="24"/>
          <w:szCs w:val="24"/>
        </w:rPr>
        <w:t>шего, поступило заявление об отзыве жалобы;</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4) имеется решение суда по вопросам, поставленным в жалобе;</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8) жалоба подана в ненадлежащий орган;</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9) законодательством Российской Федерации предусмотрен только с</w:t>
      </w:r>
      <w:r w:rsidRPr="002D543F">
        <w:rPr>
          <w:rFonts w:ascii="Times New Roman" w:hAnsi="Times New Roman" w:cs="Times New Roman"/>
          <w:sz w:val="24"/>
          <w:szCs w:val="24"/>
        </w:rPr>
        <w:t>у</w:t>
      </w:r>
      <w:r w:rsidRPr="002D543F">
        <w:rPr>
          <w:rFonts w:ascii="Times New Roman" w:hAnsi="Times New Roman" w:cs="Times New Roman"/>
          <w:sz w:val="24"/>
          <w:szCs w:val="24"/>
        </w:rPr>
        <w:t>дебный порядок обжалования решений Контрольного органа.</w:t>
      </w:r>
    </w:p>
    <w:p w:rsidR="000E7BBF" w:rsidRPr="002D543F" w:rsidRDefault="000E7BBF" w:rsidP="00AB620D">
      <w:pPr>
        <w:pStyle w:val="ConsPlusNormal"/>
        <w:ind w:firstLine="851"/>
        <w:jc w:val="both"/>
        <w:rPr>
          <w:szCs w:val="24"/>
        </w:rPr>
      </w:pPr>
      <w:r w:rsidRPr="002D543F">
        <w:rPr>
          <w:szCs w:val="24"/>
        </w:rPr>
        <w:t>5.13. Отказ в рассмотрении жалобы по основаниям, указанным в по</w:t>
      </w:r>
      <w:r w:rsidRPr="002D543F">
        <w:rPr>
          <w:szCs w:val="24"/>
        </w:rPr>
        <w:t>д</w:t>
      </w:r>
      <w:r w:rsidRPr="002D543F">
        <w:rPr>
          <w:szCs w:val="24"/>
        </w:rPr>
        <w:t>пунктах 3-8 пункта 5.12 настоящего Положения, не является результатом дос</w:t>
      </w:r>
      <w:r w:rsidRPr="002D543F">
        <w:rPr>
          <w:szCs w:val="24"/>
        </w:rPr>
        <w:t>у</w:t>
      </w:r>
      <w:r w:rsidRPr="002D543F">
        <w:rPr>
          <w:szCs w:val="24"/>
        </w:rPr>
        <w:t>дебного обжалования, и не может служить основанием для судебного обжал</w:t>
      </w:r>
      <w:r w:rsidRPr="002D543F">
        <w:rPr>
          <w:szCs w:val="24"/>
        </w:rPr>
        <w:t>о</w:t>
      </w:r>
      <w:r w:rsidRPr="002D543F">
        <w:rPr>
          <w:szCs w:val="24"/>
        </w:rPr>
        <w:t xml:space="preserve">вания решений Контрольного органа, действий (бездействия) должностных лиц.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5.1</w:t>
      </w:r>
      <w:r w:rsidRPr="002D543F">
        <w:rPr>
          <w:rFonts w:ascii="Times New Roman" w:hAnsi="Times New Roman"/>
          <w:sz w:val="24"/>
          <w:szCs w:val="24"/>
          <w:lang w:val="ru-RU"/>
        </w:rPr>
        <w:t>4</w:t>
      </w:r>
      <w:r w:rsidRPr="002D543F">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2D543F" w:rsidRDefault="000E7BBF" w:rsidP="00AB620D">
      <w:pPr>
        <w:widowControl/>
        <w:tabs>
          <w:tab w:val="left" w:pos="1134"/>
        </w:tabs>
        <w:ind w:firstLine="851"/>
        <w:jc w:val="both"/>
        <w:rPr>
          <w:rFonts w:ascii="Times New Roman" w:hAnsi="Times New Roman"/>
          <w:sz w:val="24"/>
          <w:szCs w:val="24"/>
        </w:rPr>
      </w:pPr>
      <w:r w:rsidRPr="002D543F">
        <w:rPr>
          <w:rFonts w:ascii="Times New Roman" w:hAnsi="Times New Roman"/>
          <w:sz w:val="24"/>
          <w:szCs w:val="24"/>
        </w:rPr>
        <w:t xml:space="preserve">5.15. Жалоба подлежит рассмотрению руководителем </w:t>
      </w:r>
      <w:r w:rsidRPr="002D543F">
        <w:rPr>
          <w:rFonts w:ascii="Times New Roman" w:hAnsi="Times New Roman"/>
          <w:color w:val="auto"/>
          <w:sz w:val="24"/>
          <w:szCs w:val="24"/>
        </w:rPr>
        <w:t xml:space="preserve">(заместителем руководителя) </w:t>
      </w:r>
      <w:r w:rsidRPr="002D543F">
        <w:rPr>
          <w:rFonts w:ascii="Times New Roman" w:hAnsi="Times New Roman"/>
          <w:sz w:val="24"/>
          <w:szCs w:val="24"/>
        </w:rPr>
        <w:t>Контрольного органа в течение 20 рабочих дней со дня ее рег</w:t>
      </w:r>
      <w:r w:rsidRPr="002D543F">
        <w:rPr>
          <w:rFonts w:ascii="Times New Roman" w:hAnsi="Times New Roman"/>
          <w:sz w:val="24"/>
          <w:szCs w:val="24"/>
        </w:rPr>
        <w:t>и</w:t>
      </w:r>
      <w:r w:rsidRPr="002D543F">
        <w:rPr>
          <w:rFonts w:ascii="Times New Roman" w:hAnsi="Times New Roman"/>
          <w:sz w:val="24"/>
          <w:szCs w:val="24"/>
        </w:rPr>
        <w:t xml:space="preserve">страции. </w:t>
      </w:r>
    </w:p>
    <w:p w:rsidR="000E7BBF" w:rsidRPr="002D543F" w:rsidRDefault="000E7BBF" w:rsidP="00AB620D">
      <w:pPr>
        <w:pStyle w:val="ConsPlusNormal"/>
        <w:ind w:firstLine="851"/>
        <w:jc w:val="both"/>
        <w:rPr>
          <w:szCs w:val="24"/>
        </w:rPr>
      </w:pPr>
      <w:r w:rsidRPr="002D543F">
        <w:rPr>
          <w:szCs w:val="24"/>
        </w:rPr>
        <w:t>5.16. Указанный срок может быть продлен на двадцать рабочих дней, в следующих исключительных случаях:</w:t>
      </w:r>
    </w:p>
    <w:p w:rsidR="000E7BBF" w:rsidRPr="002D543F" w:rsidRDefault="000E7BBF" w:rsidP="00AB620D">
      <w:pPr>
        <w:pStyle w:val="ConsPlusNormal"/>
        <w:ind w:firstLine="851"/>
        <w:jc w:val="both"/>
        <w:rPr>
          <w:szCs w:val="24"/>
        </w:rPr>
      </w:pPr>
      <w:r w:rsidRPr="002D543F">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2D543F" w:rsidRDefault="000E7BBF" w:rsidP="00AB620D">
      <w:pPr>
        <w:pStyle w:val="ConsPlusNormal"/>
        <w:ind w:firstLine="851"/>
        <w:jc w:val="both"/>
        <w:rPr>
          <w:szCs w:val="24"/>
        </w:rPr>
      </w:pPr>
      <w:r w:rsidRPr="002D543F">
        <w:rPr>
          <w:szCs w:val="24"/>
        </w:rPr>
        <w:t>2) отсутствие должностного лица действия (бездействия) которого о</w:t>
      </w:r>
      <w:r w:rsidRPr="002D543F">
        <w:rPr>
          <w:szCs w:val="24"/>
        </w:rPr>
        <w:t>б</w:t>
      </w:r>
      <w:r w:rsidRPr="002D543F">
        <w:rPr>
          <w:szCs w:val="24"/>
        </w:rPr>
        <w:t>жалуются, по уважительной причине (болезнь, отпуск, командировка).</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5.</w:t>
      </w:r>
      <w:r w:rsidRPr="002D543F">
        <w:rPr>
          <w:rFonts w:ascii="Times New Roman" w:hAnsi="Times New Roman"/>
          <w:sz w:val="24"/>
          <w:szCs w:val="24"/>
          <w:lang w:val="ru-RU"/>
        </w:rPr>
        <w:t>17</w:t>
      </w:r>
      <w:r w:rsidRPr="002D543F">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2D543F" w:rsidRDefault="000E7BBF" w:rsidP="00AB620D">
      <w:pPr>
        <w:pStyle w:val="a8"/>
        <w:widowControl/>
        <w:tabs>
          <w:tab w:val="left" w:pos="1134"/>
        </w:tabs>
        <w:ind w:left="0" w:firstLine="851"/>
        <w:jc w:val="both"/>
        <w:rPr>
          <w:rFonts w:ascii="Times New Roman" w:hAnsi="Times New Roman"/>
          <w:sz w:val="24"/>
          <w:szCs w:val="24"/>
          <w:lang w:val="ru-RU"/>
        </w:rPr>
      </w:pPr>
      <w:r w:rsidRPr="002D543F">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2D543F" w:rsidRDefault="000E7BBF" w:rsidP="00AB620D">
      <w:pPr>
        <w:pStyle w:val="ConsPlusNormal"/>
        <w:ind w:firstLine="851"/>
        <w:jc w:val="both"/>
        <w:rPr>
          <w:szCs w:val="24"/>
        </w:rPr>
      </w:pPr>
      <w:r w:rsidRPr="002D543F">
        <w:rPr>
          <w:szCs w:val="24"/>
        </w:rPr>
        <w:t>5.18. Не допускается запрашивать у контролируемого лица, подавшего жалобу, информацию и документы, которые находятся в распоряжении гос</w:t>
      </w:r>
      <w:r w:rsidRPr="002D543F">
        <w:rPr>
          <w:szCs w:val="24"/>
        </w:rPr>
        <w:t>у</w:t>
      </w:r>
      <w:r w:rsidRPr="002D543F">
        <w:rPr>
          <w:szCs w:val="24"/>
        </w:rPr>
        <w:t>дарственных органов, органов местного самоуправления либо подведомстве</w:t>
      </w:r>
      <w:r w:rsidRPr="002D543F">
        <w:rPr>
          <w:szCs w:val="24"/>
        </w:rPr>
        <w:t>н</w:t>
      </w:r>
      <w:r w:rsidRPr="002D543F">
        <w:rPr>
          <w:szCs w:val="24"/>
        </w:rPr>
        <w:t>ным им организаций.</w:t>
      </w:r>
    </w:p>
    <w:p w:rsidR="000E7BBF" w:rsidRPr="002D543F" w:rsidRDefault="000E7BBF" w:rsidP="00AB620D">
      <w:pPr>
        <w:pStyle w:val="HTML"/>
        <w:ind w:firstLine="851"/>
        <w:jc w:val="both"/>
        <w:rPr>
          <w:rFonts w:ascii="Times New Roman" w:hAnsi="Times New Roman" w:cs="Times New Roman"/>
          <w:sz w:val="24"/>
          <w:szCs w:val="24"/>
        </w:rPr>
      </w:pPr>
      <w:r w:rsidRPr="002D543F">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w:t>
      </w:r>
      <w:r w:rsidRPr="002D543F">
        <w:rPr>
          <w:rFonts w:ascii="Times New Roman" w:hAnsi="Times New Roman" w:cs="Times New Roman"/>
          <w:sz w:val="24"/>
          <w:szCs w:val="24"/>
        </w:rPr>
        <w:t>о</w:t>
      </w:r>
      <w:r w:rsidRPr="002D543F">
        <w:rPr>
          <w:rFonts w:ascii="Times New Roman" w:hAnsi="Times New Roman" w:cs="Times New Roman"/>
          <w:sz w:val="24"/>
          <w:szCs w:val="24"/>
        </w:rPr>
        <w:t>сящиеся к предмету жалобы.</w:t>
      </w:r>
    </w:p>
    <w:p w:rsidR="000E7BBF" w:rsidRPr="002D543F" w:rsidRDefault="000E7BBF" w:rsidP="00AB620D">
      <w:pPr>
        <w:pStyle w:val="ConsPlusNormal"/>
        <w:ind w:firstLine="851"/>
        <w:jc w:val="both"/>
        <w:rPr>
          <w:szCs w:val="24"/>
        </w:rPr>
      </w:pPr>
      <w:r w:rsidRPr="002D543F">
        <w:rPr>
          <w:szCs w:val="24"/>
        </w:rPr>
        <w:t>5.19. Обязанность доказывания законности и обоснованности принятого решения и (или) совершенного действия (бездействия) возлагается на Ко</w:t>
      </w:r>
      <w:r w:rsidRPr="002D543F">
        <w:rPr>
          <w:szCs w:val="24"/>
        </w:rPr>
        <w:t>н</w:t>
      </w:r>
      <w:r w:rsidRPr="002D543F">
        <w:rPr>
          <w:szCs w:val="24"/>
        </w:rPr>
        <w:t>трольный орган.</w:t>
      </w: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lastRenderedPageBreak/>
        <w:t>5.2</w:t>
      </w:r>
      <w:r w:rsidRPr="002D543F">
        <w:rPr>
          <w:rFonts w:ascii="Times New Roman" w:hAnsi="Times New Roman"/>
          <w:sz w:val="24"/>
          <w:szCs w:val="24"/>
          <w:lang w:val="ru-RU"/>
        </w:rPr>
        <w:t>0</w:t>
      </w:r>
      <w:r w:rsidRPr="002D543F">
        <w:rPr>
          <w:rFonts w:ascii="Times New Roman" w:hAnsi="Times New Roman"/>
          <w:sz w:val="24"/>
          <w:szCs w:val="24"/>
        </w:rPr>
        <w:t xml:space="preserve">. По итогам рассмотрения жалобы </w:t>
      </w:r>
      <w:r w:rsidRPr="002D543F">
        <w:rPr>
          <w:rFonts w:ascii="Times New Roman" w:hAnsi="Times New Roman"/>
          <w:sz w:val="24"/>
          <w:szCs w:val="24"/>
          <w:lang w:val="ru-RU"/>
        </w:rPr>
        <w:t xml:space="preserve">руководитель </w:t>
      </w:r>
      <w:r w:rsidRPr="002D543F">
        <w:rPr>
          <w:rFonts w:ascii="Times New Roman" w:hAnsi="Times New Roman"/>
          <w:sz w:val="24"/>
          <w:szCs w:val="24"/>
        </w:rPr>
        <w:t>(заместител</w:t>
      </w:r>
      <w:r w:rsidRPr="002D543F">
        <w:rPr>
          <w:rFonts w:ascii="Times New Roman" w:hAnsi="Times New Roman"/>
          <w:sz w:val="24"/>
          <w:szCs w:val="24"/>
          <w:lang w:val="ru-RU"/>
        </w:rPr>
        <w:t>ь</w:t>
      </w:r>
      <w:r w:rsidRPr="002D543F">
        <w:rPr>
          <w:rFonts w:ascii="Times New Roman" w:hAnsi="Times New Roman"/>
          <w:sz w:val="24"/>
          <w:szCs w:val="24"/>
        </w:rPr>
        <w:t xml:space="preserve"> руководителя)</w:t>
      </w:r>
      <w:r w:rsidRPr="002D543F">
        <w:rPr>
          <w:rFonts w:ascii="Times New Roman" w:hAnsi="Times New Roman"/>
          <w:sz w:val="24"/>
          <w:szCs w:val="24"/>
          <w:lang w:val="ru-RU"/>
        </w:rPr>
        <w:t xml:space="preserve"> </w:t>
      </w:r>
      <w:r w:rsidRPr="002D543F">
        <w:rPr>
          <w:rFonts w:ascii="Times New Roman" w:hAnsi="Times New Roman"/>
          <w:sz w:val="24"/>
          <w:szCs w:val="24"/>
        </w:rPr>
        <w:t>Контрольн</w:t>
      </w:r>
      <w:r w:rsidRPr="002D543F">
        <w:rPr>
          <w:rFonts w:ascii="Times New Roman" w:hAnsi="Times New Roman"/>
          <w:sz w:val="24"/>
          <w:szCs w:val="24"/>
          <w:lang w:val="ru-RU"/>
        </w:rPr>
        <w:t xml:space="preserve">ого </w:t>
      </w:r>
      <w:r w:rsidRPr="002D543F">
        <w:rPr>
          <w:rFonts w:ascii="Times New Roman" w:hAnsi="Times New Roman"/>
          <w:sz w:val="24"/>
          <w:szCs w:val="24"/>
        </w:rPr>
        <w:t>орган</w:t>
      </w:r>
      <w:r w:rsidRPr="002D543F">
        <w:rPr>
          <w:rFonts w:ascii="Times New Roman" w:hAnsi="Times New Roman"/>
          <w:sz w:val="24"/>
          <w:szCs w:val="24"/>
          <w:lang w:val="ru-RU"/>
        </w:rPr>
        <w:t>а</w:t>
      </w:r>
      <w:r w:rsidRPr="002D543F">
        <w:rPr>
          <w:rFonts w:ascii="Times New Roman" w:hAnsi="Times New Roman"/>
          <w:sz w:val="24"/>
          <w:szCs w:val="24"/>
        </w:rPr>
        <w:t xml:space="preserve"> принимает одно из следующих решений:</w:t>
      </w:r>
    </w:p>
    <w:p w:rsidR="000E7BBF" w:rsidRPr="002D543F" w:rsidRDefault="000E7BBF" w:rsidP="00AB620D">
      <w:pPr>
        <w:pStyle w:val="ConsPlusNormal"/>
        <w:ind w:firstLine="851"/>
        <w:jc w:val="both"/>
        <w:rPr>
          <w:szCs w:val="24"/>
        </w:rPr>
      </w:pPr>
      <w:r w:rsidRPr="002D543F">
        <w:rPr>
          <w:szCs w:val="24"/>
        </w:rPr>
        <w:t>1) оставляет жалобу без удовлетворения;</w:t>
      </w:r>
    </w:p>
    <w:p w:rsidR="000E7BBF" w:rsidRPr="002D543F" w:rsidRDefault="000E7BBF" w:rsidP="00AB620D">
      <w:pPr>
        <w:pStyle w:val="ConsPlusNormal"/>
        <w:ind w:firstLine="851"/>
        <w:jc w:val="both"/>
        <w:rPr>
          <w:szCs w:val="24"/>
        </w:rPr>
      </w:pPr>
      <w:r w:rsidRPr="002D543F">
        <w:rPr>
          <w:szCs w:val="24"/>
        </w:rPr>
        <w:t>2) отменяет решение Контрольного органа полностью или частично;</w:t>
      </w:r>
    </w:p>
    <w:p w:rsidR="000E7BBF" w:rsidRPr="002D543F" w:rsidRDefault="000E7BBF" w:rsidP="00AB620D">
      <w:pPr>
        <w:pStyle w:val="ConsPlusNormal"/>
        <w:ind w:firstLine="851"/>
        <w:jc w:val="both"/>
        <w:rPr>
          <w:szCs w:val="24"/>
        </w:rPr>
      </w:pPr>
      <w:r w:rsidRPr="002D543F">
        <w:rPr>
          <w:szCs w:val="24"/>
        </w:rPr>
        <w:t>3) отменяет решение Контрольного органа полностью и принимает н</w:t>
      </w:r>
      <w:r w:rsidRPr="002D543F">
        <w:rPr>
          <w:szCs w:val="24"/>
        </w:rPr>
        <w:t>о</w:t>
      </w:r>
      <w:r w:rsidRPr="002D543F">
        <w:rPr>
          <w:szCs w:val="24"/>
        </w:rPr>
        <w:t>вое решение;</w:t>
      </w:r>
    </w:p>
    <w:p w:rsidR="000E7BBF" w:rsidRPr="002D543F" w:rsidRDefault="000E7BBF" w:rsidP="00AB620D">
      <w:pPr>
        <w:pStyle w:val="ConsPlusNormal"/>
        <w:ind w:firstLine="851"/>
        <w:jc w:val="both"/>
        <w:rPr>
          <w:szCs w:val="24"/>
        </w:rPr>
      </w:pPr>
      <w:r w:rsidRPr="002D543F">
        <w:rPr>
          <w:szCs w:val="24"/>
        </w:rPr>
        <w:t>4) признает действия (бездействие) должностных лиц Контрольного органа незаконными и выносит решение по существу, в том числе об осуществл</w:t>
      </w:r>
      <w:r w:rsidRPr="002D543F">
        <w:rPr>
          <w:szCs w:val="24"/>
        </w:rPr>
        <w:t>е</w:t>
      </w:r>
      <w:r w:rsidRPr="002D543F">
        <w:rPr>
          <w:szCs w:val="24"/>
        </w:rPr>
        <w:t>нии при необходимости определенных действий.</w:t>
      </w:r>
    </w:p>
    <w:p w:rsidR="000E7BBF" w:rsidRPr="002D543F" w:rsidRDefault="000E7BBF" w:rsidP="00AB620D">
      <w:pPr>
        <w:pStyle w:val="ConsPlusNormal"/>
        <w:ind w:firstLine="851"/>
        <w:jc w:val="both"/>
        <w:rPr>
          <w:szCs w:val="24"/>
        </w:rPr>
      </w:pPr>
      <w:r w:rsidRPr="002D543F">
        <w:rPr>
          <w:szCs w:val="24"/>
        </w:rPr>
        <w:t>5.21. Решение Контрольного органа, содержащее обоснование принят</w:t>
      </w:r>
      <w:r w:rsidRPr="002D543F">
        <w:rPr>
          <w:szCs w:val="24"/>
        </w:rPr>
        <w:t>о</w:t>
      </w:r>
      <w:r w:rsidRPr="002D543F">
        <w:rPr>
          <w:szCs w:val="24"/>
        </w:rPr>
        <w:t>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D543F">
        <w:rPr>
          <w:szCs w:val="24"/>
          <w:highlight w:val="yellow"/>
        </w:rPr>
        <w:t xml:space="preserve"> </w:t>
      </w:r>
    </w:p>
    <w:p w:rsidR="000E7BBF" w:rsidRPr="002D543F" w:rsidRDefault="000E7BBF" w:rsidP="00AB620D">
      <w:pPr>
        <w:pStyle w:val="ConsPlusNormal"/>
        <w:ind w:firstLine="851"/>
        <w:jc w:val="center"/>
        <w:rPr>
          <w:b/>
          <w:szCs w:val="24"/>
          <w:lang w:val="x-none"/>
        </w:rPr>
      </w:pPr>
    </w:p>
    <w:p w:rsidR="000E7BBF" w:rsidRPr="002D543F" w:rsidRDefault="000E7BBF" w:rsidP="00AB620D">
      <w:pPr>
        <w:pStyle w:val="a8"/>
        <w:widowControl/>
        <w:tabs>
          <w:tab w:val="left" w:pos="1134"/>
        </w:tabs>
        <w:ind w:left="0" w:firstLine="851"/>
        <w:jc w:val="center"/>
        <w:rPr>
          <w:rFonts w:ascii="Times New Roman" w:hAnsi="Times New Roman"/>
          <w:b/>
          <w:sz w:val="24"/>
          <w:szCs w:val="24"/>
          <w:lang w:val="ru-RU"/>
        </w:rPr>
      </w:pPr>
      <w:r w:rsidRPr="002D543F">
        <w:rPr>
          <w:rFonts w:ascii="Times New Roman" w:hAnsi="Times New Roman"/>
          <w:b/>
          <w:sz w:val="24"/>
          <w:szCs w:val="24"/>
        </w:rPr>
        <w:t xml:space="preserve">6. Ключевые показатели вида контроля и их целевые значения </w:t>
      </w:r>
    </w:p>
    <w:p w:rsidR="000E7BBF" w:rsidRPr="002D543F" w:rsidRDefault="000E7BBF" w:rsidP="00AB620D">
      <w:pPr>
        <w:pStyle w:val="a8"/>
        <w:widowControl/>
        <w:tabs>
          <w:tab w:val="left" w:pos="1134"/>
        </w:tabs>
        <w:ind w:left="0" w:firstLine="851"/>
        <w:jc w:val="center"/>
        <w:rPr>
          <w:rFonts w:ascii="Times New Roman" w:hAnsi="Times New Roman"/>
          <w:b/>
          <w:sz w:val="24"/>
          <w:szCs w:val="24"/>
          <w:lang w:val="ru-RU"/>
        </w:rPr>
      </w:pPr>
      <w:r w:rsidRPr="002D543F">
        <w:rPr>
          <w:rFonts w:ascii="Times New Roman" w:hAnsi="Times New Roman"/>
          <w:b/>
          <w:sz w:val="24"/>
          <w:szCs w:val="24"/>
        </w:rPr>
        <w:t>для муниципального контроля</w:t>
      </w:r>
    </w:p>
    <w:p w:rsidR="000E7BBF" w:rsidRPr="002D543F" w:rsidRDefault="000E7BBF" w:rsidP="00AB620D">
      <w:pPr>
        <w:pStyle w:val="a8"/>
        <w:widowControl/>
        <w:tabs>
          <w:tab w:val="left" w:pos="1134"/>
        </w:tabs>
        <w:ind w:left="0" w:firstLine="851"/>
        <w:jc w:val="center"/>
        <w:rPr>
          <w:rFonts w:ascii="Times New Roman" w:hAnsi="Times New Roman"/>
          <w:b/>
          <w:sz w:val="24"/>
          <w:szCs w:val="24"/>
          <w:lang w:val="ru-RU"/>
        </w:rPr>
      </w:pPr>
    </w:p>
    <w:p w:rsidR="000E7BBF" w:rsidRPr="002D543F" w:rsidRDefault="000E7BBF" w:rsidP="00AB620D">
      <w:pPr>
        <w:pStyle w:val="a8"/>
        <w:widowControl/>
        <w:tabs>
          <w:tab w:val="left" w:pos="1134"/>
        </w:tabs>
        <w:ind w:left="0" w:firstLine="851"/>
        <w:jc w:val="both"/>
        <w:rPr>
          <w:rFonts w:ascii="Times New Roman" w:hAnsi="Times New Roman"/>
          <w:sz w:val="24"/>
          <w:szCs w:val="24"/>
        </w:rPr>
      </w:pPr>
      <w:r w:rsidRPr="002D543F">
        <w:rPr>
          <w:rFonts w:ascii="Times New Roman" w:hAnsi="Times New Roman"/>
          <w:sz w:val="24"/>
          <w:szCs w:val="24"/>
        </w:rPr>
        <w:t xml:space="preserve">Ключевые показатели муниципального контроля </w:t>
      </w:r>
      <w:bookmarkStart w:id="11" w:name="_Hlk73956884"/>
      <w:r w:rsidRPr="002D543F">
        <w:rPr>
          <w:rFonts w:ascii="Times New Roman" w:hAnsi="Times New Roman"/>
          <w:sz w:val="24"/>
          <w:szCs w:val="24"/>
        </w:rPr>
        <w:t>и их целевые значения, индикативные показатели</w:t>
      </w:r>
      <w:bookmarkEnd w:id="11"/>
      <w:r w:rsidRPr="002D543F">
        <w:rPr>
          <w:rFonts w:ascii="Times New Roman" w:hAnsi="Times New Roman"/>
          <w:sz w:val="24"/>
          <w:szCs w:val="24"/>
        </w:rPr>
        <w:t xml:space="preserve"> установлены приложени</w:t>
      </w:r>
      <w:r w:rsidRPr="002D543F">
        <w:rPr>
          <w:rFonts w:ascii="Times New Roman" w:hAnsi="Times New Roman"/>
          <w:sz w:val="24"/>
          <w:szCs w:val="24"/>
          <w:lang w:val="ru-RU"/>
        </w:rPr>
        <w:t>ем</w:t>
      </w:r>
      <w:r w:rsidRPr="002D543F">
        <w:rPr>
          <w:rFonts w:ascii="Times New Roman" w:hAnsi="Times New Roman"/>
          <w:sz w:val="24"/>
          <w:szCs w:val="24"/>
        </w:rPr>
        <w:t xml:space="preserve"> </w:t>
      </w:r>
      <w:r w:rsidRPr="002D543F">
        <w:rPr>
          <w:rFonts w:ascii="Times New Roman" w:hAnsi="Times New Roman"/>
          <w:sz w:val="24"/>
          <w:szCs w:val="24"/>
          <w:lang w:val="ru-RU"/>
        </w:rPr>
        <w:t>4</w:t>
      </w:r>
      <w:r w:rsidRPr="002D543F">
        <w:rPr>
          <w:rFonts w:ascii="Times New Roman" w:hAnsi="Times New Roman"/>
          <w:sz w:val="24"/>
          <w:szCs w:val="24"/>
        </w:rPr>
        <w:t xml:space="preserve"> к настоящему Положению.</w:t>
      </w:r>
    </w:p>
    <w:p w:rsidR="000E7BBF" w:rsidRPr="002D543F" w:rsidRDefault="000E7BBF" w:rsidP="00AB620D">
      <w:pPr>
        <w:widowControl/>
        <w:ind w:firstLine="851"/>
        <w:rPr>
          <w:rFonts w:ascii="Times New Roman" w:hAnsi="Times New Roman"/>
          <w:sz w:val="24"/>
          <w:szCs w:val="24"/>
        </w:rPr>
      </w:pPr>
    </w:p>
    <w:p w:rsidR="000E7BBF" w:rsidRPr="002D543F" w:rsidRDefault="000E7BBF" w:rsidP="00AB620D">
      <w:pPr>
        <w:widowControl/>
        <w:ind w:firstLine="851"/>
        <w:rPr>
          <w:rFonts w:ascii="Times New Roman" w:hAnsi="Times New Roman"/>
          <w:sz w:val="24"/>
          <w:szCs w:val="24"/>
        </w:rPr>
      </w:pPr>
    </w:p>
    <w:p w:rsidR="000E7BBF" w:rsidRPr="002D543F" w:rsidRDefault="000E7BBF" w:rsidP="00AB620D">
      <w:pPr>
        <w:widowControl/>
        <w:ind w:firstLine="851"/>
        <w:rPr>
          <w:rFonts w:ascii="Times New Roman" w:hAnsi="Times New Roman"/>
          <w:sz w:val="24"/>
          <w:szCs w:val="24"/>
        </w:rPr>
      </w:pPr>
    </w:p>
    <w:p w:rsidR="000E7BBF" w:rsidRPr="002D543F" w:rsidRDefault="000E7BBF" w:rsidP="00AB620D">
      <w:pPr>
        <w:widowControl/>
        <w:ind w:firstLine="851"/>
        <w:rPr>
          <w:rFonts w:ascii="Times New Roman" w:hAnsi="Times New Roman"/>
          <w:sz w:val="24"/>
          <w:szCs w:val="24"/>
        </w:rPr>
      </w:pPr>
    </w:p>
    <w:p w:rsidR="000E7BBF" w:rsidRPr="002D543F" w:rsidRDefault="000E7BBF" w:rsidP="00AB620D">
      <w:pPr>
        <w:widowControl/>
        <w:ind w:firstLine="851"/>
        <w:rPr>
          <w:rFonts w:ascii="Times New Roman" w:hAnsi="Times New Roman"/>
          <w:sz w:val="24"/>
          <w:szCs w:val="24"/>
        </w:rPr>
      </w:pPr>
    </w:p>
    <w:p w:rsidR="000E7BBF" w:rsidRPr="002D543F" w:rsidRDefault="000E7BBF" w:rsidP="00AB620D">
      <w:pPr>
        <w:widowControl/>
        <w:ind w:firstLine="851"/>
        <w:rPr>
          <w:rFonts w:ascii="Times New Roman" w:hAnsi="Times New Roman"/>
          <w:sz w:val="24"/>
          <w:szCs w:val="24"/>
        </w:rPr>
      </w:pPr>
    </w:p>
    <w:p w:rsidR="003E666D" w:rsidRPr="002D543F" w:rsidRDefault="003E666D" w:rsidP="00AB620D">
      <w:pPr>
        <w:widowControl/>
        <w:ind w:firstLine="851"/>
        <w:rPr>
          <w:rFonts w:ascii="Times New Roman" w:hAnsi="Times New Roman"/>
          <w:sz w:val="24"/>
          <w:szCs w:val="24"/>
        </w:rPr>
      </w:pPr>
    </w:p>
    <w:p w:rsidR="003E666D" w:rsidRPr="002D543F" w:rsidRDefault="003E666D" w:rsidP="00AB620D">
      <w:pPr>
        <w:widowControl/>
        <w:ind w:firstLine="851"/>
        <w:rPr>
          <w:rFonts w:ascii="Times New Roman" w:hAnsi="Times New Roman"/>
          <w:sz w:val="24"/>
          <w:szCs w:val="24"/>
        </w:rPr>
      </w:pPr>
    </w:p>
    <w:p w:rsidR="003E666D" w:rsidRPr="002D543F" w:rsidRDefault="003E666D" w:rsidP="00AB620D">
      <w:pPr>
        <w:widowControl/>
        <w:ind w:firstLine="851"/>
        <w:rPr>
          <w:rFonts w:ascii="Times New Roman" w:hAnsi="Times New Roman"/>
          <w:sz w:val="24"/>
          <w:szCs w:val="24"/>
        </w:rPr>
      </w:pPr>
    </w:p>
    <w:p w:rsidR="003E666D" w:rsidRPr="002D543F" w:rsidRDefault="003E666D" w:rsidP="00AB620D">
      <w:pPr>
        <w:widowControl/>
        <w:ind w:firstLine="851"/>
        <w:rPr>
          <w:rFonts w:ascii="Times New Roman" w:hAnsi="Times New Roman"/>
          <w:sz w:val="24"/>
          <w:szCs w:val="24"/>
        </w:rPr>
      </w:pPr>
    </w:p>
    <w:p w:rsidR="003E666D" w:rsidRPr="002D543F" w:rsidRDefault="003E666D" w:rsidP="00AB620D">
      <w:pPr>
        <w:widowControl/>
        <w:ind w:firstLine="851"/>
        <w:rPr>
          <w:rFonts w:ascii="Times New Roman" w:hAnsi="Times New Roman"/>
          <w:sz w:val="24"/>
          <w:szCs w:val="24"/>
        </w:rPr>
      </w:pPr>
    </w:p>
    <w:p w:rsidR="008A6929" w:rsidRPr="002D543F" w:rsidRDefault="008A6929" w:rsidP="00AB620D">
      <w:pPr>
        <w:widowControl/>
        <w:ind w:firstLine="851"/>
        <w:rPr>
          <w:rFonts w:ascii="Times New Roman" w:hAnsi="Times New Roman"/>
          <w:sz w:val="24"/>
          <w:szCs w:val="24"/>
        </w:rPr>
      </w:pPr>
    </w:p>
    <w:p w:rsidR="000E7BBF" w:rsidRPr="002D543F" w:rsidRDefault="000E7BBF" w:rsidP="00AB620D">
      <w:pPr>
        <w:widowControl/>
        <w:spacing w:after="200" w:line="276" w:lineRule="auto"/>
        <w:ind w:firstLine="851"/>
        <w:rPr>
          <w:rFonts w:ascii="Times New Roman" w:hAnsi="Times New Roman"/>
          <w:sz w:val="24"/>
          <w:szCs w:val="24"/>
        </w:rPr>
      </w:pPr>
    </w:p>
    <w:p w:rsidR="009F69D7" w:rsidRPr="002D543F" w:rsidRDefault="009F69D7" w:rsidP="00AB620D">
      <w:pPr>
        <w:widowControl/>
        <w:spacing w:after="200" w:line="276" w:lineRule="auto"/>
        <w:ind w:firstLine="851"/>
        <w:rPr>
          <w:rFonts w:ascii="Times New Roman" w:hAnsi="Times New Roman"/>
          <w:sz w:val="24"/>
          <w:szCs w:val="24"/>
        </w:rPr>
      </w:pPr>
    </w:p>
    <w:p w:rsidR="009F69D7" w:rsidRPr="002D543F" w:rsidRDefault="009F69D7" w:rsidP="00AB620D">
      <w:pPr>
        <w:widowControl/>
        <w:spacing w:after="200" w:line="276" w:lineRule="auto"/>
        <w:ind w:firstLine="851"/>
        <w:rPr>
          <w:rFonts w:ascii="Times New Roman" w:hAnsi="Times New Roman"/>
          <w:sz w:val="24"/>
          <w:szCs w:val="24"/>
        </w:rPr>
      </w:pPr>
    </w:p>
    <w:p w:rsidR="009F69D7" w:rsidRPr="002D543F" w:rsidRDefault="009F69D7" w:rsidP="00AB620D">
      <w:pPr>
        <w:widowControl/>
        <w:spacing w:after="200" w:line="276" w:lineRule="auto"/>
        <w:ind w:firstLine="851"/>
        <w:rPr>
          <w:rFonts w:ascii="Times New Roman" w:hAnsi="Times New Roman"/>
          <w:sz w:val="24"/>
          <w:szCs w:val="24"/>
        </w:rPr>
      </w:pPr>
    </w:p>
    <w:p w:rsidR="009F69D7" w:rsidRDefault="009F69D7" w:rsidP="00AB620D">
      <w:pPr>
        <w:widowControl/>
        <w:spacing w:after="200" w:line="276" w:lineRule="auto"/>
        <w:ind w:firstLine="851"/>
        <w:rPr>
          <w:rFonts w:ascii="Times New Roman" w:hAnsi="Times New Roman"/>
          <w:sz w:val="24"/>
          <w:szCs w:val="24"/>
        </w:rPr>
      </w:pPr>
    </w:p>
    <w:p w:rsidR="002D543F" w:rsidRDefault="002D543F" w:rsidP="00AB620D">
      <w:pPr>
        <w:widowControl/>
        <w:spacing w:after="200" w:line="276" w:lineRule="auto"/>
        <w:ind w:firstLine="851"/>
        <w:rPr>
          <w:rFonts w:ascii="Times New Roman" w:hAnsi="Times New Roman"/>
          <w:sz w:val="24"/>
          <w:szCs w:val="24"/>
        </w:rPr>
      </w:pPr>
    </w:p>
    <w:p w:rsidR="002D543F" w:rsidRDefault="002D543F" w:rsidP="00AB620D">
      <w:pPr>
        <w:widowControl/>
        <w:spacing w:after="200" w:line="276" w:lineRule="auto"/>
        <w:ind w:firstLine="851"/>
        <w:rPr>
          <w:rFonts w:ascii="Times New Roman" w:hAnsi="Times New Roman"/>
          <w:sz w:val="24"/>
          <w:szCs w:val="24"/>
        </w:rPr>
      </w:pPr>
    </w:p>
    <w:p w:rsidR="002D543F" w:rsidRDefault="002D543F" w:rsidP="00AB620D">
      <w:pPr>
        <w:widowControl/>
        <w:spacing w:after="200" w:line="276" w:lineRule="auto"/>
        <w:ind w:firstLine="851"/>
        <w:rPr>
          <w:rFonts w:ascii="Times New Roman" w:hAnsi="Times New Roman"/>
          <w:sz w:val="24"/>
          <w:szCs w:val="24"/>
        </w:rPr>
      </w:pPr>
    </w:p>
    <w:p w:rsidR="002D543F" w:rsidRDefault="002D543F" w:rsidP="00AB620D">
      <w:pPr>
        <w:widowControl/>
        <w:spacing w:after="200" w:line="276" w:lineRule="auto"/>
        <w:ind w:firstLine="851"/>
        <w:rPr>
          <w:rFonts w:ascii="Times New Roman" w:hAnsi="Times New Roman"/>
          <w:sz w:val="24"/>
          <w:szCs w:val="24"/>
        </w:rPr>
      </w:pPr>
    </w:p>
    <w:p w:rsidR="002D543F" w:rsidRPr="002D543F" w:rsidRDefault="002D543F" w:rsidP="00AB620D">
      <w:pPr>
        <w:widowControl/>
        <w:spacing w:after="200" w:line="276" w:lineRule="auto"/>
        <w:ind w:firstLine="851"/>
        <w:rPr>
          <w:rFonts w:ascii="Times New Roman" w:hAnsi="Times New Roman"/>
          <w:sz w:val="24"/>
          <w:szCs w:val="24"/>
        </w:rPr>
      </w:pPr>
    </w:p>
    <w:p w:rsidR="009F69D7" w:rsidRPr="002D543F" w:rsidRDefault="009F69D7" w:rsidP="00AB620D">
      <w:pPr>
        <w:widowControl/>
        <w:spacing w:after="200" w:line="276" w:lineRule="auto"/>
        <w:ind w:firstLine="851"/>
        <w:rPr>
          <w:rFonts w:ascii="Times New Roman" w:hAnsi="Times New Roman"/>
          <w:sz w:val="24"/>
          <w:szCs w:val="24"/>
        </w:rPr>
      </w:pPr>
    </w:p>
    <w:p w:rsidR="000E7BBF" w:rsidRPr="002D543F" w:rsidRDefault="00834295" w:rsidP="009F69D7">
      <w:pPr>
        <w:widowControl/>
        <w:ind w:left="5103"/>
        <w:rPr>
          <w:rFonts w:ascii="Times New Roman" w:hAnsi="Times New Roman"/>
          <w:sz w:val="24"/>
          <w:szCs w:val="24"/>
        </w:rPr>
      </w:pPr>
      <w:r w:rsidRPr="002D543F">
        <w:rPr>
          <w:rFonts w:ascii="Times New Roman" w:hAnsi="Times New Roman"/>
          <w:sz w:val="24"/>
          <w:szCs w:val="24"/>
        </w:rPr>
        <w:lastRenderedPageBreak/>
        <w:t>При</w:t>
      </w:r>
      <w:r w:rsidR="000E7BBF" w:rsidRPr="002D543F">
        <w:rPr>
          <w:rFonts w:ascii="Times New Roman" w:hAnsi="Times New Roman"/>
          <w:sz w:val="24"/>
          <w:szCs w:val="24"/>
        </w:rPr>
        <w:t>ложение 1</w:t>
      </w:r>
    </w:p>
    <w:p w:rsidR="000E7BBF" w:rsidRPr="002D543F" w:rsidRDefault="000E7BBF" w:rsidP="009F69D7">
      <w:pPr>
        <w:widowControl/>
        <w:ind w:left="5103"/>
        <w:rPr>
          <w:rFonts w:ascii="Times New Roman" w:hAnsi="Times New Roman"/>
          <w:sz w:val="24"/>
          <w:szCs w:val="24"/>
        </w:rPr>
      </w:pPr>
      <w:r w:rsidRPr="002D543F">
        <w:rPr>
          <w:rFonts w:ascii="Times New Roman" w:hAnsi="Times New Roman"/>
          <w:sz w:val="24"/>
          <w:szCs w:val="24"/>
        </w:rPr>
        <w:t xml:space="preserve">к Положению о </w:t>
      </w:r>
      <w:proofErr w:type="gramStart"/>
      <w:r w:rsidRPr="002D543F">
        <w:rPr>
          <w:rFonts w:ascii="Times New Roman" w:hAnsi="Times New Roman"/>
          <w:sz w:val="24"/>
          <w:szCs w:val="24"/>
        </w:rPr>
        <w:t>муниципальном</w:t>
      </w:r>
      <w:proofErr w:type="gramEnd"/>
      <w:r w:rsidRPr="002D543F">
        <w:rPr>
          <w:rFonts w:ascii="Times New Roman" w:hAnsi="Times New Roman"/>
          <w:sz w:val="24"/>
          <w:szCs w:val="24"/>
        </w:rPr>
        <w:t xml:space="preserve"> </w:t>
      </w:r>
    </w:p>
    <w:p w:rsidR="000E7BBF" w:rsidRPr="002D543F" w:rsidRDefault="000E7BBF" w:rsidP="009F69D7">
      <w:pPr>
        <w:widowControl/>
        <w:ind w:left="5103"/>
        <w:rPr>
          <w:rFonts w:ascii="Times New Roman" w:hAnsi="Times New Roman"/>
          <w:sz w:val="24"/>
          <w:szCs w:val="24"/>
        </w:rPr>
      </w:pPr>
      <w:r w:rsidRPr="002D543F">
        <w:rPr>
          <w:rFonts w:ascii="Times New Roman" w:hAnsi="Times New Roman"/>
          <w:sz w:val="24"/>
          <w:szCs w:val="24"/>
        </w:rPr>
        <w:t xml:space="preserve">жилищном </w:t>
      </w:r>
      <w:proofErr w:type="gramStart"/>
      <w:r w:rsidRPr="002D543F">
        <w:rPr>
          <w:rFonts w:ascii="Times New Roman" w:hAnsi="Times New Roman"/>
          <w:sz w:val="24"/>
          <w:szCs w:val="24"/>
        </w:rPr>
        <w:t>контроле</w:t>
      </w:r>
      <w:proofErr w:type="gramEnd"/>
      <w:r w:rsidRPr="002D543F">
        <w:rPr>
          <w:rFonts w:ascii="Times New Roman" w:hAnsi="Times New Roman"/>
          <w:sz w:val="24"/>
          <w:szCs w:val="24"/>
        </w:rPr>
        <w:t xml:space="preserve"> на террит</w:t>
      </w:r>
      <w:r w:rsidR="008A6929" w:rsidRPr="002D543F">
        <w:rPr>
          <w:rFonts w:ascii="Times New Roman" w:hAnsi="Times New Roman"/>
          <w:sz w:val="24"/>
          <w:szCs w:val="24"/>
        </w:rPr>
        <w:t>о</w:t>
      </w:r>
      <w:r w:rsidRPr="002D543F">
        <w:rPr>
          <w:rFonts w:ascii="Times New Roman" w:hAnsi="Times New Roman"/>
          <w:sz w:val="24"/>
          <w:szCs w:val="24"/>
        </w:rPr>
        <w:t xml:space="preserve">рии  </w:t>
      </w:r>
      <w:r w:rsidR="00B9479E" w:rsidRPr="002D543F">
        <w:rPr>
          <w:rFonts w:ascii="Times New Roman" w:hAnsi="Times New Roman"/>
          <w:sz w:val="24"/>
          <w:szCs w:val="24"/>
        </w:rPr>
        <w:t>Светлоярского городского</w:t>
      </w:r>
      <w:r w:rsidR="009F69D7" w:rsidRPr="002D543F">
        <w:rPr>
          <w:rFonts w:ascii="Times New Roman" w:hAnsi="Times New Roman"/>
          <w:sz w:val="24"/>
          <w:szCs w:val="24"/>
        </w:rPr>
        <w:t xml:space="preserve">      </w:t>
      </w:r>
      <w:r w:rsidR="00B9479E" w:rsidRPr="002D543F">
        <w:rPr>
          <w:rFonts w:ascii="Times New Roman" w:hAnsi="Times New Roman"/>
          <w:sz w:val="24"/>
          <w:szCs w:val="24"/>
        </w:rPr>
        <w:t xml:space="preserve"> поселения Светлоярского муниц</w:t>
      </w:r>
      <w:r w:rsidR="00B9479E" w:rsidRPr="002D543F">
        <w:rPr>
          <w:rFonts w:ascii="Times New Roman" w:hAnsi="Times New Roman"/>
          <w:sz w:val="24"/>
          <w:szCs w:val="24"/>
        </w:rPr>
        <w:t>и</w:t>
      </w:r>
      <w:r w:rsidR="00B9479E" w:rsidRPr="002D543F">
        <w:rPr>
          <w:rFonts w:ascii="Times New Roman" w:hAnsi="Times New Roman"/>
          <w:sz w:val="24"/>
          <w:szCs w:val="24"/>
        </w:rPr>
        <w:t>пального района Волгоградской области</w:t>
      </w:r>
    </w:p>
    <w:p w:rsidR="000E7BBF" w:rsidRPr="002D543F" w:rsidRDefault="000E7BBF" w:rsidP="00AB620D">
      <w:pPr>
        <w:pStyle w:val="ConsPlusNormal"/>
        <w:ind w:firstLine="851"/>
        <w:jc w:val="right"/>
        <w:rPr>
          <w:szCs w:val="24"/>
          <w:shd w:val="clear" w:color="auto" w:fill="F1C100"/>
        </w:rPr>
      </w:pPr>
    </w:p>
    <w:p w:rsidR="009267A7" w:rsidRPr="002D543F" w:rsidRDefault="000E7BBF" w:rsidP="00AB620D">
      <w:pPr>
        <w:pStyle w:val="ConsPlusNormal"/>
        <w:ind w:firstLine="851"/>
        <w:jc w:val="center"/>
        <w:rPr>
          <w:b/>
          <w:szCs w:val="24"/>
        </w:rPr>
      </w:pPr>
      <w:r w:rsidRPr="002D543F">
        <w:rPr>
          <w:b/>
          <w:szCs w:val="24"/>
        </w:rPr>
        <w:t xml:space="preserve">Перечень должностных лиц </w:t>
      </w:r>
      <w:r w:rsidR="00B9479E" w:rsidRPr="002D543F">
        <w:rPr>
          <w:b/>
          <w:szCs w:val="24"/>
        </w:rPr>
        <w:t xml:space="preserve">Светлоярского муниципального </w:t>
      </w:r>
      <w:r w:rsidR="009F69D7" w:rsidRPr="002D543F">
        <w:rPr>
          <w:b/>
          <w:szCs w:val="24"/>
        </w:rPr>
        <w:t xml:space="preserve">                  </w:t>
      </w:r>
      <w:r w:rsidR="00B9479E" w:rsidRPr="002D543F">
        <w:rPr>
          <w:b/>
          <w:szCs w:val="24"/>
        </w:rPr>
        <w:t>района Волгоградской области</w:t>
      </w:r>
      <w:r w:rsidR="009F69D7" w:rsidRPr="002D543F">
        <w:rPr>
          <w:b/>
          <w:szCs w:val="24"/>
        </w:rPr>
        <w:t>, уполномоченных на</w:t>
      </w:r>
      <w:r w:rsidR="008A6929" w:rsidRPr="002D543F">
        <w:rPr>
          <w:b/>
          <w:szCs w:val="24"/>
        </w:rPr>
        <w:t xml:space="preserve"> </w:t>
      </w:r>
      <w:r w:rsidRPr="002D543F">
        <w:rPr>
          <w:b/>
          <w:szCs w:val="24"/>
        </w:rPr>
        <w:t xml:space="preserve">осуществление </w:t>
      </w:r>
      <w:r w:rsidR="009F69D7" w:rsidRPr="002D543F">
        <w:rPr>
          <w:b/>
          <w:szCs w:val="24"/>
        </w:rPr>
        <w:t xml:space="preserve">                     </w:t>
      </w:r>
      <w:r w:rsidRPr="002D543F">
        <w:rPr>
          <w:b/>
          <w:szCs w:val="24"/>
        </w:rPr>
        <w:t xml:space="preserve">муниципального </w:t>
      </w:r>
      <w:r w:rsidR="00B9479E" w:rsidRPr="002D543F">
        <w:rPr>
          <w:b/>
          <w:szCs w:val="24"/>
        </w:rPr>
        <w:t xml:space="preserve">жилищного </w:t>
      </w:r>
      <w:r w:rsidRPr="002D543F">
        <w:rPr>
          <w:b/>
          <w:szCs w:val="24"/>
        </w:rPr>
        <w:t>контроля</w:t>
      </w:r>
    </w:p>
    <w:p w:rsidR="000E7BBF" w:rsidRPr="002D543F" w:rsidRDefault="003648E7" w:rsidP="003648E7">
      <w:pPr>
        <w:pStyle w:val="ConsPlusNormal"/>
        <w:ind w:firstLine="851"/>
        <w:jc w:val="center"/>
        <w:rPr>
          <w:szCs w:val="24"/>
        </w:rPr>
      </w:pPr>
      <w:r w:rsidRPr="002D543F">
        <w:rPr>
          <w:szCs w:val="24"/>
        </w:rPr>
        <w:t xml:space="preserve"> </w:t>
      </w:r>
    </w:p>
    <w:tbl>
      <w:tblPr>
        <w:tblStyle w:val="1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9267A7" w:rsidRPr="002D543F" w:rsidTr="008A6929">
        <w:tc>
          <w:tcPr>
            <w:tcW w:w="4786" w:type="dxa"/>
          </w:tcPr>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r w:rsidRPr="002D543F">
              <w:rPr>
                <w:rFonts w:ascii="Times New Roman" w:hAnsi="Times New Roman"/>
                <w:color w:val="auto"/>
                <w:sz w:val="24"/>
                <w:szCs w:val="24"/>
                <w:lang w:eastAsia="en-US"/>
              </w:rPr>
              <w:t>1. Начальник отдела архитект</w:t>
            </w:r>
            <w:r w:rsidRPr="002D543F">
              <w:rPr>
                <w:rFonts w:ascii="Times New Roman" w:hAnsi="Times New Roman"/>
                <w:color w:val="auto"/>
                <w:sz w:val="24"/>
                <w:szCs w:val="24"/>
                <w:lang w:eastAsia="en-US"/>
              </w:rPr>
              <w:t>у</w:t>
            </w:r>
            <w:r w:rsidRPr="002D543F">
              <w:rPr>
                <w:rFonts w:ascii="Times New Roman" w:hAnsi="Times New Roman"/>
                <w:color w:val="auto"/>
                <w:sz w:val="24"/>
                <w:szCs w:val="24"/>
                <w:lang w:eastAsia="en-US"/>
              </w:rPr>
              <w:t>ры, строительства и ЖКХ администр</w:t>
            </w:r>
            <w:r w:rsidRPr="002D543F">
              <w:rPr>
                <w:rFonts w:ascii="Times New Roman" w:hAnsi="Times New Roman"/>
                <w:color w:val="auto"/>
                <w:sz w:val="24"/>
                <w:szCs w:val="24"/>
                <w:lang w:eastAsia="en-US"/>
              </w:rPr>
              <w:t>а</w:t>
            </w:r>
            <w:r w:rsidRPr="002D543F">
              <w:rPr>
                <w:rFonts w:ascii="Times New Roman" w:hAnsi="Times New Roman"/>
                <w:color w:val="auto"/>
                <w:sz w:val="24"/>
                <w:szCs w:val="24"/>
                <w:lang w:eastAsia="en-US"/>
              </w:rPr>
              <w:t xml:space="preserve">ции Светлоярского муниципального района Волгоградской области </w:t>
            </w:r>
          </w:p>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r w:rsidRPr="002D543F">
              <w:rPr>
                <w:rFonts w:ascii="Times New Roman" w:hAnsi="Times New Roman"/>
                <w:color w:val="auto"/>
                <w:sz w:val="24"/>
                <w:szCs w:val="24"/>
                <w:lang w:eastAsia="en-US"/>
              </w:rPr>
              <w:t>2. Главный архитектор админ</w:t>
            </w:r>
            <w:r w:rsidRPr="002D543F">
              <w:rPr>
                <w:rFonts w:ascii="Times New Roman" w:hAnsi="Times New Roman"/>
                <w:color w:val="auto"/>
                <w:sz w:val="24"/>
                <w:szCs w:val="24"/>
                <w:lang w:eastAsia="en-US"/>
              </w:rPr>
              <w:t>и</w:t>
            </w:r>
            <w:r w:rsidRPr="002D543F">
              <w:rPr>
                <w:rFonts w:ascii="Times New Roman" w:hAnsi="Times New Roman"/>
                <w:color w:val="auto"/>
                <w:sz w:val="24"/>
                <w:szCs w:val="24"/>
                <w:lang w:eastAsia="en-US"/>
              </w:rPr>
              <w:t>страции Светлоярского муниципального района Волгоградской области</w:t>
            </w:r>
          </w:p>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r w:rsidRPr="002D543F">
              <w:rPr>
                <w:rFonts w:ascii="Times New Roman" w:hAnsi="Times New Roman"/>
                <w:color w:val="auto"/>
                <w:sz w:val="24"/>
                <w:szCs w:val="24"/>
                <w:lang w:eastAsia="en-US"/>
              </w:rPr>
              <w:t>3. Ведущий специалист отдела архитектуры, строительства и ЖКХ администрации Светлоярского муниц</w:t>
            </w:r>
            <w:r w:rsidRPr="002D543F">
              <w:rPr>
                <w:rFonts w:ascii="Times New Roman" w:hAnsi="Times New Roman"/>
                <w:color w:val="auto"/>
                <w:sz w:val="24"/>
                <w:szCs w:val="24"/>
                <w:lang w:eastAsia="en-US"/>
              </w:rPr>
              <w:t>и</w:t>
            </w:r>
            <w:r w:rsidRPr="002D543F">
              <w:rPr>
                <w:rFonts w:ascii="Times New Roman" w:hAnsi="Times New Roman"/>
                <w:color w:val="auto"/>
                <w:sz w:val="24"/>
                <w:szCs w:val="24"/>
                <w:lang w:eastAsia="en-US"/>
              </w:rPr>
              <w:t>пального района Волгоградской области</w:t>
            </w:r>
          </w:p>
        </w:tc>
        <w:tc>
          <w:tcPr>
            <w:tcW w:w="4678" w:type="dxa"/>
          </w:tcPr>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r w:rsidRPr="002D543F">
              <w:rPr>
                <w:rFonts w:ascii="Times New Roman" w:hAnsi="Times New Roman"/>
                <w:color w:val="auto"/>
                <w:sz w:val="24"/>
                <w:szCs w:val="24"/>
                <w:lang w:eastAsia="en-US"/>
              </w:rPr>
              <w:t>Кольченко Сергей Викторович</w:t>
            </w:r>
          </w:p>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p>
          <w:p w:rsidR="008A6929" w:rsidRPr="002D543F" w:rsidRDefault="008A6929"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r w:rsidRPr="002D543F">
              <w:rPr>
                <w:rFonts w:ascii="Times New Roman" w:hAnsi="Times New Roman"/>
                <w:color w:val="auto"/>
                <w:sz w:val="24"/>
                <w:szCs w:val="24"/>
                <w:lang w:eastAsia="en-US"/>
              </w:rPr>
              <w:t>Жуков Виктор Иванович</w:t>
            </w:r>
          </w:p>
          <w:p w:rsidR="009267A7" w:rsidRPr="002D543F" w:rsidRDefault="009267A7" w:rsidP="00AB620D">
            <w:pPr>
              <w:widowControl/>
              <w:ind w:firstLine="851"/>
              <w:rPr>
                <w:rFonts w:ascii="Times New Roman" w:hAnsi="Times New Roman"/>
                <w:color w:val="auto"/>
                <w:sz w:val="24"/>
                <w:szCs w:val="24"/>
                <w:lang w:eastAsia="en-US"/>
              </w:rPr>
            </w:pPr>
          </w:p>
          <w:p w:rsidR="009267A7" w:rsidRPr="002D543F" w:rsidRDefault="009267A7" w:rsidP="00AB620D">
            <w:pPr>
              <w:widowControl/>
              <w:ind w:firstLine="851"/>
              <w:rPr>
                <w:rFonts w:ascii="Times New Roman" w:hAnsi="Times New Roman"/>
                <w:color w:val="auto"/>
                <w:sz w:val="24"/>
                <w:szCs w:val="24"/>
                <w:lang w:eastAsia="en-US"/>
              </w:rPr>
            </w:pPr>
          </w:p>
          <w:p w:rsidR="008A6929" w:rsidRPr="002D543F" w:rsidRDefault="008A6929" w:rsidP="00AB620D">
            <w:pPr>
              <w:widowControl/>
              <w:ind w:firstLine="851"/>
              <w:rPr>
                <w:rFonts w:ascii="Times New Roman" w:hAnsi="Times New Roman"/>
                <w:color w:val="auto"/>
                <w:sz w:val="24"/>
                <w:szCs w:val="24"/>
                <w:lang w:eastAsia="en-US"/>
              </w:rPr>
            </w:pPr>
          </w:p>
          <w:p w:rsidR="009267A7" w:rsidRPr="002D543F" w:rsidRDefault="008A6929" w:rsidP="00AB620D">
            <w:pPr>
              <w:widowControl/>
              <w:ind w:right="-533" w:firstLine="851"/>
              <w:rPr>
                <w:rFonts w:ascii="Times New Roman" w:hAnsi="Times New Roman"/>
                <w:color w:val="auto"/>
                <w:sz w:val="24"/>
                <w:szCs w:val="24"/>
                <w:lang w:eastAsia="en-US"/>
              </w:rPr>
            </w:pPr>
            <w:r w:rsidRPr="002D543F">
              <w:rPr>
                <w:rFonts w:ascii="Times New Roman" w:hAnsi="Times New Roman"/>
                <w:color w:val="auto"/>
                <w:sz w:val="24"/>
                <w:szCs w:val="24"/>
                <w:lang w:eastAsia="en-US"/>
              </w:rPr>
              <w:t>Батищев Владимир А</w:t>
            </w:r>
            <w:r w:rsidR="009267A7" w:rsidRPr="002D543F">
              <w:rPr>
                <w:rFonts w:ascii="Times New Roman" w:hAnsi="Times New Roman"/>
                <w:color w:val="auto"/>
                <w:sz w:val="24"/>
                <w:szCs w:val="24"/>
                <w:lang w:eastAsia="en-US"/>
              </w:rPr>
              <w:t>лександрович</w:t>
            </w:r>
          </w:p>
        </w:tc>
      </w:tr>
    </w:tbl>
    <w:p w:rsidR="000E7BBF" w:rsidRPr="002D543F" w:rsidRDefault="000E7BBF" w:rsidP="00AB620D">
      <w:pPr>
        <w:pStyle w:val="ConsPlusNormal"/>
        <w:ind w:firstLine="851"/>
        <w:jc w:val="center"/>
        <w:rPr>
          <w:szCs w:val="24"/>
        </w:rPr>
      </w:pPr>
    </w:p>
    <w:p w:rsidR="000E7BBF" w:rsidRPr="002D543F" w:rsidRDefault="000E7BBF" w:rsidP="00AB620D">
      <w:pPr>
        <w:pStyle w:val="ConsPlusNormal"/>
        <w:ind w:firstLine="851"/>
        <w:jc w:val="both"/>
        <w:rPr>
          <w:szCs w:val="24"/>
        </w:rPr>
      </w:pPr>
    </w:p>
    <w:p w:rsidR="000E7BBF" w:rsidRPr="002D543F" w:rsidRDefault="000E7BBF" w:rsidP="00AB620D">
      <w:pPr>
        <w:pStyle w:val="ConsPlusNormal"/>
        <w:ind w:firstLine="851"/>
        <w:jc w:val="both"/>
        <w:rPr>
          <w:szCs w:val="24"/>
        </w:rPr>
      </w:pPr>
    </w:p>
    <w:p w:rsidR="000E7BBF" w:rsidRPr="002D543F" w:rsidRDefault="000E7BBF" w:rsidP="00AB620D">
      <w:pPr>
        <w:pStyle w:val="ConsPlusNormal"/>
        <w:ind w:firstLine="851"/>
        <w:jc w:val="both"/>
        <w:rPr>
          <w:szCs w:val="24"/>
        </w:rPr>
      </w:pPr>
    </w:p>
    <w:p w:rsidR="000E7BBF" w:rsidRPr="002D543F" w:rsidRDefault="000E7BBF" w:rsidP="00AB620D">
      <w:pPr>
        <w:pStyle w:val="ConsPlusNormal"/>
        <w:ind w:firstLine="851"/>
        <w:jc w:val="both"/>
        <w:rPr>
          <w:szCs w:val="24"/>
        </w:rPr>
      </w:pPr>
    </w:p>
    <w:p w:rsidR="000E7BBF" w:rsidRPr="002D543F" w:rsidRDefault="000E7BBF" w:rsidP="00AB620D">
      <w:pPr>
        <w:pStyle w:val="ConsPlusNormal"/>
        <w:ind w:firstLine="851"/>
        <w:jc w:val="both"/>
        <w:rPr>
          <w:szCs w:val="24"/>
        </w:rPr>
      </w:pPr>
    </w:p>
    <w:p w:rsidR="000E7BBF" w:rsidRPr="002D543F" w:rsidRDefault="000E7BBF" w:rsidP="003648E7">
      <w:pPr>
        <w:pStyle w:val="ConsPlusNormal"/>
        <w:spacing w:line="192" w:lineRule="auto"/>
        <w:ind w:left="5103" w:firstLine="0"/>
        <w:outlineLvl w:val="1"/>
        <w:rPr>
          <w:szCs w:val="24"/>
        </w:rPr>
      </w:pPr>
      <w:r w:rsidRPr="002D543F">
        <w:rPr>
          <w:i/>
          <w:szCs w:val="24"/>
        </w:rPr>
        <w:br w:type="page"/>
      </w:r>
      <w:r w:rsidRPr="002D543F">
        <w:rPr>
          <w:szCs w:val="24"/>
        </w:rPr>
        <w:lastRenderedPageBreak/>
        <w:t>Приложение 2</w:t>
      </w:r>
    </w:p>
    <w:p w:rsidR="000E7BBF" w:rsidRPr="002D543F" w:rsidRDefault="000E7BBF" w:rsidP="003648E7">
      <w:pPr>
        <w:widowControl/>
        <w:ind w:left="5103"/>
        <w:rPr>
          <w:rFonts w:ascii="Times New Roman" w:hAnsi="Times New Roman"/>
          <w:sz w:val="24"/>
          <w:szCs w:val="24"/>
        </w:rPr>
      </w:pPr>
      <w:r w:rsidRPr="002D543F">
        <w:rPr>
          <w:rFonts w:ascii="Times New Roman" w:hAnsi="Times New Roman"/>
          <w:sz w:val="24"/>
          <w:szCs w:val="24"/>
        </w:rPr>
        <w:t xml:space="preserve">к Положению о </w:t>
      </w:r>
      <w:proofErr w:type="gramStart"/>
      <w:r w:rsidRPr="002D543F">
        <w:rPr>
          <w:rFonts w:ascii="Times New Roman" w:hAnsi="Times New Roman"/>
          <w:sz w:val="24"/>
          <w:szCs w:val="24"/>
        </w:rPr>
        <w:t>муниципальном</w:t>
      </w:r>
      <w:proofErr w:type="gramEnd"/>
      <w:r w:rsidRPr="002D543F">
        <w:rPr>
          <w:rFonts w:ascii="Times New Roman" w:hAnsi="Times New Roman"/>
          <w:sz w:val="24"/>
          <w:szCs w:val="24"/>
        </w:rPr>
        <w:t xml:space="preserve"> </w:t>
      </w:r>
    </w:p>
    <w:p w:rsidR="000E7BBF" w:rsidRPr="002D543F" w:rsidRDefault="000E7BBF" w:rsidP="003648E7">
      <w:pPr>
        <w:widowControl/>
        <w:ind w:left="5103"/>
        <w:rPr>
          <w:rFonts w:ascii="Times New Roman" w:hAnsi="Times New Roman"/>
          <w:sz w:val="24"/>
          <w:szCs w:val="24"/>
          <w:vertAlign w:val="superscript"/>
        </w:rPr>
      </w:pPr>
      <w:r w:rsidRPr="002D543F">
        <w:rPr>
          <w:rFonts w:ascii="Times New Roman" w:hAnsi="Times New Roman"/>
          <w:sz w:val="24"/>
          <w:szCs w:val="24"/>
        </w:rPr>
        <w:t xml:space="preserve">жилищном </w:t>
      </w:r>
      <w:proofErr w:type="gramStart"/>
      <w:r w:rsidRPr="002D543F">
        <w:rPr>
          <w:rFonts w:ascii="Times New Roman" w:hAnsi="Times New Roman"/>
          <w:sz w:val="24"/>
          <w:szCs w:val="24"/>
        </w:rPr>
        <w:t>контроле</w:t>
      </w:r>
      <w:proofErr w:type="gramEnd"/>
      <w:r w:rsidRPr="002D543F">
        <w:rPr>
          <w:rFonts w:ascii="Times New Roman" w:hAnsi="Times New Roman"/>
          <w:sz w:val="24"/>
          <w:szCs w:val="24"/>
        </w:rPr>
        <w:t xml:space="preserve"> на </w:t>
      </w:r>
      <w:r w:rsidR="003648E7" w:rsidRPr="002D543F">
        <w:rPr>
          <w:rFonts w:ascii="Times New Roman" w:hAnsi="Times New Roman"/>
          <w:sz w:val="24"/>
          <w:szCs w:val="24"/>
        </w:rPr>
        <w:t xml:space="preserve">                             </w:t>
      </w:r>
      <w:r w:rsidRPr="002D543F">
        <w:rPr>
          <w:rFonts w:ascii="Times New Roman" w:hAnsi="Times New Roman"/>
          <w:sz w:val="24"/>
          <w:szCs w:val="24"/>
        </w:rPr>
        <w:t xml:space="preserve">территории  </w:t>
      </w:r>
      <w:r w:rsidR="009267A7" w:rsidRPr="002D543F">
        <w:rPr>
          <w:rFonts w:ascii="Times New Roman" w:hAnsi="Times New Roman"/>
          <w:sz w:val="24"/>
          <w:szCs w:val="24"/>
        </w:rPr>
        <w:t xml:space="preserve">Светлоярского </w:t>
      </w:r>
      <w:r w:rsidR="003648E7" w:rsidRPr="002D543F">
        <w:rPr>
          <w:rFonts w:ascii="Times New Roman" w:hAnsi="Times New Roman"/>
          <w:sz w:val="24"/>
          <w:szCs w:val="24"/>
        </w:rPr>
        <w:t xml:space="preserve">                         </w:t>
      </w:r>
      <w:r w:rsidR="009267A7" w:rsidRPr="002D543F">
        <w:rPr>
          <w:rFonts w:ascii="Times New Roman" w:hAnsi="Times New Roman"/>
          <w:sz w:val="24"/>
          <w:szCs w:val="24"/>
        </w:rPr>
        <w:t xml:space="preserve">городского поселения </w:t>
      </w:r>
      <w:r w:rsidR="003648E7" w:rsidRPr="002D543F">
        <w:rPr>
          <w:rFonts w:ascii="Times New Roman" w:hAnsi="Times New Roman"/>
          <w:sz w:val="24"/>
          <w:szCs w:val="24"/>
        </w:rPr>
        <w:t xml:space="preserve">                           </w:t>
      </w:r>
      <w:r w:rsidR="009267A7" w:rsidRPr="002D543F">
        <w:rPr>
          <w:rFonts w:ascii="Times New Roman" w:hAnsi="Times New Roman"/>
          <w:sz w:val="24"/>
          <w:szCs w:val="24"/>
        </w:rPr>
        <w:t>Светлоярского муниципального района Волгоградской области</w:t>
      </w:r>
    </w:p>
    <w:p w:rsidR="00D51060" w:rsidRPr="002D543F" w:rsidRDefault="00D51060" w:rsidP="003648E7">
      <w:pPr>
        <w:jc w:val="both"/>
        <w:rPr>
          <w:rFonts w:ascii="Times New Roman" w:hAnsi="Times New Roman"/>
          <w:sz w:val="24"/>
          <w:szCs w:val="24"/>
        </w:rPr>
      </w:pPr>
    </w:p>
    <w:p w:rsidR="00D51060" w:rsidRPr="002D543F" w:rsidRDefault="00D51060" w:rsidP="00AB620D">
      <w:pPr>
        <w:ind w:firstLine="851"/>
        <w:jc w:val="center"/>
        <w:rPr>
          <w:rFonts w:ascii="Times New Roman" w:hAnsi="Times New Roman"/>
          <w:b/>
          <w:sz w:val="24"/>
          <w:szCs w:val="24"/>
        </w:rPr>
      </w:pPr>
      <w:r w:rsidRPr="002D543F">
        <w:rPr>
          <w:rFonts w:ascii="Times New Roman" w:hAnsi="Times New Roman"/>
          <w:b/>
          <w:sz w:val="24"/>
          <w:szCs w:val="24"/>
        </w:rPr>
        <w:t xml:space="preserve">Критерии отнесения объектов контроля к категориям риска </w:t>
      </w:r>
    </w:p>
    <w:p w:rsidR="00D51060" w:rsidRPr="002D543F" w:rsidRDefault="00D51060" w:rsidP="00AB620D">
      <w:pPr>
        <w:ind w:firstLine="851"/>
        <w:jc w:val="center"/>
        <w:rPr>
          <w:rFonts w:ascii="Times New Roman" w:hAnsi="Times New Roman"/>
          <w:color w:val="FF0000"/>
          <w:sz w:val="24"/>
          <w:szCs w:val="24"/>
        </w:rPr>
      </w:pPr>
      <w:r w:rsidRPr="002D543F">
        <w:rPr>
          <w:rFonts w:ascii="Times New Roman" w:hAnsi="Times New Roman"/>
          <w:b/>
          <w:sz w:val="24"/>
          <w:szCs w:val="24"/>
        </w:rPr>
        <w:t>в рамках осуществления муниципального контроля</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 </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 1. Отнесение объектов контроля</w:t>
      </w:r>
      <w:r w:rsidRPr="002D543F">
        <w:rPr>
          <w:rFonts w:ascii="Times New Roman" w:hAnsi="Times New Roman"/>
          <w:color w:val="00B0F0"/>
          <w:sz w:val="24"/>
          <w:szCs w:val="24"/>
        </w:rPr>
        <w:t xml:space="preserve"> </w:t>
      </w:r>
      <w:r w:rsidRPr="002D543F">
        <w:rPr>
          <w:rFonts w:ascii="Times New Roman" w:hAnsi="Times New Roman"/>
          <w:sz w:val="24"/>
          <w:szCs w:val="24"/>
        </w:rPr>
        <w:t>к определенной категории риска ос</w:t>
      </w:r>
      <w:r w:rsidRPr="002D543F">
        <w:rPr>
          <w:rFonts w:ascii="Times New Roman" w:hAnsi="Times New Roman"/>
          <w:sz w:val="24"/>
          <w:szCs w:val="24"/>
        </w:rPr>
        <w:t>у</w:t>
      </w:r>
      <w:r w:rsidRPr="002D543F">
        <w:rPr>
          <w:rFonts w:ascii="Times New Roman" w:hAnsi="Times New Roman"/>
          <w:sz w:val="24"/>
          <w:szCs w:val="24"/>
        </w:rPr>
        <w:t>ществляется в зависимости от значения показателя риска:</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при значении показателя риска более 6 объект контроля относится к к</w:t>
      </w:r>
      <w:r w:rsidRPr="002D543F">
        <w:rPr>
          <w:rFonts w:ascii="Times New Roman" w:hAnsi="Times New Roman"/>
          <w:sz w:val="24"/>
          <w:szCs w:val="24"/>
        </w:rPr>
        <w:t>а</w:t>
      </w:r>
      <w:r w:rsidRPr="002D543F">
        <w:rPr>
          <w:rFonts w:ascii="Times New Roman" w:hAnsi="Times New Roman"/>
          <w:sz w:val="24"/>
          <w:szCs w:val="24"/>
        </w:rPr>
        <w:t>тегории высокого риска;</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при значении показателя риска от 4 до 6 включительно - к категории среднего риска;</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при значении показателя риска от 2 до 3 включительно - к категории умеренного риска;</w:t>
      </w:r>
    </w:p>
    <w:p w:rsidR="00D51060" w:rsidRPr="002D543F" w:rsidRDefault="00D51060" w:rsidP="00AB620D">
      <w:pPr>
        <w:ind w:firstLine="851"/>
        <w:jc w:val="both"/>
        <w:rPr>
          <w:rFonts w:ascii="Times New Roman" w:hAnsi="Times New Roman"/>
          <w:sz w:val="24"/>
          <w:szCs w:val="24"/>
        </w:rPr>
      </w:pPr>
      <w:r w:rsidRPr="002D543F">
        <w:rPr>
          <w:rFonts w:ascii="Times New Roman" w:hAnsi="Times New Roman"/>
          <w:sz w:val="24"/>
          <w:szCs w:val="24"/>
        </w:rPr>
        <w:t>при значении показателя риска от 0 до 1 включительно - к категории низкого риска.</w:t>
      </w:r>
    </w:p>
    <w:p w:rsidR="00D51060" w:rsidRPr="002D543F" w:rsidRDefault="00D51060" w:rsidP="003648E7">
      <w:pPr>
        <w:ind w:firstLine="851"/>
        <w:jc w:val="both"/>
        <w:rPr>
          <w:rFonts w:ascii="Times New Roman" w:hAnsi="Times New Roman"/>
          <w:sz w:val="24"/>
          <w:szCs w:val="24"/>
        </w:rPr>
      </w:pPr>
      <w:r w:rsidRPr="002D543F">
        <w:rPr>
          <w:rFonts w:ascii="Times New Roman" w:hAnsi="Times New Roman"/>
          <w:sz w:val="24"/>
          <w:szCs w:val="24"/>
        </w:rPr>
        <w:t>2. Показатель риска рассч</w:t>
      </w:r>
      <w:r w:rsidR="003648E7" w:rsidRPr="002D543F">
        <w:rPr>
          <w:rFonts w:ascii="Times New Roman" w:hAnsi="Times New Roman"/>
          <w:sz w:val="24"/>
          <w:szCs w:val="24"/>
        </w:rPr>
        <w:t>итывается по следующей формуле:</w:t>
      </w:r>
    </w:p>
    <w:p w:rsidR="00D51060" w:rsidRPr="002D543F" w:rsidRDefault="00D51060" w:rsidP="003648E7">
      <w:pPr>
        <w:ind w:firstLine="851"/>
        <w:jc w:val="both"/>
        <w:rPr>
          <w:rFonts w:ascii="Times New Roman" w:hAnsi="Times New Roman"/>
          <w:sz w:val="24"/>
          <w:szCs w:val="24"/>
        </w:rPr>
      </w:pPr>
      <w:r w:rsidRPr="002D543F">
        <w:rPr>
          <w:rFonts w:ascii="Times New Roman" w:hAnsi="Times New Roman"/>
          <w:sz w:val="24"/>
          <w:szCs w:val="24"/>
        </w:rPr>
        <w:t>К = 2 x V</w:t>
      </w:r>
      <w:r w:rsidRPr="002D543F">
        <w:rPr>
          <w:rFonts w:ascii="Times New Roman" w:hAnsi="Times New Roman"/>
          <w:sz w:val="24"/>
          <w:szCs w:val="24"/>
          <w:vertAlign w:val="subscript"/>
        </w:rPr>
        <w:t>1</w:t>
      </w:r>
      <w:r w:rsidRPr="002D543F">
        <w:rPr>
          <w:rFonts w:ascii="Times New Roman" w:hAnsi="Times New Roman"/>
          <w:sz w:val="24"/>
          <w:szCs w:val="24"/>
        </w:rPr>
        <w:t xml:space="preserve"> + V</w:t>
      </w:r>
      <w:r w:rsidRPr="002D543F">
        <w:rPr>
          <w:rFonts w:ascii="Times New Roman" w:hAnsi="Times New Roman"/>
          <w:sz w:val="24"/>
          <w:szCs w:val="24"/>
          <w:vertAlign w:val="subscript"/>
        </w:rPr>
        <w:t>2</w:t>
      </w:r>
      <w:r w:rsidRPr="002D543F">
        <w:rPr>
          <w:rFonts w:ascii="Times New Roman" w:hAnsi="Times New Roman"/>
          <w:sz w:val="24"/>
          <w:szCs w:val="24"/>
        </w:rPr>
        <w:t xml:space="preserve"> + 2 x V</w:t>
      </w:r>
      <w:r w:rsidRPr="002D543F">
        <w:rPr>
          <w:rFonts w:ascii="Times New Roman" w:hAnsi="Times New Roman"/>
          <w:sz w:val="24"/>
          <w:szCs w:val="24"/>
          <w:vertAlign w:val="subscript"/>
        </w:rPr>
        <w:t>3</w:t>
      </w:r>
      <w:r w:rsidR="003648E7" w:rsidRPr="002D543F">
        <w:rPr>
          <w:rFonts w:ascii="Times New Roman" w:hAnsi="Times New Roman"/>
          <w:sz w:val="24"/>
          <w:szCs w:val="24"/>
        </w:rPr>
        <w:t>, где:</w:t>
      </w:r>
      <w:r w:rsidRPr="002D543F">
        <w:rPr>
          <w:rFonts w:ascii="Times New Roman" w:hAnsi="Times New Roman"/>
          <w:sz w:val="24"/>
          <w:szCs w:val="24"/>
        </w:rPr>
        <w:t> </w:t>
      </w:r>
    </w:p>
    <w:p w:rsidR="00D51060" w:rsidRPr="002D543F" w:rsidRDefault="003648E7" w:rsidP="003648E7">
      <w:pPr>
        <w:ind w:firstLine="851"/>
        <w:jc w:val="both"/>
        <w:rPr>
          <w:rFonts w:ascii="Times New Roman" w:hAnsi="Times New Roman"/>
          <w:sz w:val="24"/>
          <w:szCs w:val="24"/>
        </w:rPr>
      </w:pPr>
      <w:proofErr w:type="gramStart"/>
      <w:r w:rsidRPr="002D543F">
        <w:rPr>
          <w:rFonts w:ascii="Times New Roman" w:hAnsi="Times New Roman"/>
          <w:sz w:val="24"/>
          <w:szCs w:val="24"/>
        </w:rPr>
        <w:t>К</w:t>
      </w:r>
      <w:proofErr w:type="gramEnd"/>
      <w:r w:rsidRPr="002D543F">
        <w:rPr>
          <w:rFonts w:ascii="Times New Roman" w:hAnsi="Times New Roman"/>
          <w:sz w:val="24"/>
          <w:szCs w:val="24"/>
        </w:rPr>
        <w:t xml:space="preserve"> - показатель риска;</w:t>
      </w:r>
    </w:p>
    <w:p w:rsidR="00D51060" w:rsidRPr="002D543F" w:rsidRDefault="00D51060" w:rsidP="003648E7">
      <w:pPr>
        <w:ind w:firstLine="851"/>
        <w:jc w:val="both"/>
        <w:rPr>
          <w:rFonts w:ascii="Times New Roman" w:hAnsi="Times New Roman"/>
          <w:sz w:val="24"/>
          <w:szCs w:val="24"/>
        </w:rPr>
      </w:pPr>
      <w:proofErr w:type="gramStart"/>
      <w:r w:rsidRPr="002D543F">
        <w:rPr>
          <w:rFonts w:ascii="Times New Roman" w:hAnsi="Times New Roman"/>
          <w:sz w:val="24"/>
          <w:szCs w:val="24"/>
        </w:rPr>
        <w:t>V</w:t>
      </w:r>
      <w:r w:rsidRPr="002D543F">
        <w:rPr>
          <w:rFonts w:ascii="Times New Roman" w:hAnsi="Times New Roman"/>
          <w:sz w:val="24"/>
          <w:szCs w:val="24"/>
          <w:vertAlign w:val="subscript"/>
        </w:rPr>
        <w:t>1</w:t>
      </w:r>
      <w:r w:rsidRPr="002D543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w:t>
      </w:r>
      <w:r w:rsidRPr="002D543F">
        <w:rPr>
          <w:rFonts w:ascii="Times New Roman" w:hAnsi="Times New Roman"/>
          <w:sz w:val="24"/>
          <w:szCs w:val="24"/>
        </w:rPr>
        <w:t>и</w:t>
      </w:r>
      <w:r w:rsidRPr="002D543F">
        <w:rPr>
          <w:rFonts w:ascii="Times New Roman" w:hAnsi="Times New Roman"/>
          <w:sz w:val="24"/>
          <w:szCs w:val="24"/>
        </w:rPr>
        <w:t>стративного наказания контролируемому лицу (его должностным лицам) за с</w:t>
      </w:r>
      <w:r w:rsidRPr="002D543F">
        <w:rPr>
          <w:rFonts w:ascii="Times New Roman" w:hAnsi="Times New Roman"/>
          <w:sz w:val="24"/>
          <w:szCs w:val="24"/>
        </w:rPr>
        <w:t>о</w:t>
      </w:r>
      <w:r w:rsidRPr="002D543F">
        <w:rPr>
          <w:rFonts w:ascii="Times New Roman" w:hAnsi="Times New Roman"/>
          <w:sz w:val="24"/>
          <w:szCs w:val="24"/>
        </w:rPr>
        <w:t>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2D543F">
        <w:rPr>
          <w:rFonts w:ascii="Times New Roman" w:hAnsi="Times New Roman"/>
          <w:sz w:val="24"/>
          <w:szCs w:val="24"/>
        </w:rPr>
        <w:t xml:space="preserve"> административных </w:t>
      </w:r>
      <w:proofErr w:type="gramStart"/>
      <w:r w:rsidRPr="002D543F">
        <w:rPr>
          <w:rFonts w:ascii="Times New Roman" w:hAnsi="Times New Roman"/>
          <w:sz w:val="24"/>
          <w:szCs w:val="24"/>
        </w:rPr>
        <w:t>правонарушениях</w:t>
      </w:r>
      <w:proofErr w:type="gramEnd"/>
      <w:r w:rsidRPr="002D543F">
        <w:rPr>
          <w:rFonts w:ascii="Times New Roman" w:hAnsi="Times New Roman"/>
          <w:sz w:val="24"/>
          <w:szCs w:val="24"/>
        </w:rPr>
        <w:t>, соста</w:t>
      </w:r>
      <w:r w:rsidRPr="002D543F">
        <w:rPr>
          <w:rFonts w:ascii="Times New Roman" w:hAnsi="Times New Roman"/>
          <w:sz w:val="24"/>
          <w:szCs w:val="24"/>
        </w:rPr>
        <w:t>в</w:t>
      </w:r>
      <w:r w:rsidRPr="002D543F">
        <w:rPr>
          <w:rFonts w:ascii="Times New Roman" w:hAnsi="Times New Roman"/>
          <w:sz w:val="24"/>
          <w:szCs w:val="24"/>
        </w:rPr>
        <w:t>ленны</w:t>
      </w:r>
      <w:r w:rsidR="00156FED" w:rsidRPr="002D543F">
        <w:rPr>
          <w:rFonts w:ascii="Times New Roman" w:hAnsi="Times New Roman"/>
          <w:sz w:val="24"/>
          <w:szCs w:val="24"/>
        </w:rPr>
        <w:t>х К</w:t>
      </w:r>
      <w:r w:rsidR="003648E7" w:rsidRPr="002D543F">
        <w:rPr>
          <w:rFonts w:ascii="Times New Roman" w:hAnsi="Times New Roman"/>
          <w:sz w:val="24"/>
          <w:szCs w:val="24"/>
        </w:rPr>
        <w:t>онтрольным органом;</w:t>
      </w:r>
      <w:r w:rsidRPr="002D543F">
        <w:rPr>
          <w:rFonts w:ascii="Times New Roman" w:hAnsi="Times New Roman"/>
          <w:sz w:val="24"/>
          <w:szCs w:val="24"/>
        </w:rPr>
        <w:t> </w:t>
      </w:r>
    </w:p>
    <w:p w:rsidR="00156FED" w:rsidRPr="002D543F" w:rsidRDefault="00D51060" w:rsidP="003648E7">
      <w:pPr>
        <w:ind w:firstLine="851"/>
        <w:jc w:val="both"/>
        <w:rPr>
          <w:rFonts w:ascii="Times New Roman" w:hAnsi="Times New Roman"/>
          <w:sz w:val="24"/>
          <w:szCs w:val="24"/>
        </w:rPr>
      </w:pPr>
      <w:proofErr w:type="gramStart"/>
      <w:r w:rsidRPr="002D543F">
        <w:rPr>
          <w:rFonts w:ascii="Times New Roman" w:hAnsi="Times New Roman"/>
          <w:sz w:val="24"/>
          <w:szCs w:val="24"/>
        </w:rPr>
        <w:t>V</w:t>
      </w:r>
      <w:r w:rsidRPr="002D543F">
        <w:rPr>
          <w:rFonts w:ascii="Times New Roman" w:hAnsi="Times New Roman"/>
          <w:sz w:val="24"/>
          <w:szCs w:val="24"/>
          <w:vertAlign w:val="subscript"/>
        </w:rPr>
        <w:t>2</w:t>
      </w:r>
      <w:r w:rsidRPr="002D543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2D543F">
        <w:rPr>
          <w:rFonts w:ascii="Times New Roman" w:hAnsi="Times New Roman"/>
          <w:sz w:val="24"/>
          <w:szCs w:val="24"/>
        </w:rPr>
        <w:t xml:space="preserve"> по протоколам об администр</w:t>
      </w:r>
      <w:r w:rsidR="00156FED" w:rsidRPr="002D543F">
        <w:rPr>
          <w:rFonts w:ascii="Times New Roman" w:hAnsi="Times New Roman"/>
          <w:sz w:val="24"/>
          <w:szCs w:val="24"/>
        </w:rPr>
        <w:t>а</w:t>
      </w:r>
      <w:r w:rsidR="00156FED" w:rsidRPr="002D543F">
        <w:rPr>
          <w:rFonts w:ascii="Times New Roman" w:hAnsi="Times New Roman"/>
          <w:sz w:val="24"/>
          <w:szCs w:val="24"/>
        </w:rPr>
        <w:t>тивных</w:t>
      </w:r>
      <w:proofErr w:type="gramEnd"/>
      <w:r w:rsidR="00156FED" w:rsidRPr="002D543F">
        <w:rPr>
          <w:rFonts w:ascii="Times New Roman" w:hAnsi="Times New Roman"/>
          <w:sz w:val="24"/>
          <w:szCs w:val="24"/>
        </w:rPr>
        <w:t xml:space="preserve"> </w:t>
      </w:r>
      <w:proofErr w:type="gramStart"/>
      <w:r w:rsidR="00156FED" w:rsidRPr="002D543F">
        <w:rPr>
          <w:rFonts w:ascii="Times New Roman" w:hAnsi="Times New Roman"/>
          <w:sz w:val="24"/>
          <w:szCs w:val="24"/>
        </w:rPr>
        <w:t>правонарушениях</w:t>
      </w:r>
      <w:proofErr w:type="gramEnd"/>
      <w:r w:rsidR="00156FED" w:rsidRPr="002D543F">
        <w:rPr>
          <w:rFonts w:ascii="Times New Roman" w:hAnsi="Times New Roman"/>
          <w:sz w:val="24"/>
          <w:szCs w:val="24"/>
        </w:rPr>
        <w:t>, составленных Контрольным органом.</w:t>
      </w:r>
      <w:r w:rsidRPr="002D543F">
        <w:rPr>
          <w:rFonts w:ascii="Times New Roman" w:hAnsi="Times New Roman"/>
          <w:sz w:val="24"/>
          <w:szCs w:val="24"/>
        </w:rPr>
        <w:t xml:space="preserve"> </w:t>
      </w:r>
    </w:p>
    <w:p w:rsidR="00D51060" w:rsidRPr="002D543F" w:rsidRDefault="00D51060" w:rsidP="00AB620D">
      <w:pPr>
        <w:ind w:firstLine="851"/>
        <w:jc w:val="both"/>
        <w:rPr>
          <w:rFonts w:ascii="Times New Roman" w:hAnsi="Times New Roman"/>
          <w:sz w:val="24"/>
          <w:szCs w:val="24"/>
        </w:rPr>
      </w:pPr>
      <w:proofErr w:type="gramStart"/>
      <w:r w:rsidRPr="002D543F">
        <w:rPr>
          <w:rFonts w:ascii="Times New Roman" w:hAnsi="Times New Roman"/>
          <w:sz w:val="24"/>
          <w:szCs w:val="24"/>
        </w:rPr>
        <w:t>V</w:t>
      </w:r>
      <w:r w:rsidRPr="002D543F">
        <w:rPr>
          <w:rFonts w:ascii="Times New Roman" w:hAnsi="Times New Roman"/>
          <w:sz w:val="24"/>
          <w:szCs w:val="24"/>
          <w:vertAlign w:val="subscript"/>
        </w:rPr>
        <w:t>3</w:t>
      </w:r>
      <w:r w:rsidRPr="002D543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w:t>
      </w:r>
      <w:r w:rsidRPr="002D543F">
        <w:rPr>
          <w:rFonts w:ascii="Times New Roman" w:hAnsi="Times New Roman"/>
          <w:sz w:val="24"/>
          <w:szCs w:val="24"/>
        </w:rPr>
        <w:t>ь</w:t>
      </w:r>
      <w:r w:rsidRPr="002D543F">
        <w:rPr>
          <w:rFonts w:ascii="Times New Roman" w:hAnsi="Times New Roman"/>
          <w:sz w:val="24"/>
          <w:szCs w:val="24"/>
        </w:rPr>
        <w:t>ности к категории риска, постановлений о назначении административного нак</w:t>
      </w:r>
      <w:r w:rsidRPr="002D543F">
        <w:rPr>
          <w:rFonts w:ascii="Times New Roman" w:hAnsi="Times New Roman"/>
          <w:sz w:val="24"/>
          <w:szCs w:val="24"/>
        </w:rPr>
        <w:t>а</w:t>
      </w:r>
      <w:r w:rsidRPr="002D543F">
        <w:rPr>
          <w:rFonts w:ascii="Times New Roman" w:hAnsi="Times New Roman"/>
          <w:sz w:val="24"/>
          <w:szCs w:val="24"/>
        </w:rPr>
        <w:t>зания контролируемому лицу (его должностным лицам) за совершение админ</w:t>
      </w:r>
      <w:r w:rsidRPr="002D543F">
        <w:rPr>
          <w:rFonts w:ascii="Times New Roman" w:hAnsi="Times New Roman"/>
          <w:sz w:val="24"/>
          <w:szCs w:val="24"/>
        </w:rPr>
        <w:t>и</w:t>
      </w:r>
      <w:r w:rsidRPr="002D543F">
        <w:rPr>
          <w:rFonts w:ascii="Times New Roman" w:hAnsi="Times New Roman"/>
          <w:sz w:val="24"/>
          <w:szCs w:val="24"/>
        </w:rPr>
        <w:t>стративного правонарушения, предусмотренного</w:t>
      </w:r>
      <w:r w:rsidR="00156FED" w:rsidRPr="002D543F">
        <w:rPr>
          <w:rFonts w:ascii="Times New Roman" w:hAnsi="Times New Roman"/>
          <w:sz w:val="24"/>
          <w:szCs w:val="24"/>
        </w:rPr>
        <w:t xml:space="preserve"> частью 1 статьи 19.5</w:t>
      </w:r>
      <w:r w:rsidRPr="002D543F">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D543F">
        <w:rPr>
          <w:rFonts w:ascii="Times New Roman" w:hAnsi="Times New Roman"/>
          <w:sz w:val="24"/>
          <w:szCs w:val="24"/>
        </w:rPr>
        <w:t>х</w:t>
      </w:r>
      <w:r w:rsidRPr="002D543F">
        <w:rPr>
          <w:rFonts w:ascii="Times New Roman" w:hAnsi="Times New Roman"/>
          <w:sz w:val="24"/>
          <w:szCs w:val="24"/>
        </w:rPr>
        <w:t xml:space="preserve"> ко</w:t>
      </w:r>
      <w:r w:rsidRPr="002D543F">
        <w:rPr>
          <w:rFonts w:ascii="Times New Roman" w:hAnsi="Times New Roman"/>
          <w:sz w:val="24"/>
          <w:szCs w:val="24"/>
        </w:rPr>
        <w:t>н</w:t>
      </w:r>
      <w:r w:rsidRPr="002D543F">
        <w:rPr>
          <w:rFonts w:ascii="Times New Roman" w:hAnsi="Times New Roman"/>
          <w:sz w:val="24"/>
          <w:szCs w:val="24"/>
        </w:rPr>
        <w:t xml:space="preserve">трольным органом. </w:t>
      </w:r>
      <w:proofErr w:type="gramEnd"/>
    </w:p>
    <w:p w:rsidR="000E7BBF" w:rsidRPr="002D543F" w:rsidRDefault="000E7BBF" w:rsidP="00AB620D">
      <w:pPr>
        <w:pStyle w:val="ConsPlusNormal"/>
        <w:spacing w:line="192" w:lineRule="auto"/>
        <w:ind w:firstLine="851"/>
        <w:jc w:val="both"/>
        <w:outlineLvl w:val="1"/>
        <w:rPr>
          <w:szCs w:val="24"/>
        </w:rPr>
      </w:pPr>
    </w:p>
    <w:p w:rsidR="000E7BBF" w:rsidRPr="002D543F" w:rsidRDefault="000E7BBF" w:rsidP="00AB620D">
      <w:pPr>
        <w:pStyle w:val="ConsPlusNormal"/>
        <w:spacing w:line="192" w:lineRule="auto"/>
        <w:ind w:left="4535" w:firstLine="851"/>
        <w:jc w:val="both"/>
        <w:outlineLvl w:val="1"/>
        <w:rPr>
          <w:i/>
          <w:szCs w:val="24"/>
        </w:rPr>
      </w:pPr>
    </w:p>
    <w:p w:rsidR="000E7BBF" w:rsidRDefault="000E7BBF" w:rsidP="00E407E2">
      <w:pPr>
        <w:pStyle w:val="ConsPlusNormal"/>
        <w:spacing w:line="192" w:lineRule="auto"/>
        <w:ind w:firstLine="0"/>
        <w:outlineLvl w:val="1"/>
        <w:rPr>
          <w:i/>
          <w:szCs w:val="24"/>
        </w:rPr>
      </w:pPr>
    </w:p>
    <w:p w:rsidR="002D543F" w:rsidRDefault="002D543F" w:rsidP="00E407E2">
      <w:pPr>
        <w:pStyle w:val="ConsPlusNormal"/>
        <w:spacing w:line="192" w:lineRule="auto"/>
        <w:ind w:firstLine="0"/>
        <w:outlineLvl w:val="1"/>
        <w:rPr>
          <w:i/>
          <w:szCs w:val="24"/>
        </w:rPr>
      </w:pPr>
    </w:p>
    <w:p w:rsidR="002D543F" w:rsidRPr="002D543F" w:rsidRDefault="002D543F" w:rsidP="00E407E2">
      <w:pPr>
        <w:pStyle w:val="ConsPlusNormal"/>
        <w:spacing w:line="192" w:lineRule="auto"/>
        <w:ind w:firstLine="0"/>
        <w:outlineLvl w:val="1"/>
        <w:rPr>
          <w:i/>
          <w:szCs w:val="24"/>
        </w:rPr>
      </w:pPr>
      <w:bookmarkStart w:id="12" w:name="_GoBack"/>
      <w:bookmarkEnd w:id="12"/>
    </w:p>
    <w:p w:rsidR="00E407E2" w:rsidRPr="002D543F" w:rsidRDefault="00E407E2" w:rsidP="00E407E2">
      <w:pPr>
        <w:pStyle w:val="ConsPlusNormal"/>
        <w:spacing w:line="192" w:lineRule="auto"/>
        <w:ind w:firstLine="0"/>
        <w:outlineLvl w:val="1"/>
        <w:rPr>
          <w:szCs w:val="24"/>
        </w:rPr>
      </w:pPr>
    </w:p>
    <w:p w:rsidR="000E7BBF" w:rsidRPr="002D543F" w:rsidRDefault="000E7BBF" w:rsidP="003648E7">
      <w:pPr>
        <w:pStyle w:val="ConsPlusNormal"/>
        <w:spacing w:line="192" w:lineRule="auto"/>
        <w:ind w:left="5103" w:firstLine="0"/>
        <w:outlineLvl w:val="1"/>
        <w:rPr>
          <w:szCs w:val="24"/>
        </w:rPr>
      </w:pPr>
      <w:r w:rsidRPr="002D543F">
        <w:rPr>
          <w:szCs w:val="24"/>
        </w:rPr>
        <w:lastRenderedPageBreak/>
        <w:t>Приложение 3</w:t>
      </w:r>
    </w:p>
    <w:p w:rsidR="000E7BBF" w:rsidRPr="002D543F" w:rsidRDefault="000E7BBF" w:rsidP="003648E7">
      <w:pPr>
        <w:widowControl/>
        <w:ind w:left="5103"/>
        <w:rPr>
          <w:rFonts w:ascii="Times New Roman" w:hAnsi="Times New Roman"/>
          <w:sz w:val="24"/>
          <w:szCs w:val="24"/>
        </w:rPr>
      </w:pPr>
      <w:r w:rsidRPr="002D543F">
        <w:rPr>
          <w:rFonts w:ascii="Times New Roman" w:hAnsi="Times New Roman"/>
          <w:sz w:val="24"/>
          <w:szCs w:val="24"/>
        </w:rPr>
        <w:t xml:space="preserve">к Положению о </w:t>
      </w:r>
      <w:proofErr w:type="gramStart"/>
      <w:r w:rsidRPr="002D543F">
        <w:rPr>
          <w:rFonts w:ascii="Times New Roman" w:hAnsi="Times New Roman"/>
          <w:sz w:val="24"/>
          <w:szCs w:val="24"/>
        </w:rPr>
        <w:t>муниципальном</w:t>
      </w:r>
      <w:proofErr w:type="gramEnd"/>
      <w:r w:rsidRPr="002D543F">
        <w:rPr>
          <w:rFonts w:ascii="Times New Roman" w:hAnsi="Times New Roman"/>
          <w:sz w:val="24"/>
          <w:szCs w:val="24"/>
        </w:rPr>
        <w:t xml:space="preserve"> </w:t>
      </w:r>
    </w:p>
    <w:p w:rsidR="000E7BBF" w:rsidRPr="002D543F" w:rsidRDefault="000E7BBF" w:rsidP="003648E7">
      <w:pPr>
        <w:widowControl/>
        <w:ind w:left="5103"/>
        <w:rPr>
          <w:rFonts w:ascii="Times New Roman" w:hAnsi="Times New Roman"/>
          <w:sz w:val="24"/>
          <w:szCs w:val="24"/>
          <w:vertAlign w:val="superscript"/>
        </w:rPr>
      </w:pPr>
      <w:r w:rsidRPr="002D543F">
        <w:rPr>
          <w:rFonts w:ascii="Times New Roman" w:hAnsi="Times New Roman"/>
          <w:sz w:val="24"/>
          <w:szCs w:val="24"/>
        </w:rPr>
        <w:t xml:space="preserve">жилищном </w:t>
      </w:r>
      <w:proofErr w:type="gramStart"/>
      <w:r w:rsidRPr="002D543F">
        <w:rPr>
          <w:rFonts w:ascii="Times New Roman" w:hAnsi="Times New Roman"/>
          <w:sz w:val="24"/>
          <w:szCs w:val="24"/>
        </w:rPr>
        <w:t>контроле</w:t>
      </w:r>
      <w:proofErr w:type="gramEnd"/>
      <w:r w:rsidRPr="002D543F">
        <w:rPr>
          <w:rFonts w:ascii="Times New Roman" w:hAnsi="Times New Roman"/>
          <w:sz w:val="24"/>
          <w:szCs w:val="24"/>
        </w:rPr>
        <w:t xml:space="preserve"> на </w:t>
      </w:r>
      <w:r w:rsidR="003648E7" w:rsidRPr="002D543F">
        <w:rPr>
          <w:rFonts w:ascii="Times New Roman" w:hAnsi="Times New Roman"/>
          <w:sz w:val="24"/>
          <w:szCs w:val="24"/>
        </w:rPr>
        <w:t xml:space="preserve">                                       </w:t>
      </w:r>
      <w:r w:rsidRPr="002D543F">
        <w:rPr>
          <w:rFonts w:ascii="Times New Roman" w:hAnsi="Times New Roman"/>
          <w:sz w:val="24"/>
          <w:szCs w:val="24"/>
        </w:rPr>
        <w:t xml:space="preserve">территории  </w:t>
      </w:r>
      <w:r w:rsidR="009267A7" w:rsidRPr="002D543F">
        <w:rPr>
          <w:rFonts w:ascii="Times New Roman" w:hAnsi="Times New Roman"/>
          <w:sz w:val="24"/>
          <w:szCs w:val="24"/>
        </w:rPr>
        <w:t xml:space="preserve">Светлоярского </w:t>
      </w:r>
      <w:r w:rsidR="003648E7" w:rsidRPr="002D543F">
        <w:rPr>
          <w:rFonts w:ascii="Times New Roman" w:hAnsi="Times New Roman"/>
          <w:sz w:val="24"/>
          <w:szCs w:val="24"/>
        </w:rPr>
        <w:t xml:space="preserve">                       </w:t>
      </w:r>
      <w:r w:rsidR="009267A7" w:rsidRPr="002D543F">
        <w:rPr>
          <w:rFonts w:ascii="Times New Roman" w:hAnsi="Times New Roman"/>
          <w:sz w:val="24"/>
          <w:szCs w:val="24"/>
        </w:rPr>
        <w:t xml:space="preserve">городского поселения </w:t>
      </w:r>
      <w:r w:rsidR="003648E7" w:rsidRPr="002D543F">
        <w:rPr>
          <w:rFonts w:ascii="Times New Roman" w:hAnsi="Times New Roman"/>
          <w:sz w:val="24"/>
          <w:szCs w:val="24"/>
        </w:rPr>
        <w:t xml:space="preserve">                            </w:t>
      </w:r>
      <w:r w:rsidR="009267A7" w:rsidRPr="002D543F">
        <w:rPr>
          <w:rFonts w:ascii="Times New Roman" w:hAnsi="Times New Roman"/>
          <w:sz w:val="24"/>
          <w:szCs w:val="24"/>
        </w:rPr>
        <w:t>Светлоярского муниципального района Волгоградской области</w:t>
      </w:r>
    </w:p>
    <w:p w:rsidR="000E7BBF" w:rsidRPr="002D543F" w:rsidRDefault="000E7BBF" w:rsidP="003648E7">
      <w:pPr>
        <w:rPr>
          <w:rFonts w:ascii="Times New Roman" w:hAnsi="Times New Roman"/>
          <w:b/>
          <w:bCs/>
          <w:sz w:val="24"/>
          <w:szCs w:val="24"/>
        </w:rPr>
      </w:pPr>
    </w:p>
    <w:p w:rsidR="000E7BBF" w:rsidRPr="002D543F" w:rsidRDefault="000E7BBF" w:rsidP="003648E7">
      <w:pPr>
        <w:autoSpaceDE w:val="0"/>
        <w:autoSpaceDN w:val="0"/>
        <w:adjustRightInd w:val="0"/>
        <w:ind w:firstLine="851"/>
        <w:jc w:val="center"/>
        <w:rPr>
          <w:rFonts w:ascii="Times New Roman" w:hAnsi="Times New Roman"/>
          <w:b/>
          <w:bCs/>
          <w:sz w:val="24"/>
          <w:szCs w:val="24"/>
        </w:rPr>
      </w:pPr>
      <w:r w:rsidRPr="002D543F">
        <w:rPr>
          <w:rFonts w:ascii="Times New Roman" w:hAnsi="Times New Roman"/>
          <w:b/>
          <w:sz w:val="24"/>
          <w:szCs w:val="24"/>
        </w:rPr>
        <w:t>Индикаторы риска нарушения обязательных требований</w:t>
      </w:r>
      <w:r w:rsidR="003648E7" w:rsidRPr="002D543F">
        <w:rPr>
          <w:rFonts w:ascii="Times New Roman" w:hAnsi="Times New Roman"/>
          <w:b/>
          <w:bCs/>
          <w:sz w:val="24"/>
          <w:szCs w:val="24"/>
        </w:rPr>
        <w:t xml:space="preserve">,                          </w:t>
      </w:r>
      <w:r w:rsidRPr="002D543F">
        <w:rPr>
          <w:rFonts w:ascii="Times New Roman" w:hAnsi="Times New Roman"/>
          <w:b/>
          <w:bCs/>
          <w:sz w:val="24"/>
          <w:szCs w:val="24"/>
        </w:rPr>
        <w:t>используемые в ка</w:t>
      </w:r>
      <w:r w:rsidR="003648E7" w:rsidRPr="002D543F">
        <w:rPr>
          <w:rFonts w:ascii="Times New Roman" w:hAnsi="Times New Roman"/>
          <w:b/>
          <w:bCs/>
          <w:sz w:val="24"/>
          <w:szCs w:val="24"/>
        </w:rPr>
        <w:t xml:space="preserve">честве основания для проведения </w:t>
      </w:r>
      <w:r w:rsidRPr="002D543F">
        <w:rPr>
          <w:rFonts w:ascii="Times New Roman" w:hAnsi="Times New Roman"/>
          <w:b/>
          <w:bCs/>
          <w:sz w:val="24"/>
          <w:szCs w:val="24"/>
        </w:rPr>
        <w:t xml:space="preserve">контрольных </w:t>
      </w:r>
      <w:r w:rsidR="003648E7" w:rsidRPr="002D543F">
        <w:rPr>
          <w:rFonts w:ascii="Times New Roman" w:hAnsi="Times New Roman"/>
          <w:b/>
          <w:bCs/>
          <w:sz w:val="24"/>
          <w:szCs w:val="24"/>
        </w:rPr>
        <w:t xml:space="preserve">               </w:t>
      </w:r>
      <w:r w:rsidRPr="002D543F">
        <w:rPr>
          <w:rFonts w:ascii="Times New Roman" w:hAnsi="Times New Roman"/>
          <w:b/>
          <w:bCs/>
          <w:sz w:val="24"/>
          <w:szCs w:val="24"/>
        </w:rPr>
        <w:t>меро</w:t>
      </w:r>
      <w:r w:rsidR="003648E7" w:rsidRPr="002D543F">
        <w:rPr>
          <w:rFonts w:ascii="Times New Roman" w:hAnsi="Times New Roman"/>
          <w:b/>
          <w:bCs/>
          <w:sz w:val="24"/>
          <w:szCs w:val="24"/>
        </w:rPr>
        <w:t xml:space="preserve">приятий при осуществлении </w:t>
      </w:r>
      <w:r w:rsidRPr="002D543F">
        <w:rPr>
          <w:rFonts w:ascii="Times New Roman" w:hAnsi="Times New Roman"/>
          <w:b/>
          <w:bCs/>
          <w:sz w:val="24"/>
          <w:szCs w:val="24"/>
        </w:rPr>
        <w:t>муниципального контроля</w:t>
      </w:r>
      <w:r w:rsidRPr="002D543F">
        <w:rPr>
          <w:rFonts w:ascii="Times New Roman" w:hAnsi="Times New Roman"/>
          <w:bCs/>
          <w:color w:val="FF0000"/>
          <w:sz w:val="24"/>
          <w:szCs w:val="24"/>
        </w:rPr>
        <w:t xml:space="preserve"> </w:t>
      </w:r>
      <w:r w:rsidRPr="002D543F">
        <w:rPr>
          <w:rFonts w:ascii="Times New Roman" w:hAnsi="Times New Roman"/>
          <w:b/>
          <w:bCs/>
          <w:sz w:val="24"/>
          <w:szCs w:val="24"/>
        </w:rPr>
        <w:t xml:space="preserve"> </w:t>
      </w:r>
    </w:p>
    <w:p w:rsidR="000E7BBF" w:rsidRPr="002D543F" w:rsidRDefault="000E7BBF" w:rsidP="00AB620D">
      <w:pPr>
        <w:ind w:firstLine="851"/>
        <w:jc w:val="both"/>
        <w:rPr>
          <w:rFonts w:ascii="Times New Roman" w:hAnsi="Times New Roman"/>
          <w:sz w:val="24"/>
          <w:szCs w:val="24"/>
        </w:rPr>
      </w:pP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1. Поступление в Контрольный орган обращения гражданина или орг</w:t>
      </w:r>
      <w:r w:rsidRPr="002D543F">
        <w:rPr>
          <w:rFonts w:ascii="Times New Roman" w:hAnsi="Times New Roman"/>
          <w:sz w:val="24"/>
          <w:szCs w:val="24"/>
        </w:rPr>
        <w:t>а</w:t>
      </w:r>
      <w:r w:rsidRPr="002D543F">
        <w:rPr>
          <w:rFonts w:ascii="Times New Roman" w:hAnsi="Times New Roman"/>
          <w:sz w:val="24"/>
          <w:szCs w:val="24"/>
        </w:rPr>
        <w:t>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w:t>
      </w:r>
      <w:r w:rsidRPr="002D543F">
        <w:rPr>
          <w:rFonts w:ascii="Times New Roman" w:hAnsi="Times New Roman"/>
          <w:sz w:val="24"/>
          <w:szCs w:val="24"/>
        </w:rPr>
        <w:t>в</w:t>
      </w:r>
      <w:r w:rsidRPr="002D543F">
        <w:rPr>
          <w:rFonts w:ascii="Times New Roman" w:hAnsi="Times New Roman"/>
          <w:sz w:val="24"/>
          <w:szCs w:val="24"/>
        </w:rPr>
        <w:t>ления, из средств массовой информации о наличии в деятельности контрол</w:t>
      </w:r>
      <w:r w:rsidRPr="002D543F">
        <w:rPr>
          <w:rFonts w:ascii="Times New Roman" w:hAnsi="Times New Roman"/>
          <w:sz w:val="24"/>
          <w:szCs w:val="24"/>
        </w:rPr>
        <w:t>и</w:t>
      </w:r>
      <w:r w:rsidRPr="002D543F">
        <w:rPr>
          <w:rFonts w:ascii="Times New Roman" w:hAnsi="Times New Roman"/>
          <w:sz w:val="24"/>
          <w:szCs w:val="24"/>
        </w:rPr>
        <w:t>руемого лица хотя бы одного отклонения от следующих обязательных требов</w:t>
      </w:r>
      <w:r w:rsidRPr="002D543F">
        <w:rPr>
          <w:rFonts w:ascii="Times New Roman" w:hAnsi="Times New Roman"/>
          <w:sz w:val="24"/>
          <w:szCs w:val="24"/>
        </w:rPr>
        <w:t>а</w:t>
      </w:r>
      <w:r w:rsidRPr="002D543F">
        <w:rPr>
          <w:rFonts w:ascii="Times New Roman" w:hAnsi="Times New Roman"/>
          <w:sz w:val="24"/>
          <w:szCs w:val="24"/>
        </w:rPr>
        <w:t xml:space="preserve">ний </w:t>
      </w:r>
      <w:proofErr w:type="gramStart"/>
      <w:r w:rsidRPr="002D543F">
        <w:rPr>
          <w:rFonts w:ascii="Times New Roman" w:hAnsi="Times New Roman"/>
          <w:sz w:val="24"/>
          <w:szCs w:val="24"/>
        </w:rPr>
        <w:t>к</w:t>
      </w:r>
      <w:proofErr w:type="gramEnd"/>
      <w:r w:rsidRPr="002D543F">
        <w:rPr>
          <w:rFonts w:ascii="Times New Roman" w:hAnsi="Times New Roman"/>
          <w:sz w:val="24"/>
          <w:szCs w:val="24"/>
        </w:rPr>
        <w:t>:</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а) порядку осуществления перевода жилого помещения в нежилое п</w:t>
      </w:r>
      <w:r w:rsidRPr="002D543F">
        <w:rPr>
          <w:rFonts w:ascii="Times New Roman" w:hAnsi="Times New Roman"/>
          <w:sz w:val="24"/>
          <w:szCs w:val="24"/>
        </w:rPr>
        <w:t>о</w:t>
      </w:r>
      <w:r w:rsidRPr="002D543F">
        <w:rPr>
          <w:rFonts w:ascii="Times New Roman" w:hAnsi="Times New Roman"/>
          <w:sz w:val="24"/>
          <w:szCs w:val="24"/>
        </w:rPr>
        <w:t xml:space="preserve">мещение и нежилого помещения в жилое в многоквартирном доме; </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б) порядку осуществления перепланировки и (или) переустройства п</w:t>
      </w:r>
      <w:r w:rsidRPr="002D543F">
        <w:rPr>
          <w:rFonts w:ascii="Times New Roman" w:hAnsi="Times New Roman"/>
          <w:sz w:val="24"/>
          <w:szCs w:val="24"/>
        </w:rPr>
        <w:t>о</w:t>
      </w:r>
      <w:r w:rsidRPr="002D543F">
        <w:rPr>
          <w:rFonts w:ascii="Times New Roman" w:hAnsi="Times New Roman"/>
          <w:sz w:val="24"/>
          <w:szCs w:val="24"/>
        </w:rPr>
        <w:t>мещений в многоквартирном доме;</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в) к предоставлению коммунальных услуг собственникам и пользоват</w:t>
      </w:r>
      <w:r w:rsidRPr="002D543F">
        <w:rPr>
          <w:rFonts w:ascii="Times New Roman" w:hAnsi="Times New Roman"/>
          <w:sz w:val="24"/>
          <w:szCs w:val="24"/>
        </w:rPr>
        <w:t>е</w:t>
      </w:r>
      <w:r w:rsidRPr="002D543F">
        <w:rPr>
          <w:rFonts w:ascii="Times New Roman" w:hAnsi="Times New Roman"/>
          <w:sz w:val="24"/>
          <w:szCs w:val="24"/>
        </w:rPr>
        <w:t>лям помещений в многоквартирных домах и жилых домов;</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г) к обеспечению доступности для инвалидов помещений в многоква</w:t>
      </w:r>
      <w:r w:rsidRPr="002D543F">
        <w:rPr>
          <w:rFonts w:ascii="Times New Roman" w:hAnsi="Times New Roman"/>
          <w:sz w:val="24"/>
          <w:szCs w:val="24"/>
        </w:rPr>
        <w:t>р</w:t>
      </w:r>
      <w:r w:rsidRPr="002D543F">
        <w:rPr>
          <w:rFonts w:ascii="Times New Roman" w:hAnsi="Times New Roman"/>
          <w:sz w:val="24"/>
          <w:szCs w:val="24"/>
        </w:rPr>
        <w:t>тирных домах;</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w:t>
      </w:r>
      <w:r w:rsidRPr="002D543F">
        <w:rPr>
          <w:rFonts w:ascii="Times New Roman" w:hAnsi="Times New Roman"/>
          <w:sz w:val="24"/>
          <w:szCs w:val="24"/>
        </w:rPr>
        <w:t>б</w:t>
      </w:r>
      <w:r w:rsidRPr="002D543F">
        <w:rPr>
          <w:rFonts w:ascii="Times New Roman" w:hAnsi="Times New Roman"/>
          <w:sz w:val="24"/>
          <w:szCs w:val="24"/>
        </w:rPr>
        <w:t>служивания;</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е) к обеспечению безопасности при использовании и содержании вну</w:t>
      </w:r>
      <w:r w:rsidRPr="002D543F">
        <w:rPr>
          <w:rFonts w:ascii="Times New Roman" w:hAnsi="Times New Roman"/>
          <w:sz w:val="24"/>
          <w:szCs w:val="24"/>
        </w:rPr>
        <w:t>т</w:t>
      </w:r>
      <w:r w:rsidRPr="002D543F">
        <w:rPr>
          <w:rFonts w:ascii="Times New Roman" w:hAnsi="Times New Roman"/>
          <w:sz w:val="24"/>
          <w:szCs w:val="24"/>
        </w:rPr>
        <w:t>ридомового и внутриквартирного газового оборудования.</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w:t>
      </w:r>
      <w:r w:rsidRPr="002D543F">
        <w:rPr>
          <w:rFonts w:ascii="Times New Roman" w:hAnsi="Times New Roman"/>
          <w:sz w:val="24"/>
          <w:szCs w:val="24"/>
        </w:rPr>
        <w:t>и</w:t>
      </w:r>
      <w:r w:rsidRPr="002D543F">
        <w:rPr>
          <w:rFonts w:ascii="Times New Roman" w:hAnsi="Times New Roman"/>
          <w:sz w:val="24"/>
          <w:szCs w:val="24"/>
        </w:rPr>
        <w:t>ятия незамедлительно в соответствии с частью 12 статьи 66 Федерального з</w:t>
      </w:r>
      <w:r w:rsidRPr="002D543F">
        <w:rPr>
          <w:rFonts w:ascii="Times New Roman" w:hAnsi="Times New Roman"/>
          <w:sz w:val="24"/>
          <w:szCs w:val="24"/>
        </w:rPr>
        <w:t>а</w:t>
      </w:r>
      <w:r w:rsidRPr="002D543F">
        <w:rPr>
          <w:rFonts w:ascii="Times New Roman" w:hAnsi="Times New Roman"/>
          <w:sz w:val="24"/>
          <w:szCs w:val="24"/>
        </w:rPr>
        <w:t>кона от 31.07.2020 № 248-ФЗ «О государственном контроле (надзоре) и мун</w:t>
      </w:r>
      <w:r w:rsidRPr="002D543F">
        <w:rPr>
          <w:rFonts w:ascii="Times New Roman" w:hAnsi="Times New Roman"/>
          <w:sz w:val="24"/>
          <w:szCs w:val="24"/>
        </w:rPr>
        <w:t>и</w:t>
      </w:r>
      <w:r w:rsidRPr="002D543F">
        <w:rPr>
          <w:rFonts w:ascii="Times New Roman" w:hAnsi="Times New Roman"/>
          <w:sz w:val="24"/>
          <w:szCs w:val="24"/>
        </w:rPr>
        <w:t>ципальном контроле в Российской Федерации».</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2. </w:t>
      </w:r>
      <w:proofErr w:type="gramStart"/>
      <w:r w:rsidRPr="002D543F">
        <w:rPr>
          <w:rFonts w:ascii="Times New Roman" w:hAnsi="Times New Roman"/>
          <w:sz w:val="24"/>
          <w:szCs w:val="24"/>
        </w:rPr>
        <w:t xml:space="preserve">Поступление в </w:t>
      </w:r>
      <w:r w:rsidR="00156FED" w:rsidRPr="002D543F">
        <w:rPr>
          <w:rFonts w:ascii="Times New Roman" w:hAnsi="Times New Roman"/>
          <w:sz w:val="24"/>
          <w:szCs w:val="24"/>
        </w:rPr>
        <w:t>К</w:t>
      </w:r>
      <w:r w:rsidRPr="002D543F">
        <w:rPr>
          <w:rFonts w:ascii="Times New Roman" w:hAnsi="Times New Roman"/>
          <w:sz w:val="24"/>
          <w:szCs w:val="24"/>
        </w:rPr>
        <w:t>онтрольный орган обращения гражданина или орг</w:t>
      </w:r>
      <w:r w:rsidRPr="002D543F">
        <w:rPr>
          <w:rFonts w:ascii="Times New Roman" w:hAnsi="Times New Roman"/>
          <w:sz w:val="24"/>
          <w:szCs w:val="24"/>
        </w:rPr>
        <w:t>а</w:t>
      </w:r>
      <w:r w:rsidRPr="002D543F">
        <w:rPr>
          <w:rFonts w:ascii="Times New Roman" w:hAnsi="Times New Roman"/>
          <w:sz w:val="24"/>
          <w:szCs w:val="24"/>
        </w:rPr>
        <w:t>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w:t>
      </w:r>
      <w:r w:rsidRPr="002D543F">
        <w:rPr>
          <w:rFonts w:ascii="Times New Roman" w:hAnsi="Times New Roman"/>
          <w:sz w:val="24"/>
          <w:szCs w:val="24"/>
        </w:rPr>
        <w:t>в</w:t>
      </w:r>
      <w:r w:rsidRPr="002D543F">
        <w:rPr>
          <w:rFonts w:ascii="Times New Roman" w:hAnsi="Times New Roman"/>
          <w:sz w:val="24"/>
          <w:szCs w:val="24"/>
        </w:rPr>
        <w:t>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w:t>
      </w:r>
      <w:r w:rsidRPr="002D543F">
        <w:rPr>
          <w:rFonts w:ascii="Times New Roman" w:hAnsi="Times New Roman"/>
          <w:sz w:val="24"/>
          <w:szCs w:val="24"/>
        </w:rPr>
        <w:t>о</w:t>
      </w:r>
      <w:r w:rsidRPr="002D543F">
        <w:rPr>
          <w:rFonts w:ascii="Times New Roman" w:hAnsi="Times New Roman"/>
          <w:sz w:val="24"/>
          <w:szCs w:val="24"/>
        </w:rPr>
        <w:t>вых индикаторов, и обращений, послуживших</w:t>
      </w:r>
      <w:proofErr w:type="gramEnd"/>
      <w:r w:rsidRPr="002D543F">
        <w:rPr>
          <w:rFonts w:ascii="Times New Roman" w:hAnsi="Times New Roman"/>
          <w:sz w:val="24"/>
          <w:szCs w:val="24"/>
        </w:rPr>
        <w:t xml:space="preserve"> </w:t>
      </w:r>
      <w:proofErr w:type="gramStart"/>
      <w:r w:rsidRPr="002D543F">
        <w:rPr>
          <w:rFonts w:ascii="Times New Roman" w:hAnsi="Times New Roman"/>
          <w:sz w:val="24"/>
          <w:szCs w:val="24"/>
        </w:rPr>
        <w:t>основанием для проведения вн</w:t>
      </w:r>
      <w:r w:rsidRPr="002D543F">
        <w:rPr>
          <w:rFonts w:ascii="Times New Roman" w:hAnsi="Times New Roman"/>
          <w:sz w:val="24"/>
          <w:szCs w:val="24"/>
        </w:rPr>
        <w:t>е</w:t>
      </w:r>
      <w:r w:rsidRPr="002D543F">
        <w:rPr>
          <w:rFonts w:ascii="Times New Roman" w:hAnsi="Times New Roman"/>
          <w:sz w:val="24"/>
          <w:szCs w:val="24"/>
        </w:rPr>
        <w:t>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 xml:space="preserve">3. </w:t>
      </w:r>
      <w:proofErr w:type="gramStart"/>
      <w:r w:rsidRPr="002D543F">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w:t>
      </w:r>
      <w:r w:rsidRPr="002D543F">
        <w:rPr>
          <w:rFonts w:ascii="Times New Roman" w:hAnsi="Times New Roman"/>
          <w:sz w:val="24"/>
          <w:szCs w:val="24"/>
        </w:rPr>
        <w:lastRenderedPageBreak/>
        <w:t>периодом и (или) с аналогичным периодом предшествующего календарного года, поступивших в адрес  Контрольного органа от граждан или о</w:t>
      </w:r>
      <w:r w:rsidRPr="002D543F">
        <w:rPr>
          <w:rFonts w:ascii="Times New Roman" w:hAnsi="Times New Roman"/>
          <w:sz w:val="24"/>
          <w:szCs w:val="24"/>
        </w:rPr>
        <w:t>р</w:t>
      </w:r>
      <w:r w:rsidRPr="002D543F">
        <w:rPr>
          <w:rFonts w:ascii="Times New Roman" w:hAnsi="Times New Roman"/>
          <w:sz w:val="24"/>
          <w:szCs w:val="24"/>
        </w:rPr>
        <w:t>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w:t>
      </w:r>
      <w:r w:rsidRPr="002D543F">
        <w:rPr>
          <w:rFonts w:ascii="Times New Roman" w:hAnsi="Times New Roman"/>
          <w:sz w:val="24"/>
          <w:szCs w:val="24"/>
        </w:rPr>
        <w:t>в</w:t>
      </w:r>
      <w:r w:rsidRPr="002D543F">
        <w:rPr>
          <w:rFonts w:ascii="Times New Roman" w:hAnsi="Times New Roman"/>
          <w:sz w:val="24"/>
          <w:szCs w:val="24"/>
        </w:rPr>
        <w:t>ления, из средств</w:t>
      </w:r>
      <w:proofErr w:type="gramEnd"/>
      <w:r w:rsidRPr="002D543F">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2D543F" w:rsidRDefault="000E7BBF" w:rsidP="00AB620D">
      <w:pPr>
        <w:ind w:firstLine="851"/>
        <w:jc w:val="both"/>
        <w:rPr>
          <w:rFonts w:ascii="Times New Roman" w:hAnsi="Times New Roman"/>
          <w:sz w:val="24"/>
          <w:szCs w:val="24"/>
        </w:rPr>
      </w:pPr>
      <w:r w:rsidRPr="002D543F">
        <w:rPr>
          <w:rFonts w:ascii="Times New Roman" w:hAnsi="Times New Roman"/>
          <w:sz w:val="24"/>
          <w:szCs w:val="24"/>
        </w:rPr>
        <w:t xml:space="preserve">4. </w:t>
      </w:r>
      <w:proofErr w:type="gramStart"/>
      <w:r w:rsidRPr="002D543F">
        <w:rPr>
          <w:rFonts w:ascii="Times New Roman" w:hAnsi="Times New Roman"/>
          <w:sz w:val="24"/>
          <w:szCs w:val="24"/>
        </w:rPr>
        <w:t>Выявление в течение трех месяцев более пяти фактов несоотве</w:t>
      </w:r>
      <w:r w:rsidRPr="002D543F">
        <w:rPr>
          <w:rFonts w:ascii="Times New Roman" w:hAnsi="Times New Roman"/>
          <w:sz w:val="24"/>
          <w:szCs w:val="24"/>
        </w:rPr>
        <w:t>т</w:t>
      </w:r>
      <w:r w:rsidRPr="002D543F">
        <w:rPr>
          <w:rFonts w:ascii="Times New Roman" w:hAnsi="Times New Roman"/>
          <w:sz w:val="24"/>
          <w:szCs w:val="24"/>
        </w:rPr>
        <w:t>ствия сведений (информации), полученных от гражданина или организации, я</w:t>
      </w:r>
      <w:r w:rsidRPr="002D543F">
        <w:rPr>
          <w:rFonts w:ascii="Times New Roman" w:hAnsi="Times New Roman"/>
          <w:sz w:val="24"/>
          <w:szCs w:val="24"/>
        </w:rPr>
        <w:t>в</w:t>
      </w:r>
      <w:r w:rsidRPr="002D543F">
        <w:rPr>
          <w:rFonts w:ascii="Times New Roman" w:hAnsi="Times New Roman"/>
          <w:sz w:val="24"/>
          <w:szCs w:val="24"/>
        </w:rPr>
        <w:t>ляющихся собственниками помещений в многоквартирном доме, гражданина, являющегося пользователем помещения в многоквартирном доме, информ</w:t>
      </w:r>
      <w:r w:rsidRPr="002D543F">
        <w:rPr>
          <w:rFonts w:ascii="Times New Roman" w:hAnsi="Times New Roman"/>
          <w:sz w:val="24"/>
          <w:szCs w:val="24"/>
        </w:rPr>
        <w:t>а</w:t>
      </w:r>
      <w:r w:rsidRPr="002D543F">
        <w:rPr>
          <w:rFonts w:ascii="Times New Roman" w:hAnsi="Times New Roman"/>
          <w:sz w:val="24"/>
          <w:szCs w:val="24"/>
        </w:rPr>
        <w:t xml:space="preserve">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2D543F" w:rsidRDefault="000E7BBF" w:rsidP="00AB620D">
      <w:pPr>
        <w:ind w:firstLine="851"/>
        <w:jc w:val="both"/>
        <w:rPr>
          <w:rFonts w:ascii="Times New Roman" w:hAnsi="Times New Roman"/>
          <w:sz w:val="24"/>
          <w:szCs w:val="24"/>
        </w:rPr>
      </w:pPr>
    </w:p>
    <w:p w:rsidR="000E7BBF" w:rsidRPr="002D543F" w:rsidRDefault="000E7BBF" w:rsidP="000E7BBF">
      <w:pPr>
        <w:widowControl/>
        <w:spacing w:after="200" w:line="276" w:lineRule="auto"/>
        <w:rPr>
          <w:rFonts w:ascii="Times New Roman" w:hAnsi="Times New Roman"/>
          <w:i/>
          <w:sz w:val="24"/>
          <w:szCs w:val="24"/>
        </w:rPr>
      </w:pPr>
    </w:p>
    <w:p w:rsidR="000E7BBF" w:rsidRPr="002D543F" w:rsidRDefault="000E7BBF" w:rsidP="000E7BBF">
      <w:pPr>
        <w:widowControl/>
        <w:spacing w:after="200" w:line="276" w:lineRule="auto"/>
        <w:rPr>
          <w:rFonts w:ascii="Times New Roman" w:hAnsi="Times New Roman"/>
          <w:i/>
          <w:sz w:val="24"/>
          <w:szCs w:val="24"/>
        </w:rPr>
      </w:pPr>
    </w:p>
    <w:p w:rsidR="000E7BBF" w:rsidRPr="002D543F" w:rsidRDefault="000E7BBF" w:rsidP="000E7BBF">
      <w:pPr>
        <w:widowControl/>
        <w:spacing w:after="200" w:line="276" w:lineRule="auto"/>
        <w:rPr>
          <w:rFonts w:ascii="Times New Roman" w:hAnsi="Times New Roman"/>
          <w:i/>
          <w:sz w:val="28"/>
          <w:szCs w:val="28"/>
        </w:rPr>
      </w:pPr>
    </w:p>
    <w:p w:rsidR="000E7BBF" w:rsidRPr="002D543F" w:rsidRDefault="000E7BBF" w:rsidP="000E7BBF">
      <w:pPr>
        <w:widowControl/>
        <w:spacing w:after="200" w:line="276" w:lineRule="auto"/>
        <w:rPr>
          <w:rFonts w:ascii="Times New Roman" w:hAnsi="Times New Roman"/>
          <w:i/>
          <w:sz w:val="28"/>
          <w:szCs w:val="28"/>
        </w:rPr>
      </w:pPr>
    </w:p>
    <w:p w:rsidR="000E7BBF" w:rsidRPr="002D543F" w:rsidRDefault="000E7BBF" w:rsidP="000E7BBF">
      <w:pPr>
        <w:widowControl/>
        <w:spacing w:after="200" w:line="276" w:lineRule="auto"/>
        <w:rPr>
          <w:rFonts w:ascii="Times New Roman" w:hAnsi="Times New Roman"/>
          <w:i/>
        </w:rPr>
      </w:pPr>
    </w:p>
    <w:p w:rsidR="000E7BBF" w:rsidRPr="002D543F" w:rsidRDefault="000E7BBF" w:rsidP="000E7BBF">
      <w:pPr>
        <w:widowControl/>
        <w:spacing w:after="200" w:line="276" w:lineRule="auto"/>
        <w:rPr>
          <w:rFonts w:ascii="Times New Roman" w:hAnsi="Times New Roman"/>
          <w:i/>
        </w:rPr>
      </w:pPr>
    </w:p>
    <w:p w:rsidR="000E7BBF" w:rsidRPr="002D543F" w:rsidRDefault="000E7BBF" w:rsidP="000E7BBF">
      <w:pPr>
        <w:pStyle w:val="ConsPlusNormal"/>
        <w:spacing w:line="192" w:lineRule="auto"/>
        <w:ind w:left="3827" w:firstLine="708"/>
        <w:outlineLvl w:val="1"/>
        <w:rPr>
          <w:sz w:val="28"/>
        </w:rPr>
      </w:pPr>
    </w:p>
    <w:p w:rsidR="00733FF8" w:rsidRPr="002D543F" w:rsidRDefault="00733FF8" w:rsidP="000E7BBF">
      <w:pPr>
        <w:pStyle w:val="ConsPlusNormal"/>
        <w:spacing w:line="192" w:lineRule="auto"/>
        <w:ind w:left="3827" w:firstLine="708"/>
        <w:outlineLvl w:val="1"/>
        <w:rPr>
          <w:sz w:val="28"/>
        </w:rPr>
        <w:sectPr w:rsidR="00733FF8" w:rsidRPr="002D543F" w:rsidSect="00791FAB">
          <w:headerReference w:type="default" r:id="rId14"/>
          <w:pgSz w:w="11906" w:h="16838"/>
          <w:pgMar w:top="1134" w:right="1134" w:bottom="1134" w:left="1701" w:header="709" w:footer="709" w:gutter="0"/>
          <w:cols w:space="720"/>
          <w:titlePg/>
          <w:docGrid w:linePitch="272"/>
        </w:sectPr>
      </w:pPr>
    </w:p>
    <w:p w:rsidR="000E7BBF" w:rsidRPr="002D543F" w:rsidRDefault="000E7BBF" w:rsidP="000E7BBF">
      <w:pPr>
        <w:pStyle w:val="ConsPlusNormal"/>
        <w:spacing w:line="192" w:lineRule="auto"/>
        <w:ind w:left="9923" w:firstLine="0"/>
        <w:outlineLvl w:val="1"/>
        <w:rPr>
          <w:szCs w:val="24"/>
        </w:rPr>
      </w:pPr>
      <w:r w:rsidRPr="002D543F">
        <w:rPr>
          <w:szCs w:val="24"/>
        </w:rPr>
        <w:lastRenderedPageBreak/>
        <w:t>Приложение 4</w:t>
      </w:r>
    </w:p>
    <w:p w:rsidR="000E7BBF" w:rsidRPr="002D543F" w:rsidRDefault="000E7BBF" w:rsidP="000E7BBF">
      <w:pPr>
        <w:widowControl/>
        <w:ind w:left="9923"/>
        <w:rPr>
          <w:rFonts w:ascii="Times New Roman" w:hAnsi="Times New Roman"/>
          <w:sz w:val="24"/>
          <w:szCs w:val="24"/>
        </w:rPr>
      </w:pPr>
      <w:r w:rsidRPr="002D543F">
        <w:rPr>
          <w:rFonts w:ascii="Times New Roman" w:hAnsi="Times New Roman"/>
          <w:sz w:val="24"/>
          <w:szCs w:val="24"/>
        </w:rPr>
        <w:t xml:space="preserve">к Положению о </w:t>
      </w:r>
      <w:proofErr w:type="gramStart"/>
      <w:r w:rsidRPr="002D543F">
        <w:rPr>
          <w:rFonts w:ascii="Times New Roman" w:hAnsi="Times New Roman"/>
          <w:sz w:val="24"/>
          <w:szCs w:val="24"/>
        </w:rPr>
        <w:t>муниципальном</w:t>
      </w:r>
      <w:proofErr w:type="gramEnd"/>
      <w:r w:rsidRPr="002D543F">
        <w:rPr>
          <w:rFonts w:ascii="Times New Roman" w:hAnsi="Times New Roman"/>
          <w:sz w:val="24"/>
          <w:szCs w:val="24"/>
        </w:rPr>
        <w:t xml:space="preserve"> </w:t>
      </w:r>
    </w:p>
    <w:p w:rsidR="00156FED" w:rsidRPr="002D543F" w:rsidRDefault="000E7BBF" w:rsidP="000E7BBF">
      <w:pPr>
        <w:widowControl/>
        <w:ind w:left="9923"/>
        <w:rPr>
          <w:rFonts w:ascii="Times New Roman" w:hAnsi="Times New Roman"/>
          <w:sz w:val="24"/>
          <w:szCs w:val="24"/>
        </w:rPr>
      </w:pPr>
      <w:r w:rsidRPr="002D543F">
        <w:rPr>
          <w:rFonts w:ascii="Times New Roman" w:hAnsi="Times New Roman"/>
          <w:sz w:val="24"/>
          <w:szCs w:val="24"/>
        </w:rPr>
        <w:t xml:space="preserve">жилищном </w:t>
      </w:r>
      <w:proofErr w:type="gramStart"/>
      <w:r w:rsidRPr="002D543F">
        <w:rPr>
          <w:rFonts w:ascii="Times New Roman" w:hAnsi="Times New Roman"/>
          <w:sz w:val="24"/>
          <w:szCs w:val="24"/>
        </w:rPr>
        <w:t>контроле</w:t>
      </w:r>
      <w:proofErr w:type="gramEnd"/>
      <w:r w:rsidRPr="002D543F">
        <w:rPr>
          <w:rFonts w:ascii="Times New Roman" w:hAnsi="Times New Roman"/>
          <w:sz w:val="24"/>
          <w:szCs w:val="24"/>
        </w:rPr>
        <w:t xml:space="preserve"> на территории  </w:t>
      </w:r>
    </w:p>
    <w:p w:rsidR="009267A7" w:rsidRPr="002D543F" w:rsidRDefault="009267A7" w:rsidP="009267A7">
      <w:pPr>
        <w:widowControl/>
        <w:ind w:left="4536" w:firstLine="5387"/>
        <w:rPr>
          <w:rFonts w:ascii="Times New Roman" w:hAnsi="Times New Roman"/>
          <w:sz w:val="24"/>
          <w:szCs w:val="24"/>
        </w:rPr>
      </w:pPr>
      <w:r w:rsidRPr="002D543F">
        <w:rPr>
          <w:rFonts w:ascii="Times New Roman" w:hAnsi="Times New Roman"/>
          <w:sz w:val="24"/>
          <w:szCs w:val="24"/>
        </w:rPr>
        <w:t>Светлоярского городского поселения</w:t>
      </w:r>
    </w:p>
    <w:p w:rsidR="009267A7" w:rsidRPr="002D543F" w:rsidRDefault="009267A7" w:rsidP="009267A7">
      <w:pPr>
        <w:widowControl/>
        <w:ind w:left="9923"/>
        <w:rPr>
          <w:rFonts w:ascii="Times New Roman" w:hAnsi="Times New Roman"/>
          <w:sz w:val="24"/>
          <w:szCs w:val="24"/>
        </w:rPr>
      </w:pPr>
      <w:r w:rsidRPr="002D543F">
        <w:rPr>
          <w:rFonts w:ascii="Times New Roman" w:hAnsi="Times New Roman"/>
          <w:sz w:val="24"/>
          <w:szCs w:val="24"/>
        </w:rPr>
        <w:t>Светлоярского муниципального района Волгоградской области</w:t>
      </w:r>
    </w:p>
    <w:p w:rsidR="000E7BBF" w:rsidRPr="002D543F" w:rsidRDefault="000E7BBF" w:rsidP="000E7BBF">
      <w:pPr>
        <w:pStyle w:val="ConsPlusNormal"/>
        <w:spacing w:line="192" w:lineRule="auto"/>
        <w:ind w:left="3827" w:firstLine="708"/>
        <w:outlineLvl w:val="1"/>
        <w:rPr>
          <w:sz w:val="28"/>
        </w:rPr>
      </w:pPr>
    </w:p>
    <w:p w:rsidR="000E7BBF" w:rsidRPr="002D543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2D543F" w:rsidRDefault="00156FED" w:rsidP="00156FED">
      <w:pPr>
        <w:spacing w:after="360"/>
        <w:jc w:val="center"/>
        <w:outlineLvl w:val="0"/>
        <w:rPr>
          <w:rFonts w:ascii="Times New Roman" w:hAnsi="Times New Roman"/>
          <w:b/>
          <w:sz w:val="28"/>
          <w:szCs w:val="28"/>
        </w:rPr>
      </w:pPr>
      <w:r w:rsidRPr="002D543F">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2D543F"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Номер пок</w:t>
            </w:r>
            <w:r w:rsidRPr="002D543F">
              <w:rPr>
                <w:rFonts w:ascii="Times New Roman" w:hAnsi="Times New Roman"/>
              </w:rPr>
              <w:t>а</w:t>
            </w:r>
            <w:r w:rsidRPr="002D543F">
              <w:rPr>
                <w:rFonts w:ascii="Times New Roman" w:hAnsi="Times New Roman"/>
              </w:rPr>
              <w:t xml:space="preserve">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Наименование показ</w:t>
            </w:r>
            <w:r w:rsidRPr="002D543F">
              <w:rPr>
                <w:rFonts w:ascii="Times New Roman" w:hAnsi="Times New Roman"/>
              </w:rPr>
              <w:t>а</w:t>
            </w:r>
            <w:r w:rsidRPr="002D543F">
              <w:rPr>
                <w:rFonts w:ascii="Times New Roman" w:hAnsi="Times New Roman"/>
              </w:rPr>
              <w:t>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Фо</w:t>
            </w:r>
            <w:r w:rsidRPr="002D543F">
              <w:rPr>
                <w:rFonts w:ascii="Times New Roman" w:hAnsi="Times New Roman"/>
              </w:rPr>
              <w:t>р</w:t>
            </w:r>
            <w:r w:rsidRPr="002D543F">
              <w:rPr>
                <w:rFonts w:ascii="Times New Roman" w:hAnsi="Times New Roman"/>
              </w:rPr>
              <w:t>мула расч</w:t>
            </w:r>
            <w:r w:rsidRPr="002D543F">
              <w:rPr>
                <w:rFonts w:ascii="Times New Roman" w:hAnsi="Times New Roman"/>
              </w:rPr>
              <w:t>е</w:t>
            </w:r>
            <w:r w:rsidRPr="002D543F">
              <w:rPr>
                <w:rFonts w:ascii="Times New Roman" w:hAnsi="Times New Roman"/>
              </w:rPr>
              <w:t>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Баз</w:t>
            </w:r>
            <w:r w:rsidRPr="002D543F">
              <w:rPr>
                <w:rFonts w:ascii="Times New Roman" w:hAnsi="Times New Roman"/>
              </w:rPr>
              <w:t>о</w:t>
            </w:r>
            <w:r w:rsidRPr="002D543F">
              <w:rPr>
                <w:rFonts w:ascii="Times New Roman" w:hAnsi="Times New Roman"/>
              </w:rPr>
              <w:t>вое знач</w:t>
            </w:r>
            <w:r w:rsidRPr="002D543F">
              <w:rPr>
                <w:rFonts w:ascii="Times New Roman" w:hAnsi="Times New Roman"/>
              </w:rPr>
              <w:t>е</w:t>
            </w:r>
            <w:r w:rsidRPr="002D543F">
              <w:rPr>
                <w:rFonts w:ascii="Times New Roman" w:hAnsi="Times New Roman"/>
              </w:rPr>
              <w:t>ние показ</w:t>
            </w:r>
            <w:r w:rsidRPr="002D543F">
              <w:rPr>
                <w:rFonts w:ascii="Times New Roman" w:hAnsi="Times New Roman"/>
              </w:rPr>
              <w:t>а</w:t>
            </w:r>
            <w:r w:rsidRPr="002D543F">
              <w:rPr>
                <w:rFonts w:ascii="Times New Roman" w:hAnsi="Times New Roman"/>
              </w:rPr>
              <w:t>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Ме</w:t>
            </w:r>
            <w:r w:rsidRPr="002D543F">
              <w:rPr>
                <w:rFonts w:ascii="Times New Roman" w:hAnsi="Times New Roman"/>
              </w:rPr>
              <w:t>ж</w:t>
            </w:r>
            <w:r w:rsidRPr="002D543F">
              <w:rPr>
                <w:rFonts w:ascii="Times New Roman" w:hAnsi="Times New Roman"/>
              </w:rPr>
              <w:t>дунаро</w:t>
            </w:r>
            <w:r w:rsidRPr="002D543F">
              <w:rPr>
                <w:rFonts w:ascii="Times New Roman" w:hAnsi="Times New Roman"/>
              </w:rPr>
              <w:t>д</w:t>
            </w:r>
            <w:r w:rsidRPr="002D543F">
              <w:rPr>
                <w:rFonts w:ascii="Times New Roman" w:hAnsi="Times New Roman"/>
              </w:rPr>
              <w:t>ное соп</w:t>
            </w:r>
            <w:r w:rsidRPr="002D543F">
              <w:rPr>
                <w:rFonts w:ascii="Times New Roman" w:hAnsi="Times New Roman"/>
              </w:rPr>
              <w:t>о</w:t>
            </w:r>
            <w:r w:rsidRPr="002D543F">
              <w:rPr>
                <w:rFonts w:ascii="Times New Roman" w:hAnsi="Times New Roman"/>
              </w:rPr>
              <w:t>ста</w:t>
            </w:r>
            <w:r w:rsidRPr="002D543F">
              <w:rPr>
                <w:rFonts w:ascii="Times New Roman" w:hAnsi="Times New Roman"/>
              </w:rPr>
              <w:t>в</w:t>
            </w:r>
            <w:r w:rsidRPr="002D543F">
              <w:rPr>
                <w:rFonts w:ascii="Times New Roman" w:hAnsi="Times New Roman"/>
              </w:rPr>
              <w:t>ление пок</w:t>
            </w:r>
            <w:r w:rsidRPr="002D543F">
              <w:rPr>
                <w:rFonts w:ascii="Times New Roman" w:hAnsi="Times New Roman"/>
              </w:rPr>
              <w:t>а</w:t>
            </w:r>
            <w:r w:rsidRPr="002D543F">
              <w:rPr>
                <w:rFonts w:ascii="Times New Roman" w:hAnsi="Times New Roman"/>
              </w:rPr>
              <w:t>зат</w:t>
            </w:r>
            <w:r w:rsidRPr="002D543F">
              <w:rPr>
                <w:rFonts w:ascii="Times New Roman" w:hAnsi="Times New Roman"/>
              </w:rPr>
              <w:t>е</w:t>
            </w:r>
            <w:r w:rsidRPr="002D543F">
              <w:rPr>
                <w:rFonts w:ascii="Times New Roman" w:hAnsi="Times New Roman"/>
              </w:rPr>
              <w:t>ля</w:t>
            </w:r>
          </w:p>
        </w:tc>
        <w:tc>
          <w:tcPr>
            <w:tcW w:w="2448" w:type="dxa"/>
            <w:gridSpan w:val="9"/>
            <w:tcBorders>
              <w:top w:val="single" w:sz="4" w:space="0" w:color="auto"/>
              <w:left w:val="nil"/>
              <w:right w:val="single" w:sz="4" w:space="0" w:color="auto"/>
            </w:tcBorders>
          </w:tcPr>
          <w:p w:rsidR="00156FED" w:rsidRPr="002D543F" w:rsidRDefault="00156FED" w:rsidP="00834295">
            <w:pPr>
              <w:jc w:val="center"/>
              <w:rPr>
                <w:rFonts w:ascii="Times New Roman" w:hAnsi="Times New Roman"/>
              </w:rPr>
            </w:pPr>
            <w:r w:rsidRPr="002D543F">
              <w:rPr>
                <w:rFonts w:ascii="Times New Roman" w:hAnsi="Times New Roman"/>
              </w:rPr>
              <w:t>Целевые значения п</w:t>
            </w:r>
            <w:r w:rsidRPr="002D543F">
              <w:rPr>
                <w:rFonts w:ascii="Times New Roman" w:hAnsi="Times New Roman"/>
              </w:rPr>
              <w:t>о</w:t>
            </w:r>
            <w:r w:rsidRPr="002D543F">
              <w:rPr>
                <w:rFonts w:ascii="Times New Roman" w:hAnsi="Times New Roman"/>
              </w:rPr>
              <w:t>казателей</w:t>
            </w:r>
          </w:p>
        </w:tc>
        <w:tc>
          <w:tcPr>
            <w:tcW w:w="1417" w:type="dxa"/>
            <w:gridSpan w:val="4"/>
            <w:vMerge w:val="restart"/>
            <w:tcBorders>
              <w:top w:val="single" w:sz="4" w:space="0" w:color="auto"/>
              <w:left w:val="nil"/>
              <w:right w:val="single" w:sz="4" w:space="0" w:color="auto"/>
            </w:tcBorders>
          </w:tcPr>
          <w:p w:rsidR="00156FED" w:rsidRPr="002D543F" w:rsidRDefault="00156FED" w:rsidP="00834295">
            <w:pPr>
              <w:jc w:val="center"/>
              <w:rPr>
                <w:rFonts w:ascii="Times New Roman" w:hAnsi="Times New Roman"/>
              </w:rPr>
            </w:pPr>
            <w:r w:rsidRPr="002D543F">
              <w:rPr>
                <w:rFonts w:ascii="Times New Roman" w:hAnsi="Times New Roman"/>
              </w:rPr>
              <w:t>Источники данных для определ</w:t>
            </w:r>
            <w:r w:rsidRPr="002D543F">
              <w:rPr>
                <w:rFonts w:ascii="Times New Roman" w:hAnsi="Times New Roman"/>
              </w:rPr>
              <w:t>е</w:t>
            </w:r>
            <w:r w:rsidRPr="002D543F">
              <w:rPr>
                <w:rFonts w:ascii="Times New Roman" w:hAnsi="Times New Roman"/>
              </w:rPr>
              <w:t>ния знач</w:t>
            </w:r>
            <w:r w:rsidRPr="002D543F">
              <w:rPr>
                <w:rFonts w:ascii="Times New Roman" w:hAnsi="Times New Roman"/>
              </w:rPr>
              <w:t>е</w:t>
            </w:r>
            <w:r w:rsidRPr="002D543F">
              <w:rPr>
                <w:rFonts w:ascii="Times New Roman" w:hAnsi="Times New Roman"/>
              </w:rPr>
              <w:t>ний показ</w:t>
            </w:r>
            <w:r w:rsidRPr="002D543F">
              <w:rPr>
                <w:rFonts w:ascii="Times New Roman" w:hAnsi="Times New Roman"/>
              </w:rPr>
              <w:t>а</w:t>
            </w:r>
            <w:r w:rsidRPr="002D543F">
              <w:rPr>
                <w:rFonts w:ascii="Times New Roman" w:hAnsi="Times New Roman"/>
              </w:rPr>
              <w:t>теля</w:t>
            </w:r>
          </w:p>
        </w:tc>
        <w:tc>
          <w:tcPr>
            <w:tcW w:w="1993" w:type="dxa"/>
            <w:gridSpan w:val="6"/>
            <w:vMerge w:val="restart"/>
            <w:tcBorders>
              <w:top w:val="single" w:sz="4" w:space="0" w:color="auto"/>
              <w:left w:val="nil"/>
              <w:right w:val="single" w:sz="4" w:space="0" w:color="auto"/>
            </w:tcBorders>
          </w:tcPr>
          <w:p w:rsidR="00156FED" w:rsidRPr="002D543F" w:rsidRDefault="00156FED" w:rsidP="00834295">
            <w:pPr>
              <w:jc w:val="center"/>
              <w:rPr>
                <w:rFonts w:ascii="Times New Roman" w:hAnsi="Times New Roman"/>
              </w:rPr>
            </w:pPr>
            <w:r w:rsidRPr="002D543F">
              <w:rPr>
                <w:rFonts w:ascii="Times New Roman" w:hAnsi="Times New Roman"/>
              </w:rPr>
              <w:t>Сведения о документах стратег</w:t>
            </w:r>
            <w:r w:rsidRPr="002D543F">
              <w:rPr>
                <w:rFonts w:ascii="Times New Roman" w:hAnsi="Times New Roman"/>
              </w:rPr>
              <w:t>и</w:t>
            </w:r>
            <w:r w:rsidRPr="002D543F">
              <w:rPr>
                <w:rFonts w:ascii="Times New Roman" w:hAnsi="Times New Roman"/>
              </w:rPr>
              <w:t>ческого планир</w:t>
            </w:r>
            <w:r w:rsidRPr="002D543F">
              <w:rPr>
                <w:rFonts w:ascii="Times New Roman" w:hAnsi="Times New Roman"/>
              </w:rPr>
              <w:t>о</w:t>
            </w:r>
            <w:r w:rsidRPr="002D543F">
              <w:rPr>
                <w:rFonts w:ascii="Times New Roman" w:hAnsi="Times New Roman"/>
              </w:rPr>
              <w:t>вания</w:t>
            </w:r>
            <w:proofErr w:type="gramStart"/>
            <w:r w:rsidRPr="002D543F">
              <w:rPr>
                <w:rFonts w:ascii="Times New Roman" w:hAnsi="Times New Roman"/>
              </w:rPr>
              <w:t xml:space="preserve"> ,</w:t>
            </w:r>
            <w:proofErr w:type="gramEnd"/>
            <w:r w:rsidRPr="002D543F">
              <w:rPr>
                <w:rFonts w:ascii="Times New Roman" w:hAnsi="Times New Roman"/>
              </w:rPr>
              <w:t xml:space="preserve"> содерж</w:t>
            </w:r>
            <w:r w:rsidRPr="002D543F">
              <w:rPr>
                <w:rFonts w:ascii="Times New Roman" w:hAnsi="Times New Roman"/>
              </w:rPr>
              <w:t>а</w:t>
            </w:r>
            <w:r w:rsidRPr="002D543F">
              <w:rPr>
                <w:rFonts w:ascii="Times New Roman" w:hAnsi="Times New Roman"/>
              </w:rPr>
              <w:t>щих показатель (при его наличии)</w:t>
            </w:r>
          </w:p>
        </w:tc>
      </w:tr>
      <w:tr w:rsidR="00156FED" w:rsidRPr="002D543F"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2D543F" w:rsidRDefault="00156FED" w:rsidP="00834295">
            <w:pPr>
              <w:jc w:val="center"/>
              <w:rPr>
                <w:rFonts w:ascii="Times New Roman" w:hAnsi="Times New Roman"/>
              </w:rPr>
            </w:pPr>
            <w:r w:rsidRPr="002D543F">
              <w:rPr>
                <w:rFonts w:ascii="Times New Roman" w:hAnsi="Times New Roman"/>
              </w:rPr>
              <w:t>тек</w:t>
            </w:r>
            <w:r w:rsidRPr="002D543F">
              <w:rPr>
                <w:rFonts w:ascii="Times New Roman" w:hAnsi="Times New Roman"/>
              </w:rPr>
              <w:t>у</w:t>
            </w:r>
            <w:r w:rsidRPr="002D543F">
              <w:rPr>
                <w:rFonts w:ascii="Times New Roman" w:hAnsi="Times New Roman"/>
              </w:rPr>
              <w:t>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буд</w:t>
            </w:r>
            <w:r w:rsidRPr="002D543F">
              <w:rPr>
                <w:rFonts w:ascii="Times New Roman" w:hAnsi="Times New Roman"/>
              </w:rPr>
              <w:t>у</w:t>
            </w:r>
            <w:r w:rsidRPr="002D543F">
              <w:rPr>
                <w:rFonts w:ascii="Times New Roman" w:hAnsi="Times New Roman"/>
              </w:rPr>
              <w:t>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2D543F" w:rsidRDefault="00156FED" w:rsidP="00834295">
            <w:pPr>
              <w:jc w:val="center"/>
              <w:rPr>
                <w:rFonts w:ascii="Times New Roman" w:hAnsi="Times New Roman"/>
                <w:sz w:val="22"/>
                <w:szCs w:val="22"/>
              </w:rPr>
            </w:pPr>
          </w:p>
        </w:tc>
        <w:tc>
          <w:tcPr>
            <w:tcW w:w="1993" w:type="dxa"/>
            <w:gridSpan w:val="6"/>
            <w:vMerge/>
            <w:tcBorders>
              <w:left w:val="nil"/>
              <w:bottom w:val="single" w:sz="4" w:space="0" w:color="auto"/>
              <w:right w:val="single" w:sz="4" w:space="0" w:color="auto"/>
            </w:tcBorders>
          </w:tcPr>
          <w:p w:rsidR="00156FED" w:rsidRPr="002D543F" w:rsidRDefault="00156FED" w:rsidP="00834295">
            <w:pPr>
              <w:jc w:val="center"/>
              <w:rPr>
                <w:rFonts w:ascii="Times New Roman" w:hAnsi="Times New Roman"/>
                <w:sz w:val="22"/>
                <w:szCs w:val="22"/>
              </w:rPr>
            </w:pPr>
          </w:p>
        </w:tc>
      </w:tr>
      <w:tr w:rsidR="00156FED" w:rsidRPr="002D543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sz w:val="22"/>
                <w:szCs w:val="22"/>
              </w:rPr>
            </w:pPr>
          </w:p>
        </w:tc>
      </w:tr>
      <w:tr w:rsidR="00156FED" w:rsidRPr="002D543F"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2D543F" w:rsidRDefault="00156FED" w:rsidP="00834295">
            <w:pPr>
              <w:jc w:val="center"/>
              <w:rPr>
                <w:rFonts w:ascii="Times New Roman" w:hAnsi="Times New Roman"/>
                <w:b/>
                <w:bCs/>
              </w:rPr>
            </w:pPr>
            <w:r w:rsidRPr="002D543F">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autoSpaceDE w:val="0"/>
              <w:autoSpaceDN w:val="0"/>
              <w:adjustRightInd w:val="0"/>
              <w:jc w:val="center"/>
              <w:rPr>
                <w:rFonts w:ascii="Times New Roman" w:hAnsi="Times New Roman"/>
                <w:b/>
                <w:bCs/>
              </w:rPr>
            </w:pPr>
            <w:r w:rsidRPr="002D543F">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2D543F" w:rsidRDefault="00156FED" w:rsidP="00834295">
            <w:pPr>
              <w:autoSpaceDE w:val="0"/>
              <w:autoSpaceDN w:val="0"/>
              <w:adjustRightInd w:val="0"/>
              <w:jc w:val="center"/>
              <w:rPr>
                <w:rFonts w:ascii="Times New Roman" w:hAnsi="Times New Roman"/>
                <w:b/>
                <w:bCs/>
              </w:rPr>
            </w:pPr>
            <w:r w:rsidRPr="002D543F">
              <w:rPr>
                <w:rFonts w:ascii="Times New Roman" w:hAnsi="Times New Roman"/>
                <w:b/>
                <w:bCs/>
              </w:rPr>
              <w:t>уровень устранения риска причинения вреда (ущерба)</w:t>
            </w:r>
          </w:p>
        </w:tc>
      </w:tr>
      <w:tr w:rsidR="00156FED" w:rsidRPr="002D543F" w:rsidTr="003648E7">
        <w:trPr>
          <w:gridAfter w:val="3"/>
          <w:wAfter w:w="43" w:type="dxa"/>
          <w:trHeight w:val="211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Материальный ущерб, причиненный гражд</w:t>
            </w:r>
            <w:r w:rsidRPr="002D543F">
              <w:rPr>
                <w:rFonts w:ascii="Times New Roman" w:hAnsi="Times New Roman"/>
              </w:rPr>
              <w:t>а</w:t>
            </w:r>
            <w:r w:rsidRPr="002D543F">
              <w:rPr>
                <w:rFonts w:ascii="Times New Roman" w:hAnsi="Times New Roman"/>
              </w:rPr>
              <w:t>нам, организациям и государству в результ</w:t>
            </w:r>
            <w:r w:rsidRPr="002D543F">
              <w:rPr>
                <w:rFonts w:ascii="Times New Roman" w:hAnsi="Times New Roman"/>
              </w:rPr>
              <w:t>а</w:t>
            </w:r>
            <w:r w:rsidRPr="002D543F">
              <w:rPr>
                <w:rFonts w:ascii="Times New Roman" w:hAnsi="Times New Roman"/>
              </w:rPr>
              <w:t>те нарушений обяз</w:t>
            </w:r>
            <w:r w:rsidRPr="002D543F">
              <w:rPr>
                <w:rFonts w:ascii="Times New Roman" w:hAnsi="Times New Roman"/>
              </w:rPr>
              <w:t>а</w:t>
            </w:r>
            <w:r w:rsidRPr="002D543F">
              <w:rPr>
                <w:rFonts w:ascii="Times New Roman" w:hAnsi="Times New Roman"/>
              </w:rPr>
              <w:t>тельных требований организациями, осущест</w:t>
            </w:r>
            <w:r w:rsidRPr="002D543F">
              <w:rPr>
                <w:rFonts w:ascii="Times New Roman" w:hAnsi="Times New Roman"/>
              </w:rPr>
              <w:t>в</w:t>
            </w:r>
            <w:r w:rsidRPr="002D543F">
              <w:rPr>
                <w:rFonts w:ascii="Times New Roman" w:hAnsi="Times New Roman"/>
              </w:rPr>
              <w:t>ляющими предоставл</w:t>
            </w:r>
            <w:r w:rsidRPr="002D543F">
              <w:rPr>
                <w:rFonts w:ascii="Times New Roman" w:hAnsi="Times New Roman"/>
              </w:rPr>
              <w:t>е</w:t>
            </w:r>
            <w:r w:rsidRPr="002D543F">
              <w:rPr>
                <w:rFonts w:ascii="Times New Roman" w:hAnsi="Times New Roman"/>
              </w:rPr>
              <w:t>ние коммунальных услуг собственникам и пол</w:t>
            </w:r>
            <w:r w:rsidRPr="002D543F">
              <w:rPr>
                <w:rFonts w:ascii="Times New Roman" w:hAnsi="Times New Roman"/>
              </w:rPr>
              <w:t>ь</w:t>
            </w:r>
            <w:r w:rsidRPr="002D543F">
              <w:rPr>
                <w:rFonts w:ascii="Times New Roman" w:hAnsi="Times New Roman"/>
              </w:rPr>
              <w:t xml:space="preserve">зователям помещений в многоквартирных домах и жилых домов, в </w:t>
            </w:r>
            <w:r w:rsidRPr="002D543F">
              <w:rPr>
                <w:rFonts w:ascii="Times New Roman" w:hAnsi="Times New Roman"/>
              </w:rPr>
              <w:lastRenderedPageBreak/>
              <w:t>процентах от валового р</w:t>
            </w:r>
            <w:r w:rsidRPr="002D543F">
              <w:rPr>
                <w:rFonts w:ascii="Times New Roman" w:hAnsi="Times New Roman"/>
              </w:rPr>
              <w:t>е</w:t>
            </w:r>
            <w:r w:rsidRPr="002D543F">
              <w:rPr>
                <w:rFonts w:ascii="Times New Roman" w:hAnsi="Times New Roman"/>
              </w:rPr>
              <w:t>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roofErr w:type="spellStart"/>
            <w:r w:rsidRPr="002D543F">
              <w:rPr>
                <w:rFonts w:ascii="Times New Roman" w:hAnsi="Times New Roman"/>
              </w:rPr>
              <w:lastRenderedPageBreak/>
              <w:t>Сп</w:t>
            </w:r>
            <w:proofErr w:type="spellEnd"/>
            <w:r w:rsidRPr="002D543F">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3648E7">
            <w:pPr>
              <w:rPr>
                <w:rFonts w:ascii="Times New Roman" w:hAnsi="Times New Roman"/>
              </w:rPr>
            </w:pPr>
            <w:r w:rsidRPr="002D543F">
              <w:rPr>
                <w:rFonts w:ascii="Times New Roman" w:hAnsi="Times New Roman"/>
              </w:rPr>
              <w:t xml:space="preserve"> </w:t>
            </w:r>
            <w:proofErr w:type="spellStart"/>
            <w:r w:rsidRPr="002D543F">
              <w:rPr>
                <w:rFonts w:ascii="Times New Roman" w:hAnsi="Times New Roman"/>
              </w:rPr>
              <w:t>С</w:t>
            </w:r>
            <w:proofErr w:type="gramStart"/>
            <w:r w:rsidRPr="002D543F">
              <w:rPr>
                <w:rFonts w:ascii="Times New Roman" w:hAnsi="Times New Roman"/>
              </w:rPr>
              <w:t>п</w:t>
            </w:r>
            <w:proofErr w:type="spellEnd"/>
            <w:r w:rsidRPr="002D543F">
              <w:rPr>
                <w:rFonts w:ascii="Times New Roman" w:hAnsi="Times New Roman"/>
              </w:rPr>
              <w:t>-</w:t>
            </w:r>
            <w:proofErr w:type="gramEnd"/>
            <w:r w:rsidRPr="002D543F">
              <w:rPr>
                <w:rFonts w:ascii="Times New Roman" w:hAnsi="Times New Roman"/>
              </w:rPr>
              <w:t xml:space="preserve"> суммы перерасчета н</w:t>
            </w:r>
            <w:r w:rsidRPr="002D543F">
              <w:rPr>
                <w:rFonts w:ascii="Times New Roman" w:hAnsi="Times New Roman"/>
              </w:rPr>
              <w:t>е</w:t>
            </w:r>
            <w:r w:rsidRPr="002D543F">
              <w:rPr>
                <w:rFonts w:ascii="Times New Roman" w:hAnsi="Times New Roman"/>
              </w:rPr>
              <w:t>законно начисленной платы гражданам, организациям и государству в результате нарушений обязательных требований организациями, осуществляющими пред</w:t>
            </w:r>
            <w:r w:rsidRPr="002D543F">
              <w:rPr>
                <w:rFonts w:ascii="Times New Roman" w:hAnsi="Times New Roman"/>
              </w:rPr>
              <w:t>о</w:t>
            </w:r>
            <w:r w:rsidRPr="002D543F">
              <w:rPr>
                <w:rFonts w:ascii="Times New Roman" w:hAnsi="Times New Roman"/>
              </w:rPr>
              <w:t>ставление коммунальных услуг собственникам и пол</w:t>
            </w:r>
            <w:r w:rsidRPr="002D543F">
              <w:rPr>
                <w:rFonts w:ascii="Times New Roman" w:hAnsi="Times New Roman"/>
              </w:rPr>
              <w:t>ь</w:t>
            </w:r>
            <w:r w:rsidRPr="002D543F">
              <w:rPr>
                <w:rFonts w:ascii="Times New Roman" w:hAnsi="Times New Roman"/>
              </w:rPr>
              <w:t xml:space="preserve">зователям помещений в многоквартирных домах и жилых домов, млн. </w:t>
            </w:r>
            <w:proofErr w:type="spellStart"/>
            <w:r w:rsidRPr="002D543F">
              <w:rPr>
                <w:rFonts w:ascii="Times New Roman" w:hAnsi="Times New Roman"/>
              </w:rPr>
              <w:t>руб</w:t>
            </w:r>
            <w:proofErr w:type="spellEnd"/>
            <w:r w:rsidRPr="002D543F">
              <w:rPr>
                <w:rFonts w:ascii="Times New Roman" w:hAnsi="Times New Roman"/>
              </w:rPr>
              <w:t>; ВРП - утвержденный валовой р</w:t>
            </w:r>
            <w:r w:rsidRPr="002D543F">
              <w:rPr>
                <w:rFonts w:ascii="Times New Roman" w:hAnsi="Times New Roman"/>
              </w:rPr>
              <w:t>е</w:t>
            </w:r>
            <w:r w:rsidRPr="002D543F">
              <w:rPr>
                <w:rFonts w:ascii="Times New Roman" w:hAnsi="Times New Roman"/>
              </w:rPr>
              <w:t xml:space="preserve">гиональный продукт, млн. </w:t>
            </w:r>
            <w:proofErr w:type="spellStart"/>
            <w:r w:rsidRPr="002D543F">
              <w:rPr>
                <w:rFonts w:ascii="Times New Roman" w:hAnsi="Times New Roman"/>
              </w:rPr>
              <w:lastRenderedPageBreak/>
              <w:t>руб</w:t>
            </w:r>
            <w:proofErr w:type="spellEnd"/>
            <w:proofErr w:type="gramStart"/>
            <w:r w:rsidRPr="002D543F">
              <w:rPr>
                <w:rFonts w:ascii="Times New Roman" w:hAnsi="Times New Roman"/>
              </w:rPr>
              <w:t xml:space="preserve">   К</w:t>
            </w:r>
            <w:proofErr w:type="gramEnd"/>
            <w:r w:rsidRPr="002D543F">
              <w:rPr>
                <w:rFonts w:ascii="Times New Roman" w:hAnsi="Times New Roman"/>
              </w:rPr>
              <w:t xml:space="preserve"> учету принимаются  значение показателя с то</w:t>
            </w:r>
            <w:r w:rsidRPr="002D543F">
              <w:rPr>
                <w:rFonts w:ascii="Times New Roman" w:hAnsi="Times New Roman"/>
              </w:rPr>
              <w:t>ч</w:t>
            </w:r>
            <w:r w:rsidRPr="002D543F">
              <w:rPr>
                <w:rFonts w:ascii="Times New Roman" w:hAnsi="Times New Roman"/>
              </w:rPr>
              <w:t>ностью не менее 1 сотой (два знака после запятой), показатели с точностью м</w:t>
            </w:r>
            <w:r w:rsidRPr="002D543F">
              <w:rPr>
                <w:rFonts w:ascii="Times New Roman" w:hAnsi="Times New Roman"/>
              </w:rPr>
              <w:t>е</w:t>
            </w:r>
            <w:r w:rsidRPr="002D543F">
              <w:rPr>
                <w:rFonts w:ascii="Times New Roman" w:hAnsi="Times New Roman"/>
              </w:rPr>
              <w:t xml:space="preserve">нее </w:t>
            </w:r>
            <w:r w:rsidR="003648E7" w:rsidRPr="002D543F">
              <w:rPr>
                <w:rFonts w:ascii="Times New Roman" w:hAnsi="Times New Roman"/>
              </w:rPr>
              <w:t xml:space="preserve">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Статистические данные контрольного о</w:t>
            </w:r>
            <w:r w:rsidRPr="002D543F">
              <w:rPr>
                <w:rFonts w:ascii="Times New Roman" w:hAnsi="Times New Roman"/>
              </w:rPr>
              <w:t>р</w:t>
            </w:r>
            <w:r w:rsidRPr="002D543F">
              <w:rPr>
                <w:rFonts w:ascii="Times New Roman" w:hAnsi="Times New Roman"/>
              </w:rPr>
              <w:t>гана: журнал распоряжений, реестр пров</w:t>
            </w:r>
            <w:r w:rsidRPr="002D543F">
              <w:rPr>
                <w:rFonts w:ascii="Times New Roman" w:hAnsi="Times New Roman"/>
              </w:rPr>
              <w:t>е</w:t>
            </w:r>
            <w:r w:rsidRPr="002D543F">
              <w:rPr>
                <w:rFonts w:ascii="Times New Roman" w:hAnsi="Times New Roman"/>
              </w:rPr>
              <w:t>рок статистич</w:t>
            </w:r>
            <w:r w:rsidRPr="002D543F">
              <w:rPr>
                <w:rFonts w:ascii="Times New Roman" w:hAnsi="Times New Roman"/>
              </w:rPr>
              <w:t>е</w:t>
            </w:r>
            <w:r w:rsidRPr="002D543F">
              <w:rPr>
                <w:rFonts w:ascii="Times New Roman" w:hAnsi="Times New Roman"/>
              </w:rPr>
              <w:t>ские данные (</w:t>
            </w:r>
            <w:proofErr w:type="spellStart"/>
            <w:r w:rsidRPr="002D543F">
              <w:rPr>
                <w:rFonts w:ascii="Times New Roman" w:hAnsi="Times New Roman"/>
                <w:bCs/>
              </w:rPr>
              <w:t>Волгоградстат</w:t>
            </w:r>
            <w:proofErr w:type="spellEnd"/>
            <w:r w:rsidRPr="002D543F">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2D543F" w:rsidRDefault="00156FED" w:rsidP="00834295">
            <w:pPr>
              <w:jc w:val="center"/>
              <w:rPr>
                <w:rFonts w:ascii="Times New Roman" w:hAnsi="Times New Roman"/>
              </w:rPr>
            </w:pPr>
          </w:p>
        </w:tc>
      </w:tr>
      <w:tr w:rsidR="00156FED" w:rsidRPr="002D543F"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Доля  выявленных сл</w:t>
            </w:r>
            <w:r w:rsidRPr="002D543F">
              <w:rPr>
                <w:rFonts w:ascii="Times New Roman" w:hAnsi="Times New Roman"/>
              </w:rPr>
              <w:t>у</w:t>
            </w:r>
            <w:r w:rsidRPr="002D543F">
              <w:rPr>
                <w:rFonts w:ascii="Times New Roman" w:hAnsi="Times New Roman"/>
              </w:rPr>
              <w:t>чаев  нарушений обяз</w:t>
            </w:r>
            <w:r w:rsidRPr="002D543F">
              <w:rPr>
                <w:rFonts w:ascii="Times New Roman" w:hAnsi="Times New Roman"/>
              </w:rPr>
              <w:t>а</w:t>
            </w:r>
            <w:r w:rsidRPr="002D543F">
              <w:rPr>
                <w:rFonts w:ascii="Times New Roman" w:hAnsi="Times New Roman"/>
              </w:rPr>
              <w:t>тельных требований, повлекших причинение вреда жизни, здоровью граждан  от общего к</w:t>
            </w:r>
            <w:r w:rsidRPr="002D543F">
              <w:rPr>
                <w:rFonts w:ascii="Times New Roman" w:hAnsi="Times New Roman"/>
              </w:rPr>
              <w:t>о</w:t>
            </w:r>
            <w:r w:rsidRPr="002D543F">
              <w:rPr>
                <w:rFonts w:ascii="Times New Roman" w:hAnsi="Times New Roman"/>
              </w:rPr>
              <w:t xml:space="preserve">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 xml:space="preserve"> </w:t>
            </w:r>
            <w:proofErr w:type="spellStart"/>
            <w:r w:rsidRPr="002D543F">
              <w:rPr>
                <w:rFonts w:ascii="Times New Roman" w:hAnsi="Times New Roman"/>
              </w:rPr>
              <w:t>Кспв</w:t>
            </w:r>
            <w:proofErr w:type="spellEnd"/>
            <w:r w:rsidRPr="002D543F">
              <w:rPr>
                <w:rFonts w:ascii="Times New Roman" w:hAnsi="Times New Roman"/>
              </w:rPr>
              <w:t xml:space="preserve">*100% / </w:t>
            </w:r>
            <w:proofErr w:type="spellStart"/>
            <w:r w:rsidRPr="002D543F">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 xml:space="preserve"> </w:t>
            </w:r>
            <w:proofErr w:type="spellStart"/>
            <w:r w:rsidRPr="002D543F">
              <w:rPr>
                <w:rFonts w:ascii="Times New Roman" w:hAnsi="Times New Roman"/>
              </w:rPr>
              <w:t>Кспв</w:t>
            </w:r>
            <w:proofErr w:type="spellEnd"/>
            <w:r w:rsidRPr="002D543F">
              <w:rPr>
                <w:rFonts w:ascii="Times New Roman" w:hAnsi="Times New Roman"/>
              </w:rPr>
              <w:t xml:space="preserve"> - количества выявле</w:t>
            </w:r>
            <w:r w:rsidRPr="002D543F">
              <w:rPr>
                <w:rFonts w:ascii="Times New Roman" w:hAnsi="Times New Roman"/>
              </w:rPr>
              <w:t>н</w:t>
            </w:r>
            <w:r w:rsidRPr="002D543F">
              <w:rPr>
                <w:rFonts w:ascii="Times New Roman" w:hAnsi="Times New Roman"/>
              </w:rPr>
              <w:t>ных случаев  нарушений обязательных требований, повлекших причинение вр</w:t>
            </w:r>
            <w:r w:rsidRPr="002D543F">
              <w:rPr>
                <w:rFonts w:ascii="Times New Roman" w:hAnsi="Times New Roman"/>
              </w:rPr>
              <w:t>е</w:t>
            </w:r>
            <w:r w:rsidRPr="002D543F">
              <w:rPr>
                <w:rFonts w:ascii="Times New Roman" w:hAnsi="Times New Roman"/>
              </w:rPr>
              <w:t>да жизни, здоровью граждан, которые подтверждены вст</w:t>
            </w:r>
            <w:r w:rsidRPr="002D543F">
              <w:rPr>
                <w:rFonts w:ascii="Times New Roman" w:hAnsi="Times New Roman"/>
              </w:rPr>
              <w:t>у</w:t>
            </w:r>
            <w:r w:rsidRPr="002D543F">
              <w:rPr>
                <w:rFonts w:ascii="Times New Roman" w:hAnsi="Times New Roman"/>
              </w:rPr>
              <w:t>пившими в законную силу решениями суда;</w:t>
            </w:r>
          </w:p>
          <w:p w:rsidR="00156FED" w:rsidRPr="002D543F" w:rsidRDefault="00156FED" w:rsidP="00834295">
            <w:pPr>
              <w:jc w:val="center"/>
              <w:rPr>
                <w:rFonts w:ascii="Times New Roman" w:hAnsi="Times New Roman"/>
              </w:rPr>
            </w:pPr>
          </w:p>
          <w:p w:rsidR="00156FED" w:rsidRPr="002D543F" w:rsidRDefault="00156FED" w:rsidP="003648E7">
            <w:pPr>
              <w:jc w:val="center"/>
              <w:rPr>
                <w:rFonts w:ascii="Times New Roman" w:hAnsi="Times New Roman"/>
              </w:rPr>
            </w:pPr>
            <w:r w:rsidRPr="002D543F">
              <w:rPr>
                <w:rFonts w:ascii="Times New Roman" w:hAnsi="Times New Roman"/>
              </w:rPr>
              <w:t xml:space="preserve">К </w:t>
            </w:r>
            <w:proofErr w:type="spellStart"/>
            <w:r w:rsidRPr="002D543F">
              <w:rPr>
                <w:rFonts w:ascii="Times New Roman" w:hAnsi="Times New Roman"/>
              </w:rPr>
              <w:t>с</w:t>
            </w:r>
            <w:proofErr w:type="gramStart"/>
            <w:r w:rsidRPr="002D543F">
              <w:rPr>
                <w:rFonts w:ascii="Times New Roman" w:hAnsi="Times New Roman"/>
              </w:rPr>
              <w:t>н</w:t>
            </w:r>
            <w:proofErr w:type="spellEnd"/>
            <w:r w:rsidRPr="002D543F">
              <w:rPr>
                <w:rFonts w:ascii="Times New Roman" w:hAnsi="Times New Roman"/>
              </w:rPr>
              <w:t>-</w:t>
            </w:r>
            <w:proofErr w:type="gramEnd"/>
            <w:r w:rsidRPr="002D543F">
              <w:rPr>
                <w:rFonts w:ascii="Times New Roman" w:hAnsi="Times New Roman"/>
              </w:rPr>
              <w:t xml:space="preserve">  общее количество случаев нарушения обязател</w:t>
            </w:r>
            <w:r w:rsidRPr="002D543F">
              <w:rPr>
                <w:rFonts w:ascii="Times New Roman" w:hAnsi="Times New Roman"/>
              </w:rPr>
              <w:t>ь</w:t>
            </w:r>
            <w:r w:rsidRPr="002D543F">
              <w:rPr>
                <w:rFonts w:ascii="Times New Roman" w:hAnsi="Times New Roman"/>
              </w:rPr>
              <w:t>ных требований, выявле</w:t>
            </w:r>
            <w:r w:rsidRPr="002D543F">
              <w:rPr>
                <w:rFonts w:ascii="Times New Roman" w:hAnsi="Times New Roman"/>
              </w:rPr>
              <w:t>н</w:t>
            </w:r>
            <w:r w:rsidRPr="002D543F">
              <w:rPr>
                <w:rFonts w:ascii="Times New Roman" w:hAnsi="Times New Roman"/>
              </w:rPr>
              <w:t>ных по результатам пров</w:t>
            </w:r>
            <w:r w:rsidRPr="002D543F">
              <w:rPr>
                <w:rFonts w:ascii="Times New Roman" w:hAnsi="Times New Roman"/>
              </w:rPr>
              <w:t>е</w:t>
            </w:r>
            <w:r w:rsidR="003648E7" w:rsidRPr="002D543F">
              <w:rPr>
                <w:rFonts w:ascii="Times New Roman" w:hAnsi="Times New Roman"/>
              </w:rPr>
              <w:t>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Статистические данные контрольного о</w:t>
            </w:r>
            <w:r w:rsidRPr="002D543F">
              <w:rPr>
                <w:rFonts w:ascii="Times New Roman" w:hAnsi="Times New Roman"/>
              </w:rPr>
              <w:t>р</w:t>
            </w:r>
            <w:r w:rsidRPr="002D543F">
              <w:rPr>
                <w:rFonts w:ascii="Times New Roman" w:hAnsi="Times New Roman"/>
              </w:rPr>
              <w:t>гана;                 данные  ГАС РФ  «Правос</w:t>
            </w:r>
            <w:r w:rsidRPr="002D543F">
              <w:rPr>
                <w:rFonts w:ascii="Times New Roman" w:hAnsi="Times New Roman"/>
              </w:rPr>
              <w:t>у</w:t>
            </w:r>
            <w:r w:rsidRPr="002D543F">
              <w:rPr>
                <w:rFonts w:ascii="Times New Roman" w:hAnsi="Times New Roman"/>
              </w:rPr>
              <w:t>дие».</w:t>
            </w:r>
          </w:p>
          <w:p w:rsidR="00156FED" w:rsidRPr="002D543F"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2D543F" w:rsidRDefault="00156FED" w:rsidP="00834295">
            <w:pPr>
              <w:jc w:val="center"/>
              <w:rPr>
                <w:rFonts w:ascii="Times New Roman" w:hAnsi="Times New Roman"/>
              </w:rPr>
            </w:pPr>
          </w:p>
        </w:tc>
      </w:tr>
      <w:tr w:rsidR="00156FED" w:rsidRPr="002D543F"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b/>
                <w:bCs/>
              </w:rPr>
            </w:pPr>
            <w:r w:rsidRPr="002D543F">
              <w:rPr>
                <w:rFonts w:ascii="Times New Roman" w:hAnsi="Times New Roman"/>
                <w:b/>
                <w:bCs/>
              </w:rPr>
              <w:t>ИНДИКАТИВНЫЕ ПОКАЗАТЕЛИ</w:t>
            </w:r>
            <w:r w:rsidRPr="002D543F">
              <w:rPr>
                <w:rFonts w:ascii="Times New Roman" w:hAnsi="Times New Roman"/>
              </w:rPr>
              <w:t> </w:t>
            </w:r>
          </w:p>
        </w:tc>
      </w:tr>
      <w:tr w:rsidR="00156FED" w:rsidRPr="002D543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2D543F" w:rsidRDefault="00156FED" w:rsidP="00834295">
            <w:pPr>
              <w:jc w:val="center"/>
              <w:rPr>
                <w:rFonts w:ascii="Times New Roman" w:hAnsi="Times New Roman"/>
                <w:b/>
                <w:bCs/>
              </w:rPr>
            </w:pPr>
            <w:r w:rsidRPr="002D543F">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autoSpaceDE w:val="0"/>
              <w:autoSpaceDN w:val="0"/>
              <w:adjustRightInd w:val="0"/>
              <w:jc w:val="center"/>
              <w:rPr>
                <w:rFonts w:ascii="Times New Roman" w:hAnsi="Times New Roman"/>
                <w:b/>
              </w:rPr>
            </w:pPr>
            <w:proofErr w:type="gramStart"/>
            <w:r w:rsidRPr="002D543F">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w:t>
            </w:r>
            <w:r w:rsidRPr="002D543F">
              <w:rPr>
                <w:rFonts w:ascii="Times New Roman" w:hAnsi="Times New Roman"/>
                <w:b/>
              </w:rPr>
              <w:t>у</w:t>
            </w:r>
            <w:r w:rsidRPr="002D543F">
              <w:rPr>
                <w:rFonts w:ascii="Times New Roman" w:hAnsi="Times New Roman"/>
                <w:b/>
              </w:rPr>
              <w:t>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w:t>
            </w:r>
            <w:r w:rsidRPr="002D543F">
              <w:rPr>
                <w:rFonts w:ascii="Times New Roman" w:hAnsi="Times New Roman"/>
                <w:b/>
              </w:rPr>
              <w:t>н</w:t>
            </w:r>
            <w:r w:rsidRPr="002D543F">
              <w:rPr>
                <w:rFonts w:ascii="Times New Roman" w:hAnsi="Times New Roman"/>
                <w:b/>
              </w:rPr>
              <w:t>тролируемых лиц</w:t>
            </w:r>
            <w:proofErr w:type="gramEnd"/>
          </w:p>
        </w:tc>
      </w:tr>
      <w:tr w:rsidR="00156FED" w:rsidRPr="002D543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2D543F" w:rsidRDefault="00156FED" w:rsidP="00834295">
            <w:pPr>
              <w:jc w:val="center"/>
              <w:rPr>
                <w:rFonts w:ascii="Times New Roman" w:hAnsi="Times New Roman"/>
                <w:b/>
                <w:bCs/>
              </w:rPr>
            </w:pPr>
          </w:p>
        </w:tc>
      </w:tr>
      <w:tr w:rsidR="00156FED" w:rsidRPr="002D543F" w:rsidTr="003648E7">
        <w:trPr>
          <w:trHeight w:val="837"/>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Доля контрольных мероприятий в рамках муниципального жилищн</w:t>
            </w:r>
            <w:r w:rsidRPr="002D543F">
              <w:rPr>
                <w:rFonts w:ascii="Times New Roman" w:hAnsi="Times New Roman"/>
              </w:rPr>
              <w:t>о</w:t>
            </w:r>
            <w:r w:rsidRPr="002D543F">
              <w:rPr>
                <w:rFonts w:ascii="Times New Roman" w:hAnsi="Times New Roman"/>
              </w:rPr>
              <w:t>го контроля, проведе</w:t>
            </w:r>
            <w:r w:rsidRPr="002D543F">
              <w:rPr>
                <w:rFonts w:ascii="Times New Roman" w:hAnsi="Times New Roman"/>
              </w:rPr>
              <w:t>н</w:t>
            </w:r>
            <w:r w:rsidRPr="002D543F">
              <w:rPr>
                <w:rFonts w:ascii="Times New Roman" w:hAnsi="Times New Roman"/>
              </w:rPr>
              <w:t xml:space="preserve">ных в установленные сроки, по отношению </w:t>
            </w:r>
            <w:r w:rsidRPr="002D543F">
              <w:rPr>
                <w:rFonts w:ascii="Times New Roman" w:hAnsi="Times New Roman"/>
              </w:rPr>
              <w:br/>
              <w:t>к общему количеству контрольных меропри</w:t>
            </w:r>
            <w:r w:rsidRPr="002D543F">
              <w:rPr>
                <w:rFonts w:ascii="Times New Roman" w:hAnsi="Times New Roman"/>
              </w:rPr>
              <w:t>я</w:t>
            </w:r>
            <w:r w:rsidRPr="002D543F">
              <w:rPr>
                <w:rFonts w:ascii="Times New Roman" w:hAnsi="Times New Roman"/>
              </w:rPr>
              <w:t>тий</w:t>
            </w:r>
            <w:proofErr w:type="gramStart"/>
            <w:r w:rsidRPr="002D543F">
              <w:rPr>
                <w:rFonts w:ascii="Times New Roman" w:hAnsi="Times New Roman"/>
              </w:rPr>
              <w:t xml:space="preserve"> </w:t>
            </w:r>
            <w:r w:rsidRPr="002D543F">
              <w:rPr>
                <w:rFonts w:ascii="Times New Roman" w:hAnsi="Times New Roman"/>
              </w:rPr>
              <w:lastRenderedPageBreak/>
              <w:t>,</w:t>
            </w:r>
            <w:proofErr w:type="gramEnd"/>
            <w:r w:rsidRPr="002D543F">
              <w:rPr>
                <w:rFonts w:ascii="Times New Roman" w:hAnsi="Times New Roman"/>
              </w:rPr>
              <w:t xml:space="preserve"> проведенных в рамках осуществления </w:t>
            </w:r>
          </w:p>
          <w:p w:rsidR="00156FED" w:rsidRPr="002D543F" w:rsidRDefault="00156FED" w:rsidP="00834295">
            <w:pPr>
              <w:rPr>
                <w:rFonts w:ascii="Times New Roman" w:hAnsi="Times New Roman"/>
              </w:rPr>
            </w:pPr>
            <w:r w:rsidRPr="002D543F">
              <w:rPr>
                <w:rFonts w:ascii="Times New Roman" w:hAnsi="Times New Roman"/>
              </w:rPr>
              <w:t>муниципального жили</w:t>
            </w:r>
            <w:r w:rsidRPr="002D543F">
              <w:rPr>
                <w:rFonts w:ascii="Times New Roman" w:hAnsi="Times New Roman"/>
              </w:rPr>
              <w:t>щ</w:t>
            </w:r>
            <w:r w:rsidRPr="002D543F">
              <w:rPr>
                <w:rFonts w:ascii="Times New Roman" w:hAnsi="Times New Roman"/>
              </w:rPr>
              <w:t>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roofErr w:type="spellStart"/>
            <w:r w:rsidRPr="002D543F">
              <w:rPr>
                <w:rFonts w:ascii="Times New Roman" w:hAnsi="Times New Roman"/>
              </w:rPr>
              <w:lastRenderedPageBreak/>
              <w:t>Пву</w:t>
            </w:r>
            <w:proofErr w:type="spellEnd"/>
            <w:r w:rsidRPr="002D543F">
              <w:rPr>
                <w:rFonts w:ascii="Times New Roman" w:hAnsi="Times New Roman"/>
              </w:rPr>
              <w:t xml:space="preserve">*100% / </w:t>
            </w:r>
            <w:proofErr w:type="spellStart"/>
            <w:r w:rsidRPr="002D543F">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roofErr w:type="spellStart"/>
            <w:r w:rsidRPr="002D543F">
              <w:rPr>
                <w:rFonts w:ascii="Times New Roman" w:hAnsi="Times New Roman"/>
              </w:rPr>
              <w:t>Пву</w:t>
            </w:r>
            <w:proofErr w:type="spellEnd"/>
            <w:r w:rsidRPr="002D543F">
              <w:rPr>
                <w:rFonts w:ascii="Times New Roman" w:hAnsi="Times New Roman"/>
              </w:rPr>
              <w:t xml:space="preserve"> – количество контрол</w:t>
            </w:r>
            <w:r w:rsidRPr="002D543F">
              <w:rPr>
                <w:rFonts w:ascii="Times New Roman" w:hAnsi="Times New Roman"/>
              </w:rPr>
              <w:t>ь</w:t>
            </w:r>
            <w:r w:rsidRPr="002D543F">
              <w:rPr>
                <w:rFonts w:ascii="Times New Roman" w:hAnsi="Times New Roman"/>
              </w:rPr>
              <w:t>ных мероприятий в рамках муниципального жилищного контроля, проведенных в установленные сроки</w:t>
            </w:r>
          </w:p>
          <w:p w:rsidR="00156FED" w:rsidRPr="002D543F" w:rsidRDefault="00156FED" w:rsidP="00834295">
            <w:pPr>
              <w:jc w:val="center"/>
              <w:rPr>
                <w:rFonts w:ascii="Times New Roman" w:hAnsi="Times New Roman"/>
              </w:rPr>
            </w:pPr>
          </w:p>
          <w:p w:rsidR="00156FED" w:rsidRPr="002D543F" w:rsidRDefault="00156FED" w:rsidP="003648E7">
            <w:pPr>
              <w:jc w:val="center"/>
              <w:rPr>
                <w:rFonts w:ascii="Times New Roman" w:hAnsi="Times New Roman"/>
              </w:rPr>
            </w:pPr>
            <w:proofErr w:type="spellStart"/>
            <w:r w:rsidRPr="002D543F">
              <w:rPr>
                <w:rFonts w:ascii="Times New Roman" w:hAnsi="Times New Roman"/>
              </w:rPr>
              <w:t>Пок</w:t>
            </w:r>
            <w:proofErr w:type="spellEnd"/>
            <w:r w:rsidRPr="002D543F">
              <w:rPr>
                <w:rFonts w:ascii="Times New Roman" w:hAnsi="Times New Roman"/>
              </w:rPr>
              <w:t xml:space="preserve"> – общее количество проведенных контрольных мероприятий  в рамках </w:t>
            </w:r>
            <w:r w:rsidRPr="002D543F">
              <w:rPr>
                <w:rFonts w:ascii="Times New Roman" w:hAnsi="Times New Roman"/>
              </w:rPr>
              <w:lastRenderedPageBreak/>
              <w:t>м</w:t>
            </w:r>
            <w:r w:rsidRPr="002D543F">
              <w:rPr>
                <w:rFonts w:ascii="Times New Roman" w:hAnsi="Times New Roman"/>
              </w:rPr>
              <w:t>у</w:t>
            </w:r>
            <w:r w:rsidRPr="002D543F">
              <w:rPr>
                <w:rFonts w:ascii="Times New Roman" w:hAnsi="Times New Roman"/>
              </w:rPr>
              <w:t xml:space="preserve">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2D543F" w:rsidRDefault="00156FED" w:rsidP="00834295">
            <w:pPr>
              <w:rPr>
                <w:rFonts w:ascii="Times New Roman" w:hAnsi="Times New Roman"/>
              </w:rPr>
            </w:pPr>
            <w:r w:rsidRPr="002D543F">
              <w:rPr>
                <w:rFonts w:ascii="Times New Roman" w:hAnsi="Times New Roman"/>
              </w:rPr>
              <w:t>Статистические данные контрольного о</w:t>
            </w:r>
            <w:r w:rsidRPr="002D543F">
              <w:rPr>
                <w:rFonts w:ascii="Times New Roman" w:hAnsi="Times New Roman"/>
              </w:rPr>
              <w:t>р</w:t>
            </w:r>
            <w:r w:rsidRPr="002D543F">
              <w:rPr>
                <w:rFonts w:ascii="Times New Roman" w:hAnsi="Times New Roman"/>
              </w:rPr>
              <w:t>гана</w:t>
            </w:r>
          </w:p>
        </w:tc>
        <w:tc>
          <w:tcPr>
            <w:tcW w:w="1706" w:type="dxa"/>
            <w:gridSpan w:val="4"/>
            <w:tcBorders>
              <w:top w:val="nil"/>
              <w:left w:val="nil"/>
              <w:bottom w:val="single" w:sz="4" w:space="0" w:color="auto"/>
              <w:right w:val="single" w:sz="4" w:space="0" w:color="auto"/>
            </w:tcBorders>
            <w:vAlign w:val="center"/>
          </w:tcPr>
          <w:p w:rsidR="00156FED" w:rsidRPr="002D543F" w:rsidRDefault="00156FED" w:rsidP="00834295">
            <w:pPr>
              <w:jc w:val="center"/>
              <w:rPr>
                <w:rFonts w:ascii="Times New Roman" w:hAnsi="Times New Roman"/>
              </w:rPr>
            </w:pPr>
          </w:p>
        </w:tc>
      </w:tr>
      <w:tr w:rsidR="00156FED" w:rsidRPr="002D543F"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Доля предписаний, пр</w:t>
            </w:r>
            <w:r w:rsidRPr="002D543F">
              <w:rPr>
                <w:rFonts w:ascii="Times New Roman" w:hAnsi="Times New Roman"/>
              </w:rPr>
              <w:t>и</w:t>
            </w:r>
            <w:r w:rsidRPr="002D543F">
              <w:rPr>
                <w:rFonts w:ascii="Times New Roman" w:hAnsi="Times New Roman"/>
              </w:rPr>
              <w:t>знанных незаконными в судебном порядке, по отношению к общему количеству предпис</w:t>
            </w:r>
            <w:r w:rsidRPr="002D543F">
              <w:rPr>
                <w:rFonts w:ascii="Times New Roman" w:hAnsi="Times New Roman"/>
              </w:rPr>
              <w:t>а</w:t>
            </w:r>
            <w:r w:rsidRPr="002D543F">
              <w:rPr>
                <w:rFonts w:ascii="Times New Roman" w:hAnsi="Times New Roman"/>
              </w:rPr>
              <w:t>ний, выданных  органом муниципального жили</w:t>
            </w:r>
            <w:r w:rsidRPr="002D543F">
              <w:rPr>
                <w:rFonts w:ascii="Times New Roman" w:hAnsi="Times New Roman"/>
              </w:rPr>
              <w:t>щ</w:t>
            </w:r>
            <w:r w:rsidRPr="002D543F">
              <w:rPr>
                <w:rFonts w:ascii="Times New Roman" w:hAnsi="Times New Roman"/>
              </w:rPr>
              <w:t>ного контроля в ходе осуществления муниц</w:t>
            </w:r>
            <w:r w:rsidRPr="002D543F">
              <w:rPr>
                <w:rFonts w:ascii="Times New Roman" w:hAnsi="Times New Roman"/>
              </w:rPr>
              <w:t>и</w:t>
            </w:r>
            <w:r w:rsidRPr="002D543F">
              <w:rPr>
                <w:rFonts w:ascii="Times New Roman" w:hAnsi="Times New Roman"/>
              </w:rPr>
              <w:t>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roofErr w:type="spellStart"/>
            <w:r w:rsidRPr="002D543F">
              <w:rPr>
                <w:rFonts w:ascii="Times New Roman" w:hAnsi="Times New Roman"/>
              </w:rPr>
              <w:t>ПРн</w:t>
            </w:r>
            <w:proofErr w:type="spellEnd"/>
            <w:r w:rsidRPr="002D543F">
              <w:rPr>
                <w:rFonts w:ascii="Times New Roman" w:hAnsi="Times New Roman"/>
              </w:rPr>
              <w:t xml:space="preserve">*100% / </w:t>
            </w:r>
            <w:proofErr w:type="spellStart"/>
            <w:r w:rsidRPr="002D543F">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roofErr w:type="spellStart"/>
            <w:r w:rsidRPr="002D543F">
              <w:rPr>
                <w:rFonts w:ascii="Times New Roman" w:hAnsi="Times New Roman"/>
              </w:rPr>
              <w:t>ПР</w:t>
            </w:r>
            <w:proofErr w:type="gramStart"/>
            <w:r w:rsidRPr="002D543F">
              <w:rPr>
                <w:rFonts w:ascii="Times New Roman" w:hAnsi="Times New Roman"/>
              </w:rPr>
              <w:t>н</w:t>
            </w:r>
            <w:proofErr w:type="spellEnd"/>
            <w:r w:rsidRPr="002D543F">
              <w:rPr>
                <w:rFonts w:ascii="Times New Roman" w:hAnsi="Times New Roman"/>
              </w:rPr>
              <w:t>-</w:t>
            </w:r>
            <w:proofErr w:type="gramEnd"/>
            <w:r w:rsidRPr="002D543F">
              <w:rPr>
                <w:rFonts w:ascii="Times New Roman" w:hAnsi="Times New Roman"/>
              </w:rPr>
              <w:t xml:space="preserve"> количество предпис</w:t>
            </w:r>
            <w:r w:rsidRPr="002D543F">
              <w:rPr>
                <w:rFonts w:ascii="Times New Roman" w:hAnsi="Times New Roman"/>
              </w:rPr>
              <w:t>а</w:t>
            </w:r>
            <w:r w:rsidRPr="002D543F">
              <w:rPr>
                <w:rFonts w:ascii="Times New Roman" w:hAnsi="Times New Roman"/>
              </w:rPr>
              <w:t>ний,  признанных незако</w:t>
            </w:r>
            <w:r w:rsidRPr="002D543F">
              <w:rPr>
                <w:rFonts w:ascii="Times New Roman" w:hAnsi="Times New Roman"/>
              </w:rPr>
              <w:t>н</w:t>
            </w:r>
            <w:r w:rsidRPr="002D543F">
              <w:rPr>
                <w:rFonts w:ascii="Times New Roman" w:hAnsi="Times New Roman"/>
              </w:rPr>
              <w:t>ными в судебном порядке;</w:t>
            </w:r>
          </w:p>
          <w:p w:rsidR="00156FED" w:rsidRPr="002D543F" w:rsidRDefault="00156FED" w:rsidP="00834295">
            <w:pPr>
              <w:jc w:val="center"/>
              <w:rPr>
                <w:rFonts w:ascii="Times New Roman" w:hAnsi="Times New Roman"/>
              </w:rPr>
            </w:pPr>
          </w:p>
          <w:p w:rsidR="00156FED" w:rsidRPr="002D543F" w:rsidRDefault="00156FED" w:rsidP="00834295">
            <w:pPr>
              <w:jc w:val="center"/>
              <w:rPr>
                <w:rFonts w:ascii="Times New Roman" w:hAnsi="Times New Roman"/>
              </w:rPr>
            </w:pPr>
            <w:r w:rsidRPr="002D543F">
              <w:rPr>
                <w:rFonts w:ascii="Times New Roman" w:hAnsi="Times New Roman"/>
              </w:rPr>
              <w:t>Пр</w:t>
            </w:r>
            <w:proofErr w:type="gramStart"/>
            <w:r w:rsidRPr="002D543F">
              <w:rPr>
                <w:rFonts w:ascii="Times New Roman" w:hAnsi="Times New Roman"/>
              </w:rPr>
              <w:t>о-</w:t>
            </w:r>
            <w:proofErr w:type="gramEnd"/>
            <w:r w:rsidRPr="002D543F">
              <w:rPr>
                <w:rFonts w:ascii="Times New Roman" w:hAnsi="Times New Roman"/>
              </w:rPr>
              <w:t xml:space="preserve"> общее количеству предписаний, выданных в ходе муниципального ж</w:t>
            </w:r>
            <w:r w:rsidRPr="002D543F">
              <w:rPr>
                <w:rFonts w:ascii="Times New Roman" w:hAnsi="Times New Roman"/>
              </w:rPr>
              <w:t>и</w:t>
            </w:r>
            <w:r w:rsidRPr="002D543F">
              <w:rPr>
                <w:rFonts w:ascii="Times New Roman" w:hAnsi="Times New Roman"/>
              </w:rPr>
              <w:t xml:space="preserve">лищного контроля </w:t>
            </w:r>
          </w:p>
          <w:p w:rsidR="00156FED" w:rsidRPr="002D543F"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2D543F" w:rsidRDefault="00156FED" w:rsidP="00834295">
            <w:pPr>
              <w:jc w:val="center"/>
              <w:rPr>
                <w:rFonts w:ascii="Times New Roman" w:hAnsi="Times New Roman"/>
              </w:rPr>
            </w:pPr>
            <w:r w:rsidRPr="002D543F">
              <w:rPr>
                <w:rFonts w:ascii="Times New Roman" w:hAnsi="Times New Roman"/>
              </w:rPr>
              <w:t>Статистические данные контрольного о</w:t>
            </w:r>
            <w:r w:rsidRPr="002D543F">
              <w:rPr>
                <w:rFonts w:ascii="Times New Roman" w:hAnsi="Times New Roman"/>
              </w:rPr>
              <w:t>р</w:t>
            </w:r>
            <w:r w:rsidRPr="002D543F">
              <w:rPr>
                <w:rFonts w:ascii="Times New Roman" w:hAnsi="Times New Roman"/>
              </w:rPr>
              <w:t>гана</w:t>
            </w:r>
          </w:p>
        </w:tc>
        <w:tc>
          <w:tcPr>
            <w:tcW w:w="1706" w:type="dxa"/>
            <w:gridSpan w:val="4"/>
            <w:tcBorders>
              <w:top w:val="nil"/>
              <w:left w:val="nil"/>
              <w:bottom w:val="single" w:sz="4" w:space="0" w:color="auto"/>
              <w:right w:val="single" w:sz="4" w:space="0" w:color="auto"/>
            </w:tcBorders>
            <w:vAlign w:val="center"/>
          </w:tcPr>
          <w:p w:rsidR="00156FED" w:rsidRPr="002D543F" w:rsidRDefault="00156FED" w:rsidP="00834295">
            <w:pPr>
              <w:jc w:val="center"/>
              <w:rPr>
                <w:rFonts w:ascii="Times New Roman" w:hAnsi="Times New Roman"/>
              </w:rPr>
            </w:pPr>
          </w:p>
        </w:tc>
      </w:tr>
      <w:tr w:rsidR="00156FED" w:rsidRPr="002D543F"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Доля контрольных мероприятий</w:t>
            </w:r>
            <w:proofErr w:type="gramStart"/>
            <w:r w:rsidRPr="002D543F">
              <w:rPr>
                <w:rFonts w:ascii="Times New Roman" w:hAnsi="Times New Roman"/>
              </w:rPr>
              <w:t xml:space="preserve"> ,</w:t>
            </w:r>
            <w:proofErr w:type="gramEnd"/>
            <w:r w:rsidRPr="002D543F">
              <w:rPr>
                <w:rFonts w:ascii="Times New Roman" w:hAnsi="Times New Roman"/>
              </w:rPr>
              <w:t xml:space="preserve"> проведе</w:t>
            </w:r>
            <w:r w:rsidRPr="002D543F">
              <w:rPr>
                <w:rFonts w:ascii="Times New Roman" w:hAnsi="Times New Roman"/>
              </w:rPr>
              <w:t>н</w:t>
            </w:r>
            <w:r w:rsidRPr="002D543F">
              <w:rPr>
                <w:rFonts w:ascii="Times New Roman" w:hAnsi="Times New Roman"/>
              </w:rPr>
              <w:t>ных рамках муниц</w:t>
            </w:r>
            <w:r w:rsidRPr="002D543F">
              <w:rPr>
                <w:rFonts w:ascii="Times New Roman" w:hAnsi="Times New Roman"/>
              </w:rPr>
              <w:t>и</w:t>
            </w:r>
            <w:r w:rsidRPr="002D543F">
              <w:rPr>
                <w:rFonts w:ascii="Times New Roman" w:hAnsi="Times New Roman"/>
              </w:rPr>
              <w:t>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proofErr w:type="spellStart"/>
            <w:r w:rsidRPr="002D543F">
              <w:rPr>
                <w:rFonts w:ascii="Times New Roman" w:hAnsi="Times New Roman"/>
              </w:rPr>
              <w:t>Ппн</w:t>
            </w:r>
            <w:proofErr w:type="spellEnd"/>
            <w:r w:rsidRPr="002D543F">
              <w:rPr>
                <w:rFonts w:ascii="Times New Roman" w:hAnsi="Times New Roman"/>
              </w:rPr>
              <w:t xml:space="preserve">*100%  / </w:t>
            </w:r>
            <w:proofErr w:type="spellStart"/>
            <w:r w:rsidRPr="002D543F">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roofErr w:type="spellStart"/>
            <w:r w:rsidRPr="002D543F">
              <w:rPr>
                <w:rFonts w:ascii="Times New Roman" w:hAnsi="Times New Roman"/>
              </w:rPr>
              <w:t>Ппн</w:t>
            </w:r>
            <w:proofErr w:type="spellEnd"/>
            <w:r w:rsidRPr="002D543F">
              <w:rPr>
                <w:rFonts w:ascii="Times New Roman" w:hAnsi="Times New Roman"/>
              </w:rPr>
              <w:t xml:space="preserve"> – количество контрол</w:t>
            </w:r>
            <w:r w:rsidRPr="002D543F">
              <w:rPr>
                <w:rFonts w:ascii="Times New Roman" w:hAnsi="Times New Roman"/>
              </w:rPr>
              <w:t>ь</w:t>
            </w:r>
            <w:r w:rsidRPr="002D543F">
              <w:rPr>
                <w:rFonts w:ascii="Times New Roman" w:hAnsi="Times New Roman"/>
              </w:rPr>
              <w:t>ных мероприятий</w:t>
            </w:r>
            <w:proofErr w:type="gramStart"/>
            <w:r w:rsidRPr="002D543F">
              <w:rPr>
                <w:rFonts w:ascii="Times New Roman" w:hAnsi="Times New Roman"/>
              </w:rPr>
              <w:t xml:space="preserve"> ,</w:t>
            </w:r>
            <w:proofErr w:type="gramEnd"/>
            <w:r w:rsidRPr="002D543F">
              <w:rPr>
                <w:rFonts w:ascii="Times New Roman" w:hAnsi="Times New Roman"/>
              </w:rPr>
              <w:t xml:space="preserve"> результ</w:t>
            </w:r>
            <w:r w:rsidRPr="002D543F">
              <w:rPr>
                <w:rFonts w:ascii="Times New Roman" w:hAnsi="Times New Roman"/>
              </w:rPr>
              <w:t>а</w:t>
            </w:r>
            <w:r w:rsidRPr="002D543F">
              <w:rPr>
                <w:rFonts w:ascii="Times New Roman" w:hAnsi="Times New Roman"/>
              </w:rPr>
              <w:t>ты которых были признаны недействительными;</w:t>
            </w:r>
          </w:p>
          <w:p w:rsidR="00156FED" w:rsidRPr="002D543F" w:rsidRDefault="00156FED" w:rsidP="00834295">
            <w:pPr>
              <w:jc w:val="center"/>
              <w:rPr>
                <w:rFonts w:ascii="Times New Roman" w:hAnsi="Times New Roman"/>
              </w:rPr>
            </w:pPr>
            <w:proofErr w:type="spellStart"/>
            <w:r w:rsidRPr="002D543F">
              <w:rPr>
                <w:rFonts w:ascii="Times New Roman" w:hAnsi="Times New Roman"/>
              </w:rPr>
              <w:t>Пок</w:t>
            </w:r>
            <w:proofErr w:type="spellEnd"/>
            <w:r w:rsidRPr="002D543F">
              <w:rPr>
                <w:rFonts w:ascii="Times New Roman" w:hAnsi="Times New Roman"/>
              </w:rPr>
              <w:t xml:space="preserve"> - общему количество контрольных мероприятий</w:t>
            </w:r>
            <w:proofErr w:type="gramStart"/>
            <w:r w:rsidRPr="002D543F">
              <w:rPr>
                <w:rFonts w:ascii="Times New Roman" w:hAnsi="Times New Roman"/>
              </w:rPr>
              <w:t xml:space="preserve"> ,</w:t>
            </w:r>
            <w:proofErr w:type="gramEnd"/>
            <w:r w:rsidRPr="002D543F">
              <w:rPr>
                <w:rFonts w:ascii="Times New Roman" w:hAnsi="Times New Roman"/>
              </w:rPr>
              <w:t xml:space="preserve"> проведенных в рамках  м</w:t>
            </w:r>
            <w:r w:rsidRPr="002D543F">
              <w:rPr>
                <w:rFonts w:ascii="Times New Roman" w:hAnsi="Times New Roman"/>
              </w:rPr>
              <w:t>у</w:t>
            </w:r>
            <w:r w:rsidRPr="002D543F">
              <w:rPr>
                <w:rFonts w:ascii="Times New Roman" w:hAnsi="Times New Roman"/>
              </w:rPr>
              <w:t>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2D543F" w:rsidRDefault="00156FED" w:rsidP="00834295">
            <w:pPr>
              <w:rPr>
                <w:rFonts w:ascii="Times New Roman" w:hAnsi="Times New Roman"/>
              </w:rPr>
            </w:pPr>
            <w:r w:rsidRPr="002D543F">
              <w:rPr>
                <w:rFonts w:ascii="Times New Roman" w:hAnsi="Times New Roman"/>
              </w:rPr>
              <w:t>Статистические данные контрольного о</w:t>
            </w:r>
            <w:r w:rsidRPr="002D543F">
              <w:rPr>
                <w:rFonts w:ascii="Times New Roman" w:hAnsi="Times New Roman"/>
              </w:rPr>
              <w:t>р</w:t>
            </w:r>
            <w:r w:rsidRPr="002D543F">
              <w:rPr>
                <w:rFonts w:ascii="Times New Roman" w:hAnsi="Times New Roman"/>
              </w:rPr>
              <w:t>гана</w:t>
            </w:r>
          </w:p>
          <w:p w:rsidR="00156FED" w:rsidRPr="002D543F"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2D543F" w:rsidRDefault="00156FED" w:rsidP="00834295">
            <w:pPr>
              <w:rPr>
                <w:rFonts w:ascii="Times New Roman" w:hAnsi="Times New Roman"/>
              </w:rPr>
            </w:pPr>
          </w:p>
        </w:tc>
      </w:tr>
      <w:tr w:rsidR="00156FED" w:rsidRPr="002D543F" w:rsidTr="003648E7">
        <w:trPr>
          <w:trHeight w:val="5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Доля   контрольных м</w:t>
            </w:r>
            <w:r w:rsidRPr="002D543F">
              <w:rPr>
                <w:rFonts w:ascii="Times New Roman" w:hAnsi="Times New Roman"/>
              </w:rPr>
              <w:t>е</w:t>
            </w:r>
            <w:r w:rsidRPr="002D543F">
              <w:rPr>
                <w:rFonts w:ascii="Times New Roman" w:hAnsi="Times New Roman"/>
              </w:rPr>
              <w:t>роприятий, проведенных органом муниципальн</w:t>
            </w:r>
            <w:r w:rsidRPr="002D543F">
              <w:rPr>
                <w:rFonts w:ascii="Times New Roman" w:hAnsi="Times New Roman"/>
              </w:rPr>
              <w:t>о</w:t>
            </w:r>
            <w:r w:rsidRPr="002D543F">
              <w:rPr>
                <w:rFonts w:ascii="Times New Roman" w:hAnsi="Times New Roman"/>
              </w:rPr>
              <w:t>го жилищного контроля, с нарушениями треб</w:t>
            </w:r>
            <w:r w:rsidRPr="002D543F">
              <w:rPr>
                <w:rFonts w:ascii="Times New Roman" w:hAnsi="Times New Roman"/>
              </w:rPr>
              <w:t>о</w:t>
            </w:r>
            <w:r w:rsidRPr="002D543F">
              <w:rPr>
                <w:rFonts w:ascii="Times New Roman" w:hAnsi="Times New Roman"/>
              </w:rPr>
              <w:t>ваний законодательства Российской Федерации о порядке их провед</w:t>
            </w:r>
            <w:r w:rsidRPr="002D543F">
              <w:rPr>
                <w:rFonts w:ascii="Times New Roman" w:hAnsi="Times New Roman"/>
              </w:rPr>
              <w:t>е</w:t>
            </w:r>
            <w:r w:rsidRPr="002D543F">
              <w:rPr>
                <w:rFonts w:ascii="Times New Roman" w:hAnsi="Times New Roman"/>
              </w:rPr>
              <w:t xml:space="preserve">ния, по </w:t>
            </w:r>
            <w:proofErr w:type="gramStart"/>
            <w:r w:rsidRPr="002D543F">
              <w:rPr>
                <w:rFonts w:ascii="Times New Roman" w:hAnsi="Times New Roman"/>
              </w:rPr>
              <w:t>результатам</w:t>
            </w:r>
            <w:proofErr w:type="gramEnd"/>
            <w:r w:rsidRPr="002D543F">
              <w:rPr>
                <w:rFonts w:ascii="Times New Roman" w:hAnsi="Times New Roman"/>
              </w:rPr>
              <w:t xml:space="preserve"> в</w:t>
            </w:r>
            <w:r w:rsidRPr="002D543F">
              <w:rPr>
                <w:rFonts w:ascii="Times New Roman" w:hAnsi="Times New Roman"/>
              </w:rPr>
              <w:t>ы</w:t>
            </w:r>
            <w:r w:rsidRPr="002D543F">
              <w:rPr>
                <w:rFonts w:ascii="Times New Roman" w:hAnsi="Times New Roman"/>
              </w:rPr>
              <w:t>явления которых к должностным лицам о</w:t>
            </w:r>
            <w:r w:rsidRPr="002D543F">
              <w:rPr>
                <w:rFonts w:ascii="Times New Roman" w:hAnsi="Times New Roman"/>
              </w:rPr>
              <w:t>р</w:t>
            </w:r>
            <w:r w:rsidRPr="002D543F">
              <w:rPr>
                <w:rFonts w:ascii="Times New Roman" w:hAnsi="Times New Roman"/>
              </w:rPr>
              <w:t xml:space="preserve">гана муниципального жилищного контроля, осуществившим такие </w:t>
            </w:r>
            <w:r w:rsidRPr="002D543F">
              <w:rPr>
                <w:rFonts w:ascii="Times New Roman" w:hAnsi="Times New Roman"/>
              </w:rPr>
              <w:lastRenderedPageBreak/>
              <w:t>контрольные меропри</w:t>
            </w:r>
            <w:r w:rsidRPr="002D543F">
              <w:rPr>
                <w:rFonts w:ascii="Times New Roman" w:hAnsi="Times New Roman"/>
              </w:rPr>
              <w:t>я</w:t>
            </w:r>
            <w:r w:rsidRPr="002D543F">
              <w:rPr>
                <w:rFonts w:ascii="Times New Roman" w:hAnsi="Times New Roman"/>
              </w:rPr>
              <w:t>тия, применены меры дисциплинарного, административного наказания от общего колич</w:t>
            </w:r>
            <w:r w:rsidRPr="002D543F">
              <w:rPr>
                <w:rFonts w:ascii="Times New Roman" w:hAnsi="Times New Roman"/>
              </w:rPr>
              <w:t>е</w:t>
            </w:r>
            <w:r w:rsidRPr="002D543F">
              <w:rPr>
                <w:rFonts w:ascii="Times New Roman" w:hAnsi="Times New Roman"/>
              </w:rPr>
              <w:t>ства проведенных ко</w:t>
            </w:r>
            <w:r w:rsidRPr="002D543F">
              <w:rPr>
                <w:rFonts w:ascii="Times New Roman" w:hAnsi="Times New Roman"/>
              </w:rPr>
              <w:t>н</w:t>
            </w:r>
            <w:r w:rsidR="003648E7" w:rsidRPr="002D543F">
              <w:rPr>
                <w:rFonts w:ascii="Times New Roman" w:hAnsi="Times New Roman"/>
              </w:rPr>
              <w:t>трольных мероприятий</w:t>
            </w:r>
          </w:p>
          <w:p w:rsidR="00156FED" w:rsidRPr="002D543F"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roofErr w:type="spellStart"/>
            <w:r w:rsidRPr="002D543F">
              <w:rPr>
                <w:rFonts w:ascii="Times New Roman" w:hAnsi="Times New Roman"/>
              </w:rPr>
              <w:lastRenderedPageBreak/>
              <w:t>Псн</w:t>
            </w:r>
            <w:proofErr w:type="spellEnd"/>
            <w:r w:rsidRPr="002D543F">
              <w:rPr>
                <w:rFonts w:ascii="Times New Roman" w:hAnsi="Times New Roman"/>
              </w:rPr>
              <w:t>*100%  /</w:t>
            </w:r>
            <w:proofErr w:type="spellStart"/>
            <w:r w:rsidRPr="002D543F">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roofErr w:type="spellStart"/>
            <w:r w:rsidRPr="002D543F">
              <w:rPr>
                <w:rFonts w:ascii="Times New Roman" w:hAnsi="Times New Roman"/>
              </w:rPr>
              <w:t>Псн</w:t>
            </w:r>
            <w:proofErr w:type="spellEnd"/>
            <w:r w:rsidRPr="002D543F">
              <w:rPr>
                <w:rFonts w:ascii="Times New Roman" w:hAnsi="Times New Roman"/>
              </w:rPr>
              <w:t xml:space="preserve"> – количество контрол</w:t>
            </w:r>
            <w:r w:rsidRPr="002D543F">
              <w:rPr>
                <w:rFonts w:ascii="Times New Roman" w:hAnsi="Times New Roman"/>
              </w:rPr>
              <w:t>ь</w:t>
            </w:r>
            <w:r w:rsidRPr="002D543F">
              <w:rPr>
                <w:rFonts w:ascii="Times New Roman" w:hAnsi="Times New Roman"/>
              </w:rPr>
              <w:t>ных мероприятий, проведе</w:t>
            </w:r>
            <w:r w:rsidRPr="002D543F">
              <w:rPr>
                <w:rFonts w:ascii="Times New Roman" w:hAnsi="Times New Roman"/>
              </w:rPr>
              <w:t>н</w:t>
            </w:r>
            <w:r w:rsidRPr="002D543F">
              <w:rPr>
                <w:rFonts w:ascii="Times New Roman" w:hAnsi="Times New Roman"/>
              </w:rPr>
              <w:t>ных в рамках муниципальн</w:t>
            </w:r>
            <w:r w:rsidRPr="002D543F">
              <w:rPr>
                <w:rFonts w:ascii="Times New Roman" w:hAnsi="Times New Roman"/>
              </w:rPr>
              <w:t>о</w:t>
            </w:r>
            <w:r w:rsidRPr="002D543F">
              <w:rPr>
                <w:rFonts w:ascii="Times New Roman" w:hAnsi="Times New Roman"/>
              </w:rPr>
              <w:t>го жилищного контроля, с нарушениями требований законодательства РФ о порядке их проведения, по результатам выявления кот</w:t>
            </w:r>
            <w:r w:rsidRPr="002D543F">
              <w:rPr>
                <w:rFonts w:ascii="Times New Roman" w:hAnsi="Times New Roman"/>
              </w:rPr>
              <w:t>о</w:t>
            </w:r>
            <w:r w:rsidRPr="002D543F">
              <w:rPr>
                <w:rFonts w:ascii="Times New Roman" w:hAnsi="Times New Roman"/>
              </w:rPr>
              <w:t>рых к должностным лицам органа муниципального ж</w:t>
            </w:r>
            <w:r w:rsidRPr="002D543F">
              <w:rPr>
                <w:rFonts w:ascii="Times New Roman" w:hAnsi="Times New Roman"/>
              </w:rPr>
              <w:t>и</w:t>
            </w:r>
            <w:r w:rsidRPr="002D543F">
              <w:rPr>
                <w:rFonts w:ascii="Times New Roman" w:hAnsi="Times New Roman"/>
              </w:rPr>
              <w:t>лищного контроля</w:t>
            </w:r>
            <w:proofErr w:type="gramStart"/>
            <w:r w:rsidRPr="002D543F">
              <w:rPr>
                <w:rFonts w:ascii="Times New Roman" w:hAnsi="Times New Roman"/>
              </w:rPr>
              <w:t xml:space="preserve"> ,</w:t>
            </w:r>
            <w:proofErr w:type="gramEnd"/>
            <w:r w:rsidRPr="002D543F">
              <w:rPr>
                <w:rFonts w:ascii="Times New Roman" w:hAnsi="Times New Roman"/>
              </w:rPr>
              <w:t xml:space="preserve"> осущ</w:t>
            </w:r>
            <w:r w:rsidRPr="002D543F">
              <w:rPr>
                <w:rFonts w:ascii="Times New Roman" w:hAnsi="Times New Roman"/>
              </w:rPr>
              <w:t>е</w:t>
            </w:r>
            <w:r w:rsidRPr="002D543F">
              <w:rPr>
                <w:rFonts w:ascii="Times New Roman" w:hAnsi="Times New Roman"/>
              </w:rPr>
              <w:t>ствившим такие контрол</w:t>
            </w:r>
            <w:r w:rsidRPr="002D543F">
              <w:rPr>
                <w:rFonts w:ascii="Times New Roman" w:hAnsi="Times New Roman"/>
              </w:rPr>
              <w:t>ь</w:t>
            </w:r>
            <w:r w:rsidRPr="002D543F">
              <w:rPr>
                <w:rFonts w:ascii="Times New Roman" w:hAnsi="Times New Roman"/>
              </w:rPr>
              <w:t>ные мероприятия, примен</w:t>
            </w:r>
            <w:r w:rsidRPr="002D543F">
              <w:rPr>
                <w:rFonts w:ascii="Times New Roman" w:hAnsi="Times New Roman"/>
              </w:rPr>
              <w:t>е</w:t>
            </w:r>
            <w:r w:rsidRPr="002D543F">
              <w:rPr>
                <w:rFonts w:ascii="Times New Roman" w:hAnsi="Times New Roman"/>
              </w:rPr>
              <w:t>ны меры дисциплинарного, административного наказ</w:t>
            </w:r>
            <w:r w:rsidRPr="002D543F">
              <w:rPr>
                <w:rFonts w:ascii="Times New Roman" w:hAnsi="Times New Roman"/>
              </w:rPr>
              <w:t>а</w:t>
            </w:r>
            <w:r w:rsidRPr="002D543F">
              <w:rPr>
                <w:rFonts w:ascii="Times New Roman" w:hAnsi="Times New Roman"/>
              </w:rPr>
              <w:t xml:space="preserve">ния   </w:t>
            </w:r>
          </w:p>
          <w:p w:rsidR="00156FED" w:rsidRPr="002D543F" w:rsidRDefault="00156FED" w:rsidP="00834295">
            <w:pPr>
              <w:jc w:val="center"/>
              <w:rPr>
                <w:rFonts w:ascii="Times New Roman" w:hAnsi="Times New Roman"/>
              </w:rPr>
            </w:pPr>
          </w:p>
          <w:p w:rsidR="00156FED" w:rsidRPr="002D543F" w:rsidRDefault="00156FED" w:rsidP="00834295">
            <w:pPr>
              <w:jc w:val="center"/>
              <w:rPr>
                <w:rFonts w:ascii="Times New Roman" w:hAnsi="Times New Roman"/>
              </w:rPr>
            </w:pPr>
            <w:proofErr w:type="spellStart"/>
            <w:r w:rsidRPr="002D543F">
              <w:rPr>
                <w:rFonts w:ascii="Times New Roman" w:hAnsi="Times New Roman"/>
              </w:rPr>
              <w:t>По</w:t>
            </w:r>
            <w:proofErr w:type="gramStart"/>
            <w:r w:rsidRPr="002D543F">
              <w:rPr>
                <w:rFonts w:ascii="Times New Roman" w:hAnsi="Times New Roman"/>
              </w:rPr>
              <w:t>к</w:t>
            </w:r>
            <w:proofErr w:type="spellEnd"/>
            <w:r w:rsidRPr="002D543F">
              <w:rPr>
                <w:rFonts w:ascii="Times New Roman" w:hAnsi="Times New Roman"/>
              </w:rPr>
              <w:t>-</w:t>
            </w:r>
            <w:proofErr w:type="gramEnd"/>
            <w:r w:rsidRPr="002D543F">
              <w:rPr>
                <w:rFonts w:ascii="Times New Roman" w:hAnsi="Times New Roman"/>
              </w:rPr>
              <w:t xml:space="preserve"> общее количество ко</w:t>
            </w:r>
            <w:r w:rsidRPr="002D543F">
              <w:rPr>
                <w:rFonts w:ascii="Times New Roman" w:hAnsi="Times New Roman"/>
              </w:rPr>
              <w:t>н</w:t>
            </w:r>
            <w:r w:rsidRPr="002D543F">
              <w:rPr>
                <w:rFonts w:ascii="Times New Roman" w:hAnsi="Times New Roman"/>
              </w:rPr>
              <w:t>трольных мероприятий, проведенных в рамках муниципального жилищного ко</w:t>
            </w:r>
            <w:r w:rsidRPr="002D543F">
              <w:rPr>
                <w:rFonts w:ascii="Times New Roman" w:hAnsi="Times New Roman"/>
              </w:rPr>
              <w:t>н</w:t>
            </w:r>
            <w:r w:rsidRPr="002D543F">
              <w:rPr>
                <w:rFonts w:ascii="Times New Roman" w:hAnsi="Times New Roman"/>
              </w:rPr>
              <w:t>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2D543F"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D543F" w:rsidRDefault="00156FED" w:rsidP="00834295">
            <w:pPr>
              <w:rPr>
                <w:rFonts w:ascii="Times New Roman" w:hAnsi="Times New Roman"/>
              </w:rPr>
            </w:pPr>
            <w:r w:rsidRPr="002D543F">
              <w:rPr>
                <w:rFonts w:ascii="Times New Roman" w:hAnsi="Times New Roman"/>
              </w:rPr>
              <w:t>Статистические данные контрольного о</w:t>
            </w:r>
            <w:r w:rsidRPr="002D543F">
              <w:rPr>
                <w:rFonts w:ascii="Times New Roman" w:hAnsi="Times New Roman"/>
              </w:rPr>
              <w:t>р</w:t>
            </w:r>
            <w:r w:rsidRPr="002D543F">
              <w:rPr>
                <w:rFonts w:ascii="Times New Roman" w:hAnsi="Times New Roman"/>
              </w:rPr>
              <w:t>гана</w:t>
            </w:r>
          </w:p>
          <w:p w:rsidR="00156FED" w:rsidRPr="002D543F"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2D543F" w:rsidRDefault="00156FED" w:rsidP="00834295">
            <w:pPr>
              <w:rPr>
                <w:rFonts w:ascii="Times New Roman" w:hAnsi="Times New Roman"/>
              </w:rPr>
            </w:pPr>
          </w:p>
        </w:tc>
      </w:tr>
      <w:tr w:rsidR="00156FED" w:rsidRPr="002D543F"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2D543F"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2D543F"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2D543F" w:rsidRDefault="00156FED" w:rsidP="00834295">
            <w:pPr>
              <w:rPr>
                <w:rFonts w:ascii="Times New Roman" w:hAnsi="Times New Roman"/>
              </w:rPr>
            </w:pPr>
          </w:p>
        </w:tc>
      </w:tr>
      <w:tr w:rsidR="00156FED" w:rsidRPr="002D543F"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r w:rsidRPr="002D543F">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Общее количество ко</w:t>
            </w:r>
            <w:r w:rsidRPr="002D543F">
              <w:rPr>
                <w:rFonts w:ascii="Times New Roman" w:hAnsi="Times New Roman"/>
              </w:rPr>
              <w:t>н</w:t>
            </w:r>
            <w:r w:rsidRPr="002D543F">
              <w:rPr>
                <w:rFonts w:ascii="Times New Roman" w:hAnsi="Times New Roman"/>
              </w:rPr>
              <w:t xml:space="preserve">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2D543F" w:rsidRDefault="00156FED" w:rsidP="00834295">
            <w:pPr>
              <w:rPr>
                <w:rFonts w:ascii="Times New Roman" w:hAnsi="Times New Roman"/>
              </w:rPr>
            </w:pPr>
            <w:r w:rsidRPr="002D543F">
              <w:rPr>
                <w:rFonts w:ascii="Times New Roman" w:hAnsi="Times New Roman"/>
              </w:rPr>
              <w:t>стат</w:t>
            </w:r>
            <w:r w:rsidRPr="002D543F">
              <w:rPr>
                <w:rFonts w:ascii="Times New Roman" w:hAnsi="Times New Roman"/>
              </w:rPr>
              <w:t>и</w:t>
            </w:r>
            <w:r w:rsidRPr="002D543F">
              <w:rPr>
                <w:rFonts w:ascii="Times New Roman" w:hAnsi="Times New Roman"/>
              </w:rPr>
              <w:t>стич</w:t>
            </w:r>
            <w:r w:rsidRPr="002D543F">
              <w:rPr>
                <w:rFonts w:ascii="Times New Roman" w:hAnsi="Times New Roman"/>
              </w:rPr>
              <w:t>е</w:t>
            </w:r>
            <w:r w:rsidRPr="002D543F">
              <w:rPr>
                <w:rFonts w:ascii="Times New Roman" w:hAnsi="Times New Roman"/>
              </w:rPr>
              <w:t>ские да</w:t>
            </w:r>
            <w:r w:rsidRPr="002D543F">
              <w:rPr>
                <w:rFonts w:ascii="Times New Roman" w:hAnsi="Times New Roman"/>
              </w:rPr>
              <w:t>н</w:t>
            </w:r>
            <w:r w:rsidRPr="002D543F">
              <w:rPr>
                <w:rFonts w:ascii="Times New Roman" w:hAnsi="Times New Roman"/>
              </w:rPr>
              <w:t>ные инспе</w:t>
            </w:r>
            <w:r w:rsidRPr="002D543F">
              <w:rPr>
                <w:rFonts w:ascii="Times New Roman" w:hAnsi="Times New Roman"/>
              </w:rPr>
              <w:t>к</w:t>
            </w:r>
            <w:r w:rsidRPr="002D543F">
              <w:rPr>
                <w:rFonts w:ascii="Times New Roman" w:hAnsi="Times New Roman"/>
              </w:rPr>
              <w:t>ции</w:t>
            </w:r>
          </w:p>
        </w:tc>
        <w:tc>
          <w:tcPr>
            <w:tcW w:w="2976" w:type="dxa"/>
            <w:tcBorders>
              <w:top w:val="nil"/>
              <w:left w:val="nil"/>
              <w:bottom w:val="single" w:sz="4" w:space="0" w:color="auto"/>
              <w:right w:val="single" w:sz="4" w:space="0" w:color="auto"/>
            </w:tcBorders>
            <w:shd w:val="clear" w:color="000000" w:fill="FFFFFF"/>
            <w:vAlign w:val="center"/>
          </w:tcPr>
          <w:p w:rsidR="00156FED" w:rsidRPr="002D543F" w:rsidRDefault="00156FED" w:rsidP="00834295">
            <w:pPr>
              <w:rPr>
                <w:rFonts w:ascii="Times New Roman" w:hAnsi="Times New Roman"/>
              </w:rPr>
            </w:pPr>
            <w:r w:rsidRPr="002D543F">
              <w:rPr>
                <w:rFonts w:ascii="Times New Roman" w:hAnsi="Times New Roman"/>
              </w:rPr>
              <w:t>Статистические данные органа муниципального ж</w:t>
            </w:r>
            <w:r w:rsidRPr="002D543F">
              <w:rPr>
                <w:rFonts w:ascii="Times New Roman" w:hAnsi="Times New Roman"/>
              </w:rPr>
              <w:t>и</w:t>
            </w:r>
            <w:r w:rsidRPr="002D543F">
              <w:rPr>
                <w:rFonts w:ascii="Times New Roman" w:hAnsi="Times New Roman"/>
              </w:rPr>
              <w:t>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2D543F" w:rsidRDefault="00156FED" w:rsidP="00834295">
            <w:pPr>
              <w:rPr>
                <w:rFonts w:ascii="Times New Roman" w:hAnsi="Times New Roman"/>
              </w:rPr>
            </w:pPr>
            <w:r w:rsidRPr="002D543F">
              <w:rPr>
                <w:rFonts w:ascii="Times New Roman" w:hAnsi="Times New Roman"/>
              </w:rPr>
              <w:t>Статистические данные контрольного о</w:t>
            </w:r>
            <w:r w:rsidRPr="002D543F">
              <w:rPr>
                <w:rFonts w:ascii="Times New Roman" w:hAnsi="Times New Roman"/>
              </w:rPr>
              <w:t>р</w:t>
            </w:r>
            <w:r w:rsidRPr="002D543F">
              <w:rPr>
                <w:rFonts w:ascii="Times New Roman" w:hAnsi="Times New Roman"/>
              </w:rPr>
              <w:t>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r>
      <w:tr w:rsidR="00156FED" w:rsidRPr="002D543F"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r w:rsidRPr="002D543F">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Доля предписаний, пр</w:t>
            </w:r>
            <w:r w:rsidRPr="002D543F">
              <w:rPr>
                <w:rFonts w:ascii="Times New Roman" w:hAnsi="Times New Roman"/>
              </w:rPr>
              <w:t>и</w:t>
            </w:r>
            <w:r w:rsidRPr="002D543F">
              <w:rPr>
                <w:rFonts w:ascii="Times New Roman" w:hAnsi="Times New Roman"/>
              </w:rPr>
              <w:t>знанных незаконными в судебном порядке, по отношению к общему количеству предпис</w:t>
            </w:r>
            <w:r w:rsidRPr="002D543F">
              <w:rPr>
                <w:rFonts w:ascii="Times New Roman" w:hAnsi="Times New Roman"/>
              </w:rPr>
              <w:t>а</w:t>
            </w:r>
            <w:r w:rsidRPr="002D543F">
              <w:rPr>
                <w:rFonts w:ascii="Times New Roman" w:hAnsi="Times New Roman"/>
              </w:rPr>
              <w:t xml:space="preserve">ний, выданных </w:t>
            </w:r>
          </w:p>
          <w:p w:rsidR="00156FED" w:rsidRPr="002D543F" w:rsidRDefault="00156FED" w:rsidP="00834295">
            <w:pPr>
              <w:rPr>
                <w:rFonts w:ascii="Times New Roman" w:hAnsi="Times New Roman"/>
              </w:rPr>
            </w:pPr>
            <w:r w:rsidRPr="002D543F">
              <w:rPr>
                <w:rFonts w:ascii="Times New Roman" w:hAnsi="Times New Roman"/>
              </w:rPr>
              <w:t>органом муниципальн</w:t>
            </w:r>
            <w:r w:rsidRPr="002D543F">
              <w:rPr>
                <w:rFonts w:ascii="Times New Roman" w:hAnsi="Times New Roman"/>
              </w:rPr>
              <w:t>о</w:t>
            </w:r>
            <w:r w:rsidRPr="002D543F">
              <w:rPr>
                <w:rFonts w:ascii="Times New Roman" w:hAnsi="Times New Roman"/>
              </w:rPr>
              <w:t>го жилищного контроля</w:t>
            </w:r>
          </w:p>
          <w:p w:rsidR="00156FED" w:rsidRPr="002D543F" w:rsidRDefault="00156FED" w:rsidP="00834295">
            <w:pPr>
              <w:rPr>
                <w:rFonts w:ascii="Times New Roman" w:hAnsi="Times New Roman"/>
              </w:rPr>
            </w:pPr>
            <w:r w:rsidRPr="002D543F">
              <w:rPr>
                <w:rFonts w:ascii="Times New Roman" w:hAnsi="Times New Roman"/>
              </w:rPr>
              <w:t>по результатам ко</w:t>
            </w:r>
            <w:r w:rsidRPr="002D543F">
              <w:rPr>
                <w:rFonts w:ascii="Times New Roman" w:hAnsi="Times New Roman"/>
              </w:rPr>
              <w:t>н</w:t>
            </w:r>
            <w:r w:rsidRPr="002D543F">
              <w:rPr>
                <w:rFonts w:ascii="Times New Roman" w:hAnsi="Times New Roman"/>
              </w:rPr>
              <w:t>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roofErr w:type="spellStart"/>
            <w:r w:rsidRPr="002D543F">
              <w:rPr>
                <w:rFonts w:ascii="Times New Roman" w:hAnsi="Times New Roman"/>
              </w:rPr>
              <w:t>ПРМБВн</w:t>
            </w:r>
            <w:proofErr w:type="spellEnd"/>
            <w:r w:rsidRPr="002D543F">
              <w:rPr>
                <w:rFonts w:ascii="Times New Roman" w:hAnsi="Times New Roman"/>
              </w:rPr>
              <w:t xml:space="preserve">*100%  / </w:t>
            </w:r>
            <w:proofErr w:type="spellStart"/>
            <w:r w:rsidRPr="002D543F">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roofErr w:type="spellStart"/>
            <w:r w:rsidRPr="002D543F">
              <w:rPr>
                <w:rFonts w:ascii="Times New Roman" w:hAnsi="Times New Roman"/>
              </w:rPr>
              <w:t>ПРМБВн</w:t>
            </w:r>
            <w:proofErr w:type="spellEnd"/>
            <w:r w:rsidRPr="002D543F">
              <w:rPr>
                <w:rFonts w:ascii="Times New Roman" w:hAnsi="Times New Roman"/>
              </w:rPr>
              <w:t xml:space="preserve"> </w:t>
            </w:r>
            <w:proofErr w:type="gramStart"/>
            <w:r w:rsidRPr="002D543F">
              <w:rPr>
                <w:rFonts w:ascii="Times New Roman" w:hAnsi="Times New Roman"/>
              </w:rPr>
              <w:t>–к</w:t>
            </w:r>
            <w:proofErr w:type="gramEnd"/>
            <w:r w:rsidRPr="002D543F">
              <w:rPr>
                <w:rFonts w:ascii="Times New Roman" w:hAnsi="Times New Roman"/>
              </w:rPr>
              <w:t>оличество  пре</w:t>
            </w:r>
            <w:r w:rsidRPr="002D543F">
              <w:rPr>
                <w:rFonts w:ascii="Times New Roman" w:hAnsi="Times New Roman"/>
              </w:rPr>
              <w:t>д</w:t>
            </w:r>
            <w:r w:rsidRPr="002D543F">
              <w:rPr>
                <w:rFonts w:ascii="Times New Roman" w:hAnsi="Times New Roman"/>
              </w:rPr>
              <w:t>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2D543F" w:rsidRDefault="00156FED" w:rsidP="00834295">
            <w:pPr>
              <w:jc w:val="center"/>
              <w:rPr>
                <w:rFonts w:ascii="Times New Roman" w:hAnsi="Times New Roman"/>
              </w:rPr>
            </w:pPr>
          </w:p>
          <w:p w:rsidR="00156FED" w:rsidRPr="002D543F" w:rsidRDefault="00156FED" w:rsidP="00834295">
            <w:pPr>
              <w:jc w:val="center"/>
              <w:rPr>
                <w:rFonts w:ascii="Times New Roman" w:hAnsi="Times New Roman"/>
              </w:rPr>
            </w:pPr>
            <w:proofErr w:type="spellStart"/>
            <w:r w:rsidRPr="002D543F">
              <w:rPr>
                <w:rFonts w:ascii="Times New Roman" w:hAnsi="Times New Roman"/>
              </w:rPr>
              <w:t>ПРМБВо</w:t>
            </w:r>
            <w:proofErr w:type="spellEnd"/>
            <w:r w:rsidRPr="002D543F">
              <w:rPr>
                <w:rFonts w:ascii="Times New Roman" w:hAnsi="Times New Roman"/>
              </w:rPr>
              <w:t xml:space="preserve"> - количество пре</w:t>
            </w:r>
            <w:r w:rsidRPr="002D543F">
              <w:rPr>
                <w:rFonts w:ascii="Times New Roman" w:hAnsi="Times New Roman"/>
              </w:rPr>
              <w:t>д</w:t>
            </w:r>
            <w:r w:rsidRPr="002D543F">
              <w:rPr>
                <w:rFonts w:ascii="Times New Roman" w:hAnsi="Times New Roman"/>
              </w:rPr>
              <w:t>писаний, выданных  по результатам контрольных м</w:t>
            </w:r>
            <w:r w:rsidRPr="002D543F">
              <w:rPr>
                <w:rFonts w:ascii="Times New Roman" w:hAnsi="Times New Roman"/>
              </w:rPr>
              <w:t>е</w:t>
            </w:r>
            <w:r w:rsidRPr="002D543F">
              <w:rPr>
                <w:rFonts w:ascii="Times New Roman" w:hAnsi="Times New Roman"/>
              </w:rPr>
              <w:t xml:space="preserve">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2D543F"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2D543F" w:rsidRDefault="00156FED" w:rsidP="00834295">
            <w:pPr>
              <w:rPr>
                <w:rFonts w:ascii="Times New Roman" w:hAnsi="Times New Roman"/>
              </w:rPr>
            </w:pPr>
            <w:r w:rsidRPr="002D543F">
              <w:rPr>
                <w:rFonts w:ascii="Times New Roman" w:hAnsi="Times New Roman"/>
              </w:rPr>
              <w:t>Статистические данные контрольного о</w:t>
            </w:r>
            <w:r w:rsidRPr="002D543F">
              <w:rPr>
                <w:rFonts w:ascii="Times New Roman" w:hAnsi="Times New Roman"/>
              </w:rPr>
              <w:t>р</w:t>
            </w:r>
            <w:r w:rsidRPr="002D543F">
              <w:rPr>
                <w:rFonts w:ascii="Times New Roman" w:hAnsi="Times New Roman"/>
              </w:rPr>
              <w:t>гана</w:t>
            </w:r>
          </w:p>
          <w:p w:rsidR="00156FED" w:rsidRPr="002D543F"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2D543F" w:rsidRDefault="00156FED" w:rsidP="00834295">
            <w:pPr>
              <w:rPr>
                <w:rFonts w:ascii="Times New Roman" w:hAnsi="Times New Roman"/>
              </w:rPr>
            </w:pPr>
          </w:p>
        </w:tc>
      </w:tr>
    </w:tbl>
    <w:p w:rsidR="00156FED" w:rsidRPr="002D543F" w:rsidRDefault="00156FED" w:rsidP="00156FED">
      <w:pPr>
        <w:pStyle w:val="ConsPlusNormal"/>
        <w:ind w:firstLine="0"/>
        <w:jc w:val="both"/>
        <w:rPr>
          <w:sz w:val="20"/>
          <w:szCs w:val="20"/>
        </w:rPr>
      </w:pPr>
    </w:p>
    <w:p w:rsidR="00156FED" w:rsidRPr="002D543F" w:rsidRDefault="00156FED" w:rsidP="00156FED">
      <w:pPr>
        <w:spacing w:after="360"/>
        <w:jc w:val="center"/>
        <w:outlineLvl w:val="0"/>
        <w:rPr>
          <w:rFonts w:ascii="Times New Roman" w:hAnsi="Times New Roman"/>
          <w:b/>
        </w:rPr>
      </w:pPr>
    </w:p>
    <w:p w:rsidR="00156FED" w:rsidRPr="002D543F" w:rsidRDefault="00156FED" w:rsidP="00156FED">
      <w:pPr>
        <w:widowControl/>
        <w:spacing w:after="200" w:line="276" w:lineRule="auto"/>
        <w:rPr>
          <w:rFonts w:ascii="Times New Roman" w:hAnsi="Times New Roman"/>
        </w:rPr>
      </w:pPr>
    </w:p>
    <w:p w:rsidR="00FF0383" w:rsidRPr="002D543F" w:rsidRDefault="00FF0383">
      <w:pPr>
        <w:rPr>
          <w:rFonts w:ascii="Times New Roman" w:hAnsi="Times New Roman"/>
        </w:rPr>
      </w:pPr>
    </w:p>
    <w:sectPr w:rsidR="00FF0383" w:rsidRPr="002D543F" w:rsidSect="00791FAB">
      <w:headerReference w:type="first" r:id="rId15"/>
      <w:pgSz w:w="16838" w:h="11906" w:orient="landscape"/>
      <w:pgMar w:top="1276" w:right="1134" w:bottom="1559"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FC" w:rsidRDefault="009127FC" w:rsidP="000E7BBF">
      <w:r>
        <w:separator/>
      </w:r>
    </w:p>
  </w:endnote>
  <w:endnote w:type="continuationSeparator" w:id="0">
    <w:p w:rsidR="009127FC" w:rsidRDefault="009127F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FC" w:rsidRDefault="009127FC" w:rsidP="000E7BBF">
      <w:r>
        <w:separator/>
      </w:r>
    </w:p>
  </w:footnote>
  <w:footnote w:type="continuationSeparator" w:id="0">
    <w:p w:rsidR="009127FC" w:rsidRDefault="009127FC"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189217"/>
      <w:docPartObj>
        <w:docPartGallery w:val="Page Numbers (Top of Page)"/>
        <w:docPartUnique/>
      </w:docPartObj>
    </w:sdtPr>
    <w:sdtEndPr/>
    <w:sdtContent>
      <w:p w:rsidR="00791FAB" w:rsidRDefault="00791FAB">
        <w:pPr>
          <w:pStyle w:val="ab"/>
          <w:jc w:val="center"/>
        </w:pPr>
        <w:r>
          <w:fldChar w:fldCharType="begin"/>
        </w:r>
        <w:r>
          <w:instrText>PAGE   \* MERGEFORMAT</w:instrText>
        </w:r>
        <w:r>
          <w:fldChar w:fldCharType="separate"/>
        </w:r>
        <w:r w:rsidR="002D543F" w:rsidRPr="002D543F">
          <w:rPr>
            <w:noProof/>
            <w:lang w:val="ru-RU"/>
          </w:rPr>
          <w:t>2</w:t>
        </w:r>
        <w:r>
          <w:fldChar w:fldCharType="end"/>
        </w:r>
      </w:p>
    </w:sdtContent>
  </w:sdt>
  <w:p w:rsidR="00791FAB" w:rsidRDefault="00791FA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AB" w:rsidRPr="00343AD6" w:rsidRDefault="00E407E2" w:rsidP="00343AD6">
    <w:pPr>
      <w:pStyle w:val="ab"/>
      <w:jc w:val="center"/>
      <w:rPr>
        <w:lang w:val="ru-RU"/>
      </w:rPr>
    </w:pPr>
    <w:r>
      <w:rPr>
        <w:lang w:val="ru-RU"/>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5145"/>
    <w:rsid w:val="0000601F"/>
    <w:rsid w:val="000176AB"/>
    <w:rsid w:val="00022D56"/>
    <w:rsid w:val="00030B2D"/>
    <w:rsid w:val="0004178C"/>
    <w:rsid w:val="00073005"/>
    <w:rsid w:val="000D09E5"/>
    <w:rsid w:val="000E7BBF"/>
    <w:rsid w:val="00156FED"/>
    <w:rsid w:val="00164E3D"/>
    <w:rsid w:val="001B3E4A"/>
    <w:rsid w:val="001B47B6"/>
    <w:rsid w:val="00241D52"/>
    <w:rsid w:val="00242BBB"/>
    <w:rsid w:val="00283926"/>
    <w:rsid w:val="00284EC2"/>
    <w:rsid w:val="002C4CF1"/>
    <w:rsid w:val="002D2FB2"/>
    <w:rsid w:val="002D543F"/>
    <w:rsid w:val="002D6F86"/>
    <w:rsid w:val="00335A2A"/>
    <w:rsid w:val="00343AD6"/>
    <w:rsid w:val="003509A4"/>
    <w:rsid w:val="003530F0"/>
    <w:rsid w:val="003648E7"/>
    <w:rsid w:val="003713BA"/>
    <w:rsid w:val="00373CF0"/>
    <w:rsid w:val="00381F21"/>
    <w:rsid w:val="003E666D"/>
    <w:rsid w:val="00411A4A"/>
    <w:rsid w:val="00414076"/>
    <w:rsid w:val="004320CB"/>
    <w:rsid w:val="00434B9E"/>
    <w:rsid w:val="00447252"/>
    <w:rsid w:val="00477305"/>
    <w:rsid w:val="00484EDD"/>
    <w:rsid w:val="00505667"/>
    <w:rsid w:val="005654E5"/>
    <w:rsid w:val="00591AB7"/>
    <w:rsid w:val="005A6752"/>
    <w:rsid w:val="005D1469"/>
    <w:rsid w:val="005F2EBE"/>
    <w:rsid w:val="00625F54"/>
    <w:rsid w:val="00631588"/>
    <w:rsid w:val="00641DD0"/>
    <w:rsid w:val="00663171"/>
    <w:rsid w:val="0067760F"/>
    <w:rsid w:val="006A4650"/>
    <w:rsid w:val="00707B35"/>
    <w:rsid w:val="00733FF8"/>
    <w:rsid w:val="00775DA7"/>
    <w:rsid w:val="00787C5D"/>
    <w:rsid w:val="00791FAB"/>
    <w:rsid w:val="0079317C"/>
    <w:rsid w:val="007A03C9"/>
    <w:rsid w:val="007A4E54"/>
    <w:rsid w:val="007A7AA9"/>
    <w:rsid w:val="007B0E7C"/>
    <w:rsid w:val="007B185F"/>
    <w:rsid w:val="007D5AD9"/>
    <w:rsid w:val="007F3C11"/>
    <w:rsid w:val="00806B50"/>
    <w:rsid w:val="00830253"/>
    <w:rsid w:val="00834295"/>
    <w:rsid w:val="0084171D"/>
    <w:rsid w:val="00865EB4"/>
    <w:rsid w:val="008775CC"/>
    <w:rsid w:val="008A6929"/>
    <w:rsid w:val="008D6689"/>
    <w:rsid w:val="008E79FB"/>
    <w:rsid w:val="008F42E1"/>
    <w:rsid w:val="009127FC"/>
    <w:rsid w:val="009267A7"/>
    <w:rsid w:val="0099433E"/>
    <w:rsid w:val="009A0AB1"/>
    <w:rsid w:val="009B54C4"/>
    <w:rsid w:val="009E1810"/>
    <w:rsid w:val="009F69D7"/>
    <w:rsid w:val="00A063BD"/>
    <w:rsid w:val="00A14EC0"/>
    <w:rsid w:val="00A15315"/>
    <w:rsid w:val="00A21562"/>
    <w:rsid w:val="00A61D9F"/>
    <w:rsid w:val="00A64A6B"/>
    <w:rsid w:val="00A67566"/>
    <w:rsid w:val="00A81A63"/>
    <w:rsid w:val="00A930C9"/>
    <w:rsid w:val="00AB620D"/>
    <w:rsid w:val="00AC649C"/>
    <w:rsid w:val="00B11DFF"/>
    <w:rsid w:val="00B33824"/>
    <w:rsid w:val="00B75C5C"/>
    <w:rsid w:val="00B9479E"/>
    <w:rsid w:val="00C06AC1"/>
    <w:rsid w:val="00C70753"/>
    <w:rsid w:val="00CD2977"/>
    <w:rsid w:val="00CD3C68"/>
    <w:rsid w:val="00CD3E8B"/>
    <w:rsid w:val="00CE7007"/>
    <w:rsid w:val="00D03202"/>
    <w:rsid w:val="00D51060"/>
    <w:rsid w:val="00D51165"/>
    <w:rsid w:val="00D64F47"/>
    <w:rsid w:val="00DC3C44"/>
    <w:rsid w:val="00DE67CE"/>
    <w:rsid w:val="00DE739C"/>
    <w:rsid w:val="00E33674"/>
    <w:rsid w:val="00E407E2"/>
    <w:rsid w:val="00E45ED3"/>
    <w:rsid w:val="00E47230"/>
    <w:rsid w:val="00EA66DF"/>
    <w:rsid w:val="00EB3507"/>
    <w:rsid w:val="00EB7F3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A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customStyle="1" w:styleId="17">
    <w:name w:val="Сетка таблицы1"/>
    <w:basedOn w:val="a1"/>
    <w:uiPriority w:val="59"/>
    <w:rsid w:val="009267A7"/>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basedOn w:val="a"/>
    <w:next w:val="a"/>
    <w:qFormat/>
    <w:rsid w:val="002D543F"/>
    <w:pPr>
      <w:autoSpaceDE w:val="0"/>
      <w:autoSpaceDN w:val="0"/>
      <w:adjustRightInd w:val="0"/>
      <w:ind w:firstLine="720"/>
      <w:jc w:val="center"/>
    </w:pPr>
    <w:rPr>
      <w:rFonts w:cs="Arial"/>
      <w:b/>
      <w:bCs/>
      <w:color w:val="auto"/>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A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customStyle="1" w:styleId="17">
    <w:name w:val="Сетка таблицы1"/>
    <w:basedOn w:val="a1"/>
    <w:uiPriority w:val="59"/>
    <w:rsid w:val="009267A7"/>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caption"/>
    <w:basedOn w:val="a"/>
    <w:next w:val="a"/>
    <w:qFormat/>
    <w:rsid w:val="002D543F"/>
    <w:pPr>
      <w:autoSpaceDE w:val="0"/>
      <w:autoSpaceDN w:val="0"/>
      <w:adjustRightInd w:val="0"/>
      <w:ind w:firstLine="720"/>
      <w:jc w:val="center"/>
    </w:pPr>
    <w:rPr>
      <w:rFonts w:cs="Arial"/>
      <w:b/>
      <w:bC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616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BEE7-27EA-4391-98C6-01586CBD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11350</Words>
  <Characters>64699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Олейникова</cp:lastModifiedBy>
  <cp:revision>4</cp:revision>
  <dcterms:created xsi:type="dcterms:W3CDTF">2021-08-20T10:27:00Z</dcterms:created>
  <dcterms:modified xsi:type="dcterms:W3CDTF">2021-09-01T13:02:00Z</dcterms:modified>
</cp:coreProperties>
</file>