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AC" w:rsidRPr="002C1BAC" w:rsidRDefault="002C1BAC" w:rsidP="002C1BAC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BAC">
        <w:rPr>
          <w:rFonts w:ascii="Times New Roman" w:hAnsi="Times New Roman" w:cs="Times New Roman"/>
          <w:b/>
          <w:sz w:val="28"/>
          <w:szCs w:val="28"/>
        </w:rPr>
        <w:t xml:space="preserve">03 февраля 2021 года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22/89</w:t>
      </w:r>
    </w:p>
    <w:p w:rsidR="002C1BAC" w:rsidRPr="002C1BAC" w:rsidRDefault="002C1BAC" w:rsidP="002C1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B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12E754" wp14:editId="56414A45">
            <wp:extent cx="723265" cy="771525"/>
            <wp:effectExtent l="0" t="0" r="635" b="9525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AC" w:rsidRPr="002C1BAC" w:rsidRDefault="002C1BAC" w:rsidP="002C1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BAC">
        <w:rPr>
          <w:rFonts w:ascii="Times New Roman" w:hAnsi="Times New Roman" w:cs="Times New Roman"/>
          <w:b/>
          <w:sz w:val="36"/>
          <w:szCs w:val="36"/>
        </w:rPr>
        <w:t>СВЕТЛОЯРСКАЯ РАЙОННАЯ ДУМА ВОЛГОГРАДСКОЙ ОБЛАСТИ</w:t>
      </w:r>
    </w:p>
    <w:p w:rsidR="002C1BAC" w:rsidRPr="002C1BAC" w:rsidRDefault="002C1BAC" w:rsidP="002C1BAC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2C1BAC" w:rsidRPr="002C1BAC" w:rsidRDefault="002C1BAC" w:rsidP="002C1BAC">
      <w:pPr>
        <w:spacing w:after="0" w:line="240" w:lineRule="auto"/>
        <w:rPr>
          <w:rFonts w:ascii="Times New Roman" w:hAnsi="Times New Roman" w:cs="Times New Roman"/>
        </w:rPr>
      </w:pPr>
    </w:p>
    <w:p w:rsidR="002C1BAC" w:rsidRPr="002C1BAC" w:rsidRDefault="002C1BAC" w:rsidP="002C1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BA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C1BAC" w:rsidRPr="002C1BAC" w:rsidRDefault="002C1BAC" w:rsidP="002C1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BAC" w:rsidRPr="002C1BAC" w:rsidRDefault="002C1BAC" w:rsidP="002C1B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C7B4" wp14:editId="223A3DDA">
                <wp:simplePos x="0" y="0"/>
                <wp:positionH relativeFrom="column">
                  <wp:posOffset>-75565</wp:posOffset>
                </wp:positionH>
                <wp:positionV relativeFrom="paragraph">
                  <wp:posOffset>99474</wp:posOffset>
                </wp:positionV>
                <wp:extent cx="3569970" cy="2449002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44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37" w:rsidRPr="006A4237" w:rsidRDefault="006A4237" w:rsidP="006A4237">
                            <w:pPr>
                              <w:pStyle w:val="a6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  <w:proofErr w:type="gramStart"/>
                            <w:r w:rsidRPr="006A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утверждении  Порядка формирования, ведения и обязательного опубликования перечня муниципального имущества </w:t>
                            </w:r>
                            <w:proofErr w:type="spellStart"/>
                            <w:r w:rsidRPr="006A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Светлоярского</w:t>
                            </w:r>
                            <w:proofErr w:type="spellEnd"/>
                            <w:r w:rsidRPr="006A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</w:t>
                            </w:r>
                            <w:r w:rsidRPr="006A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 209-ФЗ «О развитии малого и среднего предпринимательства в Российской Федерации»</w:t>
                            </w:r>
                            <w:proofErr w:type="gramEnd"/>
                          </w:p>
                          <w:p w:rsidR="00F475FF" w:rsidRPr="008A2FB7" w:rsidRDefault="00F475FF" w:rsidP="00F475FF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95pt;margin-top:7.85pt;width:281.1pt;height:1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" stroked="f">
                <v:textbox>
                  <w:txbxContent>
                    <w:p w:rsidR="006A4237" w:rsidRPr="006A4237" w:rsidRDefault="006A4237" w:rsidP="006A4237">
                      <w:pPr>
                        <w:pStyle w:val="a6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Cs w:val="26"/>
                        </w:rPr>
                      </w:pPr>
                      <w:proofErr w:type="gramStart"/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Об утверждении  Порядка формирования, в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 xml:space="preserve">дения и обязательного опубликования перечня муниципального имущества </w:t>
                      </w:r>
                      <w:proofErr w:type="spellStart"/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Светлоярского</w:t>
                      </w:r>
                      <w:proofErr w:type="spellEnd"/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 xml:space="preserve"> муниципального района Волгоградской обл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сти, свободного от прав третьих лиц (за и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ключением права хозяйственного ведения, права оперативного управления, а также им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щественных прав субъектов малого и среднего предпринимательства), предусмотренного ч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>стью 4 статьи 18 федерального закона от 24 июля 2007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г.</w:t>
                      </w:r>
                      <w:r w:rsidRPr="006A4237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 209-ФЗ «О развитии малого и среднего предпринимательства в Российской Федерации»</w:t>
                      </w:r>
                      <w:proofErr w:type="gramEnd"/>
                    </w:p>
                    <w:p w:rsidR="00F475FF" w:rsidRPr="008A2FB7" w:rsidRDefault="00F475FF" w:rsidP="00F475FF">
                      <w:pPr>
                        <w:tabs>
                          <w:tab w:val="left" w:pos="0"/>
                        </w:tabs>
                        <w:jc w:val="both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BAC">
        <w:rPr>
          <w:rFonts w:ascii="Times New Roman" w:hAnsi="Times New Roman" w:cs="Times New Roman"/>
        </w:rPr>
        <w:t xml:space="preserve">Принято  </w:t>
      </w:r>
      <w:proofErr w:type="spellStart"/>
      <w:r w:rsidRPr="002C1BAC">
        <w:rPr>
          <w:rFonts w:ascii="Times New Roman" w:hAnsi="Times New Roman" w:cs="Times New Roman"/>
        </w:rPr>
        <w:t>Светлоярской</w:t>
      </w:r>
      <w:proofErr w:type="spellEnd"/>
      <w:r w:rsidRPr="002C1BAC">
        <w:rPr>
          <w:rFonts w:ascii="Times New Roman" w:hAnsi="Times New Roman" w:cs="Times New Roman"/>
        </w:rPr>
        <w:t xml:space="preserve"> </w:t>
      </w:r>
    </w:p>
    <w:p w:rsidR="002C1BAC" w:rsidRDefault="002C1BAC" w:rsidP="002C1B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1BAC">
        <w:rPr>
          <w:rFonts w:ascii="Times New Roman" w:hAnsi="Times New Roman" w:cs="Times New Roman"/>
        </w:rPr>
        <w:t>районной Думой  03.0</w:t>
      </w:r>
      <w:r w:rsidR="0031265D">
        <w:rPr>
          <w:rFonts w:ascii="Times New Roman" w:hAnsi="Times New Roman" w:cs="Times New Roman"/>
        </w:rPr>
        <w:t>2</w:t>
      </w:r>
      <w:bookmarkStart w:id="0" w:name="_GoBack"/>
      <w:bookmarkEnd w:id="0"/>
      <w:r w:rsidRPr="002C1BAC"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 xml:space="preserve"> </w:t>
      </w:r>
    </w:p>
    <w:p w:rsidR="002C1BAC" w:rsidRDefault="002C1BAC" w:rsidP="00F475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BAC" w:rsidRDefault="002C1BAC" w:rsidP="00F475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5FF" w:rsidRPr="00F475FF" w:rsidRDefault="00F475FF" w:rsidP="00F475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5FF" w:rsidRPr="00F475FF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475FF" w:rsidRPr="00F475FF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F475FF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F475FF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F475FF" w:rsidRDefault="00F475FF" w:rsidP="00F4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F475FF" w:rsidRPr="00F475FF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F475FF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F475FF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F475FF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AC" w:rsidRPr="00F475FF" w:rsidRDefault="002C1BAC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2C1BAC" w:rsidRDefault="003130DC" w:rsidP="006203CD">
      <w:pPr>
        <w:tabs>
          <w:tab w:val="left" w:pos="567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17A" w:rsidRPr="002C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18 Федерального закона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F475FF" w:rsidRPr="002C1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Светлоярского муниципального района Волгоградской области</w:t>
      </w:r>
      <w:r w:rsidR="00125F0E" w:rsidRPr="002C1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17A" w:rsidRPr="002C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5FF" w:rsidRPr="002C1BAC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2C1BAC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C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475FF" w:rsidRPr="002C1BAC" w:rsidRDefault="00F475FF" w:rsidP="00F475FF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31" w:rsidRPr="00F475FF" w:rsidRDefault="00087331" w:rsidP="00087331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Pr="00087331" w:rsidRDefault="00087331" w:rsidP="00087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формирования, ведения и обязательного опубликования перечня муниципального имущества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</w:t>
      </w:r>
      <w:r w:rsidR="00EB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18 федерального закона от 24 июля 2007</w:t>
      </w:r>
      <w:r w:rsidR="00EB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209-ФЗ «О развитии малого и среднего предпринимательства в Российской Федерации».</w:t>
      </w:r>
      <w:proofErr w:type="gramEnd"/>
    </w:p>
    <w:p w:rsidR="00087331" w:rsidRPr="00087331" w:rsidRDefault="00087331" w:rsidP="0008733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31" w:rsidRPr="00087331" w:rsidRDefault="00087331" w:rsidP="00087331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20.12.2017 </w:t>
      </w:r>
      <w:r w:rsidR="000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60/300 «Об утверждении положения о порядке формирования, ведения и обязательного опубликования Перечня муниципального имущества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предпринимательства,  организациям, образующим инфраструктуру 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поддержки субъектов малого и среднего предпринимательства считать утратившим силу».</w:t>
      </w:r>
      <w:proofErr w:type="gramEnd"/>
    </w:p>
    <w:p w:rsidR="00087331" w:rsidRPr="00087331" w:rsidRDefault="00087331" w:rsidP="000873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31" w:rsidRPr="00087331" w:rsidRDefault="00087331" w:rsidP="00087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 и подлежит опубликованию.</w:t>
      </w:r>
    </w:p>
    <w:p w:rsidR="00087331" w:rsidRPr="00087331" w:rsidRDefault="00087331" w:rsidP="00087331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331" w:rsidRPr="00F475FF" w:rsidRDefault="00087331" w:rsidP="000873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5FF" w:rsidRPr="002C1BAC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2C1BAC" w:rsidRDefault="00F475FF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2C1BAC" w:rsidRDefault="00F475FF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800445" w:rsidRPr="002C1BAC" w:rsidTr="00800445">
        <w:tc>
          <w:tcPr>
            <w:tcW w:w="4743" w:type="dxa"/>
          </w:tcPr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Светлоярской </w:t>
            </w:r>
          </w:p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Думы</w:t>
            </w:r>
          </w:p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______________Н.И. Думбрава</w:t>
            </w:r>
            <w:r w:rsidRPr="002C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</w:tcPr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Светлоярского </w:t>
            </w:r>
          </w:p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_____________Т.В. Распутина</w:t>
            </w:r>
          </w:p>
          <w:p w:rsidR="00800445" w:rsidRPr="002C1BAC" w:rsidRDefault="00800445" w:rsidP="00800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445" w:rsidRDefault="00800445" w:rsidP="00800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445" w:rsidRDefault="00800445" w:rsidP="00800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445" w:rsidRDefault="00800445" w:rsidP="00800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445" w:rsidRDefault="00800445" w:rsidP="00800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44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00445" w:rsidRDefault="00800445" w:rsidP="00800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0445" w:rsidRPr="00800445" w:rsidRDefault="00800445" w:rsidP="00800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5FF" w:rsidRPr="00F475FF" w:rsidRDefault="00F475FF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5FF" w:rsidRDefault="00F475FF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E10" w:rsidRDefault="00335E10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331" w:rsidRDefault="00087331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5FF" w:rsidRPr="00F475FF" w:rsidRDefault="00F475FF" w:rsidP="00F4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335E10" w:rsidTr="00726DE6">
        <w:tc>
          <w:tcPr>
            <w:tcW w:w="4743" w:type="dxa"/>
          </w:tcPr>
          <w:p w:rsidR="00335E10" w:rsidRDefault="00D65055" w:rsidP="00335E10">
            <w:pPr>
              <w:tabs>
                <w:tab w:val="num" w:pos="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4743" w:type="dxa"/>
          </w:tcPr>
          <w:p w:rsidR="006435DE" w:rsidRPr="00087331" w:rsidRDefault="00335E10" w:rsidP="00335E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733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087331" w:rsidRPr="000873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528C" w:rsidRPr="000873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733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</w:p>
          <w:p w:rsidR="00335E10" w:rsidRPr="00087331" w:rsidRDefault="006435DE" w:rsidP="00335E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7331">
              <w:rPr>
                <w:rFonts w:ascii="Times New Roman" w:eastAsia="Times New Roman" w:hAnsi="Times New Roman" w:cs="Times New Roman"/>
                <w:lang w:eastAsia="ru-RU"/>
              </w:rPr>
              <w:t xml:space="preserve">Светлоярской районной </w:t>
            </w:r>
            <w:r w:rsidR="00335E10" w:rsidRPr="00087331">
              <w:rPr>
                <w:rFonts w:ascii="Times New Roman" w:eastAsia="Times New Roman" w:hAnsi="Times New Roman" w:cs="Times New Roman"/>
                <w:lang w:eastAsia="ru-RU"/>
              </w:rPr>
              <w:t xml:space="preserve">Думы </w:t>
            </w:r>
          </w:p>
          <w:p w:rsidR="00335E10" w:rsidRPr="00087331" w:rsidRDefault="00335E10" w:rsidP="00335E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7331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Волгоградской области </w:t>
            </w:r>
          </w:p>
          <w:p w:rsidR="00335E10" w:rsidRDefault="00087331" w:rsidP="00087331">
            <w:pPr>
              <w:tabs>
                <w:tab w:val="num" w:pos="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33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5E10" w:rsidRPr="000873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873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  <w:r w:rsidRPr="000873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5E10" w:rsidRPr="0008733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087331">
              <w:rPr>
                <w:rFonts w:ascii="Times New Roman" w:eastAsia="Times New Roman" w:hAnsi="Times New Roman" w:cs="Times New Roman"/>
                <w:lang w:eastAsia="ru-RU"/>
              </w:rPr>
              <w:t>1 № 22/89</w:t>
            </w:r>
          </w:p>
        </w:tc>
      </w:tr>
    </w:tbl>
    <w:p w:rsidR="00D65055" w:rsidRPr="00D65055" w:rsidRDefault="00D65055" w:rsidP="00335E10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055" w:rsidRPr="00D65055" w:rsidRDefault="00D65055" w:rsidP="009862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331" w:rsidRPr="00087331" w:rsidRDefault="00F70C8A" w:rsidP="00087331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87331" w:rsidRPr="00087331">
        <w:rPr>
          <w:rFonts w:ascii="Times New Roman" w:hAnsi="Times New Roman" w:cs="Times New Roman"/>
          <w:sz w:val="24"/>
        </w:rPr>
        <w:t xml:space="preserve">Порядок формирования, ведения и обязательного опубликования перечня муниципального имущества </w:t>
      </w:r>
      <w:proofErr w:type="spellStart"/>
      <w:r w:rsidR="00087331" w:rsidRPr="00087331">
        <w:rPr>
          <w:rFonts w:ascii="Times New Roman" w:hAnsi="Times New Roman" w:cs="Times New Roman"/>
          <w:sz w:val="24"/>
        </w:rPr>
        <w:t>Светлоярского</w:t>
      </w:r>
      <w:proofErr w:type="spellEnd"/>
      <w:r w:rsidR="00087331" w:rsidRPr="00087331">
        <w:rPr>
          <w:rFonts w:ascii="Times New Roman" w:hAnsi="Times New Roman" w:cs="Times New Roman"/>
          <w:sz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</w:t>
      </w:r>
      <w:r w:rsidR="00087331">
        <w:rPr>
          <w:rFonts w:ascii="Times New Roman" w:hAnsi="Times New Roman" w:cs="Times New Roman"/>
          <w:sz w:val="24"/>
        </w:rPr>
        <w:t>ательства), предусмотренного ча</w:t>
      </w:r>
      <w:r w:rsidR="00087331" w:rsidRPr="00087331">
        <w:rPr>
          <w:rFonts w:ascii="Times New Roman" w:hAnsi="Times New Roman" w:cs="Times New Roman"/>
          <w:sz w:val="24"/>
        </w:rPr>
        <w:t>стью 4 статьи 18 федерального закона от 24 июля 2007</w:t>
      </w:r>
      <w:r w:rsidR="00EB013C">
        <w:rPr>
          <w:rFonts w:ascii="Times New Roman" w:hAnsi="Times New Roman" w:cs="Times New Roman"/>
          <w:sz w:val="24"/>
        </w:rPr>
        <w:t xml:space="preserve"> г. </w:t>
      </w:r>
      <w:r w:rsidR="00087331" w:rsidRPr="00087331">
        <w:rPr>
          <w:rFonts w:ascii="Times New Roman" w:hAnsi="Times New Roman" w:cs="Times New Roman"/>
          <w:sz w:val="24"/>
        </w:rPr>
        <w:t xml:space="preserve"> № 209-ФЗ «О развитии малого и среднего предпринимательства в Российской Федерации»</w:t>
      </w:r>
      <w:proofErr w:type="gramEnd"/>
    </w:p>
    <w:p w:rsidR="00087331" w:rsidRPr="00087331" w:rsidRDefault="00087331" w:rsidP="00087331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87331" w:rsidRPr="00087331" w:rsidRDefault="00087331" w:rsidP="0008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2007</w:t>
      </w:r>
      <w:r w:rsidR="00EB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209-ФЗ «О развитии малого</w:t>
      </w:r>
      <w:proofErr w:type="gram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в Российской Федерации» (далее именуется - Перечень), в целях предоставления муниципального имущества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Волгоградской области, в том числе земельных участков, находящихся в собственности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муниципальное  имущество), во владение</w:t>
      </w:r>
      <w:proofErr w:type="gram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режим).</w:t>
      </w:r>
      <w:proofErr w:type="gramEnd"/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муниципальное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муниципальное имущество не ограничено в обороте;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муниципальное имущество не является объектом религиозного назначения;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муниципальное имущество не является объектом незавершенного строительства;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муниципальное имущество не включено в программу приватизации (продажи) муниципального имущества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текущий финансовый год и на плановый период;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муниципальное имущество не признано аварийным и подлежащим сносу или реконструкции;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муниципальное имущество не включено в перечень муниципального имущества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свободного от прав 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не вносятся сведения о земельных участках, предусмотренных подпунктами 1 - 10, 13 - 15,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Волгоградской области. 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(исключение) муниципального имущества в Перечень осуществляется на основе предложений структурных подразделений администрации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  <w:proofErr w:type="gramEnd"/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формируется и ведется отделом по управлению муниципальным имуществом и земельными ресурсами администрации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(далее – уполномоченный орган).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изменений в реестр объектов муниципальной собственности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Рассмотрение предложения осуществляется уполномоченным органом в течение 30 календарных дней </w:t>
      </w:r>
      <w:proofErr w:type="gram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исключении сведений о муниципальном имуществе, в отношении которого поступило предложение, из Перечня с учетом положений пункта 6 настоящего Порядка;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 пунктом 2 настоящего Порядка;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 пункта 6 настоящего Порядка.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решения об отказе в учете предложения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Уполномоченный орган исключает сведения о муниципальном имуществе из Перечня в следующих случаях: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135-ФЗ «О защите конкуренции»;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право собственности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муниципальное имущество прекращено по решению суда или в ином установленном законом порядке.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209-ФЗ «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в Российской Федерации»</w:t>
      </w: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Перечень, а также внесение изменений в него утверждается решениям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Ведение Перечня осуществляется уполномоченным органом в электронной форме.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Утвержденный перечень и внесенные в него изменения подлежат обязательному опубликованию в районной газете «Восход» в течение 10 рабочих дней со дня утверждения и размещению на официальном сайте </w:t>
      </w:r>
      <w:proofErr w:type="spellStart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08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течение трех рабочих дней со дня утверждения.</w:t>
      </w:r>
    </w:p>
    <w:p w:rsidR="00087331" w:rsidRPr="00087331" w:rsidRDefault="00087331" w:rsidP="00087331">
      <w:pPr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43" w:rsidRPr="00087331" w:rsidRDefault="00DD3943" w:rsidP="00087331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3943" w:rsidRPr="00087331" w:rsidSect="00885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077" w:bottom="1021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75" w:rsidRDefault="00FD3A75">
      <w:pPr>
        <w:spacing w:after="0" w:line="240" w:lineRule="auto"/>
      </w:pPr>
      <w:r>
        <w:separator/>
      </w:r>
    </w:p>
  </w:endnote>
  <w:endnote w:type="continuationSeparator" w:id="0">
    <w:p w:rsidR="00FD3A75" w:rsidRDefault="00FD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F" w:rsidRDefault="00BA7B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F" w:rsidRDefault="00BA7BB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F" w:rsidRDefault="00BA7B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75" w:rsidRDefault="00FD3A75">
      <w:pPr>
        <w:spacing w:after="0" w:line="240" w:lineRule="auto"/>
      </w:pPr>
      <w:r>
        <w:separator/>
      </w:r>
    </w:p>
  </w:footnote>
  <w:footnote w:type="continuationSeparator" w:id="0">
    <w:p w:rsidR="00FD3A75" w:rsidRDefault="00FD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3E" w:rsidRDefault="004A1C49" w:rsidP="00813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43E" w:rsidRDefault="00FD3A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3E" w:rsidRDefault="00FD3A75" w:rsidP="00BA7BB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F" w:rsidRDefault="00BA7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EF1"/>
    <w:multiLevelType w:val="hybridMultilevel"/>
    <w:tmpl w:val="674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6"/>
    <w:rsid w:val="00011F93"/>
    <w:rsid w:val="00013747"/>
    <w:rsid w:val="0003471C"/>
    <w:rsid w:val="000358E5"/>
    <w:rsid w:val="000423A9"/>
    <w:rsid w:val="00060709"/>
    <w:rsid w:val="00073957"/>
    <w:rsid w:val="000758D2"/>
    <w:rsid w:val="00081B82"/>
    <w:rsid w:val="00082CCA"/>
    <w:rsid w:val="00087331"/>
    <w:rsid w:val="000966D6"/>
    <w:rsid w:val="000A0FE0"/>
    <w:rsid w:val="000B10B0"/>
    <w:rsid w:val="000B4B9B"/>
    <w:rsid w:val="000C4893"/>
    <w:rsid w:val="000C5D94"/>
    <w:rsid w:val="000D1872"/>
    <w:rsid w:val="000E61D8"/>
    <w:rsid w:val="000E7724"/>
    <w:rsid w:val="000F57CA"/>
    <w:rsid w:val="000F6EF0"/>
    <w:rsid w:val="0010152D"/>
    <w:rsid w:val="00106980"/>
    <w:rsid w:val="00121040"/>
    <w:rsid w:val="001225DF"/>
    <w:rsid w:val="00124A3A"/>
    <w:rsid w:val="00125F0E"/>
    <w:rsid w:val="00145DFE"/>
    <w:rsid w:val="00153963"/>
    <w:rsid w:val="001949A2"/>
    <w:rsid w:val="00196D36"/>
    <w:rsid w:val="001A08EB"/>
    <w:rsid w:val="001A6329"/>
    <w:rsid w:val="001B7DD5"/>
    <w:rsid w:val="002118D3"/>
    <w:rsid w:val="00212699"/>
    <w:rsid w:val="0022799C"/>
    <w:rsid w:val="00234136"/>
    <w:rsid w:val="00242465"/>
    <w:rsid w:val="002603B6"/>
    <w:rsid w:val="0027067B"/>
    <w:rsid w:val="0027553D"/>
    <w:rsid w:val="00276E54"/>
    <w:rsid w:val="00280740"/>
    <w:rsid w:val="002C1BAC"/>
    <w:rsid w:val="002D3866"/>
    <w:rsid w:val="002F0BC8"/>
    <w:rsid w:val="00311266"/>
    <w:rsid w:val="0031265D"/>
    <w:rsid w:val="003130DC"/>
    <w:rsid w:val="00320883"/>
    <w:rsid w:val="00327E37"/>
    <w:rsid w:val="00335E10"/>
    <w:rsid w:val="00347DF5"/>
    <w:rsid w:val="0039756A"/>
    <w:rsid w:val="003C7310"/>
    <w:rsid w:val="003D48D2"/>
    <w:rsid w:val="003E217B"/>
    <w:rsid w:val="003E3C4E"/>
    <w:rsid w:val="003F3C4B"/>
    <w:rsid w:val="003F68A0"/>
    <w:rsid w:val="0040163B"/>
    <w:rsid w:val="0040210E"/>
    <w:rsid w:val="0040313D"/>
    <w:rsid w:val="00404E71"/>
    <w:rsid w:val="004321D9"/>
    <w:rsid w:val="00435490"/>
    <w:rsid w:val="00435D21"/>
    <w:rsid w:val="004559F6"/>
    <w:rsid w:val="00477924"/>
    <w:rsid w:val="004873B1"/>
    <w:rsid w:val="004A1C49"/>
    <w:rsid w:val="004B76F8"/>
    <w:rsid w:val="004C62DE"/>
    <w:rsid w:val="004D68BE"/>
    <w:rsid w:val="004E37A4"/>
    <w:rsid w:val="004E5F11"/>
    <w:rsid w:val="004F218C"/>
    <w:rsid w:val="004F61CB"/>
    <w:rsid w:val="00505670"/>
    <w:rsid w:val="00520B13"/>
    <w:rsid w:val="00520E61"/>
    <w:rsid w:val="00524951"/>
    <w:rsid w:val="0056278F"/>
    <w:rsid w:val="0057648D"/>
    <w:rsid w:val="00576F7E"/>
    <w:rsid w:val="00591B50"/>
    <w:rsid w:val="0059261A"/>
    <w:rsid w:val="00595CB3"/>
    <w:rsid w:val="005E19E1"/>
    <w:rsid w:val="005E242F"/>
    <w:rsid w:val="005E6B27"/>
    <w:rsid w:val="006203CD"/>
    <w:rsid w:val="00620BF0"/>
    <w:rsid w:val="006435DE"/>
    <w:rsid w:val="006708CF"/>
    <w:rsid w:val="00671641"/>
    <w:rsid w:val="006935E1"/>
    <w:rsid w:val="006A4237"/>
    <w:rsid w:val="006B073E"/>
    <w:rsid w:val="006B24D4"/>
    <w:rsid w:val="006D33EB"/>
    <w:rsid w:val="006D3A4E"/>
    <w:rsid w:val="007035E2"/>
    <w:rsid w:val="007050BA"/>
    <w:rsid w:val="00715B0C"/>
    <w:rsid w:val="00726DE6"/>
    <w:rsid w:val="007413C7"/>
    <w:rsid w:val="00750EF7"/>
    <w:rsid w:val="00751B19"/>
    <w:rsid w:val="0075551A"/>
    <w:rsid w:val="007C0633"/>
    <w:rsid w:val="007C1517"/>
    <w:rsid w:val="007C7D1A"/>
    <w:rsid w:val="007D2D0E"/>
    <w:rsid w:val="007D7865"/>
    <w:rsid w:val="007E68A8"/>
    <w:rsid w:val="007E7D76"/>
    <w:rsid w:val="00800445"/>
    <w:rsid w:val="008038C7"/>
    <w:rsid w:val="00820D2D"/>
    <w:rsid w:val="008357C3"/>
    <w:rsid w:val="0084198A"/>
    <w:rsid w:val="00845625"/>
    <w:rsid w:val="00861794"/>
    <w:rsid w:val="00865DFE"/>
    <w:rsid w:val="00871B68"/>
    <w:rsid w:val="00881566"/>
    <w:rsid w:val="00882E31"/>
    <w:rsid w:val="00885161"/>
    <w:rsid w:val="008931B9"/>
    <w:rsid w:val="0089363E"/>
    <w:rsid w:val="00893D5B"/>
    <w:rsid w:val="008F0B8D"/>
    <w:rsid w:val="008F70D4"/>
    <w:rsid w:val="00907988"/>
    <w:rsid w:val="00914E76"/>
    <w:rsid w:val="00937D03"/>
    <w:rsid w:val="0094533D"/>
    <w:rsid w:val="00961368"/>
    <w:rsid w:val="00972027"/>
    <w:rsid w:val="00977648"/>
    <w:rsid w:val="00981EE7"/>
    <w:rsid w:val="00982FE8"/>
    <w:rsid w:val="00986283"/>
    <w:rsid w:val="009911AC"/>
    <w:rsid w:val="009C0979"/>
    <w:rsid w:val="009C16F8"/>
    <w:rsid w:val="009E16F7"/>
    <w:rsid w:val="00A075CC"/>
    <w:rsid w:val="00A17FC0"/>
    <w:rsid w:val="00A56FB2"/>
    <w:rsid w:val="00A626FD"/>
    <w:rsid w:val="00A73510"/>
    <w:rsid w:val="00A80434"/>
    <w:rsid w:val="00AC5751"/>
    <w:rsid w:val="00AD637C"/>
    <w:rsid w:val="00AD6877"/>
    <w:rsid w:val="00AF7B2B"/>
    <w:rsid w:val="00B03B75"/>
    <w:rsid w:val="00B07DEB"/>
    <w:rsid w:val="00B160B6"/>
    <w:rsid w:val="00B2545E"/>
    <w:rsid w:val="00B25CD2"/>
    <w:rsid w:val="00B275DF"/>
    <w:rsid w:val="00B278FC"/>
    <w:rsid w:val="00B361C2"/>
    <w:rsid w:val="00B42553"/>
    <w:rsid w:val="00B477C3"/>
    <w:rsid w:val="00B66458"/>
    <w:rsid w:val="00B74824"/>
    <w:rsid w:val="00B748AB"/>
    <w:rsid w:val="00B74D90"/>
    <w:rsid w:val="00B7642D"/>
    <w:rsid w:val="00B932EE"/>
    <w:rsid w:val="00BA7BBF"/>
    <w:rsid w:val="00BB1C5B"/>
    <w:rsid w:val="00BB7BD2"/>
    <w:rsid w:val="00BD34AA"/>
    <w:rsid w:val="00BF34AA"/>
    <w:rsid w:val="00C22DFE"/>
    <w:rsid w:val="00C82743"/>
    <w:rsid w:val="00C8723C"/>
    <w:rsid w:val="00CA39B5"/>
    <w:rsid w:val="00CA555D"/>
    <w:rsid w:val="00CB1545"/>
    <w:rsid w:val="00CB6CA8"/>
    <w:rsid w:val="00CC44D2"/>
    <w:rsid w:val="00CC7D32"/>
    <w:rsid w:val="00CD2899"/>
    <w:rsid w:val="00CF3F88"/>
    <w:rsid w:val="00D10235"/>
    <w:rsid w:val="00D11A5E"/>
    <w:rsid w:val="00D65055"/>
    <w:rsid w:val="00D71141"/>
    <w:rsid w:val="00D806AD"/>
    <w:rsid w:val="00D90FFA"/>
    <w:rsid w:val="00D922FD"/>
    <w:rsid w:val="00D95E21"/>
    <w:rsid w:val="00D96FC7"/>
    <w:rsid w:val="00DB017A"/>
    <w:rsid w:val="00DB02BA"/>
    <w:rsid w:val="00DB6D53"/>
    <w:rsid w:val="00DC68EB"/>
    <w:rsid w:val="00DD1080"/>
    <w:rsid w:val="00DD3943"/>
    <w:rsid w:val="00DD5C38"/>
    <w:rsid w:val="00DF649F"/>
    <w:rsid w:val="00E12215"/>
    <w:rsid w:val="00E15963"/>
    <w:rsid w:val="00E37CA8"/>
    <w:rsid w:val="00E460D9"/>
    <w:rsid w:val="00E6178C"/>
    <w:rsid w:val="00E8066E"/>
    <w:rsid w:val="00E810F9"/>
    <w:rsid w:val="00EA528C"/>
    <w:rsid w:val="00EB013C"/>
    <w:rsid w:val="00EC4D34"/>
    <w:rsid w:val="00EF6740"/>
    <w:rsid w:val="00F051B5"/>
    <w:rsid w:val="00F373CF"/>
    <w:rsid w:val="00F418AF"/>
    <w:rsid w:val="00F475FF"/>
    <w:rsid w:val="00F62EBD"/>
    <w:rsid w:val="00F70C8A"/>
    <w:rsid w:val="00F91492"/>
    <w:rsid w:val="00F94AEE"/>
    <w:rsid w:val="00FA2A5E"/>
    <w:rsid w:val="00FA3BED"/>
    <w:rsid w:val="00FB7FD2"/>
    <w:rsid w:val="00FC6037"/>
    <w:rsid w:val="00FD3A75"/>
    <w:rsid w:val="00FD65A8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5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5055"/>
  </w:style>
  <w:style w:type="paragraph" w:styleId="a6">
    <w:name w:val="Body Text"/>
    <w:basedOn w:val="a"/>
    <w:link w:val="a7"/>
    <w:uiPriority w:val="99"/>
    <w:unhideWhenUsed/>
    <w:rsid w:val="00F47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75FF"/>
  </w:style>
  <w:style w:type="paragraph" w:styleId="a8">
    <w:name w:val="Title"/>
    <w:basedOn w:val="a"/>
    <w:next w:val="a"/>
    <w:link w:val="a9"/>
    <w:uiPriority w:val="10"/>
    <w:qFormat/>
    <w:rsid w:val="00F47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7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C68EB"/>
    <w:pPr>
      <w:ind w:left="720"/>
      <w:contextualSpacing/>
    </w:pPr>
  </w:style>
  <w:style w:type="table" w:styleId="ab">
    <w:name w:val="Table Grid"/>
    <w:basedOn w:val="a1"/>
    <w:uiPriority w:val="59"/>
    <w:rsid w:val="0033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A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7BBF"/>
  </w:style>
  <w:style w:type="paragraph" w:styleId="ae">
    <w:name w:val="Balloon Text"/>
    <w:basedOn w:val="a"/>
    <w:link w:val="af"/>
    <w:uiPriority w:val="99"/>
    <w:semiHidden/>
    <w:unhideWhenUsed/>
    <w:rsid w:val="00B4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5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C1B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5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5055"/>
  </w:style>
  <w:style w:type="paragraph" w:styleId="a6">
    <w:name w:val="Body Text"/>
    <w:basedOn w:val="a"/>
    <w:link w:val="a7"/>
    <w:uiPriority w:val="99"/>
    <w:unhideWhenUsed/>
    <w:rsid w:val="00F47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75FF"/>
  </w:style>
  <w:style w:type="paragraph" w:styleId="a8">
    <w:name w:val="Title"/>
    <w:basedOn w:val="a"/>
    <w:next w:val="a"/>
    <w:link w:val="a9"/>
    <w:uiPriority w:val="10"/>
    <w:qFormat/>
    <w:rsid w:val="00F47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7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C68EB"/>
    <w:pPr>
      <w:ind w:left="720"/>
      <w:contextualSpacing/>
    </w:pPr>
  </w:style>
  <w:style w:type="table" w:styleId="ab">
    <w:name w:val="Table Grid"/>
    <w:basedOn w:val="a1"/>
    <w:uiPriority w:val="59"/>
    <w:rsid w:val="0033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A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7BBF"/>
  </w:style>
  <w:style w:type="paragraph" w:styleId="ae">
    <w:name w:val="Balloon Text"/>
    <w:basedOn w:val="a"/>
    <w:link w:val="af"/>
    <w:uiPriority w:val="99"/>
    <w:semiHidden/>
    <w:unhideWhenUsed/>
    <w:rsid w:val="00B4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5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C1B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11</cp:revision>
  <cp:lastPrinted>2021-02-25T07:32:00Z</cp:lastPrinted>
  <dcterms:created xsi:type="dcterms:W3CDTF">2020-12-30T06:56:00Z</dcterms:created>
  <dcterms:modified xsi:type="dcterms:W3CDTF">2021-02-25T12:24:00Z</dcterms:modified>
</cp:coreProperties>
</file>