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FB8415" wp14:editId="4D070407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684201" w:rsidRDefault="00684201" w:rsidP="0068420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684201" w:rsidRDefault="00684201" w:rsidP="0068420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1" w:rsidRDefault="00684201" w:rsidP="00684201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684201" w:rsidRDefault="00684201" w:rsidP="00684201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84201" w:rsidRDefault="00255A39" w:rsidP="006842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      24.02.</w:t>
      </w:r>
      <w:r w:rsidR="00684201">
        <w:rPr>
          <w:rFonts w:ascii="Arial" w:eastAsia="Times New Roman" w:hAnsi="Arial" w:cs="Arial"/>
          <w:sz w:val="24"/>
          <w:szCs w:val="24"/>
          <w:lang w:eastAsia="ru-RU"/>
        </w:rPr>
        <w:t xml:space="preserve"> 2022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262</w:t>
      </w:r>
      <w:bookmarkStart w:id="0" w:name="_GoBack"/>
      <w:bookmarkEnd w:id="0"/>
    </w:p>
    <w:p w:rsidR="00684201" w:rsidRDefault="00684201" w:rsidP="006842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887907">
      <w:pPr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тивный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регламент по предоставлению государственной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 «Заключение договоров доверительного управления имуществом несовершеннолетних по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опечных», утвержденного постановл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нием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Светлоярского муниципального района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22.12.2020 № 2291</w:t>
      </w:r>
    </w:p>
    <w:p w:rsidR="00684201" w:rsidRDefault="00684201" w:rsidP="0068420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8" w:history="1">
        <w:r w:rsidR="0088790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131-ФЗ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11.04.2008 </w:t>
      </w:r>
      <w:hyperlink r:id="rId9" w:history="1">
        <w:r w:rsidR="0088790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48-ФЗ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опеке и попечительстве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от 27.07.2010 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hyperlink r:id="rId10" w:history="1">
        <w:r w:rsidR="00887907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№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210-ФЗ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19.12.2016 № 433-ФЗ «О внесении изменений в статью 7 Федерального закона «Об организации предоставления государстве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ных и муниципальных услуг»,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оссийской Фед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16.05.2011 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373 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предоставления государственных услуг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15.11.2007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1557-ОД 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О наделении органов местного самоуправления отдел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1E0A9A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684201" w:rsidRDefault="00684201" w:rsidP="00684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6842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684201" w:rsidRDefault="00684201" w:rsidP="0068420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551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административный регламент по предоставлению государственной услуги «Заключение договоров доверител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>ного управления имуществом несовершеннолетних подопечных», утвержде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ный постановлением администрации Светлоярского муниципального района Волгоградской области от 22.12.2020 № 2291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тивного регламента предоставления государственной услуги «Заключение д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говоров доверительного управления имуществом несовершеннолетних по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>опечных»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84201" w:rsidRDefault="00684201" w:rsidP="0068420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абзаце пятом пункта 1.5 слова «в государственной информацио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ной системе «Портал государственных и муниципальных услуг (функций) Во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sz w:val="24"/>
          <w:szCs w:val="24"/>
          <w:lang w:eastAsia="ru-RU"/>
        </w:rPr>
        <w:t>гоградской области» (далее – Региональный портал государственных 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ципальных услуг) (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https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://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gosuslugi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volganet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lang w:eastAsia="ru-RU"/>
          </w:rPr>
          <w:t>/)»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  <w:bookmarkStart w:id="1" w:name="P131"/>
      <w:bookmarkEnd w:id="1"/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Абзац двадцатый пункта 2.</w:t>
      </w:r>
      <w:r w:rsidR="0069555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исключить;</w:t>
      </w:r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В абзаце первом подпункта 2.</w:t>
      </w:r>
      <w:r w:rsidR="0069555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.3, </w:t>
      </w:r>
      <w:r w:rsidR="00695550">
        <w:rPr>
          <w:rFonts w:ascii="Arial" w:hAnsi="Arial" w:cs="Arial"/>
          <w:sz w:val="24"/>
          <w:szCs w:val="24"/>
        </w:rPr>
        <w:t>абзацах втором и четвертом пункта</w:t>
      </w:r>
      <w:r>
        <w:rPr>
          <w:rFonts w:ascii="Arial" w:hAnsi="Arial" w:cs="Arial"/>
          <w:sz w:val="24"/>
          <w:szCs w:val="24"/>
        </w:rPr>
        <w:t xml:space="preserve"> 2.15 слова «Регионального портала государ</w:t>
      </w:r>
      <w:r w:rsidR="001E0A9A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абзаце </w:t>
      </w:r>
      <w:r w:rsidR="00695550">
        <w:rPr>
          <w:rFonts w:ascii="Arial" w:hAnsi="Arial" w:cs="Arial"/>
          <w:sz w:val="24"/>
          <w:szCs w:val="24"/>
        </w:rPr>
        <w:t>десятом</w:t>
      </w:r>
      <w:r>
        <w:rPr>
          <w:rFonts w:ascii="Arial" w:hAnsi="Arial" w:cs="Arial"/>
          <w:sz w:val="24"/>
          <w:szCs w:val="24"/>
        </w:rPr>
        <w:t xml:space="preserve"> подпункта 2.1</w:t>
      </w:r>
      <w:r w:rsidR="0069555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.4 слова «Региональном портале государствен</w:t>
      </w:r>
      <w:r w:rsidR="001E0A9A">
        <w:rPr>
          <w:rFonts w:ascii="Arial" w:hAnsi="Arial" w:cs="Arial"/>
          <w:sz w:val="24"/>
          <w:szCs w:val="24"/>
        </w:rPr>
        <w:t>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695550">
        <w:rPr>
          <w:rFonts w:ascii="Arial" w:hAnsi="Arial" w:cs="Arial"/>
          <w:sz w:val="24"/>
          <w:szCs w:val="24"/>
        </w:rPr>
        <w:t>В подпункте 1 подпункта</w:t>
      </w:r>
      <w:r>
        <w:rPr>
          <w:rFonts w:ascii="Arial" w:hAnsi="Arial" w:cs="Arial"/>
          <w:sz w:val="24"/>
          <w:szCs w:val="24"/>
        </w:rPr>
        <w:t xml:space="preserve"> </w:t>
      </w:r>
      <w:r w:rsidR="00695550">
        <w:rPr>
          <w:rFonts w:ascii="Arial" w:hAnsi="Arial" w:cs="Arial"/>
          <w:sz w:val="24"/>
          <w:szCs w:val="24"/>
        </w:rPr>
        <w:t>2.14.1 слова «Портала государственных и муниципальн</w:t>
      </w:r>
      <w:r w:rsidR="001E0A9A">
        <w:rPr>
          <w:rFonts w:ascii="Arial" w:hAnsi="Arial" w:cs="Arial"/>
          <w:sz w:val="24"/>
          <w:szCs w:val="24"/>
        </w:rPr>
        <w:t>ых услуг Волгоградской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="00695550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.</w:t>
      </w:r>
    </w:p>
    <w:p w:rsidR="00695550" w:rsidRDefault="00695550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подпункте 3.2.2 слова «подпунктом 1.3.2.» заменить словами «По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пунктом 1.3.1».</w:t>
      </w:r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9555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В абзац</w:t>
      </w:r>
      <w:r w:rsidR="00695550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втором</w:t>
      </w:r>
      <w:r w:rsidR="00695550">
        <w:rPr>
          <w:rFonts w:ascii="Arial" w:hAnsi="Arial" w:cs="Arial"/>
          <w:sz w:val="24"/>
          <w:szCs w:val="24"/>
        </w:rPr>
        <w:t>-четвертом</w:t>
      </w:r>
      <w:r>
        <w:rPr>
          <w:rFonts w:ascii="Arial" w:hAnsi="Arial" w:cs="Arial"/>
          <w:sz w:val="24"/>
          <w:szCs w:val="24"/>
        </w:rPr>
        <w:t xml:space="preserve"> пункта 5.2 слова «либо регионального портала государ</w:t>
      </w:r>
      <w:r w:rsidR="001E0A9A">
        <w:rPr>
          <w:rFonts w:ascii="Arial" w:hAnsi="Arial" w:cs="Arial"/>
          <w:sz w:val="24"/>
          <w:szCs w:val="24"/>
        </w:rPr>
        <w:t>ственных и муниципальных услуг»</w:t>
      </w:r>
      <w:r>
        <w:rPr>
          <w:rFonts w:ascii="Arial" w:hAnsi="Arial" w:cs="Arial"/>
          <w:sz w:val="24"/>
          <w:szCs w:val="24"/>
        </w:rPr>
        <w:t xml:space="preserve"> исключить.</w:t>
      </w:r>
    </w:p>
    <w:p w:rsidR="00684201" w:rsidRDefault="00684201" w:rsidP="008879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84201" w:rsidRDefault="00684201" w:rsidP="008879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684201" w:rsidRDefault="00684201" w:rsidP="008879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684201" w:rsidRDefault="00684201" w:rsidP="008879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области.</w:t>
      </w:r>
    </w:p>
    <w:p w:rsidR="00684201" w:rsidRDefault="00684201" w:rsidP="008879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887907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>
        <w:rPr>
          <w:rFonts w:ascii="Arial" w:eastAsia="Calibri" w:hAnsi="Arial" w:cs="Arial"/>
          <w:sz w:val="24"/>
          <w:szCs w:val="24"/>
        </w:rPr>
        <w:t>е</w:t>
      </w:r>
      <w:r>
        <w:rPr>
          <w:rFonts w:ascii="Arial" w:eastAsia="Calibri" w:hAnsi="Arial" w:cs="Arial"/>
          <w:sz w:val="24"/>
          <w:szCs w:val="24"/>
        </w:rPr>
        <w:t>стителя главы Светлоярского муниципального района Волгоградской области Ряскину Т.А.</w:t>
      </w:r>
    </w:p>
    <w:p w:rsidR="00684201" w:rsidRDefault="00684201" w:rsidP="0068420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684201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684201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                          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</w:t>
      </w:r>
      <w:r w:rsidR="008879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Распутина</w:t>
      </w: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718C" w:rsidRDefault="00FB718C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718C" w:rsidRDefault="00FB718C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718C" w:rsidRDefault="00FB718C" w:rsidP="00684201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84201" w:rsidRDefault="00684201" w:rsidP="0068420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AB8" w:rsidRPr="00684201" w:rsidRDefault="00684201" w:rsidP="00684201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C91AB8" w:rsidRPr="00684201" w:rsidSect="00864B24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98" w:rsidRDefault="007F7E98">
      <w:pPr>
        <w:spacing w:after="0" w:line="240" w:lineRule="auto"/>
      </w:pPr>
      <w:r>
        <w:separator/>
      </w:r>
    </w:p>
  </w:endnote>
  <w:endnote w:type="continuationSeparator" w:id="0">
    <w:p w:rsidR="007F7E98" w:rsidRDefault="007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98" w:rsidRDefault="007F7E98">
      <w:pPr>
        <w:spacing w:after="0" w:line="240" w:lineRule="auto"/>
      </w:pPr>
      <w:r>
        <w:separator/>
      </w:r>
    </w:p>
  </w:footnote>
  <w:footnote w:type="continuationSeparator" w:id="0">
    <w:p w:rsidR="007F7E98" w:rsidRDefault="007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022588"/>
      <w:docPartObj>
        <w:docPartGallery w:val="Page Numbers (Top of Page)"/>
        <w:docPartUnique/>
      </w:docPartObj>
    </w:sdtPr>
    <w:sdtEndPr/>
    <w:sdtContent>
      <w:p w:rsidR="00864B24" w:rsidRDefault="00FB71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A39">
          <w:rPr>
            <w:noProof/>
          </w:rPr>
          <w:t>2</w:t>
        </w:r>
        <w:r>
          <w:fldChar w:fldCharType="end"/>
        </w:r>
      </w:p>
    </w:sdtContent>
  </w:sdt>
  <w:p w:rsidR="00864B24" w:rsidRDefault="007F7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F0"/>
    <w:rsid w:val="001E0A9A"/>
    <w:rsid w:val="00255A39"/>
    <w:rsid w:val="0034004C"/>
    <w:rsid w:val="0055165B"/>
    <w:rsid w:val="00684201"/>
    <w:rsid w:val="00695550"/>
    <w:rsid w:val="007E58D8"/>
    <w:rsid w:val="007F7E98"/>
    <w:rsid w:val="00887907"/>
    <w:rsid w:val="00A2605C"/>
    <w:rsid w:val="00A771F0"/>
    <w:rsid w:val="00DE3B0A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201"/>
  </w:style>
  <w:style w:type="paragraph" w:styleId="a6">
    <w:name w:val="Balloon Text"/>
    <w:basedOn w:val="a"/>
    <w:link w:val="a7"/>
    <w:uiPriority w:val="99"/>
    <w:semiHidden/>
    <w:unhideWhenUsed/>
    <w:rsid w:val="0088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201"/>
  </w:style>
  <w:style w:type="paragraph" w:styleId="a6">
    <w:name w:val="Balloon Text"/>
    <w:basedOn w:val="a"/>
    <w:link w:val="a7"/>
    <w:uiPriority w:val="99"/>
    <w:semiHidden/>
    <w:unhideWhenUsed/>
    <w:rsid w:val="0088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13" Type="http://schemas.openxmlformats.org/officeDocument/2006/relationships/hyperlink" Target="https://gosuslugi.volganet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5</cp:revision>
  <cp:lastPrinted>2022-02-22T08:26:00Z</cp:lastPrinted>
  <dcterms:created xsi:type="dcterms:W3CDTF">2022-02-22T05:50:00Z</dcterms:created>
  <dcterms:modified xsi:type="dcterms:W3CDTF">2022-03-03T11:04:00Z</dcterms:modified>
</cp:coreProperties>
</file>