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EA" w:rsidRPr="00FA42E7" w:rsidRDefault="008279EA" w:rsidP="008279E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42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B0BF32" wp14:editId="4AA3B7C8">
            <wp:simplePos x="0" y="0"/>
            <wp:positionH relativeFrom="column">
              <wp:posOffset>2406015</wp:posOffset>
            </wp:positionH>
            <wp:positionV relativeFrom="paragraph">
              <wp:posOffset>-7620</wp:posOffset>
            </wp:positionV>
            <wp:extent cx="866775" cy="914400"/>
            <wp:effectExtent l="0" t="0" r="9525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2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8279EA" w:rsidRPr="00FA42E7" w:rsidRDefault="008279EA" w:rsidP="008279E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79EA" w:rsidRPr="00FA42E7" w:rsidRDefault="008279EA" w:rsidP="008279E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79EA" w:rsidRPr="00FA42E7" w:rsidRDefault="008279EA" w:rsidP="008279E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9EA" w:rsidRPr="00FA42E7" w:rsidRDefault="008279EA" w:rsidP="008279E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9EA" w:rsidRPr="00FA42E7" w:rsidRDefault="008279EA" w:rsidP="008279E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A42E7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8279EA" w:rsidRPr="00FA42E7" w:rsidRDefault="008279EA" w:rsidP="008279E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A42E7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279EA" w:rsidRPr="00FA42E7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FA42E7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</w:t>
      </w:r>
    </w:p>
    <w:p w:rsidR="008279EA" w:rsidRPr="00FA42E7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FA42E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ПОСТАНОВЛЕНИЕ</w:t>
      </w:r>
    </w:p>
    <w:p w:rsidR="008279EA" w:rsidRPr="00FA42E7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79EA" w:rsidRPr="00FA42E7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012DE">
        <w:rPr>
          <w:rFonts w:ascii="Arial" w:eastAsia="Times New Roman" w:hAnsi="Arial" w:cs="Arial"/>
          <w:sz w:val="24"/>
          <w:szCs w:val="24"/>
          <w:lang w:eastAsia="ru-RU"/>
        </w:rPr>
        <w:t>02.11.</w:t>
      </w:r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2018                </w:t>
      </w:r>
      <w:r w:rsidR="007012D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404057">
        <w:rPr>
          <w:rFonts w:ascii="Arial" w:eastAsia="Times New Roman" w:hAnsi="Arial" w:cs="Arial"/>
          <w:sz w:val="24"/>
          <w:szCs w:val="24"/>
          <w:lang w:eastAsia="ru-RU"/>
        </w:rPr>
        <w:t>2034</w:t>
      </w:r>
    </w:p>
    <w:p w:rsidR="008279EA" w:rsidRPr="00FA42E7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79EA" w:rsidRPr="001F319E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79EA" w:rsidRPr="00BF2193" w:rsidRDefault="008279EA" w:rsidP="008279EA">
      <w:pPr>
        <w:pStyle w:val="a3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2193">
        <w:rPr>
          <w:rFonts w:ascii="Arial" w:hAnsi="Arial" w:cs="Arial"/>
          <w:sz w:val="24"/>
          <w:szCs w:val="24"/>
        </w:rPr>
        <w:t>Об утверждении Положения о порядке</w:t>
      </w:r>
    </w:p>
    <w:p w:rsidR="008279EA" w:rsidRPr="00BF2193" w:rsidRDefault="008279EA" w:rsidP="008279EA">
      <w:pPr>
        <w:pStyle w:val="a3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2193">
        <w:rPr>
          <w:rFonts w:ascii="Arial" w:hAnsi="Arial" w:cs="Arial"/>
          <w:sz w:val="24"/>
          <w:szCs w:val="24"/>
        </w:rPr>
        <w:t>формирования, ведения и обязательного</w:t>
      </w:r>
    </w:p>
    <w:p w:rsidR="008279EA" w:rsidRPr="00BF2193" w:rsidRDefault="008279EA" w:rsidP="008279EA">
      <w:pPr>
        <w:pStyle w:val="a3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2193">
        <w:rPr>
          <w:rFonts w:ascii="Arial" w:hAnsi="Arial" w:cs="Arial"/>
          <w:sz w:val="24"/>
          <w:szCs w:val="24"/>
        </w:rPr>
        <w:t xml:space="preserve">опубликования перечня муниципального </w:t>
      </w:r>
    </w:p>
    <w:p w:rsidR="008279EA" w:rsidRDefault="008279EA" w:rsidP="008279EA">
      <w:pPr>
        <w:pStyle w:val="a3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2193">
        <w:rPr>
          <w:rFonts w:ascii="Arial" w:hAnsi="Arial" w:cs="Arial"/>
          <w:sz w:val="24"/>
          <w:szCs w:val="24"/>
        </w:rPr>
        <w:t xml:space="preserve">имущества Светлоярского городского поселения </w:t>
      </w:r>
    </w:p>
    <w:p w:rsidR="008279EA" w:rsidRDefault="008279EA" w:rsidP="008279EA">
      <w:pPr>
        <w:pStyle w:val="a3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2193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8279EA" w:rsidRDefault="008279EA" w:rsidP="008279EA">
      <w:pPr>
        <w:pStyle w:val="a3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2193">
        <w:rPr>
          <w:rFonts w:ascii="Arial" w:hAnsi="Arial" w:cs="Arial"/>
          <w:sz w:val="24"/>
          <w:szCs w:val="24"/>
        </w:rPr>
        <w:t xml:space="preserve">Волгоградской области, </w:t>
      </w:r>
      <w:proofErr w:type="gramStart"/>
      <w:r w:rsidRPr="00BF2193">
        <w:rPr>
          <w:rFonts w:ascii="Arial" w:hAnsi="Arial" w:cs="Arial"/>
          <w:sz w:val="24"/>
          <w:szCs w:val="24"/>
        </w:rPr>
        <w:t>свободного</w:t>
      </w:r>
      <w:proofErr w:type="gramEnd"/>
      <w:r w:rsidRPr="00BF2193">
        <w:rPr>
          <w:rFonts w:ascii="Arial" w:hAnsi="Arial" w:cs="Arial"/>
          <w:sz w:val="24"/>
          <w:szCs w:val="24"/>
        </w:rPr>
        <w:t xml:space="preserve"> от прав </w:t>
      </w:r>
    </w:p>
    <w:p w:rsidR="008279EA" w:rsidRDefault="008279EA" w:rsidP="008279EA">
      <w:pPr>
        <w:pStyle w:val="a3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F2193">
        <w:rPr>
          <w:rFonts w:ascii="Arial" w:hAnsi="Arial" w:cs="Arial"/>
          <w:sz w:val="24"/>
          <w:szCs w:val="24"/>
        </w:rPr>
        <w:t>третьих лиц (за исключением имуще</w:t>
      </w:r>
      <w:r>
        <w:rPr>
          <w:rFonts w:ascii="Arial" w:hAnsi="Arial" w:cs="Arial"/>
          <w:sz w:val="24"/>
          <w:szCs w:val="24"/>
        </w:rPr>
        <w:t xml:space="preserve">ственных </w:t>
      </w:r>
      <w:proofErr w:type="gramEnd"/>
    </w:p>
    <w:p w:rsidR="008279EA" w:rsidRDefault="008279EA" w:rsidP="008279EA">
      <w:pPr>
        <w:pStyle w:val="a3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 субъектов малого </w:t>
      </w:r>
      <w:r w:rsidRPr="00BF2193">
        <w:rPr>
          <w:rFonts w:ascii="Arial" w:hAnsi="Arial" w:cs="Arial"/>
          <w:sz w:val="24"/>
          <w:szCs w:val="24"/>
        </w:rPr>
        <w:t>и среднего предпринимательства)</w:t>
      </w:r>
      <w:r>
        <w:rPr>
          <w:rFonts w:ascii="Arial" w:hAnsi="Arial" w:cs="Arial"/>
          <w:sz w:val="24"/>
          <w:szCs w:val="24"/>
        </w:rPr>
        <w:t xml:space="preserve">, </w:t>
      </w:r>
      <w:r w:rsidRPr="00BF2193">
        <w:rPr>
          <w:rFonts w:ascii="Arial" w:hAnsi="Arial" w:cs="Arial"/>
          <w:sz w:val="24"/>
          <w:szCs w:val="24"/>
        </w:rPr>
        <w:t xml:space="preserve"> </w:t>
      </w:r>
    </w:p>
    <w:p w:rsidR="008279EA" w:rsidRDefault="008279EA" w:rsidP="008279EA">
      <w:pPr>
        <w:pStyle w:val="a3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2193">
        <w:rPr>
          <w:rFonts w:ascii="Arial" w:hAnsi="Arial" w:cs="Arial"/>
          <w:sz w:val="24"/>
          <w:szCs w:val="24"/>
        </w:rPr>
        <w:t xml:space="preserve">в целях предоставления муниципального имущества </w:t>
      </w:r>
    </w:p>
    <w:p w:rsidR="008279EA" w:rsidRDefault="008279EA" w:rsidP="008279EA">
      <w:pPr>
        <w:pStyle w:val="a3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2193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  <w:proofErr w:type="gramStart"/>
      <w:r w:rsidRPr="00BF2193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>лгоградской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279EA" w:rsidRDefault="008279EA" w:rsidP="008279EA">
      <w:pPr>
        <w:pStyle w:val="a3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области во владение </w:t>
      </w:r>
      <w:r w:rsidRPr="00BF2193">
        <w:rPr>
          <w:rFonts w:ascii="Arial" w:hAnsi="Arial" w:cs="Arial"/>
          <w:sz w:val="24"/>
          <w:szCs w:val="24"/>
        </w:rPr>
        <w:t xml:space="preserve">и (или) в пользование </w:t>
      </w:r>
    </w:p>
    <w:p w:rsidR="008279EA" w:rsidRDefault="008279EA" w:rsidP="008279EA">
      <w:pPr>
        <w:pStyle w:val="a3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2193">
        <w:rPr>
          <w:rFonts w:ascii="Arial" w:hAnsi="Arial" w:cs="Arial"/>
          <w:sz w:val="24"/>
          <w:szCs w:val="24"/>
        </w:rPr>
        <w:t xml:space="preserve">на долгосрочной основе субъектам малого и среднего </w:t>
      </w:r>
    </w:p>
    <w:p w:rsidR="008279EA" w:rsidRPr="00BF2193" w:rsidRDefault="008279EA" w:rsidP="008279EA">
      <w:pPr>
        <w:pStyle w:val="a3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2193">
        <w:rPr>
          <w:rFonts w:ascii="Arial" w:hAnsi="Arial" w:cs="Arial"/>
          <w:sz w:val="24"/>
          <w:szCs w:val="24"/>
        </w:rPr>
        <w:t xml:space="preserve">предпринимательства и организациям, </w:t>
      </w:r>
    </w:p>
    <w:p w:rsidR="008279EA" w:rsidRPr="00BF2193" w:rsidRDefault="008279EA" w:rsidP="008279EA">
      <w:pPr>
        <w:pStyle w:val="a3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2193">
        <w:rPr>
          <w:rFonts w:ascii="Arial" w:hAnsi="Arial" w:cs="Arial"/>
          <w:sz w:val="24"/>
          <w:szCs w:val="24"/>
        </w:rPr>
        <w:t xml:space="preserve">образующим инфраструктуру поддержки </w:t>
      </w:r>
    </w:p>
    <w:p w:rsidR="008279EA" w:rsidRPr="00BF2193" w:rsidRDefault="008279EA" w:rsidP="008279EA">
      <w:pPr>
        <w:pStyle w:val="a3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субъектов малого и среднего </w:t>
      </w:r>
      <w:r w:rsidRPr="00BF2193">
        <w:rPr>
          <w:rFonts w:ascii="Arial" w:hAnsi="Arial" w:cs="Arial"/>
          <w:sz w:val="24"/>
          <w:szCs w:val="24"/>
        </w:rPr>
        <w:t>предпринимательства</w:t>
      </w:r>
    </w:p>
    <w:p w:rsidR="008279EA" w:rsidRPr="00FA42E7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79EA" w:rsidRPr="0020132D" w:rsidRDefault="008279EA" w:rsidP="008279E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целях реализации статьи 18 Федерального закона от 24.07.2007  № 209-ФЗ </w:t>
      </w:r>
      <w:r w:rsidRPr="008B3430">
        <w:rPr>
          <w:rFonts w:ascii="Arial" w:eastAsia="Times New Roman" w:hAnsi="Arial" w:cs="Arial"/>
          <w:sz w:val="24"/>
          <w:szCs w:val="24"/>
          <w:lang w:eastAsia="ru-RU"/>
        </w:rPr>
        <w:t>"О развитии малого и среднего предпринимательства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FA42E7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муниципальног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района Волгоградской области,</w:t>
      </w:r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Уставом Светлоярского городского поселения Светлоярского муниципального района Волгоградской области, </w:t>
      </w:r>
    </w:p>
    <w:p w:rsidR="008279EA" w:rsidRPr="00457A16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Pr="00FA42E7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A42E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8279EA" w:rsidRPr="00457A16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AF3A6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прилагаемое </w:t>
      </w:r>
      <w:r w:rsidRPr="00D61696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61696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формирования, ведения и обязательного опубликования перечня муниципального имущества Светлоярского городского поселения Светлоярского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61696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предоставления муниципального имущества Светлоярского городского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3CEE">
        <w:rPr>
          <w:rFonts w:ascii="Arial" w:eastAsia="Times New Roman" w:hAnsi="Arial" w:cs="Arial"/>
          <w:sz w:val="24"/>
          <w:szCs w:val="24"/>
          <w:lang w:eastAsia="ru-RU"/>
        </w:rPr>
        <w:t>поселения Волгоградской области во владение и (или) в пользование на долгосрочной основе субъектам малого и среднего предпринимательства и</w:t>
      </w:r>
      <w:proofErr w:type="gramEnd"/>
      <w:r w:rsidRPr="007D3CEE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и среднего предпринимательства.</w:t>
      </w:r>
    </w:p>
    <w:p w:rsidR="008279EA" w:rsidRPr="000E7774" w:rsidRDefault="008279EA" w:rsidP="008279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79EA" w:rsidRDefault="008279EA" w:rsidP="008279EA">
      <w:pPr>
        <w:tabs>
          <w:tab w:val="left" w:pos="709"/>
          <w:tab w:val="left" w:pos="4395"/>
        </w:tabs>
        <w:spacing w:after="0" w:line="240" w:lineRule="auto"/>
        <w:ind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подписания.</w:t>
      </w:r>
    </w:p>
    <w:p w:rsidR="008279EA" w:rsidRPr="00D93B5A" w:rsidRDefault="008279EA" w:rsidP="0082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3. </w:t>
      </w:r>
      <w:r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proofErr w:type="spellStart"/>
      <w:r>
        <w:rPr>
          <w:rFonts w:ascii="Arial" w:hAnsi="Arial" w:cs="Arial"/>
          <w:sz w:val="24"/>
          <w:szCs w:val="24"/>
        </w:rPr>
        <w:t>Понкратов</w:t>
      </w:r>
      <w:proofErr w:type="spellEnd"/>
      <w:r>
        <w:rPr>
          <w:rFonts w:ascii="Arial" w:hAnsi="Arial" w:cs="Arial"/>
          <w:sz w:val="24"/>
          <w:szCs w:val="24"/>
        </w:rPr>
        <w:t xml:space="preserve"> В.Л.)</w:t>
      </w:r>
    </w:p>
    <w:p w:rsidR="008279EA" w:rsidRDefault="008279EA" w:rsidP="0082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направить настоящее постановление в районную газету Светлоярского муниципального района Волгоградской области «Восход» для опубликования.</w:t>
      </w:r>
    </w:p>
    <w:p w:rsidR="008279EA" w:rsidRDefault="008279EA" w:rsidP="0082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8279EA" w:rsidRPr="00457A16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Pr="00FA42E7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над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8279EA" w:rsidRPr="00FA42E7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79EA" w:rsidRPr="00FA42E7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79EA" w:rsidRPr="00FA42E7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FA4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М.Н. Думбрава</w:t>
      </w:r>
    </w:p>
    <w:p w:rsidR="008279EA" w:rsidRPr="00FA42E7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Pr="00FA42E7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Pr="00FA42E7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Pr="00FA42E7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EA" w:rsidRDefault="008279EA" w:rsidP="008279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84" w:rsidRDefault="00F63984"/>
    <w:p w:rsidR="008279EA" w:rsidRDefault="008279EA"/>
    <w:p w:rsidR="00D866C4" w:rsidRDefault="00D866C4" w:rsidP="00D866C4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8543E8">
        <w:rPr>
          <w:rFonts w:ascii="Arial" w:eastAsia="Times New Roman" w:hAnsi="Arial" w:cs="Arial"/>
          <w:spacing w:val="-1"/>
          <w:sz w:val="24"/>
          <w:szCs w:val="24"/>
          <w:lang w:eastAsia="ru-RU"/>
        </w:rPr>
        <w:lastRenderedPageBreak/>
        <w:t xml:space="preserve">Приложение                                                                                                                                                                       к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постановлению администрации Светлоярского муниципального </w:t>
      </w:r>
      <w:r w:rsidRPr="008543E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района </w:t>
      </w:r>
    </w:p>
    <w:p w:rsidR="00D866C4" w:rsidRPr="008543E8" w:rsidRDefault="00D866C4" w:rsidP="00D866C4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8543E8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Волгоградской области</w:t>
      </w:r>
    </w:p>
    <w:p w:rsidR="00D866C4" w:rsidRDefault="00D866C4" w:rsidP="00D866C4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8543E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                      </w:t>
      </w:r>
      <w:r w:rsidRPr="008543E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от </w:t>
      </w:r>
      <w:r w:rsidR="0079472F">
        <w:rPr>
          <w:rFonts w:ascii="Arial" w:eastAsia="Times New Roman" w:hAnsi="Arial" w:cs="Arial"/>
          <w:spacing w:val="-1"/>
          <w:sz w:val="24"/>
          <w:szCs w:val="24"/>
          <w:lang w:eastAsia="ru-RU"/>
        </w:rPr>
        <w:t>02.11</w:t>
      </w:r>
      <w:r w:rsidRPr="008543E8">
        <w:rPr>
          <w:rFonts w:ascii="Arial" w:eastAsia="Times New Roman" w:hAnsi="Arial" w:cs="Arial"/>
          <w:spacing w:val="-1"/>
          <w:sz w:val="24"/>
          <w:szCs w:val="24"/>
          <w:lang w:eastAsia="ru-RU"/>
        </w:rPr>
        <w:t>.2018 г. №</w:t>
      </w:r>
      <w:r w:rsidR="0079472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2034</w:t>
      </w:r>
    </w:p>
    <w:p w:rsidR="00D866C4" w:rsidRDefault="00D866C4" w:rsidP="00D866C4">
      <w:pPr>
        <w:pStyle w:val="ConsPlusTitle"/>
        <w:tabs>
          <w:tab w:val="left" w:pos="3780"/>
          <w:tab w:val="center" w:pos="4677"/>
        </w:tabs>
        <w:jc w:val="center"/>
        <w:rPr>
          <w:rFonts w:ascii="Arial" w:hAnsi="Arial" w:cs="Arial"/>
          <w:sz w:val="24"/>
          <w:szCs w:val="24"/>
        </w:rPr>
      </w:pPr>
    </w:p>
    <w:p w:rsidR="00D866C4" w:rsidRDefault="00D866C4" w:rsidP="00D866C4">
      <w:pPr>
        <w:pStyle w:val="ConsPlusTitle"/>
        <w:tabs>
          <w:tab w:val="left" w:pos="3780"/>
          <w:tab w:val="center" w:pos="4677"/>
        </w:tabs>
        <w:rPr>
          <w:rFonts w:ascii="Arial" w:hAnsi="Arial" w:cs="Arial"/>
          <w:sz w:val="24"/>
          <w:szCs w:val="24"/>
        </w:rPr>
      </w:pPr>
    </w:p>
    <w:p w:rsidR="00D866C4" w:rsidRPr="00387230" w:rsidRDefault="00D866C4" w:rsidP="00D866C4">
      <w:pPr>
        <w:pStyle w:val="ConsPlusTitle"/>
        <w:tabs>
          <w:tab w:val="left" w:pos="3780"/>
          <w:tab w:val="center" w:pos="4677"/>
        </w:tabs>
        <w:jc w:val="center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ПОЛОЖЕНИЕ</w:t>
      </w:r>
    </w:p>
    <w:p w:rsidR="00D866C4" w:rsidRPr="00387230" w:rsidRDefault="00D866C4" w:rsidP="00D866C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О ПОРЯДКЕ ФОРМИРОВАНИЯ, ВЕДЕНИЯ И ОБЯЗАТЕЛЬНОГО</w:t>
      </w:r>
    </w:p>
    <w:p w:rsidR="00D866C4" w:rsidRPr="00387230" w:rsidRDefault="00D866C4" w:rsidP="00D866C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ОПУБЛИКОВАНИЯ ПЕРЕЧНЯ МУНИЦИ</w:t>
      </w:r>
      <w:r>
        <w:rPr>
          <w:rFonts w:ascii="Arial" w:hAnsi="Arial" w:cs="Arial"/>
          <w:sz w:val="24"/>
          <w:szCs w:val="24"/>
        </w:rPr>
        <w:t>ПАЛЬНОГО ИМУЩЕСТВА СВЕТЛОЯРСКОГО ГОРОДСКОГО ПОСЕЛЕНИЯ</w:t>
      </w:r>
      <w:r w:rsidRPr="00387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Pr="00387230">
        <w:rPr>
          <w:rFonts w:ascii="Arial" w:hAnsi="Arial" w:cs="Arial"/>
          <w:sz w:val="24"/>
          <w:szCs w:val="24"/>
        </w:rPr>
        <w:t>ВОЛГОГРАДСКОЙ ОБЛАСТИ, СВОБОДНОГО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87230">
        <w:rPr>
          <w:rFonts w:ascii="Arial" w:hAnsi="Arial" w:cs="Arial"/>
          <w:sz w:val="24"/>
          <w:szCs w:val="24"/>
        </w:rPr>
        <w:t>ОТ ПРАВ ТРЕТЬИХ ЛИЦ (ЗА ИСКЛЮЧЕНИЕМ ИМУЩЕСТВЕННЫХ ПРАВ</w:t>
      </w:r>
      <w:r>
        <w:rPr>
          <w:rFonts w:ascii="Arial" w:hAnsi="Arial" w:cs="Arial"/>
          <w:sz w:val="24"/>
          <w:szCs w:val="24"/>
        </w:rPr>
        <w:t xml:space="preserve"> </w:t>
      </w:r>
      <w:r w:rsidRPr="00387230">
        <w:rPr>
          <w:rFonts w:ascii="Arial" w:hAnsi="Arial" w:cs="Arial"/>
          <w:sz w:val="24"/>
          <w:szCs w:val="24"/>
        </w:rPr>
        <w:t>СУБЪЕКТОВ МАЛОГО И СРЕДНЕГО ПРЕДПРИНИМАТЕЛЬСТВА), В ЦЕЛЯХ</w:t>
      </w:r>
      <w:r>
        <w:rPr>
          <w:rFonts w:ascii="Arial" w:hAnsi="Arial" w:cs="Arial"/>
          <w:sz w:val="24"/>
          <w:szCs w:val="24"/>
        </w:rPr>
        <w:t xml:space="preserve"> </w:t>
      </w:r>
      <w:r w:rsidRPr="00387230">
        <w:rPr>
          <w:rFonts w:ascii="Arial" w:hAnsi="Arial" w:cs="Arial"/>
          <w:sz w:val="24"/>
          <w:szCs w:val="24"/>
        </w:rPr>
        <w:t xml:space="preserve">ПРЕДОСТАВЛЕНИЯ МУНИЦИПАЛЬНОГО ИМУЩЕСТВА </w:t>
      </w:r>
      <w:r>
        <w:rPr>
          <w:rFonts w:ascii="Arial" w:hAnsi="Arial" w:cs="Arial"/>
          <w:sz w:val="24"/>
          <w:szCs w:val="24"/>
        </w:rPr>
        <w:t xml:space="preserve">СВЕТЛОЯРСКОГО </w:t>
      </w:r>
    </w:p>
    <w:p w:rsidR="00D866C4" w:rsidRPr="00387230" w:rsidRDefault="00D866C4" w:rsidP="00D866C4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</w:t>
      </w:r>
      <w:r w:rsidRPr="00387230">
        <w:rPr>
          <w:rFonts w:ascii="Arial" w:hAnsi="Arial" w:cs="Arial"/>
          <w:sz w:val="24"/>
          <w:szCs w:val="24"/>
        </w:rPr>
        <w:t>ВОЛГОГРАДСКОЙ ОБЛАСТИ ВО ВЛАДЕНИЕ</w:t>
      </w:r>
    </w:p>
    <w:p w:rsidR="00D866C4" w:rsidRPr="00387230" w:rsidRDefault="00D866C4" w:rsidP="00D866C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И (ИЛИ) В ПОЛЬЗОВАНИЕ НА ДОЛГОСРОЧНОЙ ОСНОВЕ СУБЪЕКТАМ</w:t>
      </w:r>
    </w:p>
    <w:p w:rsidR="00D866C4" w:rsidRPr="00387230" w:rsidRDefault="00D866C4" w:rsidP="00D866C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МАЛОГО И СРЕДНЕГО ПРЕДПРИНИМАТЕЛЬСТВА И ОРГАНИЗАЦИЯМ,</w:t>
      </w:r>
    </w:p>
    <w:p w:rsidR="00D866C4" w:rsidRPr="00387230" w:rsidRDefault="00D866C4" w:rsidP="00D866C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ОБРАЗУЮЩИМ ИНФРАСТРУКТУРУ ПОДДЕРЖКИ СУБЪЕКТОВ МАЛОГО</w:t>
      </w:r>
    </w:p>
    <w:p w:rsidR="00D866C4" w:rsidRPr="00387230" w:rsidRDefault="00D866C4" w:rsidP="00D866C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И СРЕДНЕГО ПРЕДПРИНИМАТЕЛЬСТВА</w:t>
      </w:r>
    </w:p>
    <w:p w:rsidR="00D866C4" w:rsidRPr="00387230" w:rsidRDefault="00D866C4" w:rsidP="00D86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66C4" w:rsidRPr="00387230" w:rsidRDefault="00D866C4" w:rsidP="00D866C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1. Общие положения</w:t>
      </w:r>
      <w:bookmarkStart w:id="0" w:name="_GoBack"/>
      <w:bookmarkEnd w:id="0"/>
    </w:p>
    <w:p w:rsidR="00D866C4" w:rsidRPr="00387230" w:rsidRDefault="00D866C4" w:rsidP="00D86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66C4" w:rsidRPr="00387230" w:rsidRDefault="00D866C4" w:rsidP="00D866C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87230">
        <w:rPr>
          <w:rFonts w:ascii="Arial" w:hAnsi="Arial" w:cs="Arial"/>
          <w:sz w:val="24"/>
          <w:szCs w:val="24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</w:t>
      </w:r>
      <w:r>
        <w:rPr>
          <w:rFonts w:ascii="Arial" w:hAnsi="Arial" w:cs="Arial"/>
          <w:sz w:val="24"/>
          <w:szCs w:val="24"/>
        </w:rPr>
        <w:t>пального имущества Светлоярского</w:t>
      </w:r>
      <w:r w:rsidRPr="00387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поселения</w:t>
      </w:r>
      <w:r w:rsidRPr="00387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Pr="00387230">
        <w:rPr>
          <w:rFonts w:ascii="Arial" w:hAnsi="Arial" w:cs="Arial"/>
          <w:sz w:val="24"/>
          <w:szCs w:val="24"/>
        </w:rPr>
        <w:t>Волгоградской области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387230">
        <w:rPr>
          <w:rFonts w:ascii="Arial" w:hAnsi="Arial" w:cs="Arial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(далее именуется - Перечень), и порядок и условия </w:t>
      </w:r>
      <w:proofErr w:type="gramStart"/>
      <w:r w:rsidRPr="00387230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387230">
        <w:rPr>
          <w:rFonts w:ascii="Arial" w:hAnsi="Arial" w:cs="Arial"/>
          <w:sz w:val="24"/>
          <w:szCs w:val="24"/>
        </w:rPr>
        <w:t xml:space="preserve"> в аренду включенного в данный Перечень имущества.</w:t>
      </w:r>
    </w:p>
    <w:p w:rsidR="00D866C4" w:rsidRPr="00387230" w:rsidRDefault="00D866C4" w:rsidP="00D866C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 xml:space="preserve">1.2. В Перечень включается имущество, находящееся в собственности </w:t>
      </w:r>
      <w:r>
        <w:rPr>
          <w:rFonts w:ascii="Arial" w:hAnsi="Arial" w:cs="Arial"/>
          <w:sz w:val="24"/>
          <w:szCs w:val="24"/>
        </w:rPr>
        <w:t>Светлоярского</w:t>
      </w:r>
      <w:r w:rsidRPr="00387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городского поселения Светлоярского муниципального района </w:t>
      </w:r>
      <w:r w:rsidRPr="00387230">
        <w:rPr>
          <w:rFonts w:ascii="Arial" w:hAnsi="Arial" w:cs="Arial"/>
          <w:sz w:val="24"/>
          <w:szCs w:val="24"/>
        </w:rPr>
        <w:t>Волгоградской области,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свободное от прав третьих лиц (за исключением имущественных прав субъектов малого и среднего предпринимательства).</w:t>
      </w:r>
    </w:p>
    <w:p w:rsidR="00D866C4" w:rsidRPr="00387230" w:rsidRDefault="00D866C4" w:rsidP="00D866C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387230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>
        <w:rPr>
          <w:rFonts w:ascii="Arial" w:hAnsi="Arial" w:cs="Arial"/>
          <w:sz w:val="24"/>
          <w:szCs w:val="24"/>
        </w:rPr>
        <w:t>Светлоярского</w:t>
      </w:r>
      <w:r w:rsidRPr="00387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городского поселения Светлоярского муниципального района </w:t>
      </w:r>
      <w:r w:rsidRPr="00387230">
        <w:rPr>
          <w:rFonts w:ascii="Arial" w:hAnsi="Arial" w:cs="Arial"/>
          <w:sz w:val="24"/>
          <w:szCs w:val="24"/>
        </w:rPr>
        <w:t xml:space="preserve">Волгоградской области, и организациям, образующим инфраструктуру поддержки субъектов малого и среднего предпринимательства </w:t>
      </w:r>
      <w:r>
        <w:rPr>
          <w:rFonts w:ascii="Arial" w:hAnsi="Arial" w:cs="Arial"/>
          <w:sz w:val="24"/>
          <w:szCs w:val="24"/>
        </w:rPr>
        <w:t>Светлоярского</w:t>
      </w:r>
      <w:r w:rsidRPr="00387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городского поселения Светлоярского муниципального района </w:t>
      </w:r>
      <w:r w:rsidRPr="00387230">
        <w:rPr>
          <w:rFonts w:ascii="Arial" w:hAnsi="Arial" w:cs="Arial"/>
          <w:sz w:val="24"/>
          <w:szCs w:val="24"/>
        </w:rPr>
        <w:t>Волгоградской области.</w:t>
      </w:r>
      <w:proofErr w:type="gramEnd"/>
    </w:p>
    <w:p w:rsidR="00D866C4" w:rsidRPr="00387230" w:rsidRDefault="00D866C4" w:rsidP="00D866C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387230">
        <w:rPr>
          <w:rFonts w:ascii="Arial" w:hAnsi="Arial" w:cs="Arial"/>
          <w:sz w:val="24"/>
          <w:szCs w:val="24"/>
        </w:rPr>
        <w:t xml:space="preserve">Муниципальное имущество, включенное в перечни, указанные в </w:t>
      </w:r>
      <w:hyperlink r:id="rId6" w:history="1">
        <w:r w:rsidRPr="00440C2F">
          <w:rPr>
            <w:rFonts w:ascii="Arial" w:hAnsi="Arial" w:cs="Arial"/>
            <w:color w:val="000000" w:themeColor="text1"/>
            <w:sz w:val="24"/>
            <w:szCs w:val="24"/>
          </w:rPr>
          <w:t>части 4 статьи 18</w:t>
        </w:r>
      </w:hyperlink>
      <w:r w:rsidRPr="00440C2F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24 июля 2007 года N 209-ФЗ "О развитии </w:t>
      </w:r>
      <w:r w:rsidRPr="00440C2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малого и среднего предпринимательства в Российской Федерации",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" w:history="1">
        <w:r w:rsidRPr="00440C2F">
          <w:rPr>
            <w:rFonts w:ascii="Arial" w:hAnsi="Arial" w:cs="Arial"/>
            <w:color w:val="000000" w:themeColor="text1"/>
            <w:sz w:val="24"/>
            <w:szCs w:val="24"/>
          </w:rPr>
          <w:t>частью 2.1 статьи 9</w:t>
        </w:r>
      </w:hyperlink>
      <w:r w:rsidRPr="00387230">
        <w:rPr>
          <w:rFonts w:ascii="Arial" w:hAnsi="Arial" w:cs="Arial"/>
          <w:sz w:val="24"/>
          <w:szCs w:val="24"/>
        </w:rPr>
        <w:t xml:space="preserve"> Федерального закона от 22 июля</w:t>
      </w:r>
      <w:proofErr w:type="gramEnd"/>
      <w:r w:rsidRPr="00387230">
        <w:rPr>
          <w:rFonts w:ascii="Arial" w:hAnsi="Arial" w:cs="Arial"/>
          <w:sz w:val="24"/>
          <w:szCs w:val="24"/>
        </w:rPr>
        <w:t xml:space="preserve">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866C4" w:rsidRPr="00387230" w:rsidRDefault="00D866C4" w:rsidP="00D86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66C4" w:rsidRPr="00387230" w:rsidRDefault="00D866C4" w:rsidP="00D866C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2. Порядок формирования Перечня</w:t>
      </w:r>
    </w:p>
    <w:p w:rsidR="00D866C4" w:rsidRPr="00387230" w:rsidRDefault="00D866C4" w:rsidP="00D86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66C4" w:rsidRPr="00387230" w:rsidRDefault="00D866C4" w:rsidP="00D866C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 xml:space="preserve">2.1. Формирование Перечня осуществляется </w:t>
      </w:r>
      <w:r>
        <w:rPr>
          <w:rFonts w:ascii="Arial" w:hAnsi="Arial" w:cs="Arial"/>
          <w:sz w:val="24"/>
          <w:szCs w:val="24"/>
        </w:rPr>
        <w:t>отделом</w:t>
      </w:r>
      <w:r w:rsidRPr="00387230">
        <w:rPr>
          <w:rFonts w:ascii="Arial" w:hAnsi="Arial" w:cs="Arial"/>
          <w:sz w:val="24"/>
          <w:szCs w:val="24"/>
        </w:rPr>
        <w:t xml:space="preserve"> по управлению муниципальным имуществом </w:t>
      </w:r>
      <w:r>
        <w:rPr>
          <w:rFonts w:ascii="Arial" w:hAnsi="Arial" w:cs="Arial"/>
          <w:sz w:val="24"/>
          <w:szCs w:val="24"/>
        </w:rPr>
        <w:t xml:space="preserve">и земельными ресурсами </w:t>
      </w:r>
      <w:r w:rsidRPr="00387230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Светлоярского</w:t>
      </w:r>
      <w:r w:rsidRPr="00387230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>го района Волгоградской области.</w:t>
      </w:r>
    </w:p>
    <w:p w:rsidR="00D866C4" w:rsidRDefault="00D866C4" w:rsidP="00D866C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68"/>
      <w:bookmarkEnd w:id="1"/>
      <w:r w:rsidRPr="00387230">
        <w:rPr>
          <w:rFonts w:ascii="Arial" w:hAnsi="Arial" w:cs="Arial"/>
          <w:sz w:val="24"/>
          <w:szCs w:val="24"/>
        </w:rPr>
        <w:t xml:space="preserve">2.2.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</w:t>
      </w:r>
      <w:r>
        <w:rPr>
          <w:rFonts w:ascii="Arial" w:hAnsi="Arial" w:cs="Arial"/>
          <w:sz w:val="24"/>
          <w:szCs w:val="24"/>
        </w:rPr>
        <w:t>решения Думы Светлоярского городского поселения</w:t>
      </w:r>
      <w:r w:rsidRPr="00387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</w:t>
      </w:r>
      <w:r w:rsidRPr="0038723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об утверждении Перечня </w:t>
      </w:r>
      <w:r>
        <w:rPr>
          <w:rFonts w:ascii="Arial" w:hAnsi="Arial" w:cs="Arial"/>
          <w:sz w:val="24"/>
          <w:szCs w:val="24"/>
        </w:rPr>
        <w:t>или о внесении в него изменений.</w:t>
      </w:r>
    </w:p>
    <w:p w:rsidR="00D866C4" w:rsidRPr="00387230" w:rsidRDefault="00D866C4" w:rsidP="00D866C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Перечня, осуществляется не позднее 10 рабочих дней </w:t>
      </w:r>
      <w:proofErr w:type="gramStart"/>
      <w:r w:rsidRPr="00387230">
        <w:rPr>
          <w:rFonts w:ascii="Arial" w:hAnsi="Arial" w:cs="Arial"/>
          <w:sz w:val="24"/>
          <w:szCs w:val="24"/>
        </w:rPr>
        <w:t>с даты внесения</w:t>
      </w:r>
      <w:proofErr w:type="gramEnd"/>
      <w:r w:rsidRPr="00387230">
        <w:rPr>
          <w:rFonts w:ascii="Arial" w:hAnsi="Arial" w:cs="Arial"/>
          <w:sz w:val="24"/>
          <w:szCs w:val="24"/>
        </w:rPr>
        <w:t xml:space="preserve"> соответствующих изменений в реестр муниципального имущества </w:t>
      </w:r>
      <w:r>
        <w:rPr>
          <w:rFonts w:ascii="Arial" w:hAnsi="Arial" w:cs="Arial"/>
          <w:sz w:val="24"/>
          <w:szCs w:val="24"/>
        </w:rPr>
        <w:t>Светлоярского</w:t>
      </w:r>
      <w:r w:rsidRPr="00387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городского поселения Светлоярского </w:t>
      </w:r>
      <w:r w:rsidRPr="0038723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D866C4" w:rsidRDefault="00D866C4" w:rsidP="00D866C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 xml:space="preserve">2.3. Сформированный проект Перечня </w:t>
      </w:r>
      <w:r>
        <w:rPr>
          <w:rFonts w:ascii="Arial" w:hAnsi="Arial" w:cs="Arial"/>
          <w:sz w:val="24"/>
          <w:szCs w:val="24"/>
        </w:rPr>
        <w:t>отдел по управлению муниципальным имуществом и земельными ресурсами</w:t>
      </w:r>
      <w:r w:rsidRPr="00387230">
        <w:rPr>
          <w:rFonts w:ascii="Arial" w:hAnsi="Arial" w:cs="Arial"/>
          <w:sz w:val="24"/>
          <w:szCs w:val="24"/>
        </w:rPr>
        <w:t xml:space="preserve"> вносит на рассмотрение в </w:t>
      </w:r>
      <w:r>
        <w:rPr>
          <w:rFonts w:ascii="Arial" w:hAnsi="Arial" w:cs="Arial"/>
          <w:sz w:val="24"/>
          <w:szCs w:val="24"/>
        </w:rPr>
        <w:t>Думу</w:t>
      </w:r>
      <w:r w:rsidRPr="00387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 городского поселения Светлоярского</w:t>
      </w:r>
      <w:r w:rsidRPr="00387230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 w:rsidRPr="00387230">
        <w:rPr>
          <w:rFonts w:ascii="Arial" w:hAnsi="Arial" w:cs="Arial"/>
          <w:sz w:val="24"/>
          <w:szCs w:val="24"/>
        </w:rPr>
        <w:t xml:space="preserve">. </w:t>
      </w:r>
    </w:p>
    <w:p w:rsidR="00D866C4" w:rsidRPr="00387230" w:rsidRDefault="00D866C4" w:rsidP="00D866C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 xml:space="preserve">2.4. По результатам рассмотрения </w:t>
      </w:r>
      <w:r>
        <w:rPr>
          <w:rFonts w:ascii="Arial" w:hAnsi="Arial" w:cs="Arial"/>
          <w:sz w:val="24"/>
          <w:szCs w:val="24"/>
        </w:rPr>
        <w:t>проекта Перечня</w:t>
      </w:r>
      <w:r w:rsidRPr="00387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Думой Светлоярского городского поселения Светлоярского</w:t>
      </w:r>
      <w:r w:rsidRPr="0038723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принимается одно из следующих решений:</w:t>
      </w:r>
    </w:p>
    <w:p w:rsidR="00D866C4" w:rsidRPr="00C6770E" w:rsidRDefault="00D866C4" w:rsidP="00D866C4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770E">
        <w:rPr>
          <w:rFonts w:ascii="Arial" w:hAnsi="Arial" w:cs="Arial"/>
          <w:color w:val="000000" w:themeColor="text1"/>
          <w:sz w:val="24"/>
          <w:szCs w:val="24"/>
        </w:rPr>
        <w:t xml:space="preserve">а) о включении сведений о муниципальном имуществе в Перечень с учетом критериев, установленных </w:t>
      </w:r>
      <w:hyperlink w:anchor="P81" w:history="1">
        <w:r w:rsidRPr="00C6770E">
          <w:rPr>
            <w:rFonts w:ascii="Arial" w:hAnsi="Arial" w:cs="Arial"/>
            <w:color w:val="000000" w:themeColor="text1"/>
            <w:sz w:val="24"/>
            <w:szCs w:val="24"/>
          </w:rPr>
          <w:t>пунктом 3.2</w:t>
        </w:r>
      </w:hyperlink>
      <w:r w:rsidRPr="00C6770E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Положения;</w:t>
      </w:r>
    </w:p>
    <w:p w:rsidR="00D866C4" w:rsidRPr="00C6770E" w:rsidRDefault="00D866C4" w:rsidP="00D866C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770E">
        <w:rPr>
          <w:rFonts w:ascii="Arial" w:hAnsi="Arial" w:cs="Arial"/>
          <w:color w:val="000000" w:themeColor="text1"/>
          <w:sz w:val="24"/>
          <w:szCs w:val="24"/>
        </w:rPr>
        <w:t xml:space="preserve">б) об исключении сведений о муниципальном имуществе из Перечня с учетом положений </w:t>
      </w:r>
      <w:hyperlink w:anchor="P89" w:history="1">
        <w:r w:rsidRPr="00C6770E">
          <w:rPr>
            <w:rFonts w:ascii="Arial" w:hAnsi="Arial" w:cs="Arial"/>
            <w:color w:val="000000" w:themeColor="text1"/>
            <w:sz w:val="24"/>
            <w:szCs w:val="24"/>
          </w:rPr>
          <w:t>пунктов 3.3</w:t>
        </w:r>
      </w:hyperlink>
      <w:r w:rsidRPr="00C6770E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92" w:history="1">
        <w:r w:rsidRPr="00C6770E">
          <w:rPr>
            <w:rFonts w:ascii="Arial" w:hAnsi="Arial" w:cs="Arial"/>
            <w:color w:val="000000" w:themeColor="text1"/>
            <w:sz w:val="24"/>
            <w:szCs w:val="24"/>
          </w:rPr>
          <w:t>3.4</w:t>
        </w:r>
      </w:hyperlink>
      <w:r w:rsidRPr="00C6770E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Положения;</w:t>
      </w:r>
    </w:p>
    <w:p w:rsidR="00D866C4" w:rsidRPr="00C6770E" w:rsidRDefault="00D866C4" w:rsidP="00D866C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770E">
        <w:rPr>
          <w:rFonts w:ascii="Arial" w:hAnsi="Arial" w:cs="Arial"/>
          <w:color w:val="000000" w:themeColor="text1"/>
          <w:sz w:val="24"/>
          <w:szCs w:val="24"/>
        </w:rPr>
        <w:t>в) об отказе в учете проекта Перечня.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770E">
        <w:rPr>
          <w:rFonts w:ascii="Arial" w:hAnsi="Arial" w:cs="Arial"/>
          <w:color w:val="000000" w:themeColor="text1"/>
          <w:sz w:val="24"/>
          <w:szCs w:val="24"/>
        </w:rPr>
        <w:t xml:space="preserve">В случае принятия решения об отказе в учете предложения, указанного в </w:t>
      </w:r>
      <w:hyperlink w:anchor="P68" w:history="1">
        <w:r w:rsidRPr="00C6770E">
          <w:rPr>
            <w:rFonts w:ascii="Arial" w:hAnsi="Arial" w:cs="Arial"/>
            <w:color w:val="000000" w:themeColor="text1"/>
            <w:sz w:val="24"/>
            <w:szCs w:val="24"/>
          </w:rPr>
          <w:t>пункте 2.2</w:t>
        </w:r>
      </w:hyperlink>
      <w:r w:rsidRPr="00C6770E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</w:t>
      </w:r>
      <w:r>
        <w:rPr>
          <w:rFonts w:ascii="Arial" w:hAnsi="Arial" w:cs="Arial"/>
          <w:color w:val="000000" w:themeColor="text1"/>
          <w:sz w:val="24"/>
          <w:szCs w:val="24"/>
        </w:rPr>
        <w:t>администрация Светлоярского муниципального района Волгоградской области</w:t>
      </w:r>
      <w:r w:rsidRPr="00C6770E">
        <w:rPr>
          <w:rFonts w:ascii="Arial" w:hAnsi="Arial" w:cs="Arial"/>
          <w:color w:val="000000" w:themeColor="text1"/>
          <w:sz w:val="24"/>
          <w:szCs w:val="24"/>
        </w:rPr>
        <w:t xml:space="preserve"> направляет лицу, представившему </w:t>
      </w:r>
      <w:r w:rsidRPr="00387230">
        <w:rPr>
          <w:rFonts w:ascii="Arial" w:hAnsi="Arial" w:cs="Arial"/>
          <w:sz w:val="24"/>
          <w:szCs w:val="24"/>
        </w:rPr>
        <w:t>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 xml:space="preserve">2.5. Сведения о муниципальном имуществе вносятся в Перечень в составе и по форме, которые установлены в соответствии с </w:t>
      </w:r>
      <w:hyperlink r:id="rId8" w:history="1">
        <w:r w:rsidRPr="00A504BD">
          <w:rPr>
            <w:rFonts w:ascii="Arial" w:hAnsi="Arial" w:cs="Arial"/>
            <w:color w:val="000000" w:themeColor="text1"/>
            <w:sz w:val="24"/>
            <w:szCs w:val="24"/>
          </w:rPr>
          <w:t>частью 4.4 статьи 18</w:t>
        </w:r>
      </w:hyperlink>
      <w:r w:rsidRPr="00A504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7230">
        <w:rPr>
          <w:rFonts w:ascii="Arial" w:hAnsi="Arial" w:cs="Arial"/>
          <w:sz w:val="24"/>
          <w:szCs w:val="24"/>
        </w:rPr>
        <w:t>Федерального закона от 24 июля 2007 года N 209-ФЗ "О развитии малого и среднего предпринимательства в Российской Федерации".</w:t>
      </w:r>
    </w:p>
    <w:p w:rsidR="00D866C4" w:rsidRPr="0099193F" w:rsidRDefault="00D866C4" w:rsidP="00D866C4">
      <w:pPr>
        <w:pStyle w:val="ConsPlusNormal"/>
        <w:jc w:val="both"/>
        <w:rPr>
          <w:rFonts w:ascii="Arial" w:hAnsi="Arial" w:cs="Arial"/>
          <w:sz w:val="20"/>
        </w:rPr>
      </w:pPr>
    </w:p>
    <w:p w:rsidR="00D866C4" w:rsidRPr="00387230" w:rsidRDefault="00D866C4" w:rsidP="00D866C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3. Порядок ведения и опубликования Перечня</w:t>
      </w:r>
    </w:p>
    <w:p w:rsidR="00D866C4" w:rsidRPr="0099193F" w:rsidRDefault="00D866C4" w:rsidP="00D866C4">
      <w:pPr>
        <w:pStyle w:val="ConsPlusNormal"/>
        <w:jc w:val="both"/>
        <w:rPr>
          <w:rFonts w:ascii="Arial" w:hAnsi="Arial" w:cs="Arial"/>
          <w:sz w:val="20"/>
        </w:rPr>
      </w:pP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 xml:space="preserve">3.1. Ведение Перечня осуществляется </w:t>
      </w:r>
      <w:r>
        <w:rPr>
          <w:rFonts w:ascii="Arial" w:hAnsi="Arial" w:cs="Arial"/>
          <w:sz w:val="24"/>
          <w:szCs w:val="24"/>
        </w:rPr>
        <w:t>отделом по управлению муниципальным имуществом и земельным ресурсами</w:t>
      </w:r>
      <w:r w:rsidRPr="00387230">
        <w:rPr>
          <w:rFonts w:ascii="Arial" w:hAnsi="Arial" w:cs="Arial"/>
          <w:sz w:val="24"/>
          <w:szCs w:val="24"/>
        </w:rPr>
        <w:t xml:space="preserve"> </w:t>
      </w:r>
      <w:r w:rsidRPr="00560D3A">
        <w:rPr>
          <w:rFonts w:ascii="Arial" w:hAnsi="Arial" w:cs="Arial"/>
          <w:sz w:val="24"/>
          <w:szCs w:val="24"/>
        </w:rPr>
        <w:t xml:space="preserve">администрации </w:t>
      </w:r>
      <w:r w:rsidRPr="00560D3A">
        <w:rPr>
          <w:rFonts w:ascii="Arial" w:hAnsi="Arial" w:cs="Arial"/>
          <w:sz w:val="24"/>
          <w:szCs w:val="24"/>
        </w:rPr>
        <w:lastRenderedPageBreak/>
        <w:t xml:space="preserve">Светлоярского муниципального района Волгоградской области </w:t>
      </w:r>
      <w:r w:rsidRPr="00387230">
        <w:rPr>
          <w:rFonts w:ascii="Arial" w:hAnsi="Arial" w:cs="Arial"/>
          <w:sz w:val="24"/>
          <w:szCs w:val="24"/>
        </w:rPr>
        <w:t xml:space="preserve">в электронном виде путем внесения и исключения данных об объектах в соответствии с </w:t>
      </w:r>
      <w:r>
        <w:rPr>
          <w:rFonts w:ascii="Arial" w:hAnsi="Arial" w:cs="Arial"/>
          <w:sz w:val="24"/>
          <w:szCs w:val="24"/>
        </w:rPr>
        <w:t>решением Думы Светлоярского городского поселения</w:t>
      </w:r>
      <w:r w:rsidRPr="00387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</w:t>
      </w:r>
      <w:r w:rsidRPr="0038723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об утверждении Перечня или о внесении изменений в Перечень.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81"/>
      <w:bookmarkEnd w:id="2"/>
      <w:r w:rsidRPr="00387230">
        <w:rPr>
          <w:rFonts w:ascii="Arial" w:hAnsi="Arial" w:cs="Arial"/>
          <w:sz w:val="24"/>
          <w:szCs w:val="24"/>
        </w:rPr>
        <w:t>3.2. В Перечень вносятся сведения о муниципальном имуществе, соответствующем следующим критериям: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б) муниципальное имущество не ограничено в обороте;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 xml:space="preserve">д) в отношении муниципального имущества не принято решений администрации </w:t>
      </w:r>
      <w:r>
        <w:rPr>
          <w:rFonts w:ascii="Arial" w:hAnsi="Arial" w:cs="Arial"/>
          <w:sz w:val="24"/>
          <w:szCs w:val="24"/>
        </w:rPr>
        <w:t>Светлоярского</w:t>
      </w:r>
      <w:r w:rsidRPr="0038723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 предоставлении его иным лицам;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>
        <w:rPr>
          <w:rFonts w:ascii="Arial" w:hAnsi="Arial" w:cs="Arial"/>
          <w:sz w:val="24"/>
          <w:szCs w:val="24"/>
        </w:rPr>
        <w:t xml:space="preserve">Светлоярского </w:t>
      </w:r>
      <w:r w:rsidRPr="00387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городского поселения Светлоярского </w:t>
      </w:r>
      <w:r w:rsidRPr="00387230">
        <w:rPr>
          <w:rFonts w:ascii="Arial" w:hAnsi="Arial" w:cs="Arial"/>
          <w:sz w:val="24"/>
          <w:szCs w:val="24"/>
        </w:rPr>
        <w:t>муниципального района Волгоградской области;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89"/>
      <w:bookmarkEnd w:id="3"/>
      <w:r w:rsidRPr="00387230">
        <w:rPr>
          <w:rFonts w:ascii="Arial" w:hAnsi="Arial" w:cs="Arial"/>
          <w:sz w:val="24"/>
          <w:szCs w:val="24"/>
        </w:rPr>
        <w:t xml:space="preserve">3.3. Администрация </w:t>
      </w:r>
      <w:r>
        <w:rPr>
          <w:rFonts w:ascii="Arial" w:hAnsi="Arial" w:cs="Arial"/>
          <w:sz w:val="24"/>
          <w:szCs w:val="24"/>
        </w:rPr>
        <w:t>Светлоярского</w:t>
      </w:r>
      <w:r w:rsidRPr="0038723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9" w:history="1">
        <w:r w:rsidRPr="00EA43A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A43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7230">
        <w:rPr>
          <w:rFonts w:ascii="Arial" w:hAnsi="Arial" w:cs="Arial"/>
          <w:sz w:val="24"/>
          <w:szCs w:val="24"/>
        </w:rPr>
        <w:t>"О защите конкуренции".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92"/>
      <w:bookmarkEnd w:id="4"/>
      <w:r w:rsidRPr="00387230">
        <w:rPr>
          <w:rFonts w:ascii="Arial" w:hAnsi="Arial" w:cs="Arial"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Решением Думы Светлоярского городского поселения</w:t>
      </w:r>
      <w:r w:rsidRPr="00387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Светлоярского </w:t>
      </w:r>
      <w:r w:rsidRPr="00387230">
        <w:rPr>
          <w:rFonts w:ascii="Arial" w:hAnsi="Arial" w:cs="Arial"/>
          <w:sz w:val="24"/>
          <w:szCs w:val="24"/>
        </w:rPr>
        <w:t>муниципального района Волгоградской области исключаются сведения о муниципальном имуществе из Перечня в одном из следующих случаев: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</w:t>
      </w:r>
      <w:r>
        <w:rPr>
          <w:rFonts w:ascii="Arial" w:hAnsi="Arial" w:cs="Arial"/>
          <w:sz w:val="24"/>
          <w:szCs w:val="24"/>
        </w:rPr>
        <w:t xml:space="preserve">Светлоярского </w:t>
      </w:r>
      <w:r w:rsidRPr="00387230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 его использовании для государственных </w:t>
      </w:r>
      <w:r>
        <w:rPr>
          <w:rFonts w:ascii="Arial" w:hAnsi="Arial" w:cs="Arial"/>
          <w:sz w:val="24"/>
          <w:szCs w:val="24"/>
        </w:rPr>
        <w:t xml:space="preserve">или муниципальных </w:t>
      </w:r>
      <w:r w:rsidRPr="00387230">
        <w:rPr>
          <w:rFonts w:ascii="Arial" w:hAnsi="Arial" w:cs="Arial"/>
          <w:sz w:val="24"/>
          <w:szCs w:val="24"/>
        </w:rPr>
        <w:t>нужд либо для иных целей;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3.5.</w:t>
      </w:r>
      <w:r>
        <w:rPr>
          <w:rFonts w:ascii="Arial" w:hAnsi="Arial" w:cs="Arial"/>
          <w:sz w:val="24"/>
          <w:szCs w:val="24"/>
        </w:rPr>
        <w:t xml:space="preserve"> Отдел по управлению муниципальным имуществом и земельными ресурсами администрации Светлоярского муниципального района Волгоградской области</w:t>
      </w:r>
      <w:r w:rsidRPr="00387230">
        <w:rPr>
          <w:rFonts w:ascii="Arial" w:hAnsi="Arial" w:cs="Arial"/>
          <w:sz w:val="24"/>
          <w:szCs w:val="24"/>
        </w:rPr>
        <w:t>: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 xml:space="preserve">- осуществляет контроль за целевым использованием имущества, </w:t>
      </w:r>
      <w:proofErr w:type="gramStart"/>
      <w:r w:rsidRPr="00387230">
        <w:rPr>
          <w:rFonts w:ascii="Arial" w:hAnsi="Arial" w:cs="Arial"/>
          <w:sz w:val="24"/>
          <w:szCs w:val="24"/>
        </w:rPr>
        <w:t>включенного</w:t>
      </w:r>
      <w:proofErr w:type="gramEnd"/>
      <w:r w:rsidRPr="00387230">
        <w:rPr>
          <w:rFonts w:ascii="Arial" w:hAnsi="Arial" w:cs="Arial"/>
          <w:sz w:val="24"/>
          <w:szCs w:val="24"/>
        </w:rPr>
        <w:t xml:space="preserve"> в Перечень;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 xml:space="preserve">- обеспечивает учет объектов </w:t>
      </w:r>
      <w:proofErr w:type="gramStart"/>
      <w:r w:rsidRPr="0038723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87230">
        <w:rPr>
          <w:rFonts w:ascii="Arial" w:hAnsi="Arial" w:cs="Arial"/>
          <w:sz w:val="24"/>
          <w:szCs w:val="24"/>
        </w:rPr>
        <w:t xml:space="preserve"> имущества, включенных в </w:t>
      </w:r>
      <w:r w:rsidRPr="00387230">
        <w:rPr>
          <w:rFonts w:ascii="Arial" w:hAnsi="Arial" w:cs="Arial"/>
          <w:sz w:val="24"/>
          <w:szCs w:val="24"/>
        </w:rPr>
        <w:lastRenderedPageBreak/>
        <w:t>Перечень;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- осуществляет автоматизированное ведение и информационно-справочное обслуживание Перечня.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3.6. Перечень и внесенные в него изменения подлежат: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б) размещению на</w:t>
      </w:r>
      <w:r>
        <w:rPr>
          <w:rFonts w:ascii="Arial" w:hAnsi="Arial" w:cs="Arial"/>
          <w:sz w:val="24"/>
          <w:szCs w:val="24"/>
        </w:rPr>
        <w:t xml:space="preserve"> официальном сайте Светлоярского</w:t>
      </w:r>
      <w:r w:rsidRPr="0038723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D866C4" w:rsidRPr="00387230" w:rsidRDefault="00D866C4" w:rsidP="00D866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66C4" w:rsidRPr="00387230" w:rsidRDefault="00D866C4" w:rsidP="00D866C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 xml:space="preserve">4. Порядок и условия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387230">
        <w:rPr>
          <w:rFonts w:ascii="Arial" w:hAnsi="Arial" w:cs="Arial"/>
          <w:sz w:val="24"/>
          <w:szCs w:val="24"/>
        </w:rPr>
        <w:t>имущества в аренду,</w:t>
      </w:r>
      <w:r>
        <w:rPr>
          <w:rFonts w:ascii="Arial" w:hAnsi="Arial" w:cs="Arial"/>
          <w:sz w:val="24"/>
          <w:szCs w:val="24"/>
        </w:rPr>
        <w:t xml:space="preserve"> </w:t>
      </w:r>
      <w:r w:rsidRPr="00387230">
        <w:rPr>
          <w:rFonts w:ascii="Arial" w:hAnsi="Arial" w:cs="Arial"/>
          <w:sz w:val="24"/>
          <w:szCs w:val="24"/>
        </w:rPr>
        <w:t>включенного в Перечень</w:t>
      </w:r>
    </w:p>
    <w:p w:rsidR="00D866C4" w:rsidRPr="0099193F" w:rsidRDefault="00D866C4" w:rsidP="00D866C4">
      <w:pPr>
        <w:pStyle w:val="ConsPlusNormal"/>
        <w:jc w:val="both"/>
        <w:rPr>
          <w:rFonts w:ascii="Arial" w:hAnsi="Arial" w:cs="Arial"/>
          <w:sz w:val="20"/>
        </w:rPr>
      </w:pP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Федерации.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387230">
        <w:rPr>
          <w:rFonts w:ascii="Arial" w:hAnsi="Arial" w:cs="Arial"/>
          <w:sz w:val="24"/>
          <w:szCs w:val="24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10" w:history="1">
        <w:r w:rsidRPr="00C737D9">
          <w:rPr>
            <w:rFonts w:ascii="Arial" w:hAnsi="Arial" w:cs="Arial"/>
            <w:color w:val="000000" w:themeColor="text1"/>
            <w:sz w:val="24"/>
            <w:szCs w:val="24"/>
          </w:rPr>
          <w:t>Правилами</w:t>
        </w:r>
      </w:hyperlink>
      <w:r w:rsidRPr="00387230">
        <w:rPr>
          <w:rFonts w:ascii="Arial" w:hAnsi="Arial" w:cs="Arial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</w:t>
      </w:r>
      <w:r>
        <w:rPr>
          <w:rFonts w:ascii="Arial" w:hAnsi="Arial" w:cs="Arial"/>
          <w:sz w:val="24"/>
          <w:szCs w:val="24"/>
        </w:rPr>
        <w:t xml:space="preserve">г. № </w:t>
      </w:r>
      <w:r w:rsidRPr="00387230">
        <w:rPr>
          <w:rFonts w:ascii="Arial" w:hAnsi="Arial" w:cs="Arial"/>
          <w:sz w:val="24"/>
          <w:szCs w:val="24"/>
        </w:rPr>
        <w:t>67.</w:t>
      </w:r>
      <w:proofErr w:type="gramEnd"/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4.6. Льготы по арендной плате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устанавливаются в процентном соотношении к определенному (установленному) размеру арендной платы: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первый год аренды - 40 процентов размера арендной платы;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во второй год аренды - 60 процентов размера арендной платы;</w:t>
      </w:r>
    </w:p>
    <w:p w:rsidR="00D866C4" w:rsidRPr="00387230" w:rsidRDefault="00D866C4" w:rsidP="00D866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в третий год аренды - 80 процентов размера арендной платы;</w:t>
      </w:r>
    </w:p>
    <w:p w:rsidR="00D866C4" w:rsidRPr="00387230" w:rsidRDefault="00D866C4" w:rsidP="00D763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7230">
        <w:rPr>
          <w:rFonts w:ascii="Arial" w:hAnsi="Arial" w:cs="Arial"/>
          <w:sz w:val="24"/>
          <w:szCs w:val="24"/>
        </w:rPr>
        <w:t>в четвертый год аренды и далее - 100 процентов размера арендной платы.</w:t>
      </w:r>
    </w:p>
    <w:p w:rsidR="008279EA" w:rsidRDefault="008279EA"/>
    <w:sectPr w:rsidR="0082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C1"/>
    <w:rsid w:val="00404057"/>
    <w:rsid w:val="005658C5"/>
    <w:rsid w:val="007012DE"/>
    <w:rsid w:val="0079472F"/>
    <w:rsid w:val="008279EA"/>
    <w:rsid w:val="00980B6E"/>
    <w:rsid w:val="0099193F"/>
    <w:rsid w:val="00B67AC1"/>
    <w:rsid w:val="00D763A0"/>
    <w:rsid w:val="00D866C4"/>
    <w:rsid w:val="00F63984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279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279EA"/>
  </w:style>
  <w:style w:type="paragraph" w:customStyle="1" w:styleId="ConsPlusNormal">
    <w:name w:val="ConsPlusNormal"/>
    <w:rsid w:val="00D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279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279EA"/>
  </w:style>
  <w:style w:type="paragraph" w:customStyle="1" w:styleId="ConsPlusNormal">
    <w:name w:val="ConsPlusNormal"/>
    <w:rsid w:val="00D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4BEDDEF2E230834440FDC361052FF0CB92DD0E964EB19D2DF26E9EC5ACD2C0FD80463BCB8DE3E54690F447AAB4C3FAB33F861F8C32A6BsEE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4BEDDEF2E230834440FDC361052FF0CB928D4ED64EB19D2DF26E9EC5ACD2C0FD80463BCB8DC3A5B690F447AAB4C3FAB33F861F8C32A6BsEEA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4BEDDEF2E230834440FDC361052FF0CB92DD0E964EB19D2DF26E9EC5ACD2C0FD80463BCB8DE3E55690F447AAB4C3FAB33F861F8C32A6BsEEA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614BEDDEF2E230834440FDC361052FF0CB92ED6ED64EB19D2DF26E9EC5ACD2C0FD80466B7EC8C7E066F5A1320FF4120AF2DF8s6E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4BEDDEF2E230834440FDC361052FF0DB028D0E065EB19D2DF26E9EC5ACD2C1DD85C6FBDBEC33B537C59153FsF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2270</Words>
  <Characters>12942</Characters>
  <Application>Microsoft Office Word</Application>
  <DocSecurity>0</DocSecurity>
  <Lines>107</Lines>
  <Paragraphs>30</Paragraphs>
  <ScaleCrop>false</ScaleCrop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Хахалева</dc:creator>
  <cp:keywords/>
  <dc:description/>
  <cp:lastModifiedBy>Хахалева</cp:lastModifiedBy>
  <cp:revision>16</cp:revision>
  <dcterms:created xsi:type="dcterms:W3CDTF">2018-11-12T12:37:00Z</dcterms:created>
  <dcterms:modified xsi:type="dcterms:W3CDTF">2018-11-12T12:41:00Z</dcterms:modified>
</cp:coreProperties>
</file>