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  <w:r w:rsidRPr="007768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</w:p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</w:p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</w:p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Cs w:val="28"/>
        </w:rPr>
      </w:pPr>
      <w:r w:rsidRPr="00776899">
        <w:rPr>
          <w:rFonts w:ascii="Arial" w:hAnsi="Arial" w:cs="Arial"/>
          <w:color w:val="1D1B11"/>
          <w:szCs w:val="28"/>
        </w:rPr>
        <w:t>Администрация</w:t>
      </w:r>
    </w:p>
    <w:p w:rsidR="00297FDF" w:rsidRPr="00776899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Cs w:val="28"/>
        </w:rPr>
      </w:pPr>
      <w:r w:rsidRPr="00776899">
        <w:rPr>
          <w:rFonts w:ascii="Arial" w:hAnsi="Arial" w:cs="Arial"/>
          <w:color w:val="1D1B11"/>
          <w:szCs w:val="28"/>
        </w:rPr>
        <w:t>Светлоярского муниципального района Волгоградской области</w:t>
      </w:r>
    </w:p>
    <w:p w:rsidR="00297FDF" w:rsidRPr="00776899" w:rsidRDefault="00297FDF" w:rsidP="00297FDF">
      <w:pPr>
        <w:ind w:right="28"/>
        <w:jc w:val="center"/>
        <w:rPr>
          <w:rFonts w:ascii="Arial" w:hAnsi="Arial" w:cs="Arial"/>
          <w:color w:val="1D1B11"/>
          <w:sz w:val="24"/>
        </w:rPr>
      </w:pPr>
    </w:p>
    <w:p w:rsidR="00297FDF" w:rsidRPr="00776899" w:rsidRDefault="00297FDF" w:rsidP="00297FDF">
      <w:pPr>
        <w:ind w:right="28"/>
        <w:jc w:val="center"/>
        <w:rPr>
          <w:rFonts w:ascii="Arial" w:hAnsi="Arial" w:cs="Arial"/>
          <w:b/>
          <w:color w:val="1D1B11"/>
          <w:sz w:val="36"/>
        </w:rPr>
      </w:pPr>
      <w:r w:rsidRPr="00776899">
        <w:rPr>
          <w:rFonts w:ascii="Arial" w:hAnsi="Arial" w:cs="Arial"/>
          <w:b/>
          <w:color w:val="1D1B11"/>
          <w:sz w:val="36"/>
        </w:rPr>
        <w:t>ПОСТАНОВЛЕНИЕ</w:t>
      </w:r>
    </w:p>
    <w:p w:rsidR="00A465AA" w:rsidRPr="009F5AC6" w:rsidRDefault="00A465AA" w:rsidP="00297FDF">
      <w:pPr>
        <w:ind w:right="28"/>
        <w:jc w:val="both"/>
        <w:rPr>
          <w:rFonts w:ascii="Arial" w:hAnsi="Arial" w:cs="Arial"/>
          <w:color w:val="1D1B11"/>
          <w:sz w:val="24"/>
          <w:szCs w:val="24"/>
        </w:rPr>
      </w:pPr>
    </w:p>
    <w:p w:rsidR="00297FDF" w:rsidRPr="003357A0" w:rsidRDefault="008850F9" w:rsidP="00297FDF">
      <w:pPr>
        <w:pStyle w:val="a3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от 25.04.2018</w:t>
      </w:r>
      <w:r w:rsidR="00B910FB" w:rsidRPr="003357A0">
        <w:rPr>
          <w:rFonts w:ascii="Arial" w:hAnsi="Arial" w:cs="Arial"/>
          <w:color w:val="1D1B11"/>
        </w:rPr>
        <w:t xml:space="preserve">                 </w:t>
      </w:r>
      <w:r>
        <w:rPr>
          <w:rFonts w:ascii="Arial" w:hAnsi="Arial" w:cs="Arial"/>
          <w:color w:val="1D1B11"/>
        </w:rPr>
        <w:t xml:space="preserve">     № 690</w:t>
      </w:r>
    </w:p>
    <w:p w:rsidR="00A465AA" w:rsidRPr="009F5AC6" w:rsidRDefault="00A465AA" w:rsidP="00297FDF">
      <w:pPr>
        <w:pStyle w:val="a3"/>
        <w:rPr>
          <w:rFonts w:ascii="Arial" w:hAnsi="Arial" w:cs="Arial"/>
          <w:color w:val="1D1B11"/>
        </w:rPr>
      </w:pPr>
    </w:p>
    <w:p w:rsidR="00776899" w:rsidRPr="003357A0" w:rsidRDefault="00CA17FA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 xml:space="preserve">О </w:t>
      </w:r>
      <w:r w:rsidR="002C2991" w:rsidRPr="003357A0">
        <w:rPr>
          <w:rFonts w:ascii="Arial" w:hAnsi="Arial" w:cs="Arial"/>
          <w:color w:val="1D1B11"/>
        </w:rPr>
        <w:t>вне</w:t>
      </w:r>
      <w:r w:rsidR="00776899" w:rsidRPr="003357A0">
        <w:rPr>
          <w:rFonts w:ascii="Arial" w:hAnsi="Arial" w:cs="Arial"/>
          <w:color w:val="1D1B11"/>
        </w:rPr>
        <w:t>сении изменений в постановление</w:t>
      </w:r>
    </w:p>
    <w:p w:rsidR="002C2991" w:rsidRPr="003357A0" w:rsidRDefault="00C03F01" w:rsidP="002C2991">
      <w:pPr>
        <w:pStyle w:val="a3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а</w:t>
      </w:r>
      <w:r w:rsidR="002C2991" w:rsidRPr="003357A0">
        <w:rPr>
          <w:rFonts w:ascii="Arial" w:hAnsi="Arial" w:cs="Arial"/>
          <w:color w:val="1D1B11"/>
        </w:rPr>
        <w:t>дминистрации</w:t>
      </w:r>
      <w:r w:rsidR="00776899" w:rsidRPr="003357A0">
        <w:rPr>
          <w:rFonts w:ascii="Arial" w:hAnsi="Arial" w:cs="Arial"/>
          <w:color w:val="1D1B11"/>
        </w:rPr>
        <w:t xml:space="preserve"> </w:t>
      </w:r>
      <w:r w:rsidR="002C2991" w:rsidRPr="003357A0">
        <w:rPr>
          <w:rFonts w:ascii="Arial" w:hAnsi="Arial" w:cs="Arial"/>
          <w:color w:val="1D1B11"/>
        </w:rPr>
        <w:t>Светлоярского муниципального района</w:t>
      </w:r>
    </w:p>
    <w:p w:rsidR="002C2991" w:rsidRPr="003357A0" w:rsidRDefault="002C2991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 xml:space="preserve">Волгоградской </w:t>
      </w:r>
      <w:r w:rsidR="00776899" w:rsidRPr="003357A0">
        <w:rPr>
          <w:rFonts w:ascii="Arial" w:hAnsi="Arial" w:cs="Arial"/>
          <w:color w:val="1D1B11"/>
        </w:rPr>
        <w:t>области от 27.07.2015</w:t>
      </w:r>
      <w:r w:rsidRPr="003357A0">
        <w:rPr>
          <w:rFonts w:ascii="Arial" w:hAnsi="Arial" w:cs="Arial"/>
          <w:color w:val="1D1B11"/>
        </w:rPr>
        <w:t xml:space="preserve"> №</w:t>
      </w:r>
      <w:r w:rsidR="00472809" w:rsidRPr="003357A0">
        <w:rPr>
          <w:rFonts w:ascii="Arial" w:hAnsi="Arial" w:cs="Arial"/>
          <w:color w:val="1D1B11"/>
        </w:rPr>
        <w:t xml:space="preserve"> </w:t>
      </w:r>
      <w:r w:rsidR="00776899" w:rsidRPr="003357A0">
        <w:rPr>
          <w:rFonts w:ascii="Arial" w:hAnsi="Arial" w:cs="Arial"/>
          <w:color w:val="1D1B11"/>
        </w:rPr>
        <w:t>1042</w:t>
      </w:r>
    </w:p>
    <w:p w:rsidR="00776899" w:rsidRPr="003357A0" w:rsidRDefault="002C2991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«</w:t>
      </w:r>
      <w:r w:rsidR="00776899" w:rsidRPr="003357A0">
        <w:rPr>
          <w:rFonts w:ascii="Arial" w:hAnsi="Arial" w:cs="Arial"/>
          <w:color w:val="1D1B11"/>
        </w:rPr>
        <w:t xml:space="preserve">О создании </w:t>
      </w:r>
      <w:proofErr w:type="gramStart"/>
      <w:r w:rsidR="00776899" w:rsidRPr="003357A0">
        <w:rPr>
          <w:rFonts w:ascii="Arial" w:hAnsi="Arial" w:cs="Arial"/>
          <w:color w:val="1D1B11"/>
        </w:rPr>
        <w:t>общественного</w:t>
      </w:r>
      <w:proofErr w:type="gramEnd"/>
    </w:p>
    <w:p w:rsidR="00776899" w:rsidRPr="003357A0" w:rsidRDefault="00776899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экологического совета при администрации</w:t>
      </w:r>
    </w:p>
    <w:p w:rsidR="00776899" w:rsidRPr="003357A0" w:rsidRDefault="00776899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Светлоярского муниципального района</w:t>
      </w:r>
    </w:p>
    <w:p w:rsidR="00297FDF" w:rsidRPr="003357A0" w:rsidRDefault="00776899" w:rsidP="002C2991">
      <w:pPr>
        <w:pStyle w:val="a3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Волгоградской области</w:t>
      </w:r>
      <w:r w:rsidR="002C2991" w:rsidRPr="003357A0">
        <w:rPr>
          <w:rFonts w:ascii="Arial" w:hAnsi="Arial" w:cs="Arial"/>
          <w:color w:val="1D1B11"/>
        </w:rPr>
        <w:t>»</w:t>
      </w:r>
    </w:p>
    <w:p w:rsidR="00A465AA" w:rsidRDefault="00A465AA" w:rsidP="00A14FA8">
      <w:pPr>
        <w:pStyle w:val="a3"/>
        <w:jc w:val="both"/>
        <w:rPr>
          <w:rFonts w:ascii="Arial" w:hAnsi="Arial" w:cs="Arial"/>
          <w:color w:val="1D1B11"/>
        </w:rPr>
      </w:pPr>
    </w:p>
    <w:p w:rsidR="003357A0" w:rsidRPr="003357A0" w:rsidRDefault="003357A0" w:rsidP="00A14FA8">
      <w:pPr>
        <w:pStyle w:val="a3"/>
        <w:jc w:val="both"/>
        <w:rPr>
          <w:rFonts w:ascii="Arial" w:hAnsi="Arial" w:cs="Arial"/>
          <w:color w:val="1D1B11"/>
        </w:rPr>
      </w:pPr>
    </w:p>
    <w:p w:rsidR="00297FDF" w:rsidRPr="003357A0" w:rsidRDefault="002C2991" w:rsidP="00A14FA8">
      <w:pPr>
        <w:pStyle w:val="a3"/>
        <w:ind w:firstLine="709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В связи с изменением в кадро</w:t>
      </w:r>
      <w:r w:rsidR="00081396" w:rsidRPr="003357A0">
        <w:rPr>
          <w:rFonts w:ascii="Arial" w:hAnsi="Arial" w:cs="Arial"/>
          <w:color w:val="1D1B11"/>
        </w:rPr>
        <w:t>во</w:t>
      </w:r>
      <w:r w:rsidRPr="003357A0">
        <w:rPr>
          <w:rFonts w:ascii="Arial" w:hAnsi="Arial" w:cs="Arial"/>
          <w:color w:val="1D1B11"/>
        </w:rPr>
        <w:t>м составе администрации Светлоярского муниципального района, руководствуясь Уставом Светлоярского муниципального района</w:t>
      </w:r>
      <w:r w:rsidR="0091384F" w:rsidRPr="003357A0">
        <w:rPr>
          <w:rFonts w:ascii="Arial" w:hAnsi="Arial" w:cs="Arial"/>
          <w:color w:val="1D1B11"/>
        </w:rPr>
        <w:t>,</w:t>
      </w:r>
    </w:p>
    <w:p w:rsidR="00A465AA" w:rsidRDefault="00A465AA" w:rsidP="00297FDF">
      <w:pPr>
        <w:pStyle w:val="a3"/>
        <w:jc w:val="both"/>
        <w:rPr>
          <w:rFonts w:ascii="Arial" w:hAnsi="Arial" w:cs="Arial"/>
          <w:color w:val="1D1B11"/>
        </w:rPr>
      </w:pPr>
    </w:p>
    <w:p w:rsidR="003357A0" w:rsidRPr="003357A0" w:rsidRDefault="003357A0" w:rsidP="00297FDF">
      <w:pPr>
        <w:pStyle w:val="a3"/>
        <w:jc w:val="both"/>
        <w:rPr>
          <w:rFonts w:ascii="Arial" w:hAnsi="Arial" w:cs="Arial"/>
          <w:color w:val="1D1B11"/>
        </w:rPr>
      </w:pPr>
    </w:p>
    <w:p w:rsidR="0091384F" w:rsidRPr="003357A0" w:rsidRDefault="0091384F" w:rsidP="0091384F">
      <w:pPr>
        <w:rPr>
          <w:rFonts w:ascii="Arial" w:hAnsi="Arial" w:cs="Arial"/>
          <w:color w:val="1D1B11"/>
          <w:spacing w:val="24"/>
          <w:sz w:val="24"/>
          <w:szCs w:val="24"/>
        </w:rPr>
      </w:pPr>
      <w:proofErr w:type="gramStart"/>
      <w:r w:rsidRPr="003357A0">
        <w:rPr>
          <w:rFonts w:ascii="Arial" w:hAnsi="Arial" w:cs="Arial"/>
          <w:color w:val="1D1B11"/>
          <w:spacing w:val="24"/>
          <w:sz w:val="24"/>
          <w:szCs w:val="24"/>
        </w:rPr>
        <w:t>п</w:t>
      </w:r>
      <w:proofErr w:type="gramEnd"/>
      <w:r w:rsidRPr="003357A0">
        <w:rPr>
          <w:rFonts w:ascii="Arial" w:hAnsi="Arial" w:cs="Arial"/>
          <w:color w:val="1D1B11"/>
          <w:spacing w:val="24"/>
          <w:sz w:val="24"/>
          <w:szCs w:val="24"/>
        </w:rPr>
        <w:t xml:space="preserve"> о с т а н о в л я ю:</w:t>
      </w:r>
    </w:p>
    <w:p w:rsidR="003357A0" w:rsidRPr="008A3EAF" w:rsidRDefault="003357A0" w:rsidP="0091384F">
      <w:pPr>
        <w:pStyle w:val="Style7"/>
        <w:widowControl/>
        <w:jc w:val="left"/>
        <w:rPr>
          <w:rStyle w:val="FontStyle45"/>
          <w:rFonts w:ascii="Arial" w:hAnsi="Arial" w:cs="Arial"/>
        </w:rPr>
      </w:pPr>
    </w:p>
    <w:p w:rsidR="002C2991" w:rsidRPr="003357A0" w:rsidRDefault="00174ECF" w:rsidP="00776899">
      <w:pPr>
        <w:pStyle w:val="a3"/>
        <w:ind w:firstLine="709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1. </w:t>
      </w:r>
      <w:r w:rsidR="002C2991" w:rsidRPr="003357A0">
        <w:rPr>
          <w:rFonts w:ascii="Arial" w:hAnsi="Arial" w:cs="Arial"/>
          <w:color w:val="1D1B11"/>
        </w:rPr>
        <w:t>Внести в постановление администрации</w:t>
      </w:r>
      <w:r w:rsidR="00CA17FA" w:rsidRPr="003357A0">
        <w:rPr>
          <w:rFonts w:ascii="Arial" w:hAnsi="Arial" w:cs="Arial"/>
          <w:color w:val="1D1B11"/>
        </w:rPr>
        <w:t xml:space="preserve"> </w:t>
      </w:r>
      <w:r w:rsidR="0091384F" w:rsidRPr="003357A0">
        <w:rPr>
          <w:rFonts w:ascii="Arial" w:hAnsi="Arial" w:cs="Arial"/>
          <w:color w:val="1D1B11"/>
        </w:rPr>
        <w:t xml:space="preserve"> </w:t>
      </w:r>
      <w:r w:rsidR="002C2991" w:rsidRPr="003357A0">
        <w:rPr>
          <w:rFonts w:ascii="Arial" w:hAnsi="Arial" w:cs="Arial"/>
          <w:color w:val="1D1B11"/>
        </w:rPr>
        <w:t>Светлоярского муниципального район</w:t>
      </w:r>
      <w:r w:rsidR="00776899" w:rsidRPr="003357A0">
        <w:rPr>
          <w:rFonts w:ascii="Arial" w:hAnsi="Arial" w:cs="Arial"/>
          <w:color w:val="1D1B11"/>
        </w:rPr>
        <w:t>а Волгоградской области от 27.07.2016</w:t>
      </w:r>
      <w:r w:rsidR="002C2991" w:rsidRPr="003357A0">
        <w:rPr>
          <w:rFonts w:ascii="Arial" w:hAnsi="Arial" w:cs="Arial"/>
          <w:color w:val="1D1B11"/>
        </w:rPr>
        <w:t xml:space="preserve"> №</w:t>
      </w:r>
      <w:r w:rsidR="00776899" w:rsidRPr="003357A0">
        <w:rPr>
          <w:rFonts w:ascii="Arial" w:hAnsi="Arial" w:cs="Arial"/>
          <w:color w:val="1D1B11"/>
        </w:rPr>
        <w:t>1042</w:t>
      </w:r>
      <w:r w:rsidR="002C2991" w:rsidRPr="003357A0">
        <w:rPr>
          <w:rFonts w:ascii="Arial" w:hAnsi="Arial" w:cs="Arial"/>
          <w:color w:val="1D1B11"/>
        </w:rPr>
        <w:t xml:space="preserve"> </w:t>
      </w:r>
      <w:r w:rsidR="00637905" w:rsidRPr="003357A0">
        <w:rPr>
          <w:rFonts w:ascii="Arial" w:hAnsi="Arial" w:cs="Arial"/>
          <w:color w:val="1D1B11"/>
        </w:rPr>
        <w:t xml:space="preserve">                  </w:t>
      </w:r>
      <w:r w:rsidR="002C2991" w:rsidRPr="003357A0">
        <w:rPr>
          <w:rFonts w:ascii="Arial" w:hAnsi="Arial" w:cs="Arial"/>
          <w:color w:val="1D1B11"/>
        </w:rPr>
        <w:t>«</w:t>
      </w:r>
      <w:r w:rsidR="00776899" w:rsidRPr="003357A0">
        <w:rPr>
          <w:rFonts w:ascii="Arial" w:hAnsi="Arial" w:cs="Arial"/>
          <w:color w:val="1D1B11"/>
        </w:rPr>
        <w:t>О создании общественного экологического совета при администрации Светлоярского муниципального района Волгоградской области</w:t>
      </w:r>
      <w:r w:rsidR="002C2991" w:rsidRPr="003357A0">
        <w:rPr>
          <w:rFonts w:ascii="Arial" w:hAnsi="Arial" w:cs="Arial"/>
          <w:color w:val="1D1B11"/>
        </w:rPr>
        <w:t>» следующие изменения:</w:t>
      </w:r>
    </w:p>
    <w:p w:rsidR="00C44867" w:rsidRPr="003357A0" w:rsidRDefault="002C2991" w:rsidP="00C44867">
      <w:pPr>
        <w:pStyle w:val="a3"/>
        <w:ind w:firstLine="709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 xml:space="preserve">1.1. </w:t>
      </w:r>
      <w:r w:rsidR="0045747C" w:rsidRPr="003357A0">
        <w:rPr>
          <w:rFonts w:ascii="Arial" w:hAnsi="Arial" w:cs="Arial"/>
          <w:color w:val="1D1B11"/>
        </w:rPr>
        <w:t>Приложение 1 «</w:t>
      </w:r>
      <w:r w:rsidR="00A465AA" w:rsidRPr="003357A0">
        <w:rPr>
          <w:rFonts w:ascii="Arial" w:hAnsi="Arial" w:cs="Arial"/>
          <w:color w:val="1D1B11"/>
        </w:rPr>
        <w:t xml:space="preserve">Состав </w:t>
      </w:r>
      <w:r w:rsidR="00C44867" w:rsidRPr="003357A0">
        <w:rPr>
          <w:rFonts w:ascii="Arial" w:hAnsi="Arial" w:cs="Arial"/>
          <w:color w:val="1D1B11"/>
        </w:rPr>
        <w:t>общественного экологического совета</w:t>
      </w:r>
      <w:r w:rsidR="00A465AA" w:rsidRPr="003357A0">
        <w:rPr>
          <w:rFonts w:ascii="Arial" w:hAnsi="Arial" w:cs="Arial"/>
          <w:color w:val="1D1B11"/>
        </w:rPr>
        <w:t xml:space="preserve"> </w:t>
      </w:r>
      <w:r w:rsidR="00C44867" w:rsidRPr="003357A0">
        <w:rPr>
          <w:rFonts w:ascii="Arial" w:hAnsi="Arial" w:cs="Arial"/>
          <w:color w:val="1D1B11"/>
        </w:rPr>
        <w:t xml:space="preserve">при администрации </w:t>
      </w:r>
      <w:r w:rsidR="00A465AA" w:rsidRPr="003357A0">
        <w:rPr>
          <w:rFonts w:ascii="Arial" w:hAnsi="Arial" w:cs="Arial"/>
          <w:color w:val="1D1B11"/>
        </w:rPr>
        <w:t>Светлоярского муниципального района Волгоградской области</w:t>
      </w:r>
      <w:r w:rsidR="0045747C" w:rsidRPr="003357A0">
        <w:rPr>
          <w:rFonts w:ascii="Arial" w:hAnsi="Arial" w:cs="Arial"/>
          <w:color w:val="1D1B11"/>
        </w:rPr>
        <w:t>»</w:t>
      </w:r>
      <w:r w:rsidR="00A465AA" w:rsidRPr="003357A0">
        <w:rPr>
          <w:rFonts w:ascii="Arial" w:hAnsi="Arial" w:cs="Arial"/>
          <w:color w:val="1D1B11"/>
        </w:rPr>
        <w:t xml:space="preserve"> изложить в новой редакции, согласно приложению к настоящему постановлению.</w:t>
      </w:r>
    </w:p>
    <w:p w:rsidR="00C44867" w:rsidRPr="003357A0" w:rsidRDefault="00C44867" w:rsidP="00A465AA">
      <w:pPr>
        <w:pStyle w:val="a3"/>
        <w:ind w:firstLine="709"/>
        <w:jc w:val="both"/>
        <w:rPr>
          <w:rFonts w:ascii="Arial" w:hAnsi="Arial" w:cs="Arial"/>
          <w:color w:val="1D1B11"/>
        </w:rPr>
      </w:pPr>
    </w:p>
    <w:p w:rsidR="00BD4834" w:rsidRPr="008A3EAF" w:rsidRDefault="00174ECF" w:rsidP="002B40B2">
      <w:pPr>
        <w:pStyle w:val="a3"/>
        <w:ind w:firstLine="708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2. </w:t>
      </w:r>
      <w:r w:rsidR="00011E97" w:rsidRPr="003357A0">
        <w:rPr>
          <w:rFonts w:ascii="Arial" w:hAnsi="Arial" w:cs="Arial"/>
          <w:color w:val="1D1B11"/>
        </w:rPr>
        <w:t xml:space="preserve">Отделу по муниципальной службе, общим и кадровым вопросам (Иванова Н.В.) администрации Светлоярского муниципального района Волгоградской области </w:t>
      </w:r>
      <w:proofErr w:type="gramStart"/>
      <w:r w:rsidR="00011E97" w:rsidRPr="003357A0">
        <w:rPr>
          <w:rFonts w:ascii="Arial" w:hAnsi="Arial" w:cs="Arial"/>
          <w:color w:val="1D1B11"/>
        </w:rPr>
        <w:t>разместить</w:t>
      </w:r>
      <w:proofErr w:type="gramEnd"/>
      <w:r w:rsidR="00011E97" w:rsidRPr="003357A0">
        <w:rPr>
          <w:rFonts w:ascii="Arial" w:hAnsi="Arial" w:cs="Arial"/>
          <w:color w:val="1D1B11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312F87" w:rsidRPr="008A3EAF" w:rsidRDefault="00312F87" w:rsidP="002B40B2">
      <w:pPr>
        <w:pStyle w:val="a3"/>
        <w:ind w:firstLine="708"/>
        <w:jc w:val="both"/>
        <w:rPr>
          <w:rFonts w:ascii="Arial" w:hAnsi="Arial" w:cs="Arial"/>
          <w:color w:val="1D1B11"/>
        </w:rPr>
      </w:pPr>
    </w:p>
    <w:p w:rsidR="0091384F" w:rsidRPr="003357A0" w:rsidRDefault="00011E97" w:rsidP="00CC7D8A">
      <w:pPr>
        <w:pStyle w:val="a4"/>
        <w:ind w:left="0" w:firstLine="709"/>
        <w:jc w:val="both"/>
        <w:rPr>
          <w:rFonts w:ascii="Arial" w:hAnsi="Arial" w:cs="Arial"/>
          <w:color w:val="1D1B11"/>
          <w:sz w:val="24"/>
          <w:szCs w:val="24"/>
        </w:rPr>
      </w:pPr>
      <w:r w:rsidRPr="003357A0">
        <w:rPr>
          <w:rFonts w:ascii="Arial" w:hAnsi="Arial" w:cs="Arial"/>
          <w:color w:val="1D1B11"/>
          <w:sz w:val="24"/>
          <w:szCs w:val="24"/>
        </w:rPr>
        <w:t>3</w:t>
      </w:r>
      <w:r w:rsidR="00174ECF" w:rsidRPr="003357A0">
        <w:rPr>
          <w:rFonts w:ascii="Arial" w:hAnsi="Arial" w:cs="Arial"/>
          <w:color w:val="1D1B11"/>
          <w:sz w:val="24"/>
          <w:szCs w:val="24"/>
        </w:rPr>
        <w:t>. </w:t>
      </w:r>
      <w:r w:rsidR="0091384F" w:rsidRPr="003357A0">
        <w:rPr>
          <w:rFonts w:ascii="Arial" w:hAnsi="Arial" w:cs="Arial"/>
          <w:color w:val="1D1B11"/>
          <w:sz w:val="24"/>
          <w:szCs w:val="24"/>
        </w:rPr>
        <w:t xml:space="preserve">Контроль </w:t>
      </w:r>
      <w:r w:rsidR="0023684F" w:rsidRPr="003357A0">
        <w:rPr>
          <w:rFonts w:ascii="Arial" w:hAnsi="Arial" w:cs="Arial"/>
          <w:color w:val="1D1B11"/>
          <w:sz w:val="24"/>
          <w:szCs w:val="24"/>
        </w:rPr>
        <w:t>н</w:t>
      </w:r>
      <w:r w:rsidR="002629D1" w:rsidRPr="003357A0">
        <w:rPr>
          <w:rFonts w:ascii="Arial" w:hAnsi="Arial" w:cs="Arial"/>
          <w:color w:val="1D1B11"/>
          <w:sz w:val="24"/>
          <w:szCs w:val="24"/>
        </w:rPr>
        <w:t>а</w:t>
      </w:r>
      <w:r w:rsidR="0023684F" w:rsidRPr="003357A0">
        <w:rPr>
          <w:rFonts w:ascii="Arial" w:hAnsi="Arial" w:cs="Arial"/>
          <w:color w:val="1D1B11"/>
          <w:sz w:val="24"/>
          <w:szCs w:val="24"/>
        </w:rPr>
        <w:t>д</w:t>
      </w:r>
      <w:r w:rsidR="0091384F" w:rsidRPr="003357A0">
        <w:rPr>
          <w:rFonts w:ascii="Arial" w:hAnsi="Arial" w:cs="Arial"/>
          <w:color w:val="1D1B11"/>
          <w:sz w:val="24"/>
          <w:szCs w:val="24"/>
        </w:rPr>
        <w:t xml:space="preserve"> исполн</w:t>
      </w:r>
      <w:r w:rsidR="002629D1" w:rsidRPr="003357A0">
        <w:rPr>
          <w:rFonts w:ascii="Arial" w:hAnsi="Arial" w:cs="Arial"/>
          <w:color w:val="1D1B11"/>
          <w:sz w:val="24"/>
          <w:szCs w:val="24"/>
        </w:rPr>
        <w:t xml:space="preserve">ением настоящего постановления </w:t>
      </w:r>
      <w:r w:rsidR="002807C7" w:rsidRPr="003357A0">
        <w:rPr>
          <w:rFonts w:ascii="Arial" w:hAnsi="Arial" w:cs="Arial"/>
          <w:color w:val="1D1B11"/>
          <w:sz w:val="24"/>
          <w:szCs w:val="24"/>
        </w:rPr>
        <w:t>возложить на заместителя главы</w:t>
      </w:r>
      <w:r w:rsidR="0091384F" w:rsidRPr="003357A0">
        <w:rPr>
          <w:rFonts w:ascii="Arial" w:hAnsi="Arial" w:cs="Arial"/>
          <w:color w:val="1D1B11"/>
          <w:sz w:val="24"/>
          <w:szCs w:val="24"/>
        </w:rPr>
        <w:t xml:space="preserve"> Светлоярского муниципального района Ю.Н. </w:t>
      </w:r>
      <w:proofErr w:type="spellStart"/>
      <w:r w:rsidR="0091384F" w:rsidRPr="003357A0">
        <w:rPr>
          <w:rFonts w:ascii="Arial" w:hAnsi="Arial" w:cs="Arial"/>
          <w:color w:val="1D1B11"/>
          <w:sz w:val="24"/>
          <w:szCs w:val="24"/>
        </w:rPr>
        <w:t>Ускова</w:t>
      </w:r>
      <w:proofErr w:type="spellEnd"/>
      <w:r w:rsidR="0091384F" w:rsidRPr="003357A0">
        <w:rPr>
          <w:rFonts w:ascii="Arial" w:hAnsi="Arial" w:cs="Arial"/>
          <w:color w:val="1D1B11"/>
          <w:sz w:val="24"/>
          <w:szCs w:val="24"/>
        </w:rPr>
        <w:t>.</w:t>
      </w:r>
    </w:p>
    <w:p w:rsidR="00EC26FE" w:rsidRPr="003357A0" w:rsidRDefault="00EC26FE" w:rsidP="00EC26FE">
      <w:pPr>
        <w:pStyle w:val="a4"/>
        <w:rPr>
          <w:rFonts w:ascii="Arial" w:hAnsi="Arial" w:cs="Arial"/>
          <w:color w:val="1D1B11"/>
          <w:sz w:val="24"/>
          <w:szCs w:val="24"/>
        </w:rPr>
      </w:pPr>
    </w:p>
    <w:p w:rsidR="0091384F" w:rsidRPr="003357A0" w:rsidRDefault="0091384F" w:rsidP="0091384F">
      <w:pPr>
        <w:pStyle w:val="a3"/>
        <w:ind w:firstLine="708"/>
        <w:jc w:val="both"/>
        <w:rPr>
          <w:rFonts w:ascii="Arial" w:hAnsi="Arial" w:cs="Arial"/>
          <w:color w:val="1D1B11"/>
        </w:rPr>
      </w:pPr>
    </w:p>
    <w:p w:rsidR="0091384F" w:rsidRPr="003357A0" w:rsidRDefault="0091384F" w:rsidP="0091384F">
      <w:pPr>
        <w:pStyle w:val="a3"/>
        <w:jc w:val="both"/>
        <w:rPr>
          <w:rFonts w:ascii="Arial" w:hAnsi="Arial" w:cs="Arial"/>
          <w:color w:val="1D1B11"/>
        </w:rPr>
      </w:pPr>
    </w:p>
    <w:p w:rsidR="0091384F" w:rsidRPr="003357A0" w:rsidRDefault="00011E97" w:rsidP="0091384F">
      <w:pPr>
        <w:pStyle w:val="a3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Глава муниципального района</w:t>
      </w:r>
      <w:r w:rsidR="0091384F" w:rsidRPr="003357A0">
        <w:rPr>
          <w:rFonts w:ascii="Arial" w:hAnsi="Arial" w:cs="Arial"/>
          <w:color w:val="1D1B11"/>
        </w:rPr>
        <w:t xml:space="preserve">        </w:t>
      </w:r>
      <w:r w:rsidR="00C44867" w:rsidRPr="003357A0">
        <w:rPr>
          <w:rFonts w:ascii="Arial" w:hAnsi="Arial" w:cs="Arial"/>
          <w:color w:val="1D1B11"/>
        </w:rPr>
        <w:t xml:space="preserve">               </w:t>
      </w:r>
      <w:r w:rsidRPr="003357A0">
        <w:rPr>
          <w:rFonts w:ascii="Arial" w:hAnsi="Arial" w:cs="Arial"/>
          <w:color w:val="1D1B11"/>
        </w:rPr>
        <w:t xml:space="preserve">       </w:t>
      </w:r>
      <w:r w:rsidR="00406AAD" w:rsidRPr="00406AAD">
        <w:rPr>
          <w:rFonts w:ascii="Arial" w:hAnsi="Arial" w:cs="Arial"/>
          <w:color w:val="1D1B11"/>
        </w:rPr>
        <w:t xml:space="preserve">           </w:t>
      </w:r>
      <w:r w:rsidRPr="003357A0">
        <w:rPr>
          <w:rFonts w:ascii="Arial" w:hAnsi="Arial" w:cs="Arial"/>
          <w:color w:val="1D1B11"/>
        </w:rPr>
        <w:t xml:space="preserve"> </w:t>
      </w:r>
      <w:r w:rsidR="0091384F" w:rsidRPr="003357A0">
        <w:rPr>
          <w:rFonts w:ascii="Arial" w:hAnsi="Arial" w:cs="Arial"/>
          <w:color w:val="1D1B11"/>
        </w:rPr>
        <w:t xml:space="preserve">                 </w:t>
      </w:r>
      <w:r w:rsidR="00C44867" w:rsidRPr="003357A0">
        <w:rPr>
          <w:rFonts w:ascii="Arial" w:hAnsi="Arial" w:cs="Arial"/>
          <w:color w:val="1D1B11"/>
        </w:rPr>
        <w:t>Т.В. Распутина</w:t>
      </w:r>
    </w:p>
    <w:p w:rsidR="0091384F" w:rsidRPr="003357A0" w:rsidRDefault="0091384F" w:rsidP="00297FDF">
      <w:pPr>
        <w:pStyle w:val="a3"/>
        <w:jc w:val="both"/>
        <w:rPr>
          <w:rFonts w:ascii="Arial" w:hAnsi="Arial" w:cs="Arial"/>
          <w:color w:val="1D1B11"/>
        </w:rPr>
      </w:pPr>
    </w:p>
    <w:p w:rsidR="0048110B" w:rsidRPr="008A3EAF" w:rsidRDefault="00370B1D" w:rsidP="00297FDF">
      <w:pPr>
        <w:pStyle w:val="a3"/>
        <w:jc w:val="both"/>
        <w:rPr>
          <w:rFonts w:ascii="Arial" w:hAnsi="Arial" w:cs="Arial"/>
          <w:color w:val="1D1B11"/>
          <w:sz w:val="18"/>
          <w:szCs w:val="18"/>
        </w:rPr>
      </w:pPr>
      <w:r w:rsidRPr="00776899">
        <w:rPr>
          <w:rFonts w:ascii="Arial" w:hAnsi="Arial" w:cs="Arial"/>
          <w:color w:val="1D1B11"/>
          <w:sz w:val="18"/>
          <w:szCs w:val="18"/>
        </w:rPr>
        <w:t>Исп. О.А. Пугачева</w:t>
      </w:r>
    </w:p>
    <w:p w:rsidR="00097A8D" w:rsidRPr="003357A0" w:rsidRDefault="00097A8D" w:rsidP="008A3EAF">
      <w:pPr>
        <w:pStyle w:val="a3"/>
        <w:ind w:left="4536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lastRenderedPageBreak/>
        <w:t>Приложение</w:t>
      </w:r>
    </w:p>
    <w:p w:rsidR="00097A8D" w:rsidRPr="003357A0" w:rsidRDefault="00097A8D" w:rsidP="008A3EAF">
      <w:pPr>
        <w:pStyle w:val="a3"/>
        <w:ind w:left="4536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к постановлению администрации</w:t>
      </w:r>
    </w:p>
    <w:p w:rsidR="00097A8D" w:rsidRPr="003357A0" w:rsidRDefault="00097A8D" w:rsidP="008A3EAF">
      <w:pPr>
        <w:pStyle w:val="a3"/>
        <w:ind w:left="4536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Светлоярского муниципального</w:t>
      </w:r>
    </w:p>
    <w:p w:rsidR="00097A8D" w:rsidRPr="003357A0" w:rsidRDefault="00097A8D" w:rsidP="008A3EAF">
      <w:pPr>
        <w:pStyle w:val="a3"/>
        <w:ind w:left="4536"/>
        <w:jc w:val="both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района Волгоградской области</w:t>
      </w:r>
    </w:p>
    <w:p w:rsidR="00097A8D" w:rsidRPr="003357A0" w:rsidRDefault="008850F9" w:rsidP="008A3EAF">
      <w:pPr>
        <w:pStyle w:val="a3"/>
        <w:ind w:left="4536"/>
        <w:jc w:val="both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от «25» 04.</w:t>
      </w:r>
      <w:r w:rsidR="00EB0E62" w:rsidRPr="003357A0">
        <w:rPr>
          <w:rFonts w:ascii="Arial" w:hAnsi="Arial" w:cs="Arial"/>
          <w:color w:val="1D1B11"/>
        </w:rPr>
        <w:t xml:space="preserve"> 2018</w:t>
      </w:r>
      <w:r>
        <w:rPr>
          <w:rFonts w:ascii="Arial" w:hAnsi="Arial" w:cs="Arial"/>
          <w:color w:val="1D1B11"/>
        </w:rPr>
        <w:t xml:space="preserve"> № 690</w:t>
      </w:r>
    </w:p>
    <w:p w:rsidR="00097A8D" w:rsidRPr="003357A0" w:rsidRDefault="00097A8D" w:rsidP="00297FDF">
      <w:pPr>
        <w:pStyle w:val="a3"/>
        <w:jc w:val="both"/>
        <w:rPr>
          <w:rFonts w:ascii="Arial" w:hAnsi="Arial" w:cs="Arial"/>
          <w:color w:val="1D1B11"/>
        </w:rPr>
      </w:pPr>
    </w:p>
    <w:p w:rsidR="00097A8D" w:rsidRPr="003357A0" w:rsidRDefault="00097A8D" w:rsidP="00097A8D">
      <w:pPr>
        <w:pStyle w:val="a3"/>
        <w:jc w:val="center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СОСТАВ</w:t>
      </w:r>
    </w:p>
    <w:p w:rsidR="00097A8D" w:rsidRPr="003357A0" w:rsidRDefault="00EB0E62" w:rsidP="00FE30A5">
      <w:pPr>
        <w:pStyle w:val="a3"/>
        <w:jc w:val="center"/>
        <w:rPr>
          <w:rFonts w:ascii="Arial" w:hAnsi="Arial" w:cs="Arial"/>
          <w:color w:val="1D1B11"/>
        </w:rPr>
      </w:pPr>
      <w:r w:rsidRPr="003357A0">
        <w:rPr>
          <w:rFonts w:ascii="Arial" w:hAnsi="Arial" w:cs="Arial"/>
          <w:color w:val="1D1B11"/>
        </w:rPr>
        <w:t>общественного экологического совета при администрации Светлоярского муниципального района Волгоградской области</w:t>
      </w:r>
    </w:p>
    <w:p w:rsidR="00EB0E62" w:rsidRPr="004F4569" w:rsidRDefault="00EB0E62" w:rsidP="00097A8D">
      <w:pPr>
        <w:pStyle w:val="a3"/>
        <w:jc w:val="center"/>
        <w:rPr>
          <w:rFonts w:ascii="Arial" w:hAnsi="Arial" w:cs="Arial"/>
          <w:color w:val="1D1B11"/>
          <w:sz w:val="32"/>
          <w:szCs w:val="32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3"/>
        <w:gridCol w:w="290"/>
        <w:gridCol w:w="140"/>
        <w:gridCol w:w="4679"/>
      </w:tblGrid>
      <w:tr w:rsidR="00406AAD" w:rsidRPr="009F5AC6" w:rsidTr="008A3EAF">
        <w:trPr>
          <w:gridBefore w:val="1"/>
          <w:wBefore w:w="142" w:type="dxa"/>
          <w:trHeight w:val="481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Усков Юрий Николаевич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заместитель главы Светлоярского муниципального района, председатель совета;</w:t>
            </w:r>
          </w:p>
        </w:tc>
      </w:tr>
      <w:tr w:rsidR="00406AAD" w:rsidRPr="009F5AC6" w:rsidTr="008A3EAF">
        <w:trPr>
          <w:gridBefore w:val="1"/>
          <w:wBefore w:w="142" w:type="dxa"/>
          <w:trHeight w:val="687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Векшин Алексей Олегович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8A3EAF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начальник отдела ГО и ЧС, ООС и</w:t>
            </w:r>
            <w:proofErr w:type="gram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Э</w:t>
            </w:r>
            <w:proofErr w:type="gram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администрации Светлоярского муниципального района, </w:t>
            </w:r>
            <w:r w:rsidR="008A3EAF">
              <w:rPr>
                <w:rFonts w:ascii="Arial" w:hAnsi="Arial" w:cs="Arial"/>
                <w:color w:val="1D1B11"/>
                <w:sz w:val="22"/>
                <w:szCs w:val="22"/>
              </w:rPr>
              <w:t>заместитель председателя совета</w:t>
            </w: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;</w:t>
            </w:r>
          </w:p>
        </w:tc>
      </w:tr>
      <w:tr w:rsidR="00406AAD" w:rsidRPr="009F5AC6" w:rsidTr="008A3EAF">
        <w:trPr>
          <w:gridBefore w:val="1"/>
          <w:wBefore w:w="142" w:type="dxa"/>
          <w:trHeight w:val="202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Пугачева Ольга Александровна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специалист-техник МКУ «ЕДДС», секретарь совета;</w:t>
            </w:r>
          </w:p>
        </w:tc>
      </w:tr>
      <w:tr w:rsidR="00406AAD" w:rsidRPr="009F5AC6" w:rsidTr="008A3EAF">
        <w:trPr>
          <w:gridBefore w:val="1"/>
          <w:wBefore w:w="142" w:type="dxa"/>
          <w:trHeight w:val="786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Сергеева Анастасия Сергеевна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учитель географии и биологии МКОУ </w:t>
            </w: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Райгородская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СШ, член Русского географического общества,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58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Гопия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Геннадий Олегович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директор ГАПОУ ВМЭТ, кандидат юридических наук,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976"/>
        </w:trPr>
        <w:tc>
          <w:tcPr>
            <w:tcW w:w="3963" w:type="dxa"/>
            <w:shd w:val="clear" w:color="auto" w:fill="auto"/>
          </w:tcPr>
          <w:p w:rsidR="00406AAD" w:rsidRPr="009F5AC6" w:rsidRDefault="00DF5653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Звезди</w:t>
            </w:r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>лина</w:t>
            </w:r>
            <w:proofErr w:type="spellEnd"/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председатель Светлоярского районного Совета ветеранов (пенсионеров) войны, труда, Вооруженных сил и правоохранительных органов,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664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Поддубный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заместитель главного инженера по эколог</w:t>
            </w:r>
            <w:proofErr w:type="gram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ии АО</w:t>
            </w:r>
            <w:proofErr w:type="gram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«Каустик», доктор химических наук, член совета (по согласованию);</w:t>
            </w:r>
          </w:p>
        </w:tc>
      </w:tr>
      <w:tr w:rsidR="00710F71" w:rsidRPr="009F5AC6" w:rsidTr="008A3EAF">
        <w:trPr>
          <w:gridBefore w:val="1"/>
          <w:wBefore w:w="142" w:type="dxa"/>
          <w:trHeight w:val="409"/>
        </w:trPr>
        <w:tc>
          <w:tcPr>
            <w:tcW w:w="3963" w:type="dxa"/>
            <w:shd w:val="clear" w:color="auto" w:fill="auto"/>
          </w:tcPr>
          <w:p w:rsidR="00710F71" w:rsidRPr="009F5AC6" w:rsidRDefault="00781D05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Ш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е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>цов Кирилл Владимирович</w:t>
            </w:r>
          </w:p>
        </w:tc>
        <w:tc>
          <w:tcPr>
            <w:tcW w:w="290" w:type="dxa"/>
            <w:shd w:val="clear" w:color="auto" w:fill="auto"/>
          </w:tcPr>
          <w:p w:rsidR="00710F71" w:rsidRPr="00710F71" w:rsidRDefault="00710F71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  <w:lang w:val="en-US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10F71" w:rsidRPr="00710F71" w:rsidRDefault="00710F71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710F71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руководитель ООО «</w:t>
            </w:r>
            <w:proofErr w:type="spellStart"/>
            <w:r w:rsidRPr="00710F71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Экотон</w:t>
            </w:r>
            <w:proofErr w:type="spellEnd"/>
            <w:r w:rsidRPr="00710F71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 xml:space="preserve">», </w:t>
            </w:r>
            <w:r w:rsidRPr="00710F71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77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Барадушко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C03F01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директор В</w:t>
            </w:r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>олгоградского филиал</w:t>
            </w:r>
            <w:proofErr w:type="gramStart"/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>а                       ООО</w:t>
            </w:r>
            <w:proofErr w:type="gramEnd"/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«</w:t>
            </w:r>
            <w:proofErr w:type="spellStart"/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>Омсктехуглерод</w:t>
            </w:r>
            <w:proofErr w:type="spellEnd"/>
            <w:r w:rsidR="00406AAD"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77"/>
        </w:trPr>
        <w:tc>
          <w:tcPr>
            <w:tcW w:w="3963" w:type="dxa"/>
            <w:shd w:val="clear" w:color="auto" w:fill="auto"/>
          </w:tcPr>
          <w:p w:rsidR="00406AAD" w:rsidRPr="00710F71" w:rsidRDefault="00406AAD" w:rsidP="00BD530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</w:pPr>
            <w:proofErr w:type="spellStart"/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Горковенко</w:t>
            </w:r>
            <w:proofErr w:type="spellEnd"/>
            <w:r w:rsidR="00710F71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 xml:space="preserve"> </w:t>
            </w:r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290" w:type="dxa"/>
            <w:shd w:val="clear" w:color="auto" w:fill="auto"/>
          </w:tcPr>
          <w:p w:rsidR="00406AAD" w:rsidRPr="0012112E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12112E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12112E" w:rsidRDefault="00406AAD" w:rsidP="00BD530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начальник</w:t>
            </w:r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 xml:space="preserve"> отдела организации работы в сфере обращения с отходами,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77"/>
        </w:trPr>
        <w:tc>
          <w:tcPr>
            <w:tcW w:w="3963" w:type="dxa"/>
            <w:shd w:val="clear" w:color="auto" w:fill="auto"/>
          </w:tcPr>
          <w:p w:rsidR="00406AAD" w:rsidRPr="0012112E" w:rsidRDefault="00406AAD" w:rsidP="00BD5301">
            <w:pPr>
              <w:overflowPunct/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</w:pPr>
            <w:proofErr w:type="spellStart"/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Мытарев</w:t>
            </w:r>
            <w:proofErr w:type="spellEnd"/>
            <w:r w:rsidR="00710F71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 xml:space="preserve"> </w:t>
            </w:r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 xml:space="preserve">Михаил Александрович </w:t>
            </w:r>
          </w:p>
        </w:tc>
        <w:tc>
          <w:tcPr>
            <w:tcW w:w="290" w:type="dxa"/>
            <w:shd w:val="clear" w:color="auto" w:fill="auto"/>
          </w:tcPr>
          <w:p w:rsidR="00406AAD" w:rsidRPr="0012112E" w:rsidRDefault="00406AAD" w:rsidP="00BD5301">
            <w:pPr>
              <w:pStyle w:val="a3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12112E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12112E" w:rsidRDefault="00406AAD" w:rsidP="00BD5301">
            <w:pPr>
              <w:pStyle w:val="a3"/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начальник</w:t>
            </w:r>
            <w:r w:rsidRPr="0012112E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</w:t>
            </w:r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отдела организации мониторинга окружающей среды,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77"/>
        </w:trPr>
        <w:tc>
          <w:tcPr>
            <w:tcW w:w="3963" w:type="dxa"/>
            <w:shd w:val="clear" w:color="auto" w:fill="auto"/>
          </w:tcPr>
          <w:p w:rsidR="00406AAD" w:rsidRPr="00BD1C8E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Павлов Андрей Сергеевич</w:t>
            </w:r>
          </w:p>
        </w:tc>
        <w:tc>
          <w:tcPr>
            <w:tcW w:w="290" w:type="dxa"/>
            <w:shd w:val="clear" w:color="auto" w:fill="auto"/>
          </w:tcPr>
          <w:p w:rsidR="00406AAD" w:rsidRPr="00BD1C8E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BD1C8E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BD1C8E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государственный инспектор</w:t>
            </w:r>
            <w:r w:rsidRPr="00BD1C8E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в области охраны окружающей среды Волгоградской области</w:t>
            </w:r>
            <w:r w:rsidRPr="00BD1C8E">
              <w:rPr>
                <w:rFonts w:ascii="Arial" w:hAnsi="Arial" w:cs="Arial"/>
                <w:color w:val="1D1B11"/>
                <w:sz w:val="22"/>
                <w:szCs w:val="22"/>
              </w:rPr>
              <w:t>,</w:t>
            </w:r>
            <w:r w:rsidRPr="00BD1C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2112E">
              <w:rPr>
                <w:rFonts w:ascii="Arial" w:eastAsiaTheme="minorHAnsi" w:hAnsi="Arial" w:cs="Arial"/>
                <w:color w:val="1A1A1A" w:themeColor="background1" w:themeShade="1A"/>
                <w:sz w:val="22"/>
                <w:szCs w:val="22"/>
                <w:lang w:eastAsia="en-US"/>
              </w:rPr>
              <w:t>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485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Григорьев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Александр Викторович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д</w:t>
            </w: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иректор ГКУ ВО «</w:t>
            </w: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Светлоярское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лесничество»,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485"/>
        </w:trPr>
        <w:tc>
          <w:tcPr>
            <w:tcW w:w="3963" w:type="dxa"/>
            <w:shd w:val="clear" w:color="auto" w:fill="auto"/>
          </w:tcPr>
          <w:p w:rsidR="00406AAD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Носов Владимир Васильевич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E556B0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з</w:t>
            </w:r>
            <w:r w:rsidR="00406AAD">
              <w:rPr>
                <w:rFonts w:ascii="Arial" w:hAnsi="Arial" w:cs="Arial"/>
                <w:color w:val="1D1B11"/>
                <w:sz w:val="22"/>
                <w:szCs w:val="22"/>
              </w:rPr>
              <w:t>аместитель исполнительного директор</w:t>
            </w:r>
            <w:proofErr w:type="gramStart"/>
            <w:r w:rsidR="00406AAD">
              <w:rPr>
                <w:rFonts w:ascii="Arial" w:hAnsi="Arial" w:cs="Arial"/>
                <w:color w:val="1D1B11"/>
                <w:sz w:val="22"/>
                <w:szCs w:val="22"/>
              </w:rPr>
              <w:t>а</w:t>
            </w:r>
            <w:r w:rsidR="004F4569">
              <w:rPr>
                <w:rFonts w:ascii="Arial" w:hAnsi="Arial" w:cs="Arial"/>
                <w:color w:val="1D1B11"/>
                <w:sz w:val="22"/>
                <w:szCs w:val="22"/>
              </w:rPr>
              <w:t xml:space="preserve"> ООО</w:t>
            </w:r>
            <w:proofErr w:type="gramEnd"/>
            <w:r w:rsidR="004F4569">
              <w:rPr>
                <w:rFonts w:ascii="Arial" w:hAnsi="Arial" w:cs="Arial"/>
                <w:color w:val="1D1B11"/>
                <w:sz w:val="22"/>
                <w:szCs w:val="22"/>
              </w:rPr>
              <w:t xml:space="preserve"> «</w:t>
            </w:r>
            <w:proofErr w:type="spellStart"/>
            <w:r w:rsidR="004F4569">
              <w:rPr>
                <w:rFonts w:ascii="Arial" w:hAnsi="Arial" w:cs="Arial"/>
                <w:color w:val="1D1B11"/>
                <w:sz w:val="22"/>
                <w:szCs w:val="22"/>
              </w:rPr>
              <w:t>МагМай</w:t>
            </w:r>
            <w:proofErr w:type="spellEnd"/>
            <w:r w:rsidR="004F4569"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393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Яркина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председатель ТОС «Надежда и</w:t>
            </w:r>
            <w:proofErr w:type="gram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К</w:t>
            </w:r>
            <w:proofErr w:type="gram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131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lastRenderedPageBreak/>
              <w:t>Патехин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активист ТОС «Надежда и</w:t>
            </w:r>
            <w:proofErr w:type="gram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К</w:t>
            </w:r>
            <w:proofErr w:type="gram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432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Лунева Тамара Михайловна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председатель ТОС «</w:t>
            </w: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Ивушка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06AAD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Гринькова</w:t>
            </w:r>
            <w:proofErr w:type="spell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Татьяна Федоровна</w:t>
            </w:r>
          </w:p>
        </w:tc>
        <w:tc>
          <w:tcPr>
            <w:tcW w:w="290" w:type="dxa"/>
            <w:shd w:val="clear" w:color="auto" w:fill="auto"/>
          </w:tcPr>
          <w:p w:rsidR="00406AAD" w:rsidRPr="009F5AC6" w:rsidRDefault="00406A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6AAD" w:rsidRPr="009F5AC6" w:rsidRDefault="00406A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председатель ТОС «Вдохновение</w:t>
            </w:r>
            <w:proofErr w:type="gramStart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 xml:space="preserve"> С</w:t>
            </w:r>
            <w:proofErr w:type="gramEnd"/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97140F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6C6275" w:rsidRPr="009F5AC6" w:rsidRDefault="006C6275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Кирьянова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Любовь Александровна</w:t>
            </w:r>
          </w:p>
        </w:tc>
        <w:tc>
          <w:tcPr>
            <w:tcW w:w="290" w:type="dxa"/>
            <w:shd w:val="clear" w:color="auto" w:fill="auto"/>
          </w:tcPr>
          <w:p w:rsidR="0097140F" w:rsidRDefault="0097140F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140F" w:rsidRPr="009F5AC6" w:rsidRDefault="006C6275" w:rsidP="006C6275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председатель ТОС «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Алые паруса</w:t>
            </w:r>
            <w:r w:rsidRPr="009F5AC6"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97140F" w:rsidRPr="009F5AC6" w:rsidTr="008A3EAF">
        <w:trPr>
          <w:gridBefore w:val="1"/>
          <w:wBefore w:w="142" w:type="dxa"/>
          <w:trHeight w:val="201"/>
        </w:trPr>
        <w:tc>
          <w:tcPr>
            <w:tcW w:w="3963" w:type="dxa"/>
            <w:shd w:val="clear" w:color="auto" w:fill="auto"/>
          </w:tcPr>
          <w:p w:rsidR="009E7509" w:rsidRPr="009F5AC6" w:rsidRDefault="009E7509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Бобиченко</w:t>
            </w:r>
            <w:proofErr w:type="spellEnd"/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Виктор Павлович</w:t>
            </w:r>
          </w:p>
        </w:tc>
        <w:tc>
          <w:tcPr>
            <w:tcW w:w="290" w:type="dxa"/>
            <w:shd w:val="clear" w:color="auto" w:fill="auto"/>
          </w:tcPr>
          <w:p w:rsidR="0097140F" w:rsidRDefault="0097140F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140F" w:rsidRPr="009F5AC6" w:rsidRDefault="006A4264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</w:t>
            </w:r>
            <w:r w:rsidR="009E7509">
              <w:rPr>
                <w:rFonts w:ascii="Arial" w:hAnsi="Arial" w:cs="Arial"/>
                <w:color w:val="1D1B11"/>
                <w:sz w:val="22"/>
                <w:szCs w:val="22"/>
              </w:rPr>
              <w:t>лен совета (по согласованию);</w:t>
            </w:r>
          </w:p>
        </w:tc>
      </w:tr>
      <w:tr w:rsidR="0097140F" w:rsidRPr="009F5AC6" w:rsidTr="008A3EAF">
        <w:trPr>
          <w:gridBefore w:val="1"/>
          <w:wBefore w:w="142" w:type="dxa"/>
          <w:trHeight w:val="237"/>
        </w:trPr>
        <w:tc>
          <w:tcPr>
            <w:tcW w:w="3963" w:type="dxa"/>
            <w:shd w:val="clear" w:color="auto" w:fill="auto"/>
          </w:tcPr>
          <w:p w:rsidR="005B06BF" w:rsidRPr="008F07DA" w:rsidRDefault="005B06BF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Юрченко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Оксана Владимировна</w:t>
            </w:r>
          </w:p>
        </w:tc>
        <w:tc>
          <w:tcPr>
            <w:tcW w:w="290" w:type="dxa"/>
            <w:shd w:val="clear" w:color="auto" w:fill="auto"/>
          </w:tcPr>
          <w:p w:rsidR="0097140F" w:rsidRPr="008F07DA" w:rsidRDefault="0097140F">
            <w:r w:rsidRPr="008F07DA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140F" w:rsidRPr="008F07DA" w:rsidRDefault="005B06BF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член совета (по согласованию);</w:t>
            </w:r>
          </w:p>
        </w:tc>
      </w:tr>
      <w:tr w:rsidR="0097140F" w:rsidRPr="009F5AC6" w:rsidTr="008A3EAF">
        <w:trPr>
          <w:gridBefore w:val="1"/>
          <w:wBefore w:w="142" w:type="dxa"/>
          <w:trHeight w:val="287"/>
        </w:trPr>
        <w:tc>
          <w:tcPr>
            <w:tcW w:w="3963" w:type="dxa"/>
            <w:shd w:val="clear" w:color="auto" w:fill="auto"/>
          </w:tcPr>
          <w:p w:rsidR="005B06BF" w:rsidRPr="008F07DA" w:rsidRDefault="005B06BF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Першина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Людмила Акимовна</w:t>
            </w:r>
          </w:p>
        </w:tc>
        <w:tc>
          <w:tcPr>
            <w:tcW w:w="290" w:type="dxa"/>
            <w:shd w:val="clear" w:color="auto" w:fill="auto"/>
          </w:tcPr>
          <w:p w:rsidR="0097140F" w:rsidRPr="008F07DA" w:rsidRDefault="0097140F">
            <w:r w:rsidRPr="008F07DA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140F" w:rsidRPr="008F07DA" w:rsidRDefault="005B06BF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член совета (по согласованию);</w:t>
            </w:r>
          </w:p>
        </w:tc>
      </w:tr>
      <w:tr w:rsidR="008D04CE" w:rsidRPr="009F5AC6" w:rsidTr="008A3EAF">
        <w:trPr>
          <w:gridBefore w:val="1"/>
          <w:wBefore w:w="142" w:type="dxa"/>
          <w:trHeight w:val="182"/>
        </w:trPr>
        <w:tc>
          <w:tcPr>
            <w:tcW w:w="3963" w:type="dxa"/>
            <w:shd w:val="clear" w:color="auto" w:fill="auto"/>
          </w:tcPr>
          <w:p w:rsidR="008D04CE" w:rsidRDefault="008D04CE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Беликов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Анатолий Иванович</w:t>
            </w:r>
          </w:p>
        </w:tc>
        <w:tc>
          <w:tcPr>
            <w:tcW w:w="290" w:type="dxa"/>
            <w:shd w:val="clear" w:color="auto" w:fill="auto"/>
          </w:tcPr>
          <w:p w:rsidR="008D04CE" w:rsidRPr="008F07DA" w:rsidRDefault="008D04CE" w:rsidP="00245D10">
            <w:pPr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04CE" w:rsidRDefault="008D04CE" w:rsidP="00245D10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член совета (по согласованию);</w:t>
            </w:r>
          </w:p>
        </w:tc>
      </w:tr>
      <w:tr w:rsidR="0097140F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97140F" w:rsidRPr="008F07DA" w:rsidRDefault="008F07DA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Ульянов</w:t>
            </w:r>
            <w:r w:rsidR="00710F71">
              <w:rPr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D1B11"/>
                <w:sz w:val="22"/>
                <w:szCs w:val="22"/>
              </w:rPr>
              <w:t>Алексей Владимирович</w:t>
            </w:r>
          </w:p>
        </w:tc>
        <w:tc>
          <w:tcPr>
            <w:tcW w:w="290" w:type="dxa"/>
            <w:shd w:val="clear" w:color="auto" w:fill="auto"/>
          </w:tcPr>
          <w:p w:rsidR="0097140F" w:rsidRPr="008F07DA" w:rsidRDefault="0097140F">
            <w:r w:rsidRPr="008F07DA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7140F" w:rsidRPr="008F07DA" w:rsidRDefault="008F07DA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гражданский активист</w:t>
            </w:r>
            <w:r w:rsidR="00434DAD">
              <w:rPr>
                <w:rFonts w:ascii="Arial" w:hAnsi="Arial" w:cs="Arial"/>
                <w:color w:val="1D1B11"/>
                <w:sz w:val="22"/>
                <w:szCs w:val="22"/>
              </w:rPr>
              <w:t>, член совета (по согласованию);</w:t>
            </w:r>
          </w:p>
        </w:tc>
      </w:tr>
      <w:tr w:rsidR="00434DAD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434DAD" w:rsidRDefault="00434D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Лагутин Алексей Александрович</w:t>
            </w:r>
          </w:p>
        </w:tc>
        <w:tc>
          <w:tcPr>
            <w:tcW w:w="290" w:type="dxa"/>
            <w:shd w:val="clear" w:color="auto" w:fill="auto"/>
          </w:tcPr>
          <w:p w:rsidR="00434DAD" w:rsidRDefault="00434DAD" w:rsidP="009E7528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34DAD" w:rsidRDefault="00434D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РосПромЭко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34DAD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434DAD" w:rsidRDefault="00434D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Зейналов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Мустафьевич</w:t>
            </w:r>
            <w:proofErr w:type="spellEnd"/>
          </w:p>
        </w:tc>
        <w:tc>
          <w:tcPr>
            <w:tcW w:w="290" w:type="dxa"/>
            <w:shd w:val="clear" w:color="auto" w:fill="auto"/>
          </w:tcPr>
          <w:p w:rsidR="00434DAD" w:rsidRDefault="00434DAD" w:rsidP="009E7528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34DAD" w:rsidRDefault="00434DAD" w:rsidP="00434DAD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управляющий проектом ООО «</w:t>
            </w: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РосПромЭко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434DAD" w:rsidRPr="009F5AC6" w:rsidTr="008A3EAF">
        <w:trPr>
          <w:gridBefore w:val="1"/>
          <w:wBefore w:w="142" w:type="dxa"/>
          <w:trHeight w:val="515"/>
        </w:trPr>
        <w:tc>
          <w:tcPr>
            <w:tcW w:w="3963" w:type="dxa"/>
            <w:shd w:val="clear" w:color="auto" w:fill="auto"/>
          </w:tcPr>
          <w:p w:rsidR="00434DAD" w:rsidRDefault="00434DAD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Шкуренёва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290" w:type="dxa"/>
            <w:shd w:val="clear" w:color="auto" w:fill="auto"/>
          </w:tcPr>
          <w:p w:rsidR="00434DAD" w:rsidRDefault="00434DAD" w:rsidP="009E7528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34DAD" w:rsidRDefault="00434DAD" w:rsidP="00BD5301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эколог ООО «</w:t>
            </w: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РосПромЭко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>», член совета (по согласованию);</w:t>
            </w:r>
          </w:p>
        </w:tc>
      </w:tr>
      <w:tr w:rsidR="00EF4447" w:rsidRPr="009F5AC6" w:rsidTr="008A3EAF">
        <w:trPr>
          <w:gridBefore w:val="1"/>
          <w:wBefore w:w="142" w:type="dxa"/>
          <w:trHeight w:val="293"/>
        </w:trPr>
        <w:tc>
          <w:tcPr>
            <w:tcW w:w="3963" w:type="dxa"/>
            <w:shd w:val="clear" w:color="auto" w:fill="auto"/>
          </w:tcPr>
          <w:p w:rsidR="00EF4447" w:rsidRDefault="00EF4447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D1B11"/>
                <w:sz w:val="22"/>
                <w:szCs w:val="22"/>
              </w:rPr>
              <w:t>Михин</w:t>
            </w:r>
            <w:proofErr w:type="spellEnd"/>
            <w:r>
              <w:rPr>
                <w:rFonts w:ascii="Arial" w:hAnsi="Arial" w:cs="Arial"/>
                <w:color w:val="1D1B11"/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290" w:type="dxa"/>
            <w:shd w:val="clear" w:color="auto" w:fill="auto"/>
          </w:tcPr>
          <w:p w:rsidR="00EF4447" w:rsidRDefault="00EF4447" w:rsidP="009E7528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F4447" w:rsidRDefault="00EF4447" w:rsidP="009E7528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член совета (по согласованию);</w:t>
            </w:r>
          </w:p>
        </w:tc>
      </w:tr>
      <w:tr w:rsidR="00EF4447" w:rsidRPr="009F5AC6" w:rsidTr="008A3EAF">
        <w:trPr>
          <w:gridBefore w:val="1"/>
          <w:wBefore w:w="142" w:type="dxa"/>
          <w:trHeight w:val="270"/>
        </w:trPr>
        <w:tc>
          <w:tcPr>
            <w:tcW w:w="3963" w:type="dxa"/>
            <w:shd w:val="clear" w:color="auto" w:fill="auto"/>
          </w:tcPr>
          <w:p w:rsidR="00EF4447" w:rsidRDefault="00EF4447" w:rsidP="00BD5301">
            <w:pPr>
              <w:pStyle w:val="a3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Бакаева Надежда Викторовна</w:t>
            </w:r>
          </w:p>
        </w:tc>
        <w:tc>
          <w:tcPr>
            <w:tcW w:w="290" w:type="dxa"/>
            <w:shd w:val="clear" w:color="auto" w:fill="auto"/>
          </w:tcPr>
          <w:p w:rsidR="00EF4447" w:rsidRDefault="00EF4447" w:rsidP="009E7528">
            <w:r w:rsidRPr="000513B3">
              <w:rPr>
                <w:rFonts w:ascii="Arial" w:hAnsi="Arial" w:cs="Arial"/>
                <w:color w:val="1D1B11"/>
                <w:sz w:val="22"/>
                <w:szCs w:val="22"/>
              </w:rPr>
              <w:t>-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F4447" w:rsidRDefault="00EF4447" w:rsidP="009E7528">
            <w:pPr>
              <w:pStyle w:val="a3"/>
              <w:jc w:val="both"/>
              <w:rPr>
                <w:rFonts w:ascii="Arial" w:hAnsi="Arial" w:cs="Arial"/>
                <w:color w:val="1D1B11"/>
                <w:sz w:val="22"/>
                <w:szCs w:val="22"/>
              </w:rPr>
            </w:pPr>
            <w:r>
              <w:rPr>
                <w:rFonts w:ascii="Arial" w:hAnsi="Arial" w:cs="Arial"/>
                <w:color w:val="1D1B11"/>
                <w:sz w:val="22"/>
                <w:szCs w:val="22"/>
              </w:rPr>
              <w:t>член совета (по согласованию).</w:t>
            </w:r>
          </w:p>
        </w:tc>
      </w:tr>
      <w:tr w:rsidR="00EF4447" w:rsidRPr="003357A0" w:rsidTr="00D11398">
        <w:tc>
          <w:tcPr>
            <w:tcW w:w="4535" w:type="dxa"/>
            <w:gridSpan w:val="4"/>
          </w:tcPr>
          <w:p w:rsidR="00EF4447" w:rsidRDefault="00EF4447" w:rsidP="00154963">
            <w:pPr>
              <w:pStyle w:val="a3"/>
              <w:jc w:val="both"/>
              <w:rPr>
                <w:rFonts w:ascii="Arial" w:hAnsi="Arial" w:cs="Arial"/>
                <w:color w:val="1D1B11"/>
              </w:rPr>
            </w:pPr>
          </w:p>
          <w:p w:rsidR="00EF4447" w:rsidRDefault="00EF4447" w:rsidP="00154963">
            <w:pPr>
              <w:pStyle w:val="a3"/>
              <w:jc w:val="both"/>
              <w:rPr>
                <w:rFonts w:ascii="Arial" w:hAnsi="Arial" w:cs="Arial"/>
                <w:color w:val="1D1B11"/>
              </w:rPr>
            </w:pPr>
          </w:p>
          <w:p w:rsidR="00EF4447" w:rsidRPr="008F07DA" w:rsidRDefault="00EF4447" w:rsidP="00154963">
            <w:pPr>
              <w:pStyle w:val="a3"/>
              <w:jc w:val="both"/>
              <w:rPr>
                <w:rFonts w:ascii="Arial" w:hAnsi="Arial" w:cs="Arial"/>
                <w:color w:val="1D1B11"/>
              </w:rPr>
            </w:pPr>
          </w:p>
          <w:p w:rsidR="00EF4447" w:rsidRPr="008F07DA" w:rsidRDefault="00EF4447" w:rsidP="00154963">
            <w:pPr>
              <w:pStyle w:val="a3"/>
              <w:jc w:val="both"/>
              <w:rPr>
                <w:rFonts w:ascii="Arial" w:hAnsi="Arial" w:cs="Arial"/>
                <w:color w:val="1D1B11"/>
              </w:rPr>
            </w:pPr>
            <w:r w:rsidRPr="008F07DA">
              <w:rPr>
                <w:rFonts w:ascii="Arial" w:hAnsi="Arial" w:cs="Arial"/>
                <w:color w:val="1D1B11"/>
              </w:rPr>
              <w:t>Управляющий делами</w:t>
            </w:r>
          </w:p>
        </w:tc>
        <w:tc>
          <w:tcPr>
            <w:tcW w:w="4679" w:type="dxa"/>
          </w:tcPr>
          <w:p w:rsidR="00EF4447" w:rsidRPr="008F07DA" w:rsidRDefault="00EF4447" w:rsidP="00406AAD">
            <w:pPr>
              <w:pStyle w:val="a3"/>
              <w:rPr>
                <w:rFonts w:ascii="Arial" w:hAnsi="Arial" w:cs="Arial"/>
                <w:color w:val="1D1B11"/>
                <w:lang w:val="en-US"/>
              </w:rPr>
            </w:pPr>
          </w:p>
          <w:p w:rsidR="00EF4447" w:rsidRDefault="00EF4447" w:rsidP="002818FB">
            <w:pPr>
              <w:pStyle w:val="a3"/>
              <w:jc w:val="right"/>
              <w:rPr>
                <w:rFonts w:ascii="Arial" w:hAnsi="Arial" w:cs="Arial"/>
                <w:color w:val="1D1B11"/>
              </w:rPr>
            </w:pPr>
          </w:p>
          <w:p w:rsidR="00EF4447" w:rsidRDefault="00EF4447" w:rsidP="002818FB">
            <w:pPr>
              <w:pStyle w:val="a3"/>
              <w:jc w:val="right"/>
              <w:rPr>
                <w:rFonts w:ascii="Arial" w:hAnsi="Arial" w:cs="Arial"/>
                <w:color w:val="1D1B11"/>
              </w:rPr>
            </w:pPr>
          </w:p>
          <w:p w:rsidR="00EF4447" w:rsidRPr="008F07DA" w:rsidRDefault="00EF4447" w:rsidP="002818FB">
            <w:pPr>
              <w:pStyle w:val="a3"/>
              <w:jc w:val="right"/>
              <w:rPr>
                <w:rFonts w:ascii="Arial" w:hAnsi="Arial" w:cs="Arial"/>
                <w:color w:val="1D1B11"/>
              </w:rPr>
            </w:pPr>
            <w:r w:rsidRPr="008F07DA">
              <w:rPr>
                <w:rFonts w:ascii="Arial" w:hAnsi="Arial" w:cs="Arial"/>
                <w:color w:val="1D1B11"/>
              </w:rPr>
              <w:t>Л.Н. Шершнева</w:t>
            </w:r>
          </w:p>
        </w:tc>
      </w:tr>
    </w:tbl>
    <w:p w:rsidR="00FB336B" w:rsidRDefault="00FB336B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</w:rPr>
      </w:pPr>
    </w:p>
    <w:p w:rsidR="008A3EAF" w:rsidRPr="008A3EAF" w:rsidRDefault="008A3EAF" w:rsidP="00154963">
      <w:pPr>
        <w:pStyle w:val="a3"/>
        <w:jc w:val="both"/>
        <w:rPr>
          <w:rFonts w:ascii="Arial" w:hAnsi="Arial" w:cs="Arial"/>
          <w:color w:val="1D1B11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Default="008A3EAF" w:rsidP="00154963">
      <w:pPr>
        <w:pStyle w:val="a3"/>
        <w:jc w:val="both"/>
        <w:rPr>
          <w:rFonts w:ascii="Arial" w:hAnsi="Arial" w:cs="Arial"/>
          <w:color w:val="1D1B11"/>
          <w:lang w:val="en-US"/>
        </w:rPr>
      </w:pPr>
    </w:p>
    <w:p w:rsidR="008A3EAF" w:rsidRPr="00406AAD" w:rsidRDefault="008850F9" w:rsidP="008850F9">
      <w:pPr>
        <w:overflowPunct/>
        <w:autoSpaceDE/>
        <w:autoSpaceDN/>
        <w:adjustRightInd/>
        <w:jc w:val="center"/>
        <w:rPr>
          <w:rFonts w:ascii="Arial" w:hAnsi="Arial" w:cs="Arial"/>
          <w:color w:val="1D1B11"/>
          <w:lang w:val="en-US"/>
        </w:rPr>
      </w:pPr>
      <w:r>
        <w:rPr>
          <w:rFonts w:eastAsiaTheme="minorHAnsi"/>
          <w:color w:val="1A1A1A" w:themeColor="background1" w:themeShade="1A"/>
          <w:szCs w:val="22"/>
          <w:lang w:eastAsia="en-US"/>
        </w:rPr>
        <w:lastRenderedPageBreak/>
        <w:t xml:space="preserve"> </w:t>
      </w:r>
      <w:bookmarkStart w:id="0" w:name="_GoBack"/>
      <w:bookmarkEnd w:id="0"/>
    </w:p>
    <w:sectPr w:rsidR="008A3EAF" w:rsidRPr="00406AAD" w:rsidSect="0023713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1F18"/>
    <w:rsid w:val="00011E97"/>
    <w:rsid w:val="00075394"/>
    <w:rsid w:val="00081396"/>
    <w:rsid w:val="00091F75"/>
    <w:rsid w:val="00092E9F"/>
    <w:rsid w:val="00097A8D"/>
    <w:rsid w:val="000A73D1"/>
    <w:rsid w:val="00113DF5"/>
    <w:rsid w:val="00113F2A"/>
    <w:rsid w:val="00124A95"/>
    <w:rsid w:val="00130DD0"/>
    <w:rsid w:val="0014377F"/>
    <w:rsid w:val="00154963"/>
    <w:rsid w:val="00174ECF"/>
    <w:rsid w:val="00177694"/>
    <w:rsid w:val="001B7E37"/>
    <w:rsid w:val="001D01BB"/>
    <w:rsid w:val="001D4CF2"/>
    <w:rsid w:val="001D5663"/>
    <w:rsid w:val="001F743E"/>
    <w:rsid w:val="00203B01"/>
    <w:rsid w:val="002265F6"/>
    <w:rsid w:val="0023581C"/>
    <w:rsid w:val="0023684F"/>
    <w:rsid w:val="0023713D"/>
    <w:rsid w:val="002629D1"/>
    <w:rsid w:val="00270449"/>
    <w:rsid w:val="002807C7"/>
    <w:rsid w:val="002818FB"/>
    <w:rsid w:val="002937DC"/>
    <w:rsid w:val="00297FDF"/>
    <w:rsid w:val="002A4349"/>
    <w:rsid w:val="002B3F00"/>
    <w:rsid w:val="002B40B2"/>
    <w:rsid w:val="002C2991"/>
    <w:rsid w:val="002D65A9"/>
    <w:rsid w:val="00306458"/>
    <w:rsid w:val="00312F87"/>
    <w:rsid w:val="00322FAF"/>
    <w:rsid w:val="003357A0"/>
    <w:rsid w:val="003372C6"/>
    <w:rsid w:val="00357464"/>
    <w:rsid w:val="0036456E"/>
    <w:rsid w:val="00370B1D"/>
    <w:rsid w:val="00377D76"/>
    <w:rsid w:val="003917AB"/>
    <w:rsid w:val="00394E47"/>
    <w:rsid w:val="003A3FD4"/>
    <w:rsid w:val="003A4A6A"/>
    <w:rsid w:val="003C4449"/>
    <w:rsid w:val="003D7509"/>
    <w:rsid w:val="003F3589"/>
    <w:rsid w:val="00406AAD"/>
    <w:rsid w:val="00413EC8"/>
    <w:rsid w:val="004204A2"/>
    <w:rsid w:val="0042052D"/>
    <w:rsid w:val="004241C7"/>
    <w:rsid w:val="004257F5"/>
    <w:rsid w:val="00434DAD"/>
    <w:rsid w:val="00446423"/>
    <w:rsid w:val="0045747C"/>
    <w:rsid w:val="00457F07"/>
    <w:rsid w:val="00472809"/>
    <w:rsid w:val="00477877"/>
    <w:rsid w:val="0048110B"/>
    <w:rsid w:val="0049115E"/>
    <w:rsid w:val="004F4569"/>
    <w:rsid w:val="00554424"/>
    <w:rsid w:val="005554ED"/>
    <w:rsid w:val="005A08FD"/>
    <w:rsid w:val="005B06BF"/>
    <w:rsid w:val="005D05C7"/>
    <w:rsid w:val="005F441A"/>
    <w:rsid w:val="0061676B"/>
    <w:rsid w:val="00637905"/>
    <w:rsid w:val="006604D4"/>
    <w:rsid w:val="00660A95"/>
    <w:rsid w:val="006624F4"/>
    <w:rsid w:val="006759AF"/>
    <w:rsid w:val="006A4264"/>
    <w:rsid w:val="006C6275"/>
    <w:rsid w:val="006C7E48"/>
    <w:rsid w:val="006E5111"/>
    <w:rsid w:val="006E7ED1"/>
    <w:rsid w:val="007020FE"/>
    <w:rsid w:val="00710F71"/>
    <w:rsid w:val="007459D9"/>
    <w:rsid w:val="00776899"/>
    <w:rsid w:val="00781D05"/>
    <w:rsid w:val="007C2752"/>
    <w:rsid w:val="007D37B2"/>
    <w:rsid w:val="007D4656"/>
    <w:rsid w:val="00820FB6"/>
    <w:rsid w:val="00821364"/>
    <w:rsid w:val="0085348B"/>
    <w:rsid w:val="00883D9B"/>
    <w:rsid w:val="008850F9"/>
    <w:rsid w:val="008A3EAF"/>
    <w:rsid w:val="008D04CE"/>
    <w:rsid w:val="008F07DA"/>
    <w:rsid w:val="009118EF"/>
    <w:rsid w:val="0091384F"/>
    <w:rsid w:val="0093431C"/>
    <w:rsid w:val="009402F9"/>
    <w:rsid w:val="00941AF0"/>
    <w:rsid w:val="00964C19"/>
    <w:rsid w:val="00964E95"/>
    <w:rsid w:val="0096660A"/>
    <w:rsid w:val="0097140F"/>
    <w:rsid w:val="009906A4"/>
    <w:rsid w:val="00990C46"/>
    <w:rsid w:val="009A3752"/>
    <w:rsid w:val="009D66E6"/>
    <w:rsid w:val="009E5751"/>
    <w:rsid w:val="009E7509"/>
    <w:rsid w:val="009F5AC6"/>
    <w:rsid w:val="00A1486F"/>
    <w:rsid w:val="00A14FA8"/>
    <w:rsid w:val="00A37100"/>
    <w:rsid w:val="00A465AA"/>
    <w:rsid w:val="00A56A5D"/>
    <w:rsid w:val="00AD0E86"/>
    <w:rsid w:val="00AD6B94"/>
    <w:rsid w:val="00AE10FA"/>
    <w:rsid w:val="00B05D13"/>
    <w:rsid w:val="00B06307"/>
    <w:rsid w:val="00B910FB"/>
    <w:rsid w:val="00BB3286"/>
    <w:rsid w:val="00BC7AF2"/>
    <w:rsid w:val="00BD1C8E"/>
    <w:rsid w:val="00BD2523"/>
    <w:rsid w:val="00BD4834"/>
    <w:rsid w:val="00BE1E62"/>
    <w:rsid w:val="00C03F01"/>
    <w:rsid w:val="00C07379"/>
    <w:rsid w:val="00C1042A"/>
    <w:rsid w:val="00C44867"/>
    <w:rsid w:val="00C5254E"/>
    <w:rsid w:val="00C543E3"/>
    <w:rsid w:val="00C57E98"/>
    <w:rsid w:val="00CA17FA"/>
    <w:rsid w:val="00CB2D0B"/>
    <w:rsid w:val="00CC7D8A"/>
    <w:rsid w:val="00CD266C"/>
    <w:rsid w:val="00D05955"/>
    <w:rsid w:val="00D0613E"/>
    <w:rsid w:val="00D073CD"/>
    <w:rsid w:val="00D11398"/>
    <w:rsid w:val="00D2458D"/>
    <w:rsid w:val="00D34046"/>
    <w:rsid w:val="00D52D26"/>
    <w:rsid w:val="00D6006A"/>
    <w:rsid w:val="00DA0E1A"/>
    <w:rsid w:val="00DA1F18"/>
    <w:rsid w:val="00DA3DD3"/>
    <w:rsid w:val="00DE319A"/>
    <w:rsid w:val="00DF5653"/>
    <w:rsid w:val="00E10D49"/>
    <w:rsid w:val="00E12DB6"/>
    <w:rsid w:val="00E544E1"/>
    <w:rsid w:val="00E556B0"/>
    <w:rsid w:val="00E63F2C"/>
    <w:rsid w:val="00E67DC7"/>
    <w:rsid w:val="00EB0E62"/>
    <w:rsid w:val="00EC26FE"/>
    <w:rsid w:val="00EF4447"/>
    <w:rsid w:val="00F13D89"/>
    <w:rsid w:val="00F15CE9"/>
    <w:rsid w:val="00F50336"/>
    <w:rsid w:val="00F82CDC"/>
    <w:rsid w:val="00F92C41"/>
    <w:rsid w:val="00FB336B"/>
    <w:rsid w:val="00FC1C6D"/>
    <w:rsid w:val="00FD71D2"/>
    <w:rsid w:val="00FE258A"/>
    <w:rsid w:val="00FE2EED"/>
    <w:rsid w:val="00FE30A5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2BAF-C192-4A56-80C1-D0F37FB8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Н. В. Иванова</cp:lastModifiedBy>
  <cp:revision>87</cp:revision>
  <cp:lastPrinted>2018-04-23T06:53:00Z</cp:lastPrinted>
  <dcterms:created xsi:type="dcterms:W3CDTF">2016-09-20T09:44:00Z</dcterms:created>
  <dcterms:modified xsi:type="dcterms:W3CDTF">2018-04-28T06:47:00Z</dcterms:modified>
</cp:coreProperties>
</file>